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7F54" w:rsidRPr="00E06359" w:rsidRDefault="008D7F54" w:rsidP="00F46AA7">
      <w:pPr>
        <w:pBdr>
          <w:bottom w:val="single" w:sz="12" w:space="4" w:color="auto"/>
        </w:pBdr>
        <w:shd w:val="clear" w:color="auto" w:fill="FFFFFF"/>
        <w:ind w:firstLine="0"/>
        <w:jc w:val="center"/>
        <w:outlineLvl w:val="0"/>
        <w:rPr>
          <w:b/>
          <w:sz w:val="24"/>
          <w:szCs w:val="24"/>
        </w:rPr>
      </w:pPr>
      <w:r w:rsidRPr="00E06359">
        <w:rPr>
          <w:b/>
          <w:sz w:val="24"/>
          <w:szCs w:val="24"/>
        </w:rPr>
        <w:t>НАЦИОНАЛЬНЫЙ СТАНДАРТ РЕСПУБЛИКИ КАЗАХСТАН</w:t>
      </w:r>
    </w:p>
    <w:p w:rsidR="008D7F54" w:rsidRDefault="008D7F54" w:rsidP="002E5FE2">
      <w:pPr>
        <w:pStyle w:val="aa"/>
        <w:ind w:firstLine="567"/>
        <w:jc w:val="center"/>
        <w:rPr>
          <w:b/>
        </w:rPr>
      </w:pPr>
    </w:p>
    <w:p w:rsidR="00AC23FA" w:rsidRDefault="00AC23FA" w:rsidP="005A12AA">
      <w:pPr>
        <w:ind w:right="260" w:firstLine="567"/>
        <w:jc w:val="center"/>
        <w:rPr>
          <w:b/>
          <w:color w:val="000000"/>
          <w:sz w:val="24"/>
        </w:rPr>
      </w:pPr>
      <w:r w:rsidRPr="00CC2433">
        <w:rPr>
          <w:b/>
          <w:color w:val="000000"/>
          <w:sz w:val="24"/>
        </w:rPr>
        <w:t>В</w:t>
      </w:r>
      <w:r>
        <w:rPr>
          <w:b/>
          <w:color w:val="000000"/>
          <w:sz w:val="24"/>
        </w:rPr>
        <w:t>ЫПОЛНЕНИЕ СПЕЦИАЛЬНЫХ ГЕОТЕХНИЧЕСКИХ РАБОТ</w:t>
      </w:r>
    </w:p>
    <w:p w:rsidR="00D838FF" w:rsidRDefault="00D838FF" w:rsidP="005A12AA">
      <w:pPr>
        <w:ind w:right="260" w:firstLine="567"/>
        <w:jc w:val="center"/>
        <w:rPr>
          <w:b/>
          <w:color w:val="000000"/>
          <w:sz w:val="24"/>
        </w:rPr>
      </w:pPr>
    </w:p>
    <w:p w:rsidR="00A6473A" w:rsidRDefault="00D838FF" w:rsidP="00A6473A">
      <w:pPr>
        <w:pBdr>
          <w:bottom w:val="single" w:sz="12" w:space="1" w:color="auto"/>
        </w:pBdr>
        <w:ind w:firstLine="567"/>
        <w:jc w:val="center"/>
        <w:rPr>
          <w:b/>
          <w:color w:val="000000"/>
          <w:sz w:val="24"/>
        </w:rPr>
      </w:pPr>
      <w:r>
        <w:rPr>
          <w:b/>
          <w:color w:val="000000"/>
          <w:sz w:val="24"/>
        </w:rPr>
        <w:t xml:space="preserve">Вытесняющие сваи </w:t>
      </w:r>
    </w:p>
    <w:p w:rsidR="00A6473A" w:rsidRDefault="00A6473A" w:rsidP="00A6473A">
      <w:pPr>
        <w:pStyle w:val="Style17"/>
        <w:widowControl/>
        <w:ind w:firstLine="567"/>
        <w:jc w:val="right"/>
        <w:rPr>
          <w:rStyle w:val="FontStyle140"/>
          <w:rFonts w:ascii="Times New Roman" w:hAnsi="Times New Roman" w:cs="Times New Roman"/>
          <w:b/>
          <w:sz w:val="24"/>
          <w:szCs w:val="24"/>
          <w:lang w:eastAsia="en-US"/>
        </w:rPr>
      </w:pPr>
      <w:r>
        <w:rPr>
          <w:rStyle w:val="FontStyle140"/>
          <w:rFonts w:ascii="Times New Roman" w:hAnsi="Times New Roman" w:cs="Times New Roman"/>
          <w:b/>
          <w:sz w:val="24"/>
          <w:szCs w:val="24"/>
          <w:lang w:eastAsia="en-US"/>
        </w:rPr>
        <w:t>Дата введения</w:t>
      </w:r>
    </w:p>
    <w:p w:rsidR="00A6473A" w:rsidRDefault="00A6473A" w:rsidP="00A6473A">
      <w:pPr>
        <w:pStyle w:val="Style17"/>
        <w:widowControl/>
        <w:ind w:firstLine="567"/>
        <w:jc w:val="right"/>
        <w:rPr>
          <w:rStyle w:val="FontStyle140"/>
          <w:rFonts w:ascii="Times New Roman" w:hAnsi="Times New Roman" w:cs="Times New Roman"/>
          <w:b/>
          <w:sz w:val="24"/>
          <w:szCs w:val="24"/>
          <w:lang w:eastAsia="en-US"/>
        </w:rPr>
      </w:pPr>
    </w:p>
    <w:p w:rsidR="00B57D1C" w:rsidRPr="003343E9" w:rsidRDefault="008D7F54" w:rsidP="00A6473A">
      <w:pPr>
        <w:pStyle w:val="Style17"/>
        <w:widowControl/>
        <w:ind w:firstLine="567"/>
        <w:jc w:val="left"/>
        <w:rPr>
          <w:rStyle w:val="FontStyle140"/>
          <w:rFonts w:ascii="Times New Roman" w:hAnsi="Times New Roman" w:cs="Times New Roman"/>
          <w:b/>
          <w:sz w:val="24"/>
          <w:szCs w:val="24"/>
          <w:lang w:eastAsia="en-US"/>
        </w:rPr>
      </w:pPr>
      <w:r w:rsidRPr="003343E9">
        <w:rPr>
          <w:rStyle w:val="FontStyle140"/>
          <w:rFonts w:ascii="Times New Roman" w:hAnsi="Times New Roman" w:cs="Times New Roman"/>
          <w:b/>
          <w:sz w:val="24"/>
          <w:szCs w:val="24"/>
          <w:lang w:eastAsia="en-US"/>
        </w:rPr>
        <w:t>1 Область применения</w:t>
      </w:r>
    </w:p>
    <w:p w:rsidR="008D7F54" w:rsidRPr="003343E9" w:rsidRDefault="008D7F54" w:rsidP="00A6473A">
      <w:pPr>
        <w:pStyle w:val="Style22"/>
        <w:widowControl/>
        <w:ind w:firstLine="567"/>
        <w:jc w:val="left"/>
        <w:rPr>
          <w:rStyle w:val="FontStyle140"/>
          <w:rFonts w:ascii="Times New Roman" w:hAnsi="Times New Roman" w:cs="Times New Roman"/>
          <w:sz w:val="24"/>
          <w:szCs w:val="24"/>
          <w:lang w:eastAsia="en-US"/>
        </w:rPr>
      </w:pPr>
    </w:p>
    <w:p w:rsidR="008B4260" w:rsidRDefault="00B57D1C" w:rsidP="007364FA">
      <w:pPr>
        <w:pStyle w:val="Style27"/>
        <w:widowControl/>
        <w:ind w:firstLine="567"/>
        <w:jc w:val="both"/>
        <w:rPr>
          <w:rStyle w:val="FontStyle72"/>
          <w:rFonts w:ascii="Times New Roman" w:hAnsi="Times New Roman" w:cs="Times New Roman"/>
          <w:sz w:val="24"/>
          <w:szCs w:val="24"/>
          <w:lang w:eastAsia="en-US"/>
        </w:rPr>
      </w:pPr>
      <w:r w:rsidRPr="00B57D1C">
        <w:rPr>
          <w:rStyle w:val="FontStyle69"/>
          <w:rFonts w:ascii="Times New Roman" w:hAnsi="Times New Roman" w:cs="Times New Roman"/>
          <w:b w:val="0"/>
          <w:sz w:val="24"/>
          <w:szCs w:val="24"/>
          <w:lang w:eastAsia="en-US"/>
        </w:rPr>
        <w:t>1.1</w:t>
      </w:r>
      <w:r>
        <w:rPr>
          <w:rStyle w:val="FontStyle69"/>
          <w:rFonts w:ascii="Times New Roman" w:hAnsi="Times New Roman" w:cs="Times New Roman"/>
          <w:sz w:val="24"/>
          <w:szCs w:val="24"/>
          <w:lang w:eastAsia="en-US"/>
        </w:rPr>
        <w:t xml:space="preserve"> </w:t>
      </w:r>
      <w:r w:rsidRPr="00B57D1C">
        <w:rPr>
          <w:rStyle w:val="FontStyle72"/>
          <w:rFonts w:ascii="Times New Roman" w:hAnsi="Times New Roman" w:cs="Times New Roman"/>
          <w:sz w:val="24"/>
          <w:szCs w:val="24"/>
          <w:lang w:eastAsia="en-US"/>
        </w:rPr>
        <w:t>Настоящий стандарт устанавливает общие требования к установке вытесняющих свай, которые устанавливаются без выемки или удаления материала из почвы, за исключен</w:t>
      </w:r>
      <w:r w:rsidR="00473123">
        <w:rPr>
          <w:rStyle w:val="FontStyle72"/>
          <w:rFonts w:ascii="Times New Roman" w:hAnsi="Times New Roman" w:cs="Times New Roman"/>
          <w:sz w:val="24"/>
          <w:szCs w:val="24"/>
          <w:lang w:eastAsia="en-US"/>
        </w:rPr>
        <w:t xml:space="preserve">ием ограничения подъемов, </w:t>
      </w:r>
      <w:r w:rsidRPr="00B57D1C">
        <w:rPr>
          <w:rStyle w:val="FontStyle72"/>
          <w:rFonts w:ascii="Times New Roman" w:hAnsi="Times New Roman" w:cs="Times New Roman"/>
          <w:sz w:val="24"/>
          <w:szCs w:val="24"/>
          <w:lang w:eastAsia="en-US"/>
        </w:rPr>
        <w:t>колебаний, удаления препятствий или в качестве вспомогательного устройства.</w:t>
      </w:r>
      <w:r w:rsidR="007364FA">
        <w:rPr>
          <w:rStyle w:val="FontStyle72"/>
          <w:rFonts w:ascii="Times New Roman" w:hAnsi="Times New Roman" w:cs="Times New Roman"/>
          <w:sz w:val="24"/>
          <w:szCs w:val="24"/>
          <w:lang w:eastAsia="en-US"/>
        </w:rPr>
        <w:t xml:space="preserve"> </w:t>
      </w:r>
    </w:p>
    <w:p w:rsidR="00B57D1C" w:rsidRPr="00B57D1C" w:rsidRDefault="00B57D1C" w:rsidP="007364FA">
      <w:pPr>
        <w:pStyle w:val="Style27"/>
        <w:widowControl/>
        <w:ind w:firstLine="567"/>
        <w:jc w:val="both"/>
        <w:rPr>
          <w:rStyle w:val="FontStyle72"/>
          <w:rFonts w:ascii="Times New Roman" w:hAnsi="Times New Roman" w:cs="Times New Roman"/>
          <w:sz w:val="24"/>
          <w:szCs w:val="24"/>
          <w:lang w:eastAsia="en-US"/>
        </w:rPr>
      </w:pPr>
      <w:r w:rsidRPr="00B57D1C">
        <w:rPr>
          <w:rStyle w:val="FontStyle72"/>
          <w:rFonts w:ascii="Times New Roman" w:hAnsi="Times New Roman" w:cs="Times New Roman"/>
          <w:sz w:val="24"/>
          <w:szCs w:val="24"/>
          <w:lang w:eastAsia="en-US"/>
        </w:rPr>
        <w:t>Сваи вставляются в грунт посредством забив</w:t>
      </w:r>
      <w:r w:rsidR="00473123">
        <w:rPr>
          <w:rStyle w:val="FontStyle72"/>
          <w:rFonts w:ascii="Times New Roman" w:hAnsi="Times New Roman" w:cs="Times New Roman"/>
          <w:sz w:val="24"/>
          <w:szCs w:val="24"/>
          <w:lang w:eastAsia="en-US"/>
        </w:rPr>
        <w:t xml:space="preserve">ки, вибрирования, </w:t>
      </w:r>
      <w:proofErr w:type="spellStart"/>
      <w:r w:rsidR="00473123">
        <w:rPr>
          <w:rStyle w:val="FontStyle72"/>
          <w:rFonts w:ascii="Times New Roman" w:hAnsi="Times New Roman" w:cs="Times New Roman"/>
          <w:sz w:val="24"/>
          <w:szCs w:val="24"/>
          <w:lang w:eastAsia="en-US"/>
        </w:rPr>
        <w:t>впрессовывания</w:t>
      </w:r>
      <w:proofErr w:type="spellEnd"/>
      <w:r w:rsidRPr="00B57D1C">
        <w:rPr>
          <w:rStyle w:val="FontStyle72"/>
          <w:rFonts w:ascii="Times New Roman" w:hAnsi="Times New Roman" w:cs="Times New Roman"/>
          <w:sz w:val="24"/>
          <w:szCs w:val="24"/>
          <w:lang w:eastAsia="en-US"/>
        </w:rPr>
        <w:t>, ввертывания или комбинирования данных методов.</w:t>
      </w:r>
    </w:p>
    <w:p w:rsidR="00B57D1C" w:rsidRPr="00B57D1C" w:rsidRDefault="00B57D1C" w:rsidP="002E5FE2">
      <w:pPr>
        <w:pStyle w:val="Style27"/>
        <w:widowControl/>
        <w:ind w:firstLine="567"/>
        <w:jc w:val="both"/>
        <w:rPr>
          <w:rStyle w:val="FontStyle72"/>
          <w:rFonts w:ascii="Times New Roman" w:hAnsi="Times New Roman" w:cs="Times New Roman"/>
          <w:sz w:val="24"/>
          <w:szCs w:val="24"/>
        </w:rPr>
      </w:pPr>
      <w:r w:rsidRPr="00B57D1C">
        <w:rPr>
          <w:rStyle w:val="FontStyle69"/>
          <w:rFonts w:ascii="Times New Roman" w:hAnsi="Times New Roman" w:cs="Times New Roman"/>
          <w:b w:val="0"/>
          <w:sz w:val="24"/>
          <w:szCs w:val="24"/>
        </w:rPr>
        <w:t>1.2</w:t>
      </w:r>
      <w:r w:rsidRPr="00B57D1C">
        <w:rPr>
          <w:rStyle w:val="FontStyle72"/>
          <w:rFonts w:ascii="Times New Roman" w:hAnsi="Times New Roman" w:cs="Times New Roman"/>
          <w:sz w:val="24"/>
          <w:szCs w:val="24"/>
        </w:rPr>
        <w:t xml:space="preserve"> </w:t>
      </w:r>
      <w:r w:rsidR="001F21FC">
        <w:rPr>
          <w:rStyle w:val="FontStyle72"/>
          <w:rFonts w:ascii="Times New Roman" w:hAnsi="Times New Roman" w:cs="Times New Roman"/>
          <w:sz w:val="24"/>
          <w:szCs w:val="24"/>
        </w:rPr>
        <w:t>Строительными м</w:t>
      </w:r>
      <w:r w:rsidRPr="00B57D1C">
        <w:rPr>
          <w:rStyle w:val="FontStyle72"/>
          <w:rFonts w:ascii="Times New Roman" w:hAnsi="Times New Roman" w:cs="Times New Roman"/>
          <w:sz w:val="24"/>
          <w:szCs w:val="24"/>
        </w:rPr>
        <w:t>атериалами для вы</w:t>
      </w:r>
      <w:r w:rsidR="00473123">
        <w:rPr>
          <w:rStyle w:val="FontStyle72"/>
          <w:rFonts w:ascii="Times New Roman" w:hAnsi="Times New Roman" w:cs="Times New Roman"/>
          <w:sz w:val="24"/>
          <w:szCs w:val="24"/>
        </w:rPr>
        <w:t>тесняющих свай, рассматриваемых</w:t>
      </w:r>
      <w:r w:rsidRPr="00B57D1C">
        <w:rPr>
          <w:rStyle w:val="FontStyle72"/>
          <w:rFonts w:ascii="Times New Roman" w:hAnsi="Times New Roman" w:cs="Times New Roman"/>
          <w:sz w:val="24"/>
          <w:szCs w:val="24"/>
        </w:rPr>
        <w:t xml:space="preserve"> в настоящем стандарте, могут быть:</w:t>
      </w:r>
    </w:p>
    <w:p w:rsidR="00B57D1C" w:rsidRPr="00B57D1C" w:rsidRDefault="00B57D1C" w:rsidP="002E5FE2">
      <w:pPr>
        <w:pStyle w:val="Style24"/>
        <w:widowControl/>
        <w:ind w:firstLine="567"/>
        <w:jc w:val="both"/>
        <w:rPr>
          <w:rStyle w:val="FontStyle72"/>
          <w:rFonts w:ascii="Times New Roman" w:hAnsi="Times New Roman" w:cs="Times New Roman"/>
          <w:sz w:val="24"/>
          <w:szCs w:val="24"/>
          <w:lang w:eastAsia="en-US"/>
        </w:rPr>
      </w:pPr>
      <w:r>
        <w:rPr>
          <w:rStyle w:val="FontStyle72"/>
          <w:rFonts w:ascii="Times New Roman" w:hAnsi="Times New Roman" w:cs="Times New Roman"/>
          <w:sz w:val="24"/>
          <w:szCs w:val="24"/>
          <w:lang w:eastAsia="en-US"/>
        </w:rPr>
        <w:t xml:space="preserve">– </w:t>
      </w:r>
      <w:r w:rsidRPr="00B57D1C">
        <w:rPr>
          <w:rStyle w:val="FontStyle72"/>
          <w:rFonts w:ascii="Times New Roman" w:hAnsi="Times New Roman" w:cs="Times New Roman"/>
          <w:sz w:val="24"/>
          <w:szCs w:val="24"/>
          <w:lang w:eastAsia="en-US"/>
        </w:rPr>
        <w:t>сталь;</w:t>
      </w:r>
    </w:p>
    <w:p w:rsidR="00B57D1C" w:rsidRPr="00B57D1C" w:rsidRDefault="00B57D1C" w:rsidP="002E5FE2">
      <w:pPr>
        <w:pStyle w:val="Style24"/>
        <w:widowControl/>
        <w:ind w:firstLine="567"/>
        <w:jc w:val="both"/>
        <w:rPr>
          <w:rStyle w:val="FontStyle72"/>
          <w:rFonts w:ascii="Times New Roman" w:hAnsi="Times New Roman" w:cs="Times New Roman"/>
          <w:sz w:val="24"/>
          <w:szCs w:val="24"/>
          <w:lang w:eastAsia="en-US"/>
        </w:rPr>
      </w:pPr>
      <w:r>
        <w:rPr>
          <w:rStyle w:val="FontStyle72"/>
          <w:rFonts w:ascii="Times New Roman" w:hAnsi="Times New Roman" w:cs="Times New Roman"/>
          <w:sz w:val="24"/>
          <w:szCs w:val="24"/>
          <w:lang w:eastAsia="en-US"/>
        </w:rPr>
        <w:t>–</w:t>
      </w:r>
      <w:r w:rsidRPr="00B57D1C">
        <w:rPr>
          <w:rStyle w:val="FontStyle72"/>
          <w:rFonts w:ascii="Times New Roman" w:hAnsi="Times New Roman" w:cs="Times New Roman"/>
          <w:sz w:val="24"/>
          <w:szCs w:val="24"/>
          <w:lang w:eastAsia="en-US"/>
        </w:rPr>
        <w:t xml:space="preserve"> чугун;</w:t>
      </w:r>
    </w:p>
    <w:p w:rsidR="00B57D1C" w:rsidRPr="00B57D1C" w:rsidRDefault="00B57D1C" w:rsidP="002E5FE2">
      <w:pPr>
        <w:pStyle w:val="Style24"/>
        <w:widowControl/>
        <w:ind w:firstLine="567"/>
        <w:jc w:val="both"/>
        <w:rPr>
          <w:rStyle w:val="FontStyle72"/>
          <w:rFonts w:ascii="Times New Roman" w:hAnsi="Times New Roman" w:cs="Times New Roman"/>
          <w:sz w:val="24"/>
          <w:szCs w:val="24"/>
          <w:lang w:eastAsia="en-US"/>
        </w:rPr>
      </w:pPr>
      <w:r>
        <w:rPr>
          <w:rStyle w:val="FontStyle72"/>
          <w:rFonts w:ascii="Times New Roman" w:hAnsi="Times New Roman" w:cs="Times New Roman"/>
          <w:sz w:val="24"/>
          <w:szCs w:val="24"/>
          <w:lang w:eastAsia="en-US"/>
        </w:rPr>
        <w:t>–</w:t>
      </w:r>
      <w:r w:rsidRPr="00B57D1C">
        <w:rPr>
          <w:rStyle w:val="FontStyle72"/>
          <w:rFonts w:ascii="Times New Roman" w:hAnsi="Times New Roman" w:cs="Times New Roman"/>
          <w:sz w:val="24"/>
          <w:szCs w:val="24"/>
          <w:lang w:eastAsia="en-US"/>
        </w:rPr>
        <w:t xml:space="preserve"> бетон, раствор;</w:t>
      </w:r>
    </w:p>
    <w:p w:rsidR="00B57D1C" w:rsidRPr="00B57D1C" w:rsidRDefault="00B57D1C" w:rsidP="002E5FE2">
      <w:pPr>
        <w:pStyle w:val="Style24"/>
        <w:widowControl/>
        <w:ind w:firstLine="567"/>
        <w:jc w:val="both"/>
        <w:rPr>
          <w:rStyle w:val="FontStyle72"/>
          <w:rFonts w:ascii="Times New Roman" w:hAnsi="Times New Roman" w:cs="Times New Roman"/>
          <w:sz w:val="24"/>
          <w:szCs w:val="24"/>
          <w:lang w:eastAsia="en-US"/>
        </w:rPr>
      </w:pPr>
      <w:r>
        <w:rPr>
          <w:rStyle w:val="FontStyle72"/>
          <w:rFonts w:ascii="Times New Roman" w:hAnsi="Times New Roman" w:cs="Times New Roman"/>
          <w:sz w:val="24"/>
          <w:szCs w:val="24"/>
          <w:lang w:eastAsia="en-US"/>
        </w:rPr>
        <w:t>–</w:t>
      </w:r>
      <w:r w:rsidRPr="00B57D1C">
        <w:rPr>
          <w:rStyle w:val="FontStyle72"/>
          <w:rFonts w:ascii="Times New Roman" w:hAnsi="Times New Roman" w:cs="Times New Roman"/>
          <w:sz w:val="24"/>
          <w:szCs w:val="24"/>
          <w:lang w:eastAsia="en-US"/>
        </w:rPr>
        <w:t xml:space="preserve"> лесоматериал;</w:t>
      </w:r>
    </w:p>
    <w:p w:rsidR="00B57D1C" w:rsidRPr="00B57D1C" w:rsidRDefault="00B57D1C" w:rsidP="002E5FE2">
      <w:pPr>
        <w:pStyle w:val="Style24"/>
        <w:widowControl/>
        <w:ind w:firstLine="567"/>
        <w:jc w:val="both"/>
        <w:rPr>
          <w:rStyle w:val="FontStyle72"/>
          <w:rFonts w:ascii="Times New Roman" w:hAnsi="Times New Roman" w:cs="Times New Roman"/>
          <w:sz w:val="24"/>
          <w:szCs w:val="24"/>
          <w:lang w:eastAsia="en-US"/>
        </w:rPr>
      </w:pPr>
      <w:r>
        <w:rPr>
          <w:rStyle w:val="FontStyle72"/>
          <w:rFonts w:ascii="Times New Roman" w:hAnsi="Times New Roman" w:cs="Times New Roman"/>
          <w:sz w:val="24"/>
          <w:szCs w:val="24"/>
          <w:lang w:eastAsia="en-US"/>
        </w:rPr>
        <w:t>–</w:t>
      </w:r>
      <w:r w:rsidRPr="00B57D1C">
        <w:rPr>
          <w:rStyle w:val="FontStyle72"/>
          <w:rFonts w:ascii="Times New Roman" w:hAnsi="Times New Roman" w:cs="Times New Roman"/>
          <w:sz w:val="24"/>
          <w:szCs w:val="24"/>
          <w:lang w:eastAsia="en-US"/>
        </w:rPr>
        <w:t xml:space="preserve"> цементный раствор;</w:t>
      </w:r>
    </w:p>
    <w:p w:rsidR="00B57D1C" w:rsidRPr="00B57D1C" w:rsidRDefault="00B57D1C" w:rsidP="002E5FE2">
      <w:pPr>
        <w:pStyle w:val="Style24"/>
        <w:widowControl/>
        <w:ind w:firstLine="567"/>
        <w:jc w:val="both"/>
        <w:rPr>
          <w:rStyle w:val="FontStyle72"/>
          <w:rFonts w:ascii="Times New Roman" w:hAnsi="Times New Roman" w:cs="Times New Roman"/>
          <w:sz w:val="24"/>
          <w:szCs w:val="24"/>
          <w:lang w:eastAsia="en-US"/>
        </w:rPr>
      </w:pPr>
      <w:r>
        <w:rPr>
          <w:rStyle w:val="FontStyle72"/>
          <w:rFonts w:ascii="Times New Roman" w:hAnsi="Times New Roman" w:cs="Times New Roman"/>
          <w:sz w:val="24"/>
          <w:szCs w:val="24"/>
          <w:lang w:eastAsia="en-US"/>
        </w:rPr>
        <w:t>–</w:t>
      </w:r>
      <w:r w:rsidRPr="00B57D1C">
        <w:rPr>
          <w:rStyle w:val="FontStyle72"/>
          <w:rFonts w:ascii="Times New Roman" w:hAnsi="Times New Roman" w:cs="Times New Roman"/>
          <w:sz w:val="24"/>
          <w:szCs w:val="24"/>
          <w:lang w:eastAsia="en-US"/>
        </w:rPr>
        <w:t xml:space="preserve"> комбинирование вышеуказанных </w:t>
      </w:r>
      <w:r w:rsidR="001F21FC">
        <w:rPr>
          <w:rStyle w:val="FontStyle72"/>
          <w:rFonts w:ascii="Times New Roman" w:hAnsi="Times New Roman" w:cs="Times New Roman"/>
          <w:sz w:val="24"/>
          <w:szCs w:val="24"/>
          <w:lang w:eastAsia="en-US"/>
        </w:rPr>
        <w:t xml:space="preserve">строительных </w:t>
      </w:r>
      <w:r w:rsidRPr="00B57D1C">
        <w:rPr>
          <w:rStyle w:val="FontStyle72"/>
          <w:rFonts w:ascii="Times New Roman" w:hAnsi="Times New Roman" w:cs="Times New Roman"/>
          <w:sz w:val="24"/>
          <w:szCs w:val="24"/>
          <w:lang w:eastAsia="en-US"/>
        </w:rPr>
        <w:t>материалов.</w:t>
      </w:r>
    </w:p>
    <w:p w:rsidR="000555BE" w:rsidRDefault="00B57D1C" w:rsidP="006C793A">
      <w:pPr>
        <w:pStyle w:val="Style27"/>
        <w:widowControl/>
        <w:ind w:firstLine="567"/>
        <w:jc w:val="both"/>
        <w:rPr>
          <w:rStyle w:val="FontStyle72"/>
          <w:rFonts w:ascii="Times New Roman" w:hAnsi="Times New Roman" w:cs="Times New Roman"/>
          <w:sz w:val="24"/>
          <w:szCs w:val="24"/>
          <w:lang w:eastAsia="en-US"/>
        </w:rPr>
      </w:pPr>
      <w:r w:rsidRPr="00685115">
        <w:rPr>
          <w:rStyle w:val="FontStyle69"/>
          <w:rFonts w:ascii="Times New Roman" w:hAnsi="Times New Roman" w:cs="Times New Roman"/>
          <w:b w:val="0"/>
          <w:sz w:val="24"/>
          <w:szCs w:val="24"/>
          <w:lang w:eastAsia="en-US"/>
        </w:rPr>
        <w:t>1.3</w:t>
      </w:r>
      <w:r w:rsidRPr="00B57D1C">
        <w:rPr>
          <w:rStyle w:val="FontStyle72"/>
          <w:rFonts w:ascii="Times New Roman" w:hAnsi="Times New Roman" w:cs="Times New Roman"/>
          <w:sz w:val="24"/>
          <w:szCs w:val="24"/>
          <w:lang w:eastAsia="en-US"/>
        </w:rPr>
        <w:t xml:space="preserve"> Требования настоящего стандарта распространяются на предварительно изготовленные, </w:t>
      </w:r>
      <w:r w:rsidRPr="008B4260">
        <w:rPr>
          <w:rStyle w:val="FontStyle73"/>
          <w:rFonts w:ascii="Times New Roman" w:hAnsi="Times New Roman" w:cs="Times New Roman"/>
          <w:sz w:val="24"/>
          <w:szCs w:val="24"/>
          <w:lang w:eastAsia="en-US"/>
        </w:rPr>
        <w:t>изготовленные на месте</w:t>
      </w:r>
      <w:r w:rsidRPr="00B57D1C">
        <w:rPr>
          <w:rStyle w:val="FontStyle73"/>
          <w:rFonts w:ascii="Times New Roman" w:hAnsi="Times New Roman" w:cs="Times New Roman"/>
          <w:sz w:val="24"/>
          <w:szCs w:val="24"/>
          <w:lang w:eastAsia="en-US"/>
        </w:rPr>
        <w:t xml:space="preserve"> </w:t>
      </w:r>
      <w:r w:rsidRPr="00B57D1C">
        <w:rPr>
          <w:rStyle w:val="FontStyle72"/>
          <w:rFonts w:ascii="Times New Roman" w:hAnsi="Times New Roman" w:cs="Times New Roman"/>
          <w:sz w:val="24"/>
          <w:szCs w:val="24"/>
          <w:lang w:eastAsia="en-US"/>
        </w:rPr>
        <w:t>установки свай или комбинирование данных способов по установ</w:t>
      </w:r>
      <w:r w:rsidR="001F21FC">
        <w:rPr>
          <w:rStyle w:val="FontStyle72"/>
          <w:rFonts w:ascii="Times New Roman" w:hAnsi="Times New Roman" w:cs="Times New Roman"/>
          <w:sz w:val="24"/>
          <w:szCs w:val="24"/>
          <w:lang w:eastAsia="en-US"/>
        </w:rPr>
        <w:t>ке вытесняющих свай с запланированной</w:t>
      </w:r>
      <w:r w:rsidRPr="00B57D1C">
        <w:rPr>
          <w:rStyle w:val="FontStyle72"/>
          <w:rFonts w:ascii="Times New Roman" w:hAnsi="Times New Roman" w:cs="Times New Roman"/>
          <w:sz w:val="24"/>
          <w:szCs w:val="24"/>
          <w:lang w:eastAsia="en-US"/>
        </w:rPr>
        <w:t xml:space="preserve"> формы.</w:t>
      </w:r>
      <w:r w:rsidR="001726CB">
        <w:rPr>
          <w:rStyle w:val="FontStyle72"/>
          <w:rFonts w:ascii="Times New Roman" w:hAnsi="Times New Roman" w:cs="Times New Roman"/>
          <w:sz w:val="24"/>
          <w:szCs w:val="24"/>
          <w:lang w:eastAsia="en-US"/>
        </w:rPr>
        <w:t xml:space="preserve"> </w:t>
      </w:r>
    </w:p>
    <w:p w:rsidR="00B57D1C" w:rsidRPr="00B57D1C" w:rsidRDefault="001F21FC" w:rsidP="006C793A">
      <w:pPr>
        <w:pStyle w:val="Style27"/>
        <w:widowControl/>
        <w:ind w:firstLine="567"/>
        <w:jc w:val="both"/>
        <w:rPr>
          <w:rStyle w:val="FontStyle72"/>
          <w:rFonts w:ascii="Times New Roman" w:hAnsi="Times New Roman" w:cs="Times New Roman"/>
          <w:sz w:val="24"/>
          <w:szCs w:val="24"/>
          <w:lang w:eastAsia="en-US"/>
        </w:rPr>
      </w:pPr>
      <w:r>
        <w:rPr>
          <w:rStyle w:val="FontStyle72"/>
          <w:rFonts w:ascii="Times New Roman" w:hAnsi="Times New Roman" w:cs="Times New Roman"/>
          <w:sz w:val="24"/>
          <w:szCs w:val="24"/>
          <w:lang w:eastAsia="en-US"/>
        </w:rPr>
        <w:t>Примеры представлены на рисунках</w:t>
      </w:r>
      <w:r w:rsidR="00B57D1C" w:rsidRPr="00B57D1C">
        <w:rPr>
          <w:rStyle w:val="FontStyle72"/>
          <w:rFonts w:ascii="Times New Roman" w:hAnsi="Times New Roman" w:cs="Times New Roman"/>
          <w:sz w:val="24"/>
          <w:szCs w:val="24"/>
          <w:lang w:eastAsia="en-US"/>
        </w:rPr>
        <w:t xml:space="preserve"> А.2 и А.3</w:t>
      </w:r>
      <w:r w:rsidR="00516D0B">
        <w:rPr>
          <w:rStyle w:val="FontStyle72"/>
          <w:rFonts w:ascii="Times New Roman" w:hAnsi="Times New Roman" w:cs="Times New Roman"/>
          <w:sz w:val="24"/>
          <w:szCs w:val="24"/>
          <w:lang w:eastAsia="en-US"/>
        </w:rPr>
        <w:t xml:space="preserve"> Приложения А</w:t>
      </w:r>
      <w:r w:rsidR="00B57D1C" w:rsidRPr="00B57D1C">
        <w:rPr>
          <w:rStyle w:val="FontStyle72"/>
          <w:rFonts w:ascii="Times New Roman" w:hAnsi="Times New Roman" w:cs="Times New Roman"/>
          <w:sz w:val="24"/>
          <w:szCs w:val="24"/>
          <w:lang w:eastAsia="en-US"/>
        </w:rPr>
        <w:t>.</w:t>
      </w:r>
    </w:p>
    <w:p w:rsidR="00B57D1C" w:rsidRPr="00B57D1C" w:rsidRDefault="00B57D1C" w:rsidP="002E5FE2">
      <w:pPr>
        <w:pStyle w:val="Style27"/>
        <w:widowControl/>
        <w:ind w:firstLine="567"/>
        <w:jc w:val="both"/>
        <w:rPr>
          <w:rStyle w:val="FontStyle72"/>
          <w:rFonts w:ascii="Times New Roman" w:hAnsi="Times New Roman" w:cs="Times New Roman"/>
          <w:sz w:val="24"/>
          <w:szCs w:val="24"/>
          <w:lang w:eastAsia="en-US"/>
        </w:rPr>
      </w:pPr>
      <w:r w:rsidRPr="00D8205B">
        <w:rPr>
          <w:rStyle w:val="FontStyle69"/>
          <w:rFonts w:ascii="Times New Roman" w:hAnsi="Times New Roman" w:cs="Times New Roman"/>
          <w:b w:val="0"/>
          <w:sz w:val="24"/>
          <w:szCs w:val="24"/>
          <w:lang w:eastAsia="en-US"/>
        </w:rPr>
        <w:t>1.4</w:t>
      </w:r>
      <w:r w:rsidRPr="00B57D1C">
        <w:rPr>
          <w:rStyle w:val="FontStyle69"/>
          <w:rFonts w:ascii="Times New Roman" w:hAnsi="Times New Roman" w:cs="Times New Roman"/>
          <w:sz w:val="24"/>
          <w:szCs w:val="24"/>
          <w:lang w:eastAsia="en-US"/>
        </w:rPr>
        <w:t xml:space="preserve"> </w:t>
      </w:r>
      <w:r w:rsidRPr="00B57D1C">
        <w:rPr>
          <w:rStyle w:val="FontStyle72"/>
          <w:rFonts w:ascii="Times New Roman" w:hAnsi="Times New Roman" w:cs="Times New Roman"/>
          <w:sz w:val="24"/>
          <w:szCs w:val="24"/>
          <w:lang w:eastAsia="en-US"/>
        </w:rPr>
        <w:t>Вытесняющие сваи могут ус</w:t>
      </w:r>
      <w:r w:rsidR="00BA6649">
        <w:rPr>
          <w:rStyle w:val="FontStyle72"/>
          <w:rFonts w:ascii="Times New Roman" w:hAnsi="Times New Roman" w:cs="Times New Roman"/>
          <w:sz w:val="24"/>
          <w:szCs w:val="24"/>
          <w:lang w:eastAsia="en-US"/>
        </w:rPr>
        <w:t>танавливаться в грунт</w:t>
      </w:r>
      <w:r w:rsidR="006D16B7">
        <w:rPr>
          <w:rStyle w:val="FontStyle72"/>
          <w:rFonts w:ascii="Times New Roman" w:hAnsi="Times New Roman" w:cs="Times New Roman"/>
          <w:sz w:val="24"/>
          <w:szCs w:val="24"/>
          <w:lang w:eastAsia="en-US"/>
        </w:rPr>
        <w:t xml:space="preserve"> </w:t>
      </w:r>
      <w:proofErr w:type="spellStart"/>
      <w:r w:rsidR="006D16B7">
        <w:rPr>
          <w:rStyle w:val="FontStyle72"/>
          <w:rFonts w:ascii="Times New Roman" w:hAnsi="Times New Roman" w:cs="Times New Roman"/>
          <w:sz w:val="24"/>
          <w:szCs w:val="24"/>
          <w:lang w:eastAsia="en-US"/>
        </w:rPr>
        <w:t>усиленны</w:t>
      </w:r>
      <w:proofErr w:type="spellEnd"/>
      <w:r w:rsidR="006D16B7">
        <w:rPr>
          <w:rStyle w:val="FontStyle72"/>
          <w:rFonts w:ascii="Times New Roman" w:hAnsi="Times New Roman" w:cs="Times New Roman"/>
          <w:sz w:val="24"/>
          <w:szCs w:val="24"/>
          <w:lang w:val="kk-KZ" w:eastAsia="en-US"/>
        </w:rPr>
        <w:t>ми</w:t>
      </w:r>
      <w:r w:rsidRPr="00B57D1C">
        <w:rPr>
          <w:rStyle w:val="FontStyle72"/>
          <w:rFonts w:ascii="Times New Roman" w:hAnsi="Times New Roman" w:cs="Times New Roman"/>
          <w:sz w:val="24"/>
          <w:szCs w:val="24"/>
          <w:lang w:eastAsia="en-US"/>
        </w:rPr>
        <w:t xml:space="preserve"> методами укрепления грунта. Укрепление грунта может осуществляться до, во время или после установки свай.</w:t>
      </w:r>
    </w:p>
    <w:p w:rsidR="00B57D1C" w:rsidRPr="00D8205B" w:rsidRDefault="00B57D1C" w:rsidP="002E5FE2">
      <w:pPr>
        <w:pStyle w:val="Style27"/>
        <w:widowControl/>
        <w:ind w:firstLine="567"/>
        <w:jc w:val="both"/>
        <w:rPr>
          <w:rStyle w:val="FontStyle72"/>
          <w:rFonts w:ascii="Times New Roman" w:hAnsi="Times New Roman" w:cs="Times New Roman"/>
          <w:sz w:val="24"/>
          <w:szCs w:val="24"/>
          <w:lang w:eastAsia="en-US"/>
        </w:rPr>
      </w:pPr>
      <w:r w:rsidRPr="00D8205B">
        <w:rPr>
          <w:rStyle w:val="FontStyle69"/>
          <w:rFonts w:ascii="Times New Roman" w:hAnsi="Times New Roman" w:cs="Times New Roman"/>
          <w:b w:val="0"/>
          <w:sz w:val="24"/>
          <w:szCs w:val="24"/>
          <w:lang w:eastAsia="en-US"/>
        </w:rPr>
        <w:t>1.5</w:t>
      </w:r>
      <w:r w:rsidR="00D8205B">
        <w:rPr>
          <w:rStyle w:val="FontStyle72"/>
          <w:rFonts w:ascii="Times New Roman" w:hAnsi="Times New Roman" w:cs="Times New Roman"/>
          <w:sz w:val="24"/>
          <w:szCs w:val="24"/>
          <w:lang w:eastAsia="en-US"/>
        </w:rPr>
        <w:t xml:space="preserve"> </w:t>
      </w:r>
      <w:r w:rsidR="00BA6649" w:rsidRPr="00BA6649">
        <w:rPr>
          <w:rStyle w:val="FontStyle72"/>
          <w:rFonts w:ascii="Times New Roman" w:hAnsi="Times New Roman" w:cs="Times New Roman"/>
          <w:sz w:val="24"/>
          <w:szCs w:val="24"/>
          <w:lang w:eastAsia="en-US"/>
        </w:rPr>
        <w:t>Стандарт не устанавливает ограничения относительно</w:t>
      </w:r>
      <w:r w:rsidR="008B4260">
        <w:rPr>
          <w:rStyle w:val="FontStyle72"/>
          <w:rFonts w:ascii="Times New Roman" w:hAnsi="Times New Roman" w:cs="Times New Roman"/>
          <w:sz w:val="24"/>
          <w:szCs w:val="24"/>
          <w:lang w:eastAsia="en-US"/>
        </w:rPr>
        <w:t xml:space="preserve"> размеров поперечного сечения, расширений</w:t>
      </w:r>
      <w:r w:rsidR="00BA6649" w:rsidRPr="00BA6649">
        <w:rPr>
          <w:rStyle w:val="FontStyle72"/>
          <w:rFonts w:ascii="Times New Roman" w:hAnsi="Times New Roman" w:cs="Times New Roman"/>
          <w:sz w:val="24"/>
          <w:szCs w:val="24"/>
          <w:lang w:eastAsia="en-US"/>
        </w:rPr>
        <w:t xml:space="preserve"> ствола или основания, длины или наклона при его практическом применении.</w:t>
      </w:r>
    </w:p>
    <w:p w:rsidR="00B57D1C" w:rsidRPr="00D8205B" w:rsidRDefault="00B57D1C" w:rsidP="002E5FE2">
      <w:pPr>
        <w:pStyle w:val="Style27"/>
        <w:widowControl/>
        <w:ind w:firstLine="567"/>
        <w:jc w:val="both"/>
        <w:rPr>
          <w:rStyle w:val="FontStyle72"/>
          <w:rFonts w:ascii="Times New Roman" w:hAnsi="Times New Roman" w:cs="Times New Roman"/>
          <w:sz w:val="24"/>
          <w:szCs w:val="24"/>
          <w:lang w:eastAsia="en-US"/>
        </w:rPr>
      </w:pPr>
      <w:r w:rsidRPr="00D8205B">
        <w:rPr>
          <w:rStyle w:val="FontStyle69"/>
          <w:rFonts w:ascii="Times New Roman" w:hAnsi="Times New Roman" w:cs="Times New Roman"/>
          <w:b w:val="0"/>
          <w:sz w:val="24"/>
          <w:szCs w:val="24"/>
          <w:lang w:eastAsia="en-US"/>
        </w:rPr>
        <w:t>1.6</w:t>
      </w:r>
      <w:r w:rsidRPr="00D8205B">
        <w:rPr>
          <w:rStyle w:val="FontStyle72"/>
          <w:rFonts w:ascii="Times New Roman" w:hAnsi="Times New Roman" w:cs="Times New Roman"/>
          <w:sz w:val="24"/>
          <w:szCs w:val="24"/>
          <w:lang w:eastAsia="en-US"/>
        </w:rPr>
        <w:t xml:space="preserve"> Положения настоящего стандарта распространяются </w:t>
      </w:r>
      <w:proofErr w:type="gramStart"/>
      <w:r w:rsidRPr="00D8205B">
        <w:rPr>
          <w:rStyle w:val="FontStyle72"/>
          <w:rFonts w:ascii="Times New Roman" w:hAnsi="Times New Roman" w:cs="Times New Roman"/>
          <w:sz w:val="24"/>
          <w:szCs w:val="24"/>
          <w:lang w:eastAsia="en-US"/>
        </w:rPr>
        <w:t>на</w:t>
      </w:r>
      <w:proofErr w:type="gramEnd"/>
      <w:r w:rsidRPr="00D8205B">
        <w:rPr>
          <w:rStyle w:val="FontStyle72"/>
          <w:rFonts w:ascii="Times New Roman" w:hAnsi="Times New Roman" w:cs="Times New Roman"/>
          <w:sz w:val="24"/>
          <w:szCs w:val="24"/>
          <w:lang w:eastAsia="en-US"/>
        </w:rPr>
        <w:t>:</w:t>
      </w:r>
    </w:p>
    <w:p w:rsidR="00B57D1C" w:rsidRPr="00D8205B" w:rsidRDefault="00D8205B" w:rsidP="002E5FE2">
      <w:pPr>
        <w:pStyle w:val="Style24"/>
        <w:widowControl/>
        <w:ind w:firstLine="567"/>
        <w:jc w:val="both"/>
        <w:rPr>
          <w:rStyle w:val="FontStyle72"/>
          <w:rFonts w:ascii="Times New Roman" w:hAnsi="Times New Roman" w:cs="Times New Roman"/>
          <w:sz w:val="24"/>
          <w:szCs w:val="24"/>
          <w:lang w:eastAsia="en-US"/>
        </w:rPr>
      </w:pPr>
      <w:r>
        <w:rPr>
          <w:rStyle w:val="FontStyle72"/>
          <w:rFonts w:ascii="Times New Roman" w:hAnsi="Times New Roman" w:cs="Times New Roman"/>
          <w:sz w:val="24"/>
          <w:szCs w:val="24"/>
          <w:lang w:eastAsia="en-US"/>
        </w:rPr>
        <w:t>–</w:t>
      </w:r>
      <w:r w:rsidR="009C0597">
        <w:rPr>
          <w:rStyle w:val="FontStyle72"/>
          <w:rFonts w:ascii="Times New Roman" w:hAnsi="Times New Roman" w:cs="Times New Roman"/>
          <w:sz w:val="24"/>
          <w:szCs w:val="24"/>
          <w:lang w:eastAsia="en-US"/>
        </w:rPr>
        <w:t xml:space="preserve"> отдельные</w:t>
      </w:r>
      <w:r w:rsidR="00B57D1C" w:rsidRPr="00D8205B">
        <w:rPr>
          <w:rStyle w:val="FontStyle72"/>
          <w:rFonts w:ascii="Times New Roman" w:hAnsi="Times New Roman" w:cs="Times New Roman"/>
          <w:sz w:val="24"/>
          <w:szCs w:val="24"/>
          <w:lang w:eastAsia="en-US"/>
        </w:rPr>
        <w:t xml:space="preserve"> сваи;</w:t>
      </w:r>
    </w:p>
    <w:p w:rsidR="00B57D1C" w:rsidRPr="00D8205B" w:rsidRDefault="00D8205B" w:rsidP="002E5FE2">
      <w:pPr>
        <w:pStyle w:val="Style24"/>
        <w:widowControl/>
        <w:ind w:firstLine="567"/>
        <w:jc w:val="both"/>
        <w:rPr>
          <w:rStyle w:val="FontStyle72"/>
          <w:rFonts w:ascii="Times New Roman" w:hAnsi="Times New Roman" w:cs="Times New Roman"/>
          <w:sz w:val="24"/>
          <w:szCs w:val="24"/>
          <w:lang w:eastAsia="en-US"/>
        </w:rPr>
      </w:pPr>
      <w:r>
        <w:rPr>
          <w:rStyle w:val="FontStyle72"/>
          <w:rFonts w:ascii="Times New Roman" w:hAnsi="Times New Roman" w:cs="Times New Roman"/>
          <w:sz w:val="24"/>
          <w:szCs w:val="24"/>
          <w:lang w:eastAsia="en-US"/>
        </w:rPr>
        <w:t>–</w:t>
      </w:r>
      <w:r w:rsidR="00B57D1C" w:rsidRPr="00D8205B">
        <w:rPr>
          <w:rStyle w:val="FontStyle72"/>
          <w:rFonts w:ascii="Times New Roman" w:hAnsi="Times New Roman" w:cs="Times New Roman"/>
          <w:sz w:val="24"/>
          <w:szCs w:val="24"/>
          <w:lang w:eastAsia="en-US"/>
        </w:rPr>
        <w:t xml:space="preserve"> группы свай;</w:t>
      </w:r>
    </w:p>
    <w:p w:rsidR="00B57D1C" w:rsidRPr="00D8205B" w:rsidRDefault="00D8205B" w:rsidP="002E5FE2">
      <w:pPr>
        <w:pStyle w:val="Style24"/>
        <w:widowControl/>
        <w:ind w:firstLine="567"/>
        <w:jc w:val="both"/>
        <w:rPr>
          <w:rStyle w:val="FontStyle72"/>
          <w:rFonts w:ascii="Times New Roman" w:hAnsi="Times New Roman" w:cs="Times New Roman"/>
          <w:sz w:val="24"/>
          <w:szCs w:val="24"/>
          <w:lang w:eastAsia="en-US"/>
        </w:rPr>
      </w:pPr>
      <w:r>
        <w:rPr>
          <w:rStyle w:val="FontStyle72"/>
          <w:rFonts w:ascii="Times New Roman" w:hAnsi="Times New Roman" w:cs="Times New Roman"/>
          <w:sz w:val="24"/>
          <w:szCs w:val="24"/>
          <w:lang w:eastAsia="en-US"/>
        </w:rPr>
        <w:t>–</w:t>
      </w:r>
      <w:r w:rsidR="00B57D1C" w:rsidRPr="00D8205B">
        <w:rPr>
          <w:rStyle w:val="FontStyle72"/>
          <w:rFonts w:ascii="Times New Roman" w:hAnsi="Times New Roman" w:cs="Times New Roman"/>
          <w:sz w:val="24"/>
          <w:szCs w:val="24"/>
          <w:lang w:eastAsia="en-US"/>
        </w:rPr>
        <w:t xml:space="preserve"> бетонные шпунтовые сваи.</w:t>
      </w:r>
    </w:p>
    <w:p w:rsidR="00B57D1C" w:rsidRPr="00B57D1C" w:rsidRDefault="00B57D1C" w:rsidP="002E5FE2">
      <w:pPr>
        <w:pStyle w:val="Style27"/>
        <w:widowControl/>
        <w:ind w:firstLine="567"/>
        <w:jc w:val="both"/>
        <w:rPr>
          <w:rStyle w:val="FontStyle72"/>
          <w:rFonts w:ascii="Times New Roman" w:hAnsi="Times New Roman" w:cs="Times New Roman"/>
          <w:sz w:val="24"/>
          <w:szCs w:val="24"/>
          <w:lang w:eastAsia="en-US"/>
        </w:rPr>
      </w:pPr>
      <w:r w:rsidRPr="00D8205B">
        <w:rPr>
          <w:rStyle w:val="FontStyle69"/>
          <w:rFonts w:ascii="Times New Roman" w:hAnsi="Times New Roman" w:cs="Times New Roman"/>
          <w:b w:val="0"/>
          <w:sz w:val="24"/>
          <w:szCs w:val="24"/>
          <w:lang w:eastAsia="en-US"/>
        </w:rPr>
        <w:t>1.7</w:t>
      </w:r>
      <w:r w:rsidRPr="00B57D1C">
        <w:rPr>
          <w:rStyle w:val="FontStyle72"/>
          <w:rFonts w:ascii="Times New Roman" w:hAnsi="Times New Roman" w:cs="Times New Roman"/>
          <w:sz w:val="24"/>
          <w:szCs w:val="24"/>
          <w:lang w:eastAsia="en-US"/>
        </w:rPr>
        <w:t xml:space="preserve"> Столбы, которые устанавливаются с применением метода</w:t>
      </w:r>
      <w:r w:rsidR="006D16B7">
        <w:rPr>
          <w:rStyle w:val="FontStyle72"/>
          <w:rFonts w:ascii="Times New Roman" w:hAnsi="Times New Roman" w:cs="Times New Roman"/>
          <w:sz w:val="24"/>
          <w:szCs w:val="24"/>
          <w:lang w:eastAsia="en-US"/>
        </w:rPr>
        <w:t xml:space="preserve"> улучшения свойства грунта (как, </w:t>
      </w:r>
      <w:r w:rsidR="008B4260">
        <w:rPr>
          <w:rStyle w:val="FontStyle72"/>
          <w:rFonts w:ascii="Times New Roman" w:hAnsi="Times New Roman" w:cs="Times New Roman"/>
          <w:sz w:val="24"/>
          <w:szCs w:val="24"/>
          <w:lang w:eastAsia="en-US"/>
        </w:rPr>
        <w:t>например, смешение материалов на месте</w:t>
      </w:r>
      <w:r w:rsidRPr="00B57D1C">
        <w:rPr>
          <w:rStyle w:val="FontStyle72"/>
          <w:rFonts w:ascii="Times New Roman" w:hAnsi="Times New Roman" w:cs="Times New Roman"/>
          <w:sz w:val="24"/>
          <w:szCs w:val="24"/>
          <w:lang w:eastAsia="en-US"/>
        </w:rPr>
        <w:t>, струйная цементация, трамбующая заливка раствором</w:t>
      </w:r>
      <w:r w:rsidR="009C0597">
        <w:rPr>
          <w:rStyle w:val="FontStyle72"/>
          <w:rFonts w:ascii="Times New Roman" w:hAnsi="Times New Roman" w:cs="Times New Roman"/>
          <w:sz w:val="24"/>
          <w:szCs w:val="24"/>
          <w:lang w:eastAsia="en-US"/>
        </w:rPr>
        <w:t xml:space="preserve">, </w:t>
      </w:r>
      <w:proofErr w:type="spellStart"/>
      <w:r w:rsidR="009C0597">
        <w:rPr>
          <w:rStyle w:val="FontStyle72"/>
          <w:rFonts w:ascii="Times New Roman" w:hAnsi="Times New Roman" w:cs="Times New Roman"/>
          <w:sz w:val="24"/>
          <w:szCs w:val="24"/>
          <w:lang w:eastAsia="en-US"/>
        </w:rPr>
        <w:t>виброфлотация</w:t>
      </w:r>
      <w:proofErr w:type="spellEnd"/>
      <w:r w:rsidR="009C0597">
        <w:rPr>
          <w:rStyle w:val="FontStyle72"/>
          <w:rFonts w:ascii="Times New Roman" w:hAnsi="Times New Roman" w:cs="Times New Roman"/>
          <w:sz w:val="24"/>
          <w:szCs w:val="24"/>
          <w:lang w:eastAsia="en-US"/>
        </w:rPr>
        <w:t xml:space="preserve">, </w:t>
      </w:r>
      <w:proofErr w:type="spellStart"/>
      <w:r w:rsidR="009C0597">
        <w:rPr>
          <w:rStyle w:val="FontStyle72"/>
          <w:rFonts w:ascii="Times New Roman" w:hAnsi="Times New Roman" w:cs="Times New Roman"/>
          <w:sz w:val="24"/>
          <w:szCs w:val="24"/>
          <w:lang w:eastAsia="en-US"/>
        </w:rPr>
        <w:t>виброкрепление</w:t>
      </w:r>
      <w:proofErr w:type="spellEnd"/>
      <w:r w:rsidR="009C0597">
        <w:rPr>
          <w:rStyle w:val="FontStyle72"/>
          <w:rFonts w:ascii="Times New Roman" w:hAnsi="Times New Roman" w:cs="Times New Roman"/>
          <w:sz w:val="24"/>
          <w:szCs w:val="24"/>
          <w:lang w:eastAsia="en-US"/>
        </w:rPr>
        <w:t xml:space="preserve">, </w:t>
      </w:r>
      <w:r w:rsidRPr="00B57D1C">
        <w:rPr>
          <w:rStyle w:val="FontStyle72"/>
          <w:rFonts w:ascii="Times New Roman" w:hAnsi="Times New Roman" w:cs="Times New Roman"/>
          <w:sz w:val="24"/>
          <w:szCs w:val="24"/>
          <w:lang w:eastAsia="en-US"/>
        </w:rPr>
        <w:t>каменные столбы) не</w:t>
      </w:r>
      <w:r w:rsidR="009C0597">
        <w:rPr>
          <w:rStyle w:val="FontStyle72"/>
          <w:rFonts w:ascii="Times New Roman" w:hAnsi="Times New Roman" w:cs="Times New Roman"/>
          <w:sz w:val="24"/>
          <w:szCs w:val="24"/>
          <w:lang w:eastAsia="en-US"/>
        </w:rPr>
        <w:t xml:space="preserve"> являются предметом настоящего</w:t>
      </w:r>
      <w:r w:rsidRPr="00B57D1C">
        <w:rPr>
          <w:rStyle w:val="FontStyle72"/>
          <w:rFonts w:ascii="Times New Roman" w:hAnsi="Times New Roman" w:cs="Times New Roman"/>
          <w:sz w:val="24"/>
          <w:szCs w:val="24"/>
          <w:lang w:eastAsia="en-US"/>
        </w:rPr>
        <w:t xml:space="preserve"> стандарта.  Буронабивные</w:t>
      </w:r>
      <w:r w:rsidR="00101EA6">
        <w:rPr>
          <w:rStyle w:val="FontStyle72"/>
          <w:rFonts w:ascii="Times New Roman" w:hAnsi="Times New Roman" w:cs="Times New Roman"/>
          <w:sz w:val="24"/>
          <w:szCs w:val="24"/>
          <w:lang w:eastAsia="en-US"/>
        </w:rPr>
        <w:t xml:space="preserve"> сваи рассматриваются в </w:t>
      </w:r>
      <w:r w:rsidR="005F794E" w:rsidRPr="00B57D1C">
        <w:rPr>
          <w:rStyle w:val="FontStyle72"/>
          <w:rFonts w:ascii="Times New Roman" w:hAnsi="Times New Roman" w:cs="Times New Roman"/>
          <w:sz w:val="24"/>
          <w:szCs w:val="24"/>
          <w:lang w:eastAsia="en-US"/>
        </w:rPr>
        <w:t xml:space="preserve">EN </w:t>
      </w:r>
      <w:r w:rsidR="008909B4">
        <w:rPr>
          <w:rStyle w:val="FontStyle72"/>
          <w:rFonts w:ascii="Times New Roman" w:hAnsi="Times New Roman" w:cs="Times New Roman"/>
          <w:sz w:val="24"/>
          <w:szCs w:val="24"/>
          <w:lang w:eastAsia="en-US"/>
        </w:rPr>
        <w:t>1536</w:t>
      </w:r>
      <w:r w:rsidR="00101EA6">
        <w:rPr>
          <w:rStyle w:val="FontStyle72"/>
          <w:rFonts w:ascii="Times New Roman" w:hAnsi="Times New Roman" w:cs="Times New Roman"/>
          <w:sz w:val="24"/>
          <w:szCs w:val="24"/>
          <w:lang w:eastAsia="en-US"/>
        </w:rPr>
        <w:t>.</w:t>
      </w:r>
      <w:r w:rsidRPr="00B57D1C">
        <w:rPr>
          <w:rStyle w:val="FontStyle72"/>
          <w:rFonts w:ascii="Times New Roman" w:hAnsi="Times New Roman" w:cs="Times New Roman"/>
          <w:sz w:val="24"/>
          <w:szCs w:val="24"/>
          <w:lang w:eastAsia="en-US"/>
        </w:rPr>
        <w:t xml:space="preserve"> Стальные и деревянные шпунтовые стены в EN 12063. </w:t>
      </w:r>
      <w:proofErr w:type="spellStart"/>
      <w:r w:rsidRPr="00B57D1C">
        <w:rPr>
          <w:rStyle w:val="FontStyle72"/>
          <w:rFonts w:ascii="Times New Roman" w:hAnsi="Times New Roman" w:cs="Times New Roman"/>
          <w:sz w:val="24"/>
          <w:szCs w:val="24"/>
          <w:lang w:eastAsia="en-US"/>
        </w:rPr>
        <w:t>Микросваи</w:t>
      </w:r>
      <w:proofErr w:type="spellEnd"/>
      <w:r w:rsidRPr="00B57D1C">
        <w:rPr>
          <w:rStyle w:val="FontStyle72"/>
          <w:rFonts w:ascii="Times New Roman" w:hAnsi="Times New Roman" w:cs="Times New Roman"/>
          <w:sz w:val="24"/>
          <w:szCs w:val="24"/>
          <w:lang w:eastAsia="en-US"/>
        </w:rPr>
        <w:t xml:space="preserve"> рассматриваются в EN 14199.</w:t>
      </w:r>
    </w:p>
    <w:p w:rsidR="005A3532" w:rsidRDefault="005A3532" w:rsidP="002E5FE2">
      <w:pPr>
        <w:pStyle w:val="Style7"/>
        <w:widowControl/>
        <w:ind w:firstLine="567"/>
        <w:jc w:val="both"/>
        <w:rPr>
          <w:rStyle w:val="FontStyle32"/>
          <w:sz w:val="24"/>
          <w:szCs w:val="24"/>
          <w:lang w:eastAsia="en-US"/>
        </w:rPr>
      </w:pPr>
    </w:p>
    <w:p w:rsidR="0088510B" w:rsidRDefault="0088510B" w:rsidP="002E5FE2">
      <w:pPr>
        <w:pStyle w:val="Style29"/>
        <w:widowControl/>
        <w:ind w:firstLine="567"/>
        <w:jc w:val="both"/>
        <w:rPr>
          <w:rStyle w:val="FontStyle62"/>
          <w:rFonts w:ascii="Times New Roman" w:hAnsi="Times New Roman" w:cs="Times New Roman"/>
          <w:sz w:val="24"/>
          <w:szCs w:val="24"/>
        </w:rPr>
      </w:pPr>
      <w:r w:rsidRPr="0088510B">
        <w:rPr>
          <w:rStyle w:val="FontStyle62"/>
          <w:rFonts w:ascii="Times New Roman" w:hAnsi="Times New Roman" w:cs="Times New Roman"/>
          <w:sz w:val="24"/>
          <w:szCs w:val="24"/>
        </w:rPr>
        <w:t>2 Нормативные ссылки</w:t>
      </w:r>
    </w:p>
    <w:p w:rsidR="0088510B" w:rsidRDefault="0088510B" w:rsidP="002E5FE2">
      <w:pPr>
        <w:pStyle w:val="Style29"/>
        <w:widowControl/>
        <w:ind w:firstLine="567"/>
        <w:jc w:val="both"/>
        <w:rPr>
          <w:rStyle w:val="FontStyle62"/>
          <w:rFonts w:ascii="Times New Roman" w:hAnsi="Times New Roman" w:cs="Times New Roman"/>
          <w:sz w:val="24"/>
          <w:szCs w:val="24"/>
        </w:rPr>
      </w:pPr>
    </w:p>
    <w:p w:rsidR="00EA292F" w:rsidRDefault="000C56C7" w:rsidP="00EA292F">
      <w:pPr>
        <w:pStyle w:val="Style29"/>
        <w:widowControl/>
        <w:ind w:firstLine="567"/>
        <w:jc w:val="both"/>
        <w:rPr>
          <w:rFonts w:ascii="Times New Roman" w:hAnsi="Times New Roman" w:cs="Times New Roman"/>
          <w:bCs/>
          <w:color w:val="000000"/>
        </w:rPr>
      </w:pPr>
      <w:r w:rsidRPr="00C15B1A">
        <w:rPr>
          <w:rStyle w:val="FontStyle62"/>
          <w:rFonts w:ascii="Times New Roman" w:hAnsi="Times New Roman" w:cs="Times New Roman"/>
          <w:b w:val="0"/>
          <w:sz w:val="24"/>
          <w:szCs w:val="24"/>
        </w:rPr>
        <w:t>Для применения настоящего стандарта необходимы следующие ссылоч</w:t>
      </w:r>
      <w:r w:rsidR="00036582" w:rsidRPr="00C15B1A">
        <w:rPr>
          <w:rStyle w:val="FontStyle62"/>
          <w:rFonts w:ascii="Times New Roman" w:hAnsi="Times New Roman" w:cs="Times New Roman"/>
          <w:b w:val="0"/>
          <w:sz w:val="24"/>
          <w:szCs w:val="24"/>
        </w:rPr>
        <w:t xml:space="preserve">ные документы. Для датированных ссылок применяют только указанное издание ссылочного </w:t>
      </w:r>
      <w:r w:rsidR="00036582" w:rsidRPr="00C15B1A">
        <w:rPr>
          <w:rStyle w:val="FontStyle62"/>
          <w:rFonts w:ascii="Times New Roman" w:hAnsi="Times New Roman" w:cs="Times New Roman"/>
          <w:b w:val="0"/>
          <w:sz w:val="24"/>
          <w:szCs w:val="24"/>
        </w:rPr>
        <w:lastRenderedPageBreak/>
        <w:t>документа, для недатированных ссылок применяют последнее</w:t>
      </w:r>
      <w:r w:rsidR="009C0597" w:rsidRPr="00C15B1A">
        <w:rPr>
          <w:rStyle w:val="FontStyle62"/>
          <w:rFonts w:ascii="Times New Roman" w:hAnsi="Times New Roman" w:cs="Times New Roman"/>
          <w:b w:val="0"/>
          <w:sz w:val="24"/>
          <w:szCs w:val="24"/>
        </w:rPr>
        <w:t xml:space="preserve"> издание ссылочного документа (</w:t>
      </w:r>
      <w:r w:rsidR="00EA292F">
        <w:rPr>
          <w:rStyle w:val="FontStyle62"/>
          <w:rFonts w:ascii="Times New Roman" w:hAnsi="Times New Roman" w:cs="Times New Roman"/>
          <w:b w:val="0"/>
          <w:sz w:val="24"/>
          <w:szCs w:val="24"/>
        </w:rPr>
        <w:t>включая все его изменения).</w:t>
      </w:r>
    </w:p>
    <w:p w:rsidR="002C115E" w:rsidRPr="00F46AA7" w:rsidRDefault="006C793A" w:rsidP="00EA292F">
      <w:pPr>
        <w:pStyle w:val="Style29"/>
        <w:widowControl/>
        <w:ind w:firstLine="567"/>
        <w:jc w:val="both"/>
        <w:rPr>
          <w:rStyle w:val="FontStyle72"/>
          <w:rFonts w:ascii="Times New Roman" w:hAnsi="Times New Roman" w:cs="Times New Roman"/>
          <w:bCs/>
          <w:sz w:val="24"/>
          <w:szCs w:val="24"/>
          <w:lang w:val="en-US"/>
        </w:rPr>
      </w:pPr>
      <w:proofErr w:type="gramStart"/>
      <w:r w:rsidRPr="00C15B1A">
        <w:rPr>
          <w:rStyle w:val="FontStyle72"/>
          <w:rFonts w:ascii="Times New Roman" w:hAnsi="Times New Roman" w:cs="Times New Roman"/>
          <w:bCs/>
          <w:sz w:val="24"/>
          <w:szCs w:val="24"/>
          <w:lang w:val="en-US"/>
        </w:rPr>
        <w:t>EN</w:t>
      </w:r>
      <w:r w:rsidRPr="00535093">
        <w:rPr>
          <w:rStyle w:val="FontStyle72"/>
          <w:rFonts w:ascii="Times New Roman" w:hAnsi="Times New Roman" w:cs="Times New Roman"/>
          <w:bCs/>
          <w:sz w:val="24"/>
          <w:szCs w:val="24"/>
          <w:lang w:val="en-US"/>
        </w:rPr>
        <w:t xml:space="preserve"> 206:2013 </w:t>
      </w:r>
      <w:r w:rsidRPr="00C15B1A">
        <w:rPr>
          <w:rStyle w:val="FontStyle72"/>
          <w:rFonts w:ascii="Times New Roman" w:hAnsi="Times New Roman" w:cs="Times New Roman"/>
          <w:bCs/>
          <w:sz w:val="24"/>
          <w:szCs w:val="24"/>
          <w:lang w:val="en-US"/>
        </w:rPr>
        <w:t>Concrete</w:t>
      </w:r>
      <w:r w:rsidRPr="00535093">
        <w:rPr>
          <w:rStyle w:val="FontStyle72"/>
          <w:rFonts w:ascii="Times New Roman" w:hAnsi="Times New Roman" w:cs="Times New Roman"/>
          <w:bCs/>
          <w:sz w:val="24"/>
          <w:szCs w:val="24"/>
          <w:lang w:val="en-US"/>
        </w:rPr>
        <w:t xml:space="preserve"> – </w:t>
      </w:r>
      <w:r w:rsidR="002C115E" w:rsidRPr="00C15B1A">
        <w:rPr>
          <w:rStyle w:val="FontStyle72"/>
          <w:rFonts w:ascii="Times New Roman" w:hAnsi="Times New Roman" w:cs="Times New Roman"/>
          <w:bCs/>
          <w:sz w:val="24"/>
          <w:szCs w:val="24"/>
          <w:lang w:val="en-US"/>
        </w:rPr>
        <w:t>Specification</w:t>
      </w:r>
      <w:r w:rsidR="002C115E" w:rsidRPr="00535093">
        <w:rPr>
          <w:rStyle w:val="FontStyle72"/>
          <w:rFonts w:ascii="Times New Roman" w:hAnsi="Times New Roman" w:cs="Times New Roman"/>
          <w:bCs/>
          <w:sz w:val="24"/>
          <w:szCs w:val="24"/>
          <w:lang w:val="en-US"/>
        </w:rPr>
        <w:t xml:space="preserve">, </w:t>
      </w:r>
      <w:r w:rsidR="002C115E" w:rsidRPr="00C15B1A">
        <w:rPr>
          <w:rStyle w:val="FontStyle72"/>
          <w:rFonts w:ascii="Times New Roman" w:hAnsi="Times New Roman" w:cs="Times New Roman"/>
          <w:bCs/>
          <w:sz w:val="24"/>
          <w:szCs w:val="24"/>
          <w:lang w:val="en-US"/>
        </w:rPr>
        <w:t>performance</w:t>
      </w:r>
      <w:r w:rsidR="002C115E" w:rsidRPr="00535093">
        <w:rPr>
          <w:rStyle w:val="FontStyle72"/>
          <w:rFonts w:ascii="Times New Roman" w:hAnsi="Times New Roman" w:cs="Times New Roman"/>
          <w:bCs/>
          <w:sz w:val="24"/>
          <w:szCs w:val="24"/>
          <w:lang w:val="en-US"/>
        </w:rPr>
        <w:t xml:space="preserve">, </w:t>
      </w:r>
      <w:r w:rsidR="002C115E" w:rsidRPr="00C15B1A">
        <w:rPr>
          <w:rStyle w:val="FontStyle72"/>
          <w:rFonts w:ascii="Times New Roman" w:hAnsi="Times New Roman" w:cs="Times New Roman"/>
          <w:bCs/>
          <w:sz w:val="24"/>
          <w:szCs w:val="24"/>
          <w:lang w:val="en-US"/>
        </w:rPr>
        <w:t>production</w:t>
      </w:r>
      <w:r w:rsidR="002C115E" w:rsidRPr="00535093">
        <w:rPr>
          <w:rStyle w:val="FontStyle72"/>
          <w:rFonts w:ascii="Times New Roman" w:hAnsi="Times New Roman" w:cs="Times New Roman"/>
          <w:bCs/>
          <w:sz w:val="24"/>
          <w:szCs w:val="24"/>
          <w:lang w:val="en-US"/>
        </w:rPr>
        <w:t xml:space="preserve"> </w:t>
      </w:r>
      <w:r w:rsidR="002C115E" w:rsidRPr="00C15B1A">
        <w:rPr>
          <w:rStyle w:val="FontStyle72"/>
          <w:rFonts w:ascii="Times New Roman" w:hAnsi="Times New Roman" w:cs="Times New Roman"/>
          <w:bCs/>
          <w:sz w:val="24"/>
          <w:szCs w:val="24"/>
          <w:lang w:val="en-US"/>
        </w:rPr>
        <w:t>and</w:t>
      </w:r>
      <w:r w:rsidR="002C115E" w:rsidRPr="00535093">
        <w:rPr>
          <w:rStyle w:val="FontStyle72"/>
          <w:rFonts w:ascii="Times New Roman" w:hAnsi="Times New Roman" w:cs="Times New Roman"/>
          <w:bCs/>
          <w:sz w:val="24"/>
          <w:szCs w:val="24"/>
          <w:lang w:val="en-US"/>
        </w:rPr>
        <w:t xml:space="preserve"> </w:t>
      </w:r>
      <w:r w:rsidR="002C115E" w:rsidRPr="00C15B1A">
        <w:rPr>
          <w:rStyle w:val="FontStyle72"/>
          <w:rFonts w:ascii="Times New Roman" w:hAnsi="Times New Roman" w:cs="Times New Roman"/>
          <w:bCs/>
          <w:sz w:val="24"/>
          <w:szCs w:val="24"/>
          <w:lang w:val="en-US"/>
        </w:rPr>
        <w:t>conformity</w:t>
      </w:r>
      <w:r w:rsidR="00876C3F" w:rsidRPr="00535093">
        <w:rPr>
          <w:rStyle w:val="FontStyle72"/>
          <w:rFonts w:ascii="Times New Roman" w:hAnsi="Times New Roman" w:cs="Times New Roman"/>
          <w:bCs/>
          <w:sz w:val="24"/>
          <w:szCs w:val="24"/>
          <w:lang w:val="en-US"/>
        </w:rPr>
        <w:t xml:space="preserve"> (</w:t>
      </w:r>
      <w:r w:rsidR="00EA1DDF" w:rsidRPr="00EA1DDF">
        <w:rPr>
          <w:rStyle w:val="FontStyle72"/>
          <w:rFonts w:ascii="Times New Roman" w:hAnsi="Times New Roman" w:cs="Times New Roman"/>
          <w:bCs/>
          <w:sz w:val="24"/>
          <w:szCs w:val="24"/>
        </w:rPr>
        <w:t>Бетон</w:t>
      </w:r>
      <w:r w:rsidR="00EA1DDF" w:rsidRPr="00EA1DDF">
        <w:rPr>
          <w:rStyle w:val="FontStyle72"/>
          <w:rFonts w:ascii="Times New Roman" w:hAnsi="Times New Roman" w:cs="Times New Roman"/>
          <w:bCs/>
          <w:sz w:val="24"/>
          <w:szCs w:val="24"/>
          <w:lang w:val="en-US"/>
        </w:rPr>
        <w:t xml:space="preserve">. </w:t>
      </w:r>
      <w:r w:rsidR="00EA1DDF" w:rsidRPr="00EA1DDF">
        <w:rPr>
          <w:rStyle w:val="FontStyle72"/>
          <w:rFonts w:ascii="Times New Roman" w:hAnsi="Times New Roman" w:cs="Times New Roman"/>
          <w:bCs/>
          <w:sz w:val="24"/>
          <w:szCs w:val="24"/>
        </w:rPr>
        <w:t>Технические</w:t>
      </w:r>
      <w:r w:rsidR="00EA1DDF" w:rsidRPr="0059451B">
        <w:rPr>
          <w:rStyle w:val="FontStyle72"/>
          <w:rFonts w:ascii="Times New Roman" w:hAnsi="Times New Roman" w:cs="Times New Roman"/>
          <w:bCs/>
          <w:sz w:val="24"/>
          <w:szCs w:val="24"/>
          <w:lang w:val="en-US"/>
        </w:rPr>
        <w:t xml:space="preserve"> </w:t>
      </w:r>
      <w:r w:rsidR="00EA1DDF" w:rsidRPr="00EA1DDF">
        <w:rPr>
          <w:rStyle w:val="FontStyle72"/>
          <w:rFonts w:ascii="Times New Roman" w:hAnsi="Times New Roman" w:cs="Times New Roman"/>
          <w:bCs/>
          <w:sz w:val="24"/>
          <w:szCs w:val="24"/>
        </w:rPr>
        <w:t>требования</w:t>
      </w:r>
      <w:r w:rsidR="00EA1DDF" w:rsidRPr="0059451B">
        <w:rPr>
          <w:rStyle w:val="FontStyle72"/>
          <w:rFonts w:ascii="Times New Roman" w:hAnsi="Times New Roman" w:cs="Times New Roman"/>
          <w:bCs/>
          <w:sz w:val="24"/>
          <w:szCs w:val="24"/>
          <w:lang w:val="en-US"/>
        </w:rPr>
        <w:t xml:space="preserve">, </w:t>
      </w:r>
      <w:r w:rsidR="00EA1DDF" w:rsidRPr="00EA1DDF">
        <w:rPr>
          <w:rStyle w:val="FontStyle72"/>
          <w:rFonts w:ascii="Times New Roman" w:hAnsi="Times New Roman" w:cs="Times New Roman"/>
          <w:bCs/>
          <w:sz w:val="24"/>
          <w:szCs w:val="24"/>
        </w:rPr>
        <w:t>показате</w:t>
      </w:r>
      <w:r w:rsidR="00632EB2">
        <w:rPr>
          <w:rStyle w:val="FontStyle72"/>
          <w:rFonts w:ascii="Times New Roman" w:hAnsi="Times New Roman" w:cs="Times New Roman"/>
          <w:bCs/>
          <w:sz w:val="24"/>
          <w:szCs w:val="24"/>
        </w:rPr>
        <w:t>ли</w:t>
      </w:r>
      <w:r w:rsidR="00632EB2" w:rsidRPr="0059451B">
        <w:rPr>
          <w:rStyle w:val="FontStyle72"/>
          <w:rFonts w:ascii="Times New Roman" w:hAnsi="Times New Roman" w:cs="Times New Roman"/>
          <w:bCs/>
          <w:sz w:val="24"/>
          <w:szCs w:val="24"/>
          <w:lang w:val="en-US"/>
        </w:rPr>
        <w:t xml:space="preserve">, </w:t>
      </w:r>
      <w:r w:rsidR="00632EB2">
        <w:rPr>
          <w:rStyle w:val="FontStyle72"/>
          <w:rFonts w:ascii="Times New Roman" w:hAnsi="Times New Roman" w:cs="Times New Roman"/>
          <w:bCs/>
          <w:sz w:val="24"/>
          <w:szCs w:val="24"/>
        </w:rPr>
        <w:t>производство</w:t>
      </w:r>
      <w:r w:rsidR="00632EB2" w:rsidRPr="0059451B">
        <w:rPr>
          <w:rStyle w:val="FontStyle72"/>
          <w:rFonts w:ascii="Times New Roman" w:hAnsi="Times New Roman" w:cs="Times New Roman"/>
          <w:bCs/>
          <w:sz w:val="24"/>
          <w:szCs w:val="24"/>
          <w:lang w:val="en-US"/>
        </w:rPr>
        <w:t xml:space="preserve"> </w:t>
      </w:r>
      <w:r w:rsidR="00632EB2">
        <w:rPr>
          <w:rStyle w:val="FontStyle72"/>
          <w:rFonts w:ascii="Times New Roman" w:hAnsi="Times New Roman" w:cs="Times New Roman"/>
          <w:bCs/>
          <w:sz w:val="24"/>
          <w:szCs w:val="24"/>
        </w:rPr>
        <w:t>и</w:t>
      </w:r>
      <w:r w:rsidR="00632EB2" w:rsidRPr="0059451B">
        <w:rPr>
          <w:rStyle w:val="FontStyle72"/>
          <w:rFonts w:ascii="Times New Roman" w:hAnsi="Times New Roman" w:cs="Times New Roman"/>
          <w:bCs/>
          <w:sz w:val="24"/>
          <w:szCs w:val="24"/>
          <w:lang w:val="en-US"/>
        </w:rPr>
        <w:t xml:space="preserve"> </w:t>
      </w:r>
      <w:r w:rsidR="00632EB2">
        <w:rPr>
          <w:rStyle w:val="FontStyle72"/>
          <w:rFonts w:ascii="Times New Roman" w:hAnsi="Times New Roman" w:cs="Times New Roman"/>
          <w:bCs/>
          <w:sz w:val="24"/>
          <w:szCs w:val="24"/>
        </w:rPr>
        <w:t>соответствие</w:t>
      </w:r>
      <w:r w:rsidR="00876C3F" w:rsidRPr="00F46AA7">
        <w:rPr>
          <w:rStyle w:val="FontStyle72"/>
          <w:rFonts w:ascii="Times New Roman" w:hAnsi="Times New Roman" w:cs="Times New Roman"/>
          <w:bCs/>
          <w:sz w:val="24"/>
          <w:szCs w:val="24"/>
          <w:lang w:val="en-US"/>
        </w:rPr>
        <w:t>)</w:t>
      </w:r>
      <w:r w:rsidR="0083573A" w:rsidRPr="00F46AA7">
        <w:rPr>
          <w:rStyle w:val="FontStyle72"/>
          <w:rFonts w:ascii="Times New Roman" w:hAnsi="Times New Roman" w:cs="Times New Roman"/>
          <w:bCs/>
          <w:sz w:val="24"/>
          <w:szCs w:val="24"/>
          <w:lang w:val="en-US"/>
        </w:rPr>
        <w:t>.</w:t>
      </w:r>
      <w:proofErr w:type="gramEnd"/>
    </w:p>
    <w:p w:rsidR="002C115E" w:rsidRPr="0074684D" w:rsidRDefault="002C115E" w:rsidP="0083573A">
      <w:pPr>
        <w:pStyle w:val="Style32"/>
        <w:widowControl/>
        <w:ind w:firstLine="567"/>
        <w:jc w:val="both"/>
        <w:rPr>
          <w:rStyle w:val="FontStyle72"/>
          <w:rFonts w:ascii="Times New Roman" w:hAnsi="Times New Roman" w:cs="Times New Roman"/>
          <w:iCs/>
          <w:sz w:val="24"/>
          <w:szCs w:val="24"/>
          <w:lang w:eastAsia="en-US"/>
        </w:rPr>
      </w:pPr>
      <w:r w:rsidRPr="00C15B1A">
        <w:rPr>
          <w:rStyle w:val="FontStyle72"/>
          <w:rFonts w:ascii="Times New Roman" w:hAnsi="Times New Roman" w:cs="Times New Roman"/>
          <w:bCs/>
          <w:sz w:val="24"/>
          <w:szCs w:val="24"/>
          <w:lang w:val="en-US"/>
        </w:rPr>
        <w:t>EN 1090-2</w:t>
      </w:r>
      <w:r w:rsidR="00D36462">
        <w:rPr>
          <w:rStyle w:val="FontStyle72"/>
          <w:rFonts w:ascii="Times New Roman" w:hAnsi="Times New Roman" w:cs="Times New Roman"/>
          <w:bCs/>
          <w:sz w:val="24"/>
          <w:szCs w:val="24"/>
          <w:lang w:val="en-US"/>
        </w:rPr>
        <w:t>:200</w:t>
      </w:r>
      <w:r w:rsidR="000B079C" w:rsidRPr="000B079C">
        <w:rPr>
          <w:rStyle w:val="FontStyle72"/>
          <w:rFonts w:ascii="Times New Roman" w:hAnsi="Times New Roman" w:cs="Times New Roman"/>
          <w:bCs/>
          <w:sz w:val="24"/>
          <w:szCs w:val="24"/>
          <w:lang w:val="en-US"/>
        </w:rPr>
        <w:t>8</w:t>
      </w:r>
      <w:r w:rsidRPr="00C15B1A">
        <w:rPr>
          <w:rStyle w:val="FontStyle72"/>
          <w:rFonts w:ascii="Times New Roman" w:hAnsi="Times New Roman" w:cs="Times New Roman"/>
          <w:bCs/>
          <w:sz w:val="24"/>
          <w:szCs w:val="24"/>
          <w:lang w:val="en-US"/>
        </w:rPr>
        <w:t xml:space="preserve"> Execution of steel structures and </w:t>
      </w:r>
      <w:proofErr w:type="spellStart"/>
      <w:r w:rsidRPr="00C15B1A">
        <w:rPr>
          <w:rStyle w:val="FontStyle72"/>
          <w:rFonts w:ascii="Times New Roman" w:hAnsi="Times New Roman" w:cs="Times New Roman"/>
          <w:bCs/>
          <w:sz w:val="24"/>
          <w:szCs w:val="24"/>
          <w:lang w:val="en-US"/>
        </w:rPr>
        <w:t>aluminium</w:t>
      </w:r>
      <w:proofErr w:type="spellEnd"/>
      <w:r w:rsidRPr="00C15B1A">
        <w:rPr>
          <w:rStyle w:val="FontStyle72"/>
          <w:rFonts w:ascii="Times New Roman" w:hAnsi="Times New Roman" w:cs="Times New Roman"/>
          <w:bCs/>
          <w:sz w:val="24"/>
          <w:szCs w:val="24"/>
          <w:lang w:val="en-US"/>
        </w:rPr>
        <w:t xml:space="preserve"> structures </w:t>
      </w:r>
      <w:r w:rsidR="006C793A" w:rsidRPr="00C15B1A">
        <w:rPr>
          <w:rStyle w:val="FontStyle72"/>
          <w:rFonts w:ascii="Times New Roman" w:hAnsi="Times New Roman" w:cs="Times New Roman"/>
          <w:bCs/>
          <w:sz w:val="24"/>
          <w:szCs w:val="24"/>
          <w:lang w:val="en-US"/>
        </w:rPr>
        <w:t>–</w:t>
      </w:r>
      <w:r w:rsidRPr="00C15B1A">
        <w:rPr>
          <w:rStyle w:val="FontStyle72"/>
          <w:rFonts w:ascii="Times New Roman" w:hAnsi="Times New Roman" w:cs="Times New Roman"/>
          <w:bCs/>
          <w:sz w:val="24"/>
          <w:szCs w:val="24"/>
          <w:lang w:val="en-US"/>
        </w:rPr>
        <w:t xml:space="preserve"> Part 2: Technical requirements for steel structures</w:t>
      </w:r>
      <w:r w:rsidR="00061C96" w:rsidRPr="00C15B1A">
        <w:rPr>
          <w:rStyle w:val="FontStyle72"/>
          <w:rFonts w:ascii="Times New Roman" w:hAnsi="Times New Roman" w:cs="Times New Roman"/>
          <w:bCs/>
          <w:sz w:val="24"/>
          <w:szCs w:val="24"/>
          <w:lang w:val="en-US"/>
        </w:rPr>
        <w:t xml:space="preserve"> (</w:t>
      </w:r>
      <w:r w:rsidR="00DC0EFE">
        <w:rPr>
          <w:rStyle w:val="FontStyle73"/>
          <w:rFonts w:ascii="Times New Roman" w:hAnsi="Times New Roman" w:cs="Times New Roman"/>
          <w:i w:val="0"/>
          <w:sz w:val="24"/>
          <w:szCs w:val="24"/>
          <w:lang w:eastAsia="en-US"/>
        </w:rPr>
        <w:t>Изготовление</w:t>
      </w:r>
      <w:r w:rsidR="00061C96" w:rsidRPr="00C15B1A">
        <w:rPr>
          <w:rStyle w:val="FontStyle73"/>
          <w:rFonts w:ascii="Times New Roman" w:hAnsi="Times New Roman" w:cs="Times New Roman"/>
          <w:i w:val="0"/>
          <w:sz w:val="24"/>
          <w:szCs w:val="24"/>
          <w:lang w:val="en-US" w:eastAsia="en-US"/>
        </w:rPr>
        <w:t xml:space="preserve"> </w:t>
      </w:r>
      <w:r w:rsidR="00061C96" w:rsidRPr="00C15B1A">
        <w:rPr>
          <w:rStyle w:val="FontStyle73"/>
          <w:rFonts w:ascii="Times New Roman" w:hAnsi="Times New Roman" w:cs="Times New Roman"/>
          <w:i w:val="0"/>
          <w:sz w:val="24"/>
          <w:szCs w:val="24"/>
          <w:lang w:eastAsia="en-US"/>
        </w:rPr>
        <w:t>стальных</w:t>
      </w:r>
      <w:r w:rsidR="00061C96" w:rsidRPr="00C15B1A">
        <w:rPr>
          <w:rStyle w:val="FontStyle73"/>
          <w:rFonts w:ascii="Times New Roman" w:hAnsi="Times New Roman" w:cs="Times New Roman"/>
          <w:i w:val="0"/>
          <w:sz w:val="24"/>
          <w:szCs w:val="24"/>
          <w:lang w:val="en-US" w:eastAsia="en-US"/>
        </w:rPr>
        <w:t xml:space="preserve"> </w:t>
      </w:r>
      <w:r w:rsidR="00061C96" w:rsidRPr="00C15B1A">
        <w:rPr>
          <w:rStyle w:val="FontStyle73"/>
          <w:rFonts w:ascii="Times New Roman" w:hAnsi="Times New Roman" w:cs="Times New Roman"/>
          <w:i w:val="0"/>
          <w:sz w:val="24"/>
          <w:szCs w:val="24"/>
          <w:lang w:eastAsia="en-US"/>
        </w:rPr>
        <w:t>и</w:t>
      </w:r>
      <w:r w:rsidR="00061C96" w:rsidRPr="00C15B1A">
        <w:rPr>
          <w:rStyle w:val="FontStyle73"/>
          <w:rFonts w:ascii="Times New Roman" w:hAnsi="Times New Roman" w:cs="Times New Roman"/>
          <w:i w:val="0"/>
          <w:sz w:val="24"/>
          <w:szCs w:val="24"/>
          <w:lang w:val="en-US" w:eastAsia="en-US"/>
        </w:rPr>
        <w:t xml:space="preserve"> </w:t>
      </w:r>
      <w:r w:rsidR="00061C96" w:rsidRPr="00C15B1A">
        <w:rPr>
          <w:rStyle w:val="FontStyle73"/>
          <w:rFonts w:ascii="Times New Roman" w:hAnsi="Times New Roman" w:cs="Times New Roman"/>
          <w:i w:val="0"/>
          <w:sz w:val="24"/>
          <w:szCs w:val="24"/>
          <w:lang w:eastAsia="en-US"/>
        </w:rPr>
        <w:t>алюминиевых</w:t>
      </w:r>
      <w:r w:rsidR="00061C96" w:rsidRPr="00C15B1A">
        <w:rPr>
          <w:rStyle w:val="FontStyle73"/>
          <w:rFonts w:ascii="Times New Roman" w:hAnsi="Times New Roman" w:cs="Times New Roman"/>
          <w:i w:val="0"/>
          <w:sz w:val="24"/>
          <w:szCs w:val="24"/>
          <w:lang w:val="en-US" w:eastAsia="en-US"/>
        </w:rPr>
        <w:t xml:space="preserve"> </w:t>
      </w:r>
      <w:r w:rsidR="00061C96" w:rsidRPr="00C15B1A">
        <w:rPr>
          <w:rStyle w:val="FontStyle73"/>
          <w:rFonts w:ascii="Times New Roman" w:hAnsi="Times New Roman" w:cs="Times New Roman"/>
          <w:i w:val="0"/>
          <w:sz w:val="24"/>
          <w:szCs w:val="24"/>
          <w:lang w:eastAsia="en-US"/>
        </w:rPr>
        <w:t>конструкций</w:t>
      </w:r>
      <w:r w:rsidR="00061C96" w:rsidRPr="00C15B1A">
        <w:rPr>
          <w:rStyle w:val="FontStyle73"/>
          <w:rFonts w:ascii="Times New Roman" w:hAnsi="Times New Roman" w:cs="Times New Roman"/>
          <w:i w:val="0"/>
          <w:sz w:val="24"/>
          <w:szCs w:val="24"/>
          <w:lang w:val="en-US" w:eastAsia="en-US"/>
        </w:rPr>
        <w:t xml:space="preserve">. </w:t>
      </w:r>
      <w:r w:rsidR="00061C96" w:rsidRPr="00C15B1A">
        <w:rPr>
          <w:rStyle w:val="FontStyle73"/>
          <w:rFonts w:ascii="Times New Roman" w:hAnsi="Times New Roman" w:cs="Times New Roman"/>
          <w:i w:val="0"/>
          <w:sz w:val="24"/>
          <w:szCs w:val="24"/>
          <w:lang w:eastAsia="en-US"/>
        </w:rPr>
        <w:t>Часть</w:t>
      </w:r>
      <w:r w:rsidR="00061C96" w:rsidRPr="0074684D">
        <w:rPr>
          <w:rStyle w:val="FontStyle73"/>
          <w:rFonts w:ascii="Times New Roman" w:hAnsi="Times New Roman" w:cs="Times New Roman"/>
          <w:i w:val="0"/>
          <w:sz w:val="24"/>
          <w:szCs w:val="24"/>
          <w:lang w:eastAsia="en-US"/>
        </w:rPr>
        <w:t xml:space="preserve"> 2: </w:t>
      </w:r>
      <w:proofErr w:type="gramStart"/>
      <w:r w:rsidR="00061C96" w:rsidRPr="00C15B1A">
        <w:rPr>
          <w:rStyle w:val="FontStyle73"/>
          <w:rFonts w:ascii="Times New Roman" w:hAnsi="Times New Roman" w:cs="Times New Roman"/>
          <w:i w:val="0"/>
          <w:sz w:val="24"/>
          <w:szCs w:val="24"/>
          <w:lang w:eastAsia="en-US"/>
        </w:rPr>
        <w:t>Те</w:t>
      </w:r>
      <w:r w:rsidR="002407F8" w:rsidRPr="00C15B1A">
        <w:rPr>
          <w:rStyle w:val="FontStyle73"/>
          <w:rFonts w:ascii="Times New Roman" w:hAnsi="Times New Roman" w:cs="Times New Roman"/>
          <w:i w:val="0"/>
          <w:sz w:val="24"/>
          <w:szCs w:val="24"/>
          <w:lang w:eastAsia="en-US"/>
        </w:rPr>
        <w:t>хнические</w:t>
      </w:r>
      <w:r w:rsidR="002407F8" w:rsidRPr="0074684D">
        <w:rPr>
          <w:rStyle w:val="FontStyle73"/>
          <w:rFonts w:ascii="Times New Roman" w:hAnsi="Times New Roman" w:cs="Times New Roman"/>
          <w:i w:val="0"/>
          <w:sz w:val="24"/>
          <w:szCs w:val="24"/>
          <w:lang w:eastAsia="en-US"/>
        </w:rPr>
        <w:t xml:space="preserve"> </w:t>
      </w:r>
      <w:r w:rsidR="002407F8" w:rsidRPr="00C15B1A">
        <w:rPr>
          <w:rStyle w:val="FontStyle73"/>
          <w:rFonts w:ascii="Times New Roman" w:hAnsi="Times New Roman" w:cs="Times New Roman"/>
          <w:i w:val="0"/>
          <w:sz w:val="24"/>
          <w:szCs w:val="24"/>
          <w:lang w:eastAsia="en-US"/>
        </w:rPr>
        <w:t>требования</w:t>
      </w:r>
      <w:r w:rsidR="002407F8" w:rsidRPr="0074684D">
        <w:rPr>
          <w:rStyle w:val="FontStyle73"/>
          <w:rFonts w:ascii="Times New Roman" w:hAnsi="Times New Roman" w:cs="Times New Roman"/>
          <w:i w:val="0"/>
          <w:sz w:val="24"/>
          <w:szCs w:val="24"/>
          <w:lang w:eastAsia="en-US"/>
        </w:rPr>
        <w:t xml:space="preserve"> </w:t>
      </w:r>
      <w:r w:rsidR="000B079C">
        <w:rPr>
          <w:rStyle w:val="FontStyle73"/>
          <w:rFonts w:ascii="Times New Roman" w:hAnsi="Times New Roman" w:cs="Times New Roman"/>
          <w:i w:val="0"/>
          <w:sz w:val="24"/>
          <w:szCs w:val="24"/>
          <w:lang w:eastAsia="en-US"/>
        </w:rPr>
        <w:t>для стальных конструкций</w:t>
      </w:r>
      <w:r w:rsidR="00061C96" w:rsidRPr="0074684D">
        <w:rPr>
          <w:rStyle w:val="FontStyle73"/>
          <w:rFonts w:ascii="Times New Roman" w:hAnsi="Times New Roman" w:cs="Times New Roman"/>
          <w:i w:val="0"/>
          <w:sz w:val="24"/>
          <w:szCs w:val="24"/>
          <w:lang w:eastAsia="en-US"/>
        </w:rPr>
        <w:t>)</w:t>
      </w:r>
      <w:r w:rsidR="0083573A" w:rsidRPr="0074684D">
        <w:rPr>
          <w:rStyle w:val="FontStyle73"/>
          <w:rFonts w:ascii="Times New Roman" w:hAnsi="Times New Roman" w:cs="Times New Roman"/>
          <w:i w:val="0"/>
          <w:sz w:val="24"/>
          <w:szCs w:val="24"/>
          <w:lang w:eastAsia="en-US"/>
        </w:rPr>
        <w:t>.</w:t>
      </w:r>
      <w:proofErr w:type="gramEnd"/>
    </w:p>
    <w:p w:rsidR="00FD5C01" w:rsidRPr="0059451B" w:rsidRDefault="002C115E" w:rsidP="0083573A">
      <w:pPr>
        <w:pStyle w:val="Style29"/>
        <w:widowControl/>
        <w:ind w:firstLine="567"/>
        <w:jc w:val="both"/>
        <w:rPr>
          <w:rStyle w:val="FontStyle72"/>
          <w:rFonts w:ascii="Times New Roman" w:hAnsi="Times New Roman" w:cs="Times New Roman"/>
          <w:bCs/>
          <w:sz w:val="24"/>
          <w:szCs w:val="24"/>
        </w:rPr>
      </w:pPr>
      <w:r w:rsidRPr="0059451B">
        <w:rPr>
          <w:rStyle w:val="FontStyle72"/>
          <w:rFonts w:ascii="Times New Roman" w:hAnsi="Times New Roman" w:cs="Times New Roman"/>
          <w:bCs/>
          <w:sz w:val="24"/>
          <w:szCs w:val="24"/>
          <w:lang w:val="en-US"/>
        </w:rPr>
        <w:t>EN</w:t>
      </w:r>
      <w:r w:rsidR="002B67D5" w:rsidRPr="0059451B">
        <w:rPr>
          <w:rStyle w:val="FontStyle72"/>
          <w:rFonts w:ascii="Times New Roman" w:hAnsi="Times New Roman" w:cs="Times New Roman"/>
          <w:bCs/>
          <w:sz w:val="24"/>
          <w:szCs w:val="24"/>
        </w:rPr>
        <w:t xml:space="preserve"> 1990</w:t>
      </w:r>
      <w:r w:rsidR="005A31EF">
        <w:rPr>
          <w:rStyle w:val="FontStyle72"/>
          <w:rFonts w:ascii="Times New Roman" w:hAnsi="Times New Roman" w:cs="Times New Roman"/>
          <w:bCs/>
          <w:sz w:val="24"/>
          <w:szCs w:val="24"/>
        </w:rPr>
        <w:t>:2002</w:t>
      </w:r>
      <w:r w:rsidR="002B67D5" w:rsidRPr="0059451B">
        <w:rPr>
          <w:rStyle w:val="FontStyle72"/>
          <w:rFonts w:ascii="Times New Roman" w:hAnsi="Times New Roman" w:cs="Times New Roman"/>
          <w:bCs/>
          <w:sz w:val="24"/>
          <w:szCs w:val="24"/>
        </w:rPr>
        <w:t xml:space="preserve"> </w:t>
      </w:r>
      <w:proofErr w:type="spellStart"/>
      <w:r w:rsidRPr="0059451B">
        <w:rPr>
          <w:rStyle w:val="FontStyle72"/>
          <w:rFonts w:ascii="Times New Roman" w:hAnsi="Times New Roman" w:cs="Times New Roman"/>
          <w:bCs/>
          <w:sz w:val="24"/>
          <w:szCs w:val="24"/>
          <w:lang w:val="en-US"/>
        </w:rPr>
        <w:t>Eurocode</w:t>
      </w:r>
      <w:proofErr w:type="spellEnd"/>
      <w:r w:rsidR="00A115AF" w:rsidRPr="0059451B">
        <w:rPr>
          <w:rStyle w:val="FontStyle72"/>
          <w:rFonts w:ascii="Times New Roman" w:hAnsi="Times New Roman" w:cs="Times New Roman"/>
          <w:bCs/>
          <w:sz w:val="24"/>
          <w:szCs w:val="24"/>
        </w:rPr>
        <w:t xml:space="preserve">: </w:t>
      </w:r>
      <w:r w:rsidRPr="0059451B">
        <w:rPr>
          <w:rStyle w:val="FontStyle72"/>
          <w:rFonts w:ascii="Times New Roman" w:hAnsi="Times New Roman" w:cs="Times New Roman"/>
          <w:bCs/>
          <w:sz w:val="24"/>
          <w:szCs w:val="24"/>
          <w:lang w:val="en-US"/>
        </w:rPr>
        <w:t>Basis</w:t>
      </w:r>
      <w:r w:rsidRPr="0059451B">
        <w:rPr>
          <w:rStyle w:val="FontStyle72"/>
          <w:rFonts w:ascii="Times New Roman" w:hAnsi="Times New Roman" w:cs="Times New Roman"/>
          <w:bCs/>
          <w:sz w:val="24"/>
          <w:szCs w:val="24"/>
        </w:rPr>
        <w:t xml:space="preserve"> </w:t>
      </w:r>
      <w:r w:rsidRPr="0059451B">
        <w:rPr>
          <w:rStyle w:val="FontStyle72"/>
          <w:rFonts w:ascii="Times New Roman" w:hAnsi="Times New Roman" w:cs="Times New Roman"/>
          <w:bCs/>
          <w:sz w:val="24"/>
          <w:szCs w:val="24"/>
          <w:lang w:val="en-US"/>
        </w:rPr>
        <w:t>of</w:t>
      </w:r>
      <w:r w:rsidRPr="0059451B">
        <w:rPr>
          <w:rStyle w:val="FontStyle72"/>
          <w:rFonts w:ascii="Times New Roman" w:hAnsi="Times New Roman" w:cs="Times New Roman"/>
          <w:bCs/>
          <w:sz w:val="24"/>
          <w:szCs w:val="24"/>
        </w:rPr>
        <w:t xml:space="preserve"> </w:t>
      </w:r>
      <w:r w:rsidRPr="0059451B">
        <w:rPr>
          <w:rStyle w:val="FontStyle72"/>
          <w:rFonts w:ascii="Times New Roman" w:hAnsi="Times New Roman" w:cs="Times New Roman"/>
          <w:bCs/>
          <w:sz w:val="24"/>
          <w:szCs w:val="24"/>
          <w:lang w:val="en-US"/>
        </w:rPr>
        <w:t>structural</w:t>
      </w:r>
      <w:r w:rsidRPr="0059451B">
        <w:rPr>
          <w:rStyle w:val="FontStyle72"/>
          <w:rFonts w:ascii="Times New Roman" w:hAnsi="Times New Roman" w:cs="Times New Roman"/>
          <w:bCs/>
          <w:sz w:val="24"/>
          <w:szCs w:val="24"/>
        </w:rPr>
        <w:t xml:space="preserve"> </w:t>
      </w:r>
      <w:r w:rsidRPr="0059451B">
        <w:rPr>
          <w:rStyle w:val="FontStyle72"/>
          <w:rFonts w:ascii="Times New Roman" w:hAnsi="Times New Roman" w:cs="Times New Roman"/>
          <w:bCs/>
          <w:sz w:val="24"/>
          <w:szCs w:val="24"/>
          <w:lang w:val="en-US"/>
        </w:rPr>
        <w:t>design</w:t>
      </w:r>
      <w:r w:rsidR="00061C96" w:rsidRPr="0059451B">
        <w:rPr>
          <w:rStyle w:val="FontStyle72"/>
          <w:rFonts w:ascii="Times New Roman" w:hAnsi="Times New Roman" w:cs="Times New Roman"/>
          <w:bCs/>
          <w:sz w:val="24"/>
          <w:szCs w:val="24"/>
        </w:rPr>
        <w:t xml:space="preserve"> (</w:t>
      </w:r>
      <w:proofErr w:type="spellStart"/>
      <w:r w:rsidR="00061C96" w:rsidRPr="0059451B">
        <w:rPr>
          <w:rStyle w:val="FontStyle73"/>
          <w:rFonts w:ascii="Times New Roman" w:hAnsi="Times New Roman" w:cs="Times New Roman"/>
          <w:i w:val="0"/>
          <w:sz w:val="24"/>
          <w:szCs w:val="24"/>
          <w:lang w:eastAsia="en-US"/>
        </w:rPr>
        <w:t>Еврокод</w:t>
      </w:r>
      <w:proofErr w:type="spellEnd"/>
      <w:r w:rsidR="00061C96" w:rsidRPr="0059451B">
        <w:rPr>
          <w:rStyle w:val="FontStyle73"/>
          <w:rFonts w:ascii="Times New Roman" w:hAnsi="Times New Roman" w:cs="Times New Roman"/>
          <w:i w:val="0"/>
          <w:sz w:val="24"/>
          <w:szCs w:val="24"/>
          <w:lang w:eastAsia="en-US"/>
        </w:rPr>
        <w:t>. Основы проектирования</w:t>
      </w:r>
      <w:r w:rsidR="00193D62">
        <w:rPr>
          <w:rStyle w:val="FontStyle73"/>
          <w:rFonts w:ascii="Times New Roman" w:hAnsi="Times New Roman" w:cs="Times New Roman"/>
          <w:i w:val="0"/>
          <w:sz w:val="24"/>
          <w:szCs w:val="24"/>
          <w:lang w:eastAsia="en-US"/>
        </w:rPr>
        <w:t xml:space="preserve">м </w:t>
      </w:r>
      <w:proofErr w:type="gramStart"/>
      <w:r w:rsidR="00193D62">
        <w:rPr>
          <w:rStyle w:val="FontStyle73"/>
          <w:rFonts w:ascii="Times New Roman" w:hAnsi="Times New Roman" w:cs="Times New Roman"/>
          <w:i w:val="0"/>
          <w:sz w:val="24"/>
          <w:szCs w:val="24"/>
          <w:lang w:eastAsia="en-US"/>
        </w:rPr>
        <w:t xml:space="preserve">несущих </w:t>
      </w:r>
      <w:r w:rsidR="00061C96" w:rsidRPr="0059451B">
        <w:rPr>
          <w:rStyle w:val="FontStyle73"/>
          <w:rFonts w:ascii="Times New Roman" w:hAnsi="Times New Roman" w:cs="Times New Roman"/>
          <w:i w:val="0"/>
          <w:sz w:val="24"/>
          <w:szCs w:val="24"/>
          <w:lang w:eastAsia="en-US"/>
        </w:rPr>
        <w:t xml:space="preserve"> конструкций</w:t>
      </w:r>
      <w:proofErr w:type="gramEnd"/>
      <w:r w:rsidR="00061C96" w:rsidRPr="0059451B">
        <w:rPr>
          <w:rStyle w:val="FontStyle73"/>
          <w:rFonts w:ascii="Times New Roman" w:hAnsi="Times New Roman" w:cs="Times New Roman"/>
          <w:i w:val="0"/>
          <w:sz w:val="24"/>
          <w:szCs w:val="24"/>
          <w:lang w:eastAsia="en-US"/>
        </w:rPr>
        <w:t>)</w:t>
      </w:r>
      <w:r w:rsidR="0083573A" w:rsidRPr="0059451B">
        <w:rPr>
          <w:rStyle w:val="FontStyle73"/>
          <w:rFonts w:ascii="Times New Roman" w:hAnsi="Times New Roman" w:cs="Times New Roman"/>
          <w:i w:val="0"/>
          <w:sz w:val="24"/>
          <w:szCs w:val="24"/>
          <w:lang w:eastAsia="en-US"/>
        </w:rPr>
        <w:t>.</w:t>
      </w:r>
    </w:p>
    <w:p w:rsidR="002C115E" w:rsidRPr="0059451B" w:rsidRDefault="002C115E" w:rsidP="0083573A">
      <w:pPr>
        <w:pStyle w:val="Style29"/>
        <w:widowControl/>
        <w:ind w:firstLine="567"/>
        <w:jc w:val="both"/>
        <w:rPr>
          <w:rStyle w:val="FontStyle72"/>
          <w:rFonts w:ascii="Times New Roman" w:hAnsi="Times New Roman" w:cs="Times New Roman"/>
          <w:bCs/>
          <w:sz w:val="24"/>
          <w:szCs w:val="24"/>
        </w:rPr>
      </w:pPr>
      <w:r w:rsidRPr="0059451B">
        <w:rPr>
          <w:rStyle w:val="FontStyle72"/>
          <w:rFonts w:ascii="Times New Roman" w:hAnsi="Times New Roman" w:cs="Times New Roman"/>
          <w:bCs/>
          <w:sz w:val="24"/>
          <w:szCs w:val="24"/>
          <w:lang w:val="en-US"/>
        </w:rPr>
        <w:t>EN 1991 (all parts</w:t>
      </w:r>
      <w:r w:rsidR="002B67D5" w:rsidRPr="0059451B">
        <w:rPr>
          <w:rStyle w:val="FontStyle72"/>
          <w:rFonts w:ascii="Times New Roman" w:hAnsi="Times New Roman" w:cs="Times New Roman"/>
          <w:bCs/>
          <w:sz w:val="24"/>
          <w:szCs w:val="24"/>
          <w:lang w:val="en-US"/>
        </w:rPr>
        <w:t xml:space="preserve">) </w:t>
      </w:r>
      <w:proofErr w:type="spellStart"/>
      <w:r w:rsidRPr="0059451B">
        <w:rPr>
          <w:rStyle w:val="FontStyle72"/>
          <w:rFonts w:ascii="Times New Roman" w:hAnsi="Times New Roman" w:cs="Times New Roman"/>
          <w:bCs/>
          <w:sz w:val="24"/>
          <w:szCs w:val="24"/>
          <w:lang w:val="en-US"/>
        </w:rPr>
        <w:t>Eurocode</w:t>
      </w:r>
      <w:proofErr w:type="spellEnd"/>
      <w:r w:rsidR="00A115AF" w:rsidRPr="0059451B">
        <w:rPr>
          <w:rStyle w:val="FontStyle72"/>
          <w:rFonts w:ascii="Times New Roman" w:hAnsi="Times New Roman" w:cs="Times New Roman"/>
          <w:bCs/>
          <w:sz w:val="24"/>
          <w:szCs w:val="24"/>
          <w:lang w:val="en-US"/>
        </w:rPr>
        <w:t xml:space="preserve">: </w:t>
      </w:r>
      <w:r w:rsidRPr="0059451B">
        <w:rPr>
          <w:rStyle w:val="FontStyle72"/>
          <w:rFonts w:ascii="Times New Roman" w:hAnsi="Times New Roman" w:cs="Times New Roman"/>
          <w:bCs/>
          <w:sz w:val="24"/>
          <w:szCs w:val="24"/>
          <w:lang w:val="en-US"/>
        </w:rPr>
        <w:t>Actions on structures</w:t>
      </w:r>
      <w:r w:rsidR="00FD5C01" w:rsidRPr="0059451B">
        <w:rPr>
          <w:rStyle w:val="FontStyle72"/>
          <w:rFonts w:ascii="Times New Roman" w:hAnsi="Times New Roman" w:cs="Times New Roman"/>
          <w:bCs/>
          <w:sz w:val="24"/>
          <w:szCs w:val="24"/>
          <w:lang w:val="en-US"/>
        </w:rPr>
        <w:t xml:space="preserve"> (</w:t>
      </w:r>
      <w:proofErr w:type="spellStart"/>
      <w:r w:rsidR="00061C96" w:rsidRPr="0059451B">
        <w:rPr>
          <w:rStyle w:val="FontStyle73"/>
          <w:rFonts w:ascii="Times New Roman" w:hAnsi="Times New Roman" w:cs="Times New Roman"/>
          <w:i w:val="0"/>
          <w:sz w:val="24"/>
          <w:szCs w:val="24"/>
          <w:lang w:eastAsia="en-US"/>
        </w:rPr>
        <w:t>Еврокод</w:t>
      </w:r>
      <w:proofErr w:type="spellEnd"/>
      <w:r w:rsidR="00061C96" w:rsidRPr="0059451B">
        <w:rPr>
          <w:rStyle w:val="FontStyle73"/>
          <w:rFonts w:ascii="Times New Roman" w:hAnsi="Times New Roman" w:cs="Times New Roman"/>
          <w:i w:val="0"/>
          <w:sz w:val="24"/>
          <w:szCs w:val="24"/>
          <w:lang w:val="en-US" w:eastAsia="en-US"/>
        </w:rPr>
        <w:t xml:space="preserve"> 1. </w:t>
      </w:r>
      <w:proofErr w:type="gramStart"/>
      <w:r w:rsidR="00061C96" w:rsidRPr="0059451B">
        <w:rPr>
          <w:rStyle w:val="FontStyle73"/>
          <w:rFonts w:ascii="Times New Roman" w:hAnsi="Times New Roman" w:cs="Times New Roman"/>
          <w:i w:val="0"/>
          <w:sz w:val="24"/>
          <w:szCs w:val="24"/>
          <w:lang w:eastAsia="en-US"/>
        </w:rPr>
        <w:t>Воздействия на конструкции</w:t>
      </w:r>
      <w:r w:rsidR="002B67D5" w:rsidRPr="0059451B">
        <w:rPr>
          <w:rStyle w:val="FontStyle73"/>
          <w:rFonts w:ascii="Times New Roman" w:hAnsi="Times New Roman" w:cs="Times New Roman"/>
          <w:i w:val="0"/>
          <w:sz w:val="24"/>
          <w:szCs w:val="24"/>
          <w:lang w:eastAsia="en-US"/>
        </w:rPr>
        <w:t xml:space="preserve"> </w:t>
      </w:r>
      <w:r w:rsidR="002B67D5" w:rsidRPr="0059451B">
        <w:rPr>
          <w:rStyle w:val="FontStyle72"/>
          <w:rFonts w:ascii="Times New Roman" w:hAnsi="Times New Roman" w:cs="Times New Roman"/>
          <w:sz w:val="24"/>
          <w:szCs w:val="24"/>
          <w:lang w:eastAsia="en-US"/>
        </w:rPr>
        <w:t>(все части)</w:t>
      </w:r>
      <w:r w:rsidR="00FD5C01" w:rsidRPr="0059451B">
        <w:rPr>
          <w:rStyle w:val="FontStyle73"/>
          <w:rFonts w:ascii="Times New Roman" w:hAnsi="Times New Roman" w:cs="Times New Roman"/>
          <w:i w:val="0"/>
          <w:sz w:val="24"/>
          <w:szCs w:val="24"/>
          <w:lang w:eastAsia="en-US"/>
        </w:rPr>
        <w:t>)</w:t>
      </w:r>
      <w:r w:rsidR="0083573A" w:rsidRPr="0059451B">
        <w:rPr>
          <w:rStyle w:val="FontStyle73"/>
          <w:rFonts w:ascii="Times New Roman" w:hAnsi="Times New Roman" w:cs="Times New Roman"/>
          <w:i w:val="0"/>
          <w:sz w:val="24"/>
          <w:szCs w:val="24"/>
          <w:lang w:eastAsia="en-US"/>
        </w:rPr>
        <w:t>.</w:t>
      </w:r>
      <w:proofErr w:type="gramEnd"/>
    </w:p>
    <w:p w:rsidR="002C115E" w:rsidRPr="0059451B" w:rsidRDefault="002C115E" w:rsidP="006E3E62">
      <w:pPr>
        <w:pStyle w:val="Style32"/>
        <w:widowControl/>
        <w:ind w:firstLine="567"/>
        <w:jc w:val="both"/>
        <w:rPr>
          <w:rStyle w:val="FontStyle72"/>
          <w:rFonts w:ascii="Times New Roman" w:hAnsi="Times New Roman" w:cs="Times New Roman"/>
          <w:iCs/>
          <w:sz w:val="24"/>
          <w:szCs w:val="24"/>
          <w:lang w:eastAsia="en-US"/>
        </w:rPr>
      </w:pPr>
      <w:r w:rsidRPr="0059451B">
        <w:rPr>
          <w:rStyle w:val="FontStyle72"/>
          <w:rFonts w:ascii="Times New Roman" w:hAnsi="Times New Roman" w:cs="Times New Roman"/>
          <w:bCs/>
          <w:sz w:val="24"/>
          <w:szCs w:val="24"/>
          <w:lang w:val="en-US"/>
        </w:rPr>
        <w:t xml:space="preserve">EN 1992 (all parts) </w:t>
      </w:r>
      <w:proofErr w:type="spellStart"/>
      <w:r w:rsidRPr="0059451B">
        <w:rPr>
          <w:rStyle w:val="FontStyle72"/>
          <w:rFonts w:ascii="Times New Roman" w:hAnsi="Times New Roman" w:cs="Times New Roman"/>
          <w:bCs/>
          <w:sz w:val="24"/>
          <w:szCs w:val="24"/>
          <w:lang w:val="en-US"/>
        </w:rPr>
        <w:t>Eurocode</w:t>
      </w:r>
      <w:proofErr w:type="spellEnd"/>
      <w:r w:rsidRPr="0059451B">
        <w:rPr>
          <w:rStyle w:val="FontStyle72"/>
          <w:rFonts w:ascii="Times New Roman" w:hAnsi="Times New Roman" w:cs="Times New Roman"/>
          <w:bCs/>
          <w:sz w:val="24"/>
          <w:szCs w:val="24"/>
          <w:lang w:val="en-US"/>
        </w:rPr>
        <w:t xml:space="preserve"> 2: Design of concrete structures</w:t>
      </w:r>
      <w:r w:rsidR="00941D99" w:rsidRPr="0059451B">
        <w:rPr>
          <w:rStyle w:val="FontStyle72"/>
          <w:rFonts w:ascii="Times New Roman" w:hAnsi="Times New Roman" w:cs="Times New Roman"/>
          <w:bCs/>
          <w:sz w:val="24"/>
          <w:szCs w:val="24"/>
          <w:lang w:val="en-US"/>
        </w:rPr>
        <w:t xml:space="preserve"> (</w:t>
      </w:r>
      <w:proofErr w:type="spellStart"/>
      <w:r w:rsidR="00941D99" w:rsidRPr="0059451B">
        <w:rPr>
          <w:rStyle w:val="FontStyle73"/>
          <w:rFonts w:ascii="Times New Roman" w:hAnsi="Times New Roman" w:cs="Times New Roman"/>
          <w:i w:val="0"/>
          <w:sz w:val="24"/>
          <w:szCs w:val="24"/>
          <w:lang w:eastAsia="en-US"/>
        </w:rPr>
        <w:t>Еврокод</w:t>
      </w:r>
      <w:proofErr w:type="spellEnd"/>
      <w:r w:rsidR="00941D99" w:rsidRPr="0059451B">
        <w:rPr>
          <w:rStyle w:val="FontStyle73"/>
          <w:rFonts w:ascii="Times New Roman" w:hAnsi="Times New Roman" w:cs="Times New Roman"/>
          <w:i w:val="0"/>
          <w:sz w:val="24"/>
          <w:szCs w:val="24"/>
          <w:lang w:val="en-US" w:eastAsia="en-US"/>
        </w:rPr>
        <w:t xml:space="preserve"> 2. </w:t>
      </w:r>
      <w:proofErr w:type="gramStart"/>
      <w:r w:rsidR="00941D99" w:rsidRPr="0059451B">
        <w:rPr>
          <w:rStyle w:val="FontStyle73"/>
          <w:rFonts w:ascii="Times New Roman" w:hAnsi="Times New Roman" w:cs="Times New Roman"/>
          <w:i w:val="0"/>
          <w:sz w:val="24"/>
          <w:szCs w:val="24"/>
          <w:lang w:eastAsia="en-US"/>
        </w:rPr>
        <w:t>Проектирование бетонных конструкций</w:t>
      </w:r>
      <w:r w:rsidR="002C0747" w:rsidRPr="0059451B">
        <w:rPr>
          <w:rStyle w:val="FontStyle73"/>
          <w:rFonts w:ascii="Times New Roman" w:hAnsi="Times New Roman" w:cs="Times New Roman"/>
          <w:i w:val="0"/>
          <w:sz w:val="24"/>
          <w:szCs w:val="24"/>
          <w:lang w:eastAsia="en-US"/>
        </w:rPr>
        <w:t xml:space="preserve"> </w:t>
      </w:r>
      <w:r w:rsidR="002C0747" w:rsidRPr="0059451B">
        <w:rPr>
          <w:rStyle w:val="FontStyle72"/>
          <w:rFonts w:ascii="Times New Roman" w:hAnsi="Times New Roman" w:cs="Times New Roman"/>
          <w:sz w:val="24"/>
          <w:szCs w:val="24"/>
          <w:lang w:eastAsia="en-US"/>
        </w:rPr>
        <w:t>(все части)</w:t>
      </w:r>
      <w:r w:rsidR="00941D99" w:rsidRPr="0059451B">
        <w:rPr>
          <w:rStyle w:val="FontStyle73"/>
          <w:rFonts w:ascii="Times New Roman" w:hAnsi="Times New Roman" w:cs="Times New Roman"/>
          <w:i w:val="0"/>
          <w:sz w:val="24"/>
          <w:szCs w:val="24"/>
          <w:lang w:eastAsia="en-US"/>
        </w:rPr>
        <w:t>)</w:t>
      </w:r>
      <w:r w:rsidR="0083573A" w:rsidRPr="0059451B">
        <w:rPr>
          <w:rStyle w:val="FontStyle73"/>
          <w:rFonts w:ascii="Times New Roman" w:hAnsi="Times New Roman" w:cs="Times New Roman"/>
          <w:i w:val="0"/>
          <w:sz w:val="24"/>
          <w:szCs w:val="24"/>
          <w:lang w:eastAsia="en-US"/>
        </w:rPr>
        <w:t>.</w:t>
      </w:r>
      <w:proofErr w:type="gramEnd"/>
    </w:p>
    <w:p w:rsidR="002C115E" w:rsidRPr="0059451B" w:rsidRDefault="002C115E" w:rsidP="006E3E62">
      <w:pPr>
        <w:pStyle w:val="Style32"/>
        <w:widowControl/>
        <w:ind w:firstLine="567"/>
        <w:jc w:val="both"/>
        <w:rPr>
          <w:rStyle w:val="FontStyle72"/>
          <w:rFonts w:ascii="Times New Roman" w:hAnsi="Times New Roman" w:cs="Times New Roman"/>
          <w:iCs/>
          <w:sz w:val="24"/>
          <w:szCs w:val="24"/>
          <w:lang w:eastAsia="en-US"/>
        </w:rPr>
      </w:pPr>
      <w:r w:rsidRPr="0059451B">
        <w:rPr>
          <w:rStyle w:val="FontStyle72"/>
          <w:rFonts w:ascii="Times New Roman" w:hAnsi="Times New Roman" w:cs="Times New Roman"/>
          <w:bCs/>
          <w:sz w:val="24"/>
          <w:szCs w:val="24"/>
          <w:lang w:val="en-US"/>
        </w:rPr>
        <w:t>EN</w:t>
      </w:r>
      <w:r w:rsidRPr="0059451B">
        <w:rPr>
          <w:rStyle w:val="FontStyle72"/>
          <w:rFonts w:ascii="Times New Roman" w:hAnsi="Times New Roman" w:cs="Times New Roman"/>
          <w:bCs/>
          <w:sz w:val="24"/>
          <w:szCs w:val="24"/>
        </w:rPr>
        <w:t xml:space="preserve"> 1993 (</w:t>
      </w:r>
      <w:r w:rsidRPr="0059451B">
        <w:rPr>
          <w:rStyle w:val="FontStyle72"/>
          <w:rFonts w:ascii="Times New Roman" w:hAnsi="Times New Roman" w:cs="Times New Roman"/>
          <w:bCs/>
          <w:sz w:val="24"/>
          <w:szCs w:val="24"/>
          <w:lang w:val="en-US"/>
        </w:rPr>
        <w:t>all</w:t>
      </w:r>
      <w:r w:rsidRPr="0059451B">
        <w:rPr>
          <w:rStyle w:val="FontStyle72"/>
          <w:rFonts w:ascii="Times New Roman" w:hAnsi="Times New Roman" w:cs="Times New Roman"/>
          <w:bCs/>
          <w:sz w:val="24"/>
          <w:szCs w:val="24"/>
        </w:rPr>
        <w:t xml:space="preserve"> </w:t>
      </w:r>
      <w:r w:rsidRPr="0059451B">
        <w:rPr>
          <w:rStyle w:val="FontStyle72"/>
          <w:rFonts w:ascii="Times New Roman" w:hAnsi="Times New Roman" w:cs="Times New Roman"/>
          <w:bCs/>
          <w:sz w:val="24"/>
          <w:szCs w:val="24"/>
          <w:lang w:val="en-US"/>
        </w:rPr>
        <w:t>parts</w:t>
      </w:r>
      <w:r w:rsidRPr="0059451B">
        <w:rPr>
          <w:rStyle w:val="FontStyle72"/>
          <w:rFonts w:ascii="Times New Roman" w:hAnsi="Times New Roman" w:cs="Times New Roman"/>
          <w:bCs/>
          <w:sz w:val="24"/>
          <w:szCs w:val="24"/>
        </w:rPr>
        <w:t xml:space="preserve">) </w:t>
      </w:r>
      <w:proofErr w:type="spellStart"/>
      <w:r w:rsidRPr="0059451B">
        <w:rPr>
          <w:rStyle w:val="FontStyle72"/>
          <w:rFonts w:ascii="Times New Roman" w:hAnsi="Times New Roman" w:cs="Times New Roman"/>
          <w:bCs/>
          <w:sz w:val="24"/>
          <w:szCs w:val="24"/>
          <w:lang w:val="en-US"/>
        </w:rPr>
        <w:t>Eurocode</w:t>
      </w:r>
      <w:proofErr w:type="spellEnd"/>
      <w:r w:rsidR="006C793A" w:rsidRPr="0059451B">
        <w:rPr>
          <w:rStyle w:val="FontStyle72"/>
          <w:rFonts w:ascii="Times New Roman" w:hAnsi="Times New Roman" w:cs="Times New Roman"/>
          <w:bCs/>
          <w:sz w:val="24"/>
          <w:szCs w:val="24"/>
        </w:rPr>
        <w:t xml:space="preserve"> 3: </w:t>
      </w:r>
      <w:r w:rsidRPr="0059451B">
        <w:rPr>
          <w:rStyle w:val="FontStyle72"/>
          <w:rFonts w:ascii="Times New Roman" w:hAnsi="Times New Roman" w:cs="Times New Roman"/>
          <w:bCs/>
          <w:sz w:val="24"/>
          <w:szCs w:val="24"/>
          <w:lang w:val="en-US"/>
        </w:rPr>
        <w:t>Design</w:t>
      </w:r>
      <w:r w:rsidRPr="0059451B">
        <w:rPr>
          <w:rStyle w:val="FontStyle72"/>
          <w:rFonts w:ascii="Times New Roman" w:hAnsi="Times New Roman" w:cs="Times New Roman"/>
          <w:bCs/>
          <w:sz w:val="24"/>
          <w:szCs w:val="24"/>
        </w:rPr>
        <w:t xml:space="preserve"> </w:t>
      </w:r>
      <w:r w:rsidRPr="0059451B">
        <w:rPr>
          <w:rStyle w:val="FontStyle72"/>
          <w:rFonts w:ascii="Times New Roman" w:hAnsi="Times New Roman" w:cs="Times New Roman"/>
          <w:bCs/>
          <w:sz w:val="24"/>
          <w:szCs w:val="24"/>
          <w:lang w:val="en-US"/>
        </w:rPr>
        <w:t>of</w:t>
      </w:r>
      <w:r w:rsidRPr="0059451B">
        <w:rPr>
          <w:rStyle w:val="FontStyle72"/>
          <w:rFonts w:ascii="Times New Roman" w:hAnsi="Times New Roman" w:cs="Times New Roman"/>
          <w:bCs/>
          <w:sz w:val="24"/>
          <w:szCs w:val="24"/>
        </w:rPr>
        <w:t xml:space="preserve"> </w:t>
      </w:r>
      <w:r w:rsidRPr="0059451B">
        <w:rPr>
          <w:rStyle w:val="FontStyle72"/>
          <w:rFonts w:ascii="Times New Roman" w:hAnsi="Times New Roman" w:cs="Times New Roman"/>
          <w:bCs/>
          <w:sz w:val="24"/>
          <w:szCs w:val="24"/>
          <w:lang w:val="en-US"/>
        </w:rPr>
        <w:t>steel</w:t>
      </w:r>
      <w:r w:rsidRPr="0059451B">
        <w:rPr>
          <w:rStyle w:val="FontStyle72"/>
          <w:rFonts w:ascii="Times New Roman" w:hAnsi="Times New Roman" w:cs="Times New Roman"/>
          <w:bCs/>
          <w:sz w:val="24"/>
          <w:szCs w:val="24"/>
        </w:rPr>
        <w:t xml:space="preserve"> </w:t>
      </w:r>
      <w:r w:rsidRPr="0059451B">
        <w:rPr>
          <w:rStyle w:val="FontStyle72"/>
          <w:rFonts w:ascii="Times New Roman" w:hAnsi="Times New Roman" w:cs="Times New Roman"/>
          <w:bCs/>
          <w:sz w:val="24"/>
          <w:szCs w:val="24"/>
          <w:lang w:val="en-US"/>
        </w:rPr>
        <w:t>structures</w:t>
      </w:r>
      <w:r w:rsidR="002C0747" w:rsidRPr="0059451B">
        <w:rPr>
          <w:rStyle w:val="FontStyle72"/>
          <w:rFonts w:ascii="Times New Roman" w:hAnsi="Times New Roman" w:cs="Times New Roman"/>
          <w:bCs/>
          <w:sz w:val="24"/>
          <w:szCs w:val="24"/>
        </w:rPr>
        <w:t xml:space="preserve"> (</w:t>
      </w:r>
      <w:proofErr w:type="spellStart"/>
      <w:r w:rsidR="0066387C" w:rsidRPr="0059451B">
        <w:rPr>
          <w:rStyle w:val="FontStyle73"/>
          <w:rFonts w:ascii="Times New Roman" w:hAnsi="Times New Roman" w:cs="Times New Roman"/>
          <w:i w:val="0"/>
          <w:sz w:val="24"/>
          <w:szCs w:val="24"/>
          <w:lang w:eastAsia="en-US"/>
        </w:rPr>
        <w:t>Еврокод</w:t>
      </w:r>
      <w:proofErr w:type="spellEnd"/>
      <w:r w:rsidR="0066387C" w:rsidRPr="0059451B">
        <w:rPr>
          <w:rStyle w:val="FontStyle73"/>
          <w:rFonts w:ascii="Times New Roman" w:hAnsi="Times New Roman" w:cs="Times New Roman"/>
          <w:i w:val="0"/>
          <w:sz w:val="24"/>
          <w:szCs w:val="24"/>
          <w:lang w:eastAsia="en-US"/>
        </w:rPr>
        <w:t xml:space="preserve"> 3. </w:t>
      </w:r>
      <w:proofErr w:type="gramStart"/>
      <w:r w:rsidR="0066387C" w:rsidRPr="0059451B">
        <w:rPr>
          <w:rStyle w:val="FontStyle73"/>
          <w:rFonts w:ascii="Times New Roman" w:hAnsi="Times New Roman" w:cs="Times New Roman"/>
          <w:i w:val="0"/>
          <w:sz w:val="24"/>
          <w:szCs w:val="24"/>
          <w:lang w:eastAsia="en-US"/>
        </w:rPr>
        <w:t>Проектирование стальных конструкций</w:t>
      </w:r>
      <w:r w:rsidR="002C0747" w:rsidRPr="0059451B">
        <w:rPr>
          <w:rStyle w:val="FontStyle72"/>
          <w:rFonts w:ascii="Times New Roman" w:hAnsi="Times New Roman" w:cs="Times New Roman"/>
          <w:bCs/>
          <w:sz w:val="24"/>
          <w:szCs w:val="24"/>
        </w:rPr>
        <w:t xml:space="preserve"> </w:t>
      </w:r>
      <w:r w:rsidR="002C0747" w:rsidRPr="0059451B">
        <w:rPr>
          <w:rStyle w:val="FontStyle72"/>
          <w:rFonts w:ascii="Times New Roman" w:hAnsi="Times New Roman" w:cs="Times New Roman"/>
          <w:sz w:val="24"/>
          <w:szCs w:val="24"/>
          <w:lang w:eastAsia="en-US"/>
        </w:rPr>
        <w:t>(все части)</w:t>
      </w:r>
      <w:r w:rsidR="0066387C" w:rsidRPr="0059451B">
        <w:rPr>
          <w:rStyle w:val="FontStyle73"/>
          <w:rFonts w:ascii="Times New Roman" w:hAnsi="Times New Roman" w:cs="Times New Roman"/>
          <w:i w:val="0"/>
          <w:sz w:val="24"/>
          <w:szCs w:val="24"/>
          <w:lang w:eastAsia="en-US"/>
        </w:rPr>
        <w:t>)</w:t>
      </w:r>
      <w:r w:rsidR="0083573A" w:rsidRPr="0059451B">
        <w:rPr>
          <w:rStyle w:val="FontStyle73"/>
          <w:rFonts w:ascii="Times New Roman" w:hAnsi="Times New Roman" w:cs="Times New Roman"/>
          <w:i w:val="0"/>
          <w:sz w:val="24"/>
          <w:szCs w:val="24"/>
          <w:lang w:eastAsia="en-US"/>
        </w:rPr>
        <w:t>.</w:t>
      </w:r>
      <w:proofErr w:type="gramEnd"/>
    </w:p>
    <w:p w:rsidR="002C115E" w:rsidRPr="0059451B" w:rsidRDefault="002C115E" w:rsidP="006E3E62">
      <w:pPr>
        <w:pStyle w:val="Style29"/>
        <w:widowControl/>
        <w:ind w:firstLine="567"/>
        <w:jc w:val="both"/>
        <w:rPr>
          <w:rStyle w:val="FontStyle72"/>
          <w:rFonts w:ascii="Times New Roman" w:hAnsi="Times New Roman" w:cs="Times New Roman"/>
          <w:bCs/>
          <w:sz w:val="24"/>
          <w:szCs w:val="24"/>
          <w:lang w:val="en-US"/>
        </w:rPr>
      </w:pPr>
      <w:r w:rsidRPr="0059451B">
        <w:rPr>
          <w:rStyle w:val="FontStyle72"/>
          <w:rFonts w:ascii="Times New Roman" w:hAnsi="Times New Roman" w:cs="Times New Roman"/>
          <w:bCs/>
          <w:sz w:val="24"/>
          <w:szCs w:val="24"/>
          <w:lang w:val="en-US"/>
        </w:rPr>
        <w:t xml:space="preserve">EN 1994 (all parts) </w:t>
      </w:r>
      <w:proofErr w:type="spellStart"/>
      <w:r w:rsidRPr="0059451B">
        <w:rPr>
          <w:rStyle w:val="FontStyle72"/>
          <w:rFonts w:ascii="Times New Roman" w:hAnsi="Times New Roman" w:cs="Times New Roman"/>
          <w:bCs/>
          <w:sz w:val="24"/>
          <w:szCs w:val="24"/>
          <w:lang w:val="en-US"/>
        </w:rPr>
        <w:t>Eurocode</w:t>
      </w:r>
      <w:proofErr w:type="spellEnd"/>
      <w:r w:rsidRPr="0059451B">
        <w:rPr>
          <w:rStyle w:val="FontStyle72"/>
          <w:rFonts w:ascii="Times New Roman" w:hAnsi="Times New Roman" w:cs="Times New Roman"/>
          <w:bCs/>
          <w:sz w:val="24"/>
          <w:szCs w:val="24"/>
          <w:lang w:val="en-US"/>
        </w:rPr>
        <w:t xml:space="preserve"> 4: Design of composite steel and concrete structures</w:t>
      </w:r>
      <w:r w:rsidR="005B0B85" w:rsidRPr="0059451B">
        <w:rPr>
          <w:rStyle w:val="FontStyle72"/>
          <w:rFonts w:ascii="Times New Roman" w:hAnsi="Times New Roman" w:cs="Times New Roman"/>
          <w:bCs/>
          <w:sz w:val="24"/>
          <w:szCs w:val="24"/>
          <w:lang w:val="en-US"/>
        </w:rPr>
        <w:t xml:space="preserve"> (</w:t>
      </w:r>
      <w:proofErr w:type="spellStart"/>
      <w:r w:rsidR="005B0B85" w:rsidRPr="0059451B">
        <w:rPr>
          <w:rStyle w:val="FontStyle73"/>
          <w:rFonts w:ascii="Times New Roman" w:hAnsi="Times New Roman" w:cs="Times New Roman"/>
          <w:i w:val="0"/>
          <w:sz w:val="24"/>
          <w:szCs w:val="24"/>
          <w:lang w:eastAsia="en-US"/>
        </w:rPr>
        <w:t>Еврокод</w:t>
      </w:r>
      <w:proofErr w:type="spellEnd"/>
      <w:r w:rsidR="005B0B85" w:rsidRPr="0059451B">
        <w:rPr>
          <w:rStyle w:val="FontStyle73"/>
          <w:rFonts w:ascii="Times New Roman" w:hAnsi="Times New Roman" w:cs="Times New Roman"/>
          <w:i w:val="0"/>
          <w:sz w:val="24"/>
          <w:szCs w:val="24"/>
          <w:lang w:val="en-US" w:eastAsia="en-US"/>
        </w:rPr>
        <w:t xml:space="preserve"> 4. </w:t>
      </w:r>
      <w:proofErr w:type="gramStart"/>
      <w:r w:rsidR="005B0B85" w:rsidRPr="0059451B">
        <w:rPr>
          <w:rStyle w:val="FontStyle73"/>
          <w:rFonts w:ascii="Times New Roman" w:hAnsi="Times New Roman" w:cs="Times New Roman"/>
          <w:i w:val="0"/>
          <w:sz w:val="24"/>
          <w:szCs w:val="24"/>
          <w:lang w:eastAsia="en-US"/>
        </w:rPr>
        <w:t>Проектирование</w:t>
      </w:r>
      <w:r w:rsidR="005B0B85" w:rsidRPr="0059451B">
        <w:rPr>
          <w:rStyle w:val="FontStyle73"/>
          <w:rFonts w:ascii="Times New Roman" w:hAnsi="Times New Roman" w:cs="Times New Roman"/>
          <w:i w:val="0"/>
          <w:sz w:val="24"/>
          <w:szCs w:val="24"/>
          <w:lang w:val="en-US" w:eastAsia="en-US"/>
        </w:rPr>
        <w:t xml:space="preserve"> </w:t>
      </w:r>
      <w:r w:rsidR="005B0B85" w:rsidRPr="0059451B">
        <w:rPr>
          <w:rStyle w:val="FontStyle73"/>
          <w:rFonts w:ascii="Times New Roman" w:hAnsi="Times New Roman" w:cs="Times New Roman"/>
          <w:i w:val="0"/>
          <w:sz w:val="24"/>
          <w:szCs w:val="24"/>
          <w:lang w:eastAsia="en-US"/>
        </w:rPr>
        <w:t>сталежелезобетонных</w:t>
      </w:r>
      <w:r w:rsidR="005B0B85" w:rsidRPr="0059451B">
        <w:rPr>
          <w:rStyle w:val="FontStyle73"/>
          <w:rFonts w:ascii="Times New Roman" w:hAnsi="Times New Roman" w:cs="Times New Roman"/>
          <w:i w:val="0"/>
          <w:sz w:val="24"/>
          <w:szCs w:val="24"/>
          <w:lang w:val="en-US" w:eastAsia="en-US"/>
        </w:rPr>
        <w:t xml:space="preserve"> </w:t>
      </w:r>
      <w:r w:rsidR="005B0B85" w:rsidRPr="0059451B">
        <w:rPr>
          <w:rStyle w:val="FontStyle73"/>
          <w:rFonts w:ascii="Times New Roman" w:hAnsi="Times New Roman" w:cs="Times New Roman"/>
          <w:i w:val="0"/>
          <w:sz w:val="24"/>
          <w:szCs w:val="24"/>
          <w:lang w:eastAsia="en-US"/>
        </w:rPr>
        <w:t>конструкций</w:t>
      </w:r>
      <w:r w:rsidR="00E74A27" w:rsidRPr="0059451B">
        <w:rPr>
          <w:rStyle w:val="FontStyle73"/>
          <w:rFonts w:ascii="Times New Roman" w:hAnsi="Times New Roman" w:cs="Times New Roman"/>
          <w:i w:val="0"/>
          <w:sz w:val="24"/>
          <w:szCs w:val="24"/>
          <w:lang w:val="en-US" w:eastAsia="en-US"/>
        </w:rPr>
        <w:t xml:space="preserve"> (</w:t>
      </w:r>
      <w:r w:rsidR="00E74A27" w:rsidRPr="0059451B">
        <w:rPr>
          <w:rStyle w:val="FontStyle73"/>
          <w:rFonts w:ascii="Times New Roman" w:hAnsi="Times New Roman" w:cs="Times New Roman"/>
          <w:i w:val="0"/>
          <w:sz w:val="24"/>
          <w:szCs w:val="24"/>
          <w:lang w:eastAsia="en-US"/>
        </w:rPr>
        <w:t>все</w:t>
      </w:r>
      <w:r w:rsidR="00E74A27" w:rsidRPr="0059451B">
        <w:rPr>
          <w:rStyle w:val="FontStyle73"/>
          <w:rFonts w:ascii="Times New Roman" w:hAnsi="Times New Roman" w:cs="Times New Roman"/>
          <w:i w:val="0"/>
          <w:sz w:val="24"/>
          <w:szCs w:val="24"/>
          <w:lang w:val="en-US" w:eastAsia="en-US"/>
        </w:rPr>
        <w:t xml:space="preserve"> </w:t>
      </w:r>
      <w:r w:rsidR="00E74A27" w:rsidRPr="0059451B">
        <w:rPr>
          <w:rStyle w:val="FontStyle73"/>
          <w:rFonts w:ascii="Times New Roman" w:hAnsi="Times New Roman" w:cs="Times New Roman"/>
          <w:i w:val="0"/>
          <w:sz w:val="24"/>
          <w:szCs w:val="24"/>
          <w:lang w:eastAsia="en-US"/>
        </w:rPr>
        <w:t>части</w:t>
      </w:r>
      <w:r w:rsidR="00E74A27" w:rsidRPr="0059451B">
        <w:rPr>
          <w:rStyle w:val="FontStyle73"/>
          <w:rFonts w:ascii="Times New Roman" w:hAnsi="Times New Roman" w:cs="Times New Roman"/>
          <w:i w:val="0"/>
          <w:sz w:val="24"/>
          <w:szCs w:val="24"/>
          <w:lang w:val="en-US" w:eastAsia="en-US"/>
        </w:rPr>
        <w:t>)</w:t>
      </w:r>
      <w:r w:rsidR="005B0B85" w:rsidRPr="0059451B">
        <w:rPr>
          <w:rStyle w:val="FontStyle73"/>
          <w:rFonts w:ascii="Times New Roman" w:hAnsi="Times New Roman" w:cs="Times New Roman"/>
          <w:i w:val="0"/>
          <w:sz w:val="24"/>
          <w:szCs w:val="24"/>
          <w:lang w:val="en-US" w:eastAsia="en-US"/>
        </w:rPr>
        <w:t>)</w:t>
      </w:r>
      <w:r w:rsidR="0083573A" w:rsidRPr="0059451B">
        <w:rPr>
          <w:rStyle w:val="FontStyle73"/>
          <w:rFonts w:ascii="Times New Roman" w:hAnsi="Times New Roman" w:cs="Times New Roman"/>
          <w:i w:val="0"/>
          <w:sz w:val="24"/>
          <w:szCs w:val="24"/>
          <w:lang w:val="en-US" w:eastAsia="en-US"/>
        </w:rPr>
        <w:t>.</w:t>
      </w:r>
      <w:proofErr w:type="gramEnd"/>
    </w:p>
    <w:p w:rsidR="002C115E" w:rsidRPr="0059451B" w:rsidRDefault="002C115E" w:rsidP="006E3E62">
      <w:pPr>
        <w:pStyle w:val="Style32"/>
        <w:widowControl/>
        <w:ind w:firstLine="567"/>
        <w:jc w:val="both"/>
        <w:rPr>
          <w:rStyle w:val="FontStyle72"/>
          <w:rFonts w:ascii="Times New Roman" w:hAnsi="Times New Roman" w:cs="Times New Roman"/>
          <w:iCs/>
          <w:sz w:val="24"/>
          <w:szCs w:val="24"/>
          <w:lang w:val="en-US" w:eastAsia="en-US"/>
        </w:rPr>
      </w:pPr>
      <w:r w:rsidRPr="0059451B">
        <w:rPr>
          <w:rStyle w:val="FontStyle72"/>
          <w:rFonts w:ascii="Times New Roman" w:hAnsi="Times New Roman" w:cs="Times New Roman"/>
          <w:bCs/>
          <w:sz w:val="24"/>
          <w:szCs w:val="24"/>
          <w:lang w:val="en-US"/>
        </w:rPr>
        <w:t xml:space="preserve">EN 1995 (all parts) </w:t>
      </w:r>
      <w:proofErr w:type="spellStart"/>
      <w:r w:rsidRPr="0059451B">
        <w:rPr>
          <w:rStyle w:val="FontStyle72"/>
          <w:rFonts w:ascii="Times New Roman" w:hAnsi="Times New Roman" w:cs="Times New Roman"/>
          <w:bCs/>
          <w:sz w:val="24"/>
          <w:szCs w:val="24"/>
          <w:lang w:val="en-US"/>
        </w:rPr>
        <w:t>Eurocode</w:t>
      </w:r>
      <w:proofErr w:type="spellEnd"/>
      <w:r w:rsidRPr="0059451B">
        <w:rPr>
          <w:rStyle w:val="FontStyle72"/>
          <w:rFonts w:ascii="Times New Roman" w:hAnsi="Times New Roman" w:cs="Times New Roman"/>
          <w:bCs/>
          <w:sz w:val="24"/>
          <w:szCs w:val="24"/>
          <w:lang w:val="en-US"/>
        </w:rPr>
        <w:t xml:space="preserve"> 5: Design of timber structures</w:t>
      </w:r>
      <w:r w:rsidR="002C0747" w:rsidRPr="0059451B">
        <w:rPr>
          <w:rStyle w:val="FontStyle72"/>
          <w:rFonts w:ascii="Times New Roman" w:hAnsi="Times New Roman" w:cs="Times New Roman"/>
          <w:sz w:val="24"/>
          <w:szCs w:val="24"/>
          <w:lang w:val="en-US" w:eastAsia="en-US"/>
        </w:rPr>
        <w:t xml:space="preserve"> (</w:t>
      </w:r>
      <w:proofErr w:type="spellStart"/>
      <w:r w:rsidR="00F7665B" w:rsidRPr="0059451B">
        <w:rPr>
          <w:rStyle w:val="FontStyle73"/>
          <w:rFonts w:ascii="Times New Roman" w:hAnsi="Times New Roman" w:cs="Times New Roman"/>
          <w:i w:val="0"/>
          <w:sz w:val="24"/>
          <w:szCs w:val="24"/>
          <w:lang w:eastAsia="en-US"/>
        </w:rPr>
        <w:t>Еврокод</w:t>
      </w:r>
      <w:proofErr w:type="spellEnd"/>
      <w:r w:rsidR="00F7665B" w:rsidRPr="0059451B">
        <w:rPr>
          <w:rStyle w:val="FontStyle73"/>
          <w:rFonts w:ascii="Times New Roman" w:hAnsi="Times New Roman" w:cs="Times New Roman"/>
          <w:i w:val="0"/>
          <w:sz w:val="24"/>
          <w:szCs w:val="24"/>
          <w:lang w:val="en-US" w:eastAsia="en-US"/>
        </w:rPr>
        <w:t xml:space="preserve"> 5. </w:t>
      </w:r>
      <w:proofErr w:type="gramStart"/>
      <w:r w:rsidR="00F7665B" w:rsidRPr="0059451B">
        <w:rPr>
          <w:rStyle w:val="FontStyle73"/>
          <w:rFonts w:ascii="Times New Roman" w:hAnsi="Times New Roman" w:cs="Times New Roman"/>
          <w:i w:val="0"/>
          <w:sz w:val="24"/>
          <w:szCs w:val="24"/>
          <w:lang w:eastAsia="en-US"/>
        </w:rPr>
        <w:t>Проектирование</w:t>
      </w:r>
      <w:r w:rsidR="00F7665B" w:rsidRPr="0059451B">
        <w:rPr>
          <w:rStyle w:val="FontStyle73"/>
          <w:rFonts w:ascii="Times New Roman" w:hAnsi="Times New Roman" w:cs="Times New Roman"/>
          <w:i w:val="0"/>
          <w:sz w:val="24"/>
          <w:szCs w:val="24"/>
          <w:lang w:val="en-US" w:eastAsia="en-US"/>
        </w:rPr>
        <w:t xml:space="preserve"> </w:t>
      </w:r>
      <w:r w:rsidR="00F7665B" w:rsidRPr="0059451B">
        <w:rPr>
          <w:rStyle w:val="FontStyle73"/>
          <w:rFonts w:ascii="Times New Roman" w:hAnsi="Times New Roman" w:cs="Times New Roman"/>
          <w:i w:val="0"/>
          <w:sz w:val="24"/>
          <w:szCs w:val="24"/>
          <w:lang w:eastAsia="en-US"/>
        </w:rPr>
        <w:t>деревянных</w:t>
      </w:r>
      <w:r w:rsidR="00F7665B" w:rsidRPr="0059451B">
        <w:rPr>
          <w:rStyle w:val="FontStyle73"/>
          <w:rFonts w:ascii="Times New Roman" w:hAnsi="Times New Roman" w:cs="Times New Roman"/>
          <w:i w:val="0"/>
          <w:sz w:val="24"/>
          <w:szCs w:val="24"/>
          <w:lang w:val="en-US" w:eastAsia="en-US"/>
        </w:rPr>
        <w:t xml:space="preserve"> </w:t>
      </w:r>
      <w:r w:rsidR="00F7665B" w:rsidRPr="0059451B">
        <w:rPr>
          <w:rStyle w:val="FontStyle73"/>
          <w:rFonts w:ascii="Times New Roman" w:hAnsi="Times New Roman" w:cs="Times New Roman"/>
          <w:i w:val="0"/>
          <w:sz w:val="24"/>
          <w:szCs w:val="24"/>
          <w:lang w:eastAsia="en-US"/>
        </w:rPr>
        <w:t>конструкций</w:t>
      </w:r>
      <w:r w:rsidR="002C0747" w:rsidRPr="0059451B">
        <w:rPr>
          <w:rStyle w:val="FontStyle72"/>
          <w:rFonts w:ascii="Times New Roman" w:hAnsi="Times New Roman" w:cs="Times New Roman"/>
          <w:bCs/>
          <w:sz w:val="24"/>
          <w:szCs w:val="24"/>
          <w:lang w:val="en-US"/>
        </w:rPr>
        <w:t xml:space="preserve"> </w:t>
      </w:r>
      <w:r w:rsidR="002C0747" w:rsidRPr="0059451B">
        <w:rPr>
          <w:rStyle w:val="FontStyle72"/>
          <w:rFonts w:ascii="Times New Roman" w:hAnsi="Times New Roman" w:cs="Times New Roman"/>
          <w:sz w:val="24"/>
          <w:szCs w:val="24"/>
          <w:lang w:val="en-US" w:eastAsia="en-US"/>
        </w:rPr>
        <w:t>(</w:t>
      </w:r>
      <w:r w:rsidR="002C0747" w:rsidRPr="0059451B">
        <w:rPr>
          <w:rStyle w:val="FontStyle72"/>
          <w:rFonts w:ascii="Times New Roman" w:hAnsi="Times New Roman" w:cs="Times New Roman"/>
          <w:sz w:val="24"/>
          <w:szCs w:val="24"/>
          <w:lang w:eastAsia="en-US"/>
        </w:rPr>
        <w:t>все</w:t>
      </w:r>
      <w:r w:rsidR="002C0747" w:rsidRPr="0059451B">
        <w:rPr>
          <w:rStyle w:val="FontStyle72"/>
          <w:rFonts w:ascii="Times New Roman" w:hAnsi="Times New Roman" w:cs="Times New Roman"/>
          <w:sz w:val="24"/>
          <w:szCs w:val="24"/>
          <w:lang w:val="en-US" w:eastAsia="en-US"/>
        </w:rPr>
        <w:t xml:space="preserve"> </w:t>
      </w:r>
      <w:r w:rsidR="002C0747" w:rsidRPr="0059451B">
        <w:rPr>
          <w:rStyle w:val="FontStyle72"/>
          <w:rFonts w:ascii="Times New Roman" w:hAnsi="Times New Roman" w:cs="Times New Roman"/>
          <w:sz w:val="24"/>
          <w:szCs w:val="24"/>
          <w:lang w:eastAsia="en-US"/>
        </w:rPr>
        <w:t>части</w:t>
      </w:r>
      <w:r w:rsidR="002C0747" w:rsidRPr="0059451B">
        <w:rPr>
          <w:rStyle w:val="FontStyle72"/>
          <w:rFonts w:ascii="Times New Roman" w:hAnsi="Times New Roman" w:cs="Times New Roman"/>
          <w:sz w:val="24"/>
          <w:szCs w:val="24"/>
          <w:lang w:val="en-US" w:eastAsia="en-US"/>
        </w:rPr>
        <w:t>)</w:t>
      </w:r>
      <w:r w:rsidR="00F7665B" w:rsidRPr="0059451B">
        <w:rPr>
          <w:rStyle w:val="FontStyle73"/>
          <w:rFonts w:ascii="Times New Roman" w:hAnsi="Times New Roman" w:cs="Times New Roman"/>
          <w:i w:val="0"/>
          <w:sz w:val="24"/>
          <w:szCs w:val="24"/>
          <w:lang w:val="en-US" w:eastAsia="en-US"/>
        </w:rPr>
        <w:t>)</w:t>
      </w:r>
      <w:r w:rsidR="0083573A" w:rsidRPr="0059451B">
        <w:rPr>
          <w:rStyle w:val="FontStyle73"/>
          <w:rFonts w:ascii="Times New Roman" w:hAnsi="Times New Roman" w:cs="Times New Roman"/>
          <w:i w:val="0"/>
          <w:sz w:val="24"/>
          <w:szCs w:val="24"/>
          <w:lang w:val="en-US" w:eastAsia="en-US"/>
        </w:rPr>
        <w:t>.</w:t>
      </w:r>
      <w:proofErr w:type="gramEnd"/>
    </w:p>
    <w:p w:rsidR="002C115E" w:rsidRPr="0059451B" w:rsidRDefault="002C115E" w:rsidP="006E3E62">
      <w:pPr>
        <w:pStyle w:val="Style32"/>
        <w:widowControl/>
        <w:ind w:firstLine="567"/>
        <w:jc w:val="both"/>
        <w:rPr>
          <w:rStyle w:val="FontStyle72"/>
          <w:rFonts w:ascii="Times New Roman" w:hAnsi="Times New Roman" w:cs="Times New Roman"/>
          <w:iCs/>
          <w:sz w:val="24"/>
          <w:szCs w:val="24"/>
          <w:lang w:val="en-US" w:eastAsia="en-US"/>
        </w:rPr>
      </w:pPr>
      <w:r w:rsidRPr="0059451B">
        <w:rPr>
          <w:rStyle w:val="FontStyle72"/>
          <w:rFonts w:ascii="Times New Roman" w:hAnsi="Times New Roman" w:cs="Times New Roman"/>
          <w:bCs/>
          <w:sz w:val="24"/>
          <w:szCs w:val="24"/>
          <w:lang w:val="en-US"/>
        </w:rPr>
        <w:t xml:space="preserve">EN 1996 (all parts) </w:t>
      </w:r>
      <w:proofErr w:type="spellStart"/>
      <w:r w:rsidRPr="0059451B">
        <w:rPr>
          <w:rStyle w:val="FontStyle72"/>
          <w:rFonts w:ascii="Times New Roman" w:hAnsi="Times New Roman" w:cs="Times New Roman"/>
          <w:bCs/>
          <w:sz w:val="24"/>
          <w:szCs w:val="24"/>
          <w:lang w:val="en-US"/>
        </w:rPr>
        <w:t>Eurocode</w:t>
      </w:r>
      <w:proofErr w:type="spellEnd"/>
      <w:r w:rsidR="00A115AF" w:rsidRPr="0059451B">
        <w:rPr>
          <w:rStyle w:val="FontStyle72"/>
          <w:rFonts w:ascii="Times New Roman" w:hAnsi="Times New Roman" w:cs="Times New Roman"/>
          <w:bCs/>
          <w:sz w:val="24"/>
          <w:szCs w:val="24"/>
          <w:lang w:val="en-US"/>
        </w:rPr>
        <w:t xml:space="preserve"> 6: </w:t>
      </w:r>
      <w:r w:rsidRPr="0059451B">
        <w:rPr>
          <w:rStyle w:val="FontStyle72"/>
          <w:rFonts w:ascii="Times New Roman" w:hAnsi="Times New Roman" w:cs="Times New Roman"/>
          <w:bCs/>
          <w:sz w:val="24"/>
          <w:szCs w:val="24"/>
          <w:lang w:val="en-US"/>
        </w:rPr>
        <w:t>Design of masonry structures</w:t>
      </w:r>
      <w:r w:rsidR="0083573A" w:rsidRPr="0059451B">
        <w:rPr>
          <w:rStyle w:val="FontStyle72"/>
          <w:rFonts w:ascii="Times New Roman" w:hAnsi="Times New Roman" w:cs="Times New Roman"/>
          <w:bCs/>
          <w:sz w:val="24"/>
          <w:szCs w:val="24"/>
          <w:lang w:val="en-US"/>
        </w:rPr>
        <w:t xml:space="preserve"> (</w:t>
      </w:r>
      <w:proofErr w:type="spellStart"/>
      <w:r w:rsidR="0083573A" w:rsidRPr="0059451B">
        <w:rPr>
          <w:rStyle w:val="FontStyle73"/>
          <w:rFonts w:ascii="Times New Roman" w:hAnsi="Times New Roman" w:cs="Times New Roman"/>
          <w:i w:val="0"/>
          <w:sz w:val="24"/>
          <w:szCs w:val="24"/>
          <w:lang w:eastAsia="en-US"/>
        </w:rPr>
        <w:t>Еврокод</w:t>
      </w:r>
      <w:proofErr w:type="spellEnd"/>
      <w:r w:rsidR="0083573A" w:rsidRPr="0059451B">
        <w:rPr>
          <w:rStyle w:val="FontStyle73"/>
          <w:rFonts w:ascii="Times New Roman" w:hAnsi="Times New Roman" w:cs="Times New Roman"/>
          <w:i w:val="0"/>
          <w:sz w:val="24"/>
          <w:szCs w:val="24"/>
          <w:lang w:val="en-US" w:eastAsia="en-US"/>
        </w:rPr>
        <w:t xml:space="preserve"> 6. </w:t>
      </w:r>
      <w:proofErr w:type="gramStart"/>
      <w:r w:rsidR="0083573A" w:rsidRPr="0059451B">
        <w:rPr>
          <w:rStyle w:val="FontStyle73"/>
          <w:rFonts w:ascii="Times New Roman" w:hAnsi="Times New Roman" w:cs="Times New Roman"/>
          <w:i w:val="0"/>
          <w:sz w:val="24"/>
          <w:szCs w:val="24"/>
          <w:lang w:eastAsia="en-US"/>
        </w:rPr>
        <w:t>Проектирование</w:t>
      </w:r>
      <w:r w:rsidR="0083573A" w:rsidRPr="0059451B">
        <w:rPr>
          <w:rStyle w:val="FontStyle73"/>
          <w:rFonts w:ascii="Times New Roman" w:hAnsi="Times New Roman" w:cs="Times New Roman"/>
          <w:i w:val="0"/>
          <w:sz w:val="24"/>
          <w:szCs w:val="24"/>
          <w:lang w:val="en-US" w:eastAsia="en-US"/>
        </w:rPr>
        <w:t xml:space="preserve"> </w:t>
      </w:r>
      <w:r w:rsidR="0083573A" w:rsidRPr="0059451B">
        <w:rPr>
          <w:rStyle w:val="FontStyle73"/>
          <w:rFonts w:ascii="Times New Roman" w:hAnsi="Times New Roman" w:cs="Times New Roman"/>
          <w:i w:val="0"/>
          <w:sz w:val="24"/>
          <w:szCs w:val="24"/>
          <w:lang w:eastAsia="en-US"/>
        </w:rPr>
        <w:t>каменных</w:t>
      </w:r>
      <w:r w:rsidR="0083573A" w:rsidRPr="0059451B">
        <w:rPr>
          <w:rStyle w:val="FontStyle73"/>
          <w:rFonts w:ascii="Times New Roman" w:hAnsi="Times New Roman" w:cs="Times New Roman"/>
          <w:i w:val="0"/>
          <w:sz w:val="24"/>
          <w:szCs w:val="24"/>
          <w:lang w:val="en-US" w:eastAsia="en-US"/>
        </w:rPr>
        <w:t xml:space="preserve"> </w:t>
      </w:r>
      <w:r w:rsidR="0083573A" w:rsidRPr="0059451B">
        <w:rPr>
          <w:rStyle w:val="FontStyle73"/>
          <w:rFonts w:ascii="Times New Roman" w:hAnsi="Times New Roman" w:cs="Times New Roman"/>
          <w:i w:val="0"/>
          <w:sz w:val="24"/>
          <w:szCs w:val="24"/>
          <w:lang w:eastAsia="en-US"/>
        </w:rPr>
        <w:t>конструкций</w:t>
      </w:r>
      <w:r w:rsidR="00C15B1A" w:rsidRPr="0059451B">
        <w:rPr>
          <w:rStyle w:val="FontStyle73"/>
          <w:rFonts w:ascii="Times New Roman" w:hAnsi="Times New Roman" w:cs="Times New Roman"/>
          <w:i w:val="0"/>
          <w:sz w:val="24"/>
          <w:szCs w:val="24"/>
          <w:lang w:val="en-US" w:eastAsia="en-US"/>
        </w:rPr>
        <w:t xml:space="preserve"> (</w:t>
      </w:r>
      <w:r w:rsidR="00C15B1A" w:rsidRPr="0059451B">
        <w:rPr>
          <w:rStyle w:val="FontStyle73"/>
          <w:rFonts w:ascii="Times New Roman" w:hAnsi="Times New Roman" w:cs="Times New Roman"/>
          <w:i w:val="0"/>
          <w:sz w:val="24"/>
          <w:szCs w:val="24"/>
          <w:lang w:eastAsia="en-US"/>
        </w:rPr>
        <w:t>все</w:t>
      </w:r>
      <w:r w:rsidR="00C15B1A" w:rsidRPr="0059451B">
        <w:rPr>
          <w:rStyle w:val="FontStyle73"/>
          <w:rFonts w:ascii="Times New Roman" w:hAnsi="Times New Roman" w:cs="Times New Roman"/>
          <w:i w:val="0"/>
          <w:sz w:val="24"/>
          <w:szCs w:val="24"/>
          <w:lang w:val="en-US" w:eastAsia="en-US"/>
        </w:rPr>
        <w:t xml:space="preserve"> </w:t>
      </w:r>
      <w:r w:rsidR="00C15B1A" w:rsidRPr="0059451B">
        <w:rPr>
          <w:rStyle w:val="FontStyle73"/>
          <w:rFonts w:ascii="Times New Roman" w:hAnsi="Times New Roman" w:cs="Times New Roman"/>
          <w:i w:val="0"/>
          <w:sz w:val="24"/>
          <w:szCs w:val="24"/>
          <w:lang w:eastAsia="en-US"/>
        </w:rPr>
        <w:t>части</w:t>
      </w:r>
      <w:r w:rsidR="00C15B1A" w:rsidRPr="0059451B">
        <w:rPr>
          <w:rStyle w:val="FontStyle73"/>
          <w:rFonts w:ascii="Times New Roman" w:hAnsi="Times New Roman" w:cs="Times New Roman"/>
          <w:i w:val="0"/>
          <w:sz w:val="24"/>
          <w:szCs w:val="24"/>
          <w:lang w:val="en-US" w:eastAsia="en-US"/>
        </w:rPr>
        <w:t>)</w:t>
      </w:r>
      <w:r w:rsidR="0083573A" w:rsidRPr="0059451B">
        <w:rPr>
          <w:rStyle w:val="FontStyle73"/>
          <w:rFonts w:ascii="Times New Roman" w:hAnsi="Times New Roman" w:cs="Times New Roman"/>
          <w:i w:val="0"/>
          <w:sz w:val="24"/>
          <w:szCs w:val="24"/>
          <w:lang w:val="en-US" w:eastAsia="en-US"/>
        </w:rPr>
        <w:t>).</w:t>
      </w:r>
      <w:proofErr w:type="gramEnd"/>
    </w:p>
    <w:p w:rsidR="002C115E" w:rsidRPr="0059451B" w:rsidRDefault="002C115E" w:rsidP="006E3E62">
      <w:pPr>
        <w:pStyle w:val="Style29"/>
        <w:widowControl/>
        <w:ind w:firstLine="567"/>
        <w:jc w:val="both"/>
        <w:rPr>
          <w:rStyle w:val="FontStyle72"/>
          <w:rFonts w:ascii="Times New Roman" w:hAnsi="Times New Roman" w:cs="Times New Roman"/>
          <w:bCs/>
          <w:sz w:val="24"/>
          <w:szCs w:val="24"/>
          <w:lang w:val="en-US"/>
        </w:rPr>
      </w:pPr>
      <w:r w:rsidRPr="0059451B">
        <w:rPr>
          <w:rStyle w:val="FontStyle72"/>
          <w:rFonts w:ascii="Times New Roman" w:hAnsi="Times New Roman" w:cs="Times New Roman"/>
          <w:bCs/>
          <w:sz w:val="24"/>
          <w:szCs w:val="24"/>
          <w:lang w:val="en-US"/>
        </w:rPr>
        <w:t>EN 1997-1</w:t>
      </w:r>
      <w:r w:rsidR="006D4DD9" w:rsidRPr="0059451B">
        <w:rPr>
          <w:rStyle w:val="FontStyle72"/>
          <w:rFonts w:ascii="Times New Roman" w:hAnsi="Times New Roman" w:cs="Times New Roman"/>
          <w:bCs/>
          <w:sz w:val="24"/>
          <w:szCs w:val="24"/>
          <w:lang w:val="en-US"/>
        </w:rPr>
        <w:t>:2004</w:t>
      </w:r>
      <w:r w:rsidRPr="0059451B">
        <w:rPr>
          <w:rStyle w:val="FontStyle72"/>
          <w:rFonts w:ascii="Times New Roman" w:hAnsi="Times New Roman" w:cs="Times New Roman"/>
          <w:bCs/>
          <w:sz w:val="24"/>
          <w:szCs w:val="24"/>
          <w:lang w:val="en-US"/>
        </w:rPr>
        <w:t xml:space="preserve"> </w:t>
      </w:r>
      <w:proofErr w:type="spellStart"/>
      <w:r w:rsidRPr="0059451B">
        <w:rPr>
          <w:rStyle w:val="FontStyle72"/>
          <w:rFonts w:ascii="Times New Roman" w:hAnsi="Times New Roman" w:cs="Times New Roman"/>
          <w:bCs/>
          <w:sz w:val="24"/>
          <w:szCs w:val="24"/>
          <w:lang w:val="en-US"/>
        </w:rPr>
        <w:t>Eurocode</w:t>
      </w:r>
      <w:proofErr w:type="spellEnd"/>
      <w:r w:rsidRPr="0059451B">
        <w:rPr>
          <w:rStyle w:val="FontStyle72"/>
          <w:rFonts w:ascii="Times New Roman" w:hAnsi="Times New Roman" w:cs="Times New Roman"/>
          <w:bCs/>
          <w:sz w:val="24"/>
          <w:szCs w:val="24"/>
          <w:lang w:val="en-US"/>
        </w:rPr>
        <w:t xml:space="preserve"> 7</w:t>
      </w:r>
      <w:proofErr w:type="gramStart"/>
      <w:r w:rsidR="006D4DD9" w:rsidRPr="0059451B">
        <w:rPr>
          <w:rStyle w:val="FontStyle72"/>
          <w:rFonts w:ascii="Times New Roman" w:hAnsi="Times New Roman" w:cs="Times New Roman"/>
          <w:bCs/>
          <w:sz w:val="24"/>
          <w:szCs w:val="24"/>
          <w:lang w:val="en-US"/>
        </w:rPr>
        <w:t>:</w:t>
      </w:r>
      <w:r w:rsidRPr="0059451B">
        <w:rPr>
          <w:rStyle w:val="FontStyle72"/>
          <w:rFonts w:ascii="Times New Roman" w:hAnsi="Times New Roman" w:cs="Times New Roman"/>
          <w:bCs/>
          <w:sz w:val="24"/>
          <w:szCs w:val="24"/>
          <w:lang w:val="en-US"/>
        </w:rPr>
        <w:t>Geotechnical</w:t>
      </w:r>
      <w:proofErr w:type="gramEnd"/>
      <w:r w:rsidRPr="0059451B">
        <w:rPr>
          <w:rStyle w:val="FontStyle72"/>
          <w:rFonts w:ascii="Times New Roman" w:hAnsi="Times New Roman" w:cs="Times New Roman"/>
          <w:bCs/>
          <w:sz w:val="24"/>
          <w:szCs w:val="24"/>
          <w:lang w:val="en-US"/>
        </w:rPr>
        <w:t xml:space="preserve"> design </w:t>
      </w:r>
      <w:r w:rsidR="006C793A" w:rsidRPr="0059451B">
        <w:rPr>
          <w:rStyle w:val="FontStyle72"/>
          <w:rFonts w:ascii="Times New Roman" w:hAnsi="Times New Roman" w:cs="Times New Roman"/>
          <w:bCs/>
          <w:sz w:val="24"/>
          <w:szCs w:val="24"/>
          <w:lang w:val="en-US"/>
        </w:rPr>
        <w:t>–</w:t>
      </w:r>
      <w:r w:rsidRPr="0059451B">
        <w:rPr>
          <w:rStyle w:val="FontStyle72"/>
          <w:rFonts w:ascii="Times New Roman" w:hAnsi="Times New Roman" w:cs="Times New Roman"/>
          <w:bCs/>
          <w:sz w:val="24"/>
          <w:szCs w:val="24"/>
          <w:lang w:val="en-US"/>
        </w:rPr>
        <w:t xml:space="preserve"> Part 1: General rules</w:t>
      </w:r>
      <w:r w:rsidR="00B425E8" w:rsidRPr="0059451B">
        <w:rPr>
          <w:rStyle w:val="FontStyle72"/>
          <w:rFonts w:ascii="Times New Roman" w:hAnsi="Times New Roman" w:cs="Times New Roman"/>
          <w:bCs/>
          <w:sz w:val="24"/>
          <w:szCs w:val="24"/>
          <w:lang w:val="en-US"/>
        </w:rPr>
        <w:t xml:space="preserve"> (</w:t>
      </w:r>
      <w:proofErr w:type="spellStart"/>
      <w:r w:rsidR="00B425E8" w:rsidRPr="0059451B">
        <w:rPr>
          <w:rStyle w:val="FontStyle73"/>
          <w:rFonts w:ascii="Times New Roman" w:hAnsi="Times New Roman" w:cs="Times New Roman"/>
          <w:i w:val="0"/>
          <w:sz w:val="24"/>
          <w:szCs w:val="24"/>
          <w:lang w:eastAsia="en-US"/>
        </w:rPr>
        <w:t>Еврокод</w:t>
      </w:r>
      <w:proofErr w:type="spellEnd"/>
      <w:r w:rsidR="00B425E8" w:rsidRPr="0059451B">
        <w:rPr>
          <w:rStyle w:val="FontStyle73"/>
          <w:rFonts w:ascii="Times New Roman" w:hAnsi="Times New Roman" w:cs="Times New Roman"/>
          <w:i w:val="0"/>
          <w:sz w:val="24"/>
          <w:szCs w:val="24"/>
          <w:lang w:val="en-US" w:eastAsia="en-US"/>
        </w:rPr>
        <w:t xml:space="preserve"> 7. </w:t>
      </w:r>
      <w:r w:rsidR="00B425E8" w:rsidRPr="0059451B">
        <w:rPr>
          <w:rStyle w:val="FontStyle73"/>
          <w:rFonts w:ascii="Times New Roman" w:hAnsi="Times New Roman" w:cs="Times New Roman"/>
          <w:i w:val="0"/>
          <w:sz w:val="24"/>
          <w:szCs w:val="24"/>
          <w:lang w:eastAsia="en-US"/>
        </w:rPr>
        <w:t>Геотехническое</w:t>
      </w:r>
      <w:r w:rsidR="00B425E8" w:rsidRPr="0059451B">
        <w:rPr>
          <w:rStyle w:val="FontStyle73"/>
          <w:rFonts w:ascii="Times New Roman" w:hAnsi="Times New Roman" w:cs="Times New Roman"/>
          <w:i w:val="0"/>
          <w:sz w:val="24"/>
          <w:szCs w:val="24"/>
          <w:lang w:val="en-US" w:eastAsia="en-US"/>
        </w:rPr>
        <w:t xml:space="preserve"> </w:t>
      </w:r>
      <w:r w:rsidR="00B425E8" w:rsidRPr="0059451B">
        <w:rPr>
          <w:rStyle w:val="FontStyle73"/>
          <w:rFonts w:ascii="Times New Roman" w:hAnsi="Times New Roman" w:cs="Times New Roman"/>
          <w:i w:val="0"/>
          <w:sz w:val="24"/>
          <w:szCs w:val="24"/>
          <w:lang w:eastAsia="en-US"/>
        </w:rPr>
        <w:t>проектирование</w:t>
      </w:r>
      <w:r w:rsidR="00B425E8" w:rsidRPr="0059451B">
        <w:rPr>
          <w:rStyle w:val="FontStyle73"/>
          <w:rFonts w:ascii="Times New Roman" w:hAnsi="Times New Roman" w:cs="Times New Roman"/>
          <w:i w:val="0"/>
          <w:sz w:val="24"/>
          <w:szCs w:val="24"/>
          <w:lang w:val="en-US" w:eastAsia="en-US"/>
        </w:rPr>
        <w:t xml:space="preserve">. </w:t>
      </w:r>
      <w:r w:rsidR="00B425E8" w:rsidRPr="0059451B">
        <w:rPr>
          <w:rStyle w:val="FontStyle73"/>
          <w:rFonts w:ascii="Times New Roman" w:hAnsi="Times New Roman" w:cs="Times New Roman"/>
          <w:i w:val="0"/>
          <w:sz w:val="24"/>
          <w:szCs w:val="24"/>
          <w:lang w:eastAsia="en-US"/>
        </w:rPr>
        <w:t>Часть</w:t>
      </w:r>
      <w:r w:rsidR="00B425E8" w:rsidRPr="0059451B">
        <w:rPr>
          <w:rStyle w:val="FontStyle73"/>
          <w:rFonts w:ascii="Times New Roman" w:hAnsi="Times New Roman" w:cs="Times New Roman"/>
          <w:i w:val="0"/>
          <w:sz w:val="24"/>
          <w:szCs w:val="24"/>
          <w:lang w:val="en-US" w:eastAsia="en-US"/>
        </w:rPr>
        <w:t xml:space="preserve"> 1. </w:t>
      </w:r>
      <w:proofErr w:type="gramStart"/>
      <w:r w:rsidR="00B425E8" w:rsidRPr="0059451B">
        <w:rPr>
          <w:rStyle w:val="FontStyle73"/>
          <w:rFonts w:ascii="Times New Roman" w:hAnsi="Times New Roman" w:cs="Times New Roman"/>
          <w:i w:val="0"/>
          <w:sz w:val="24"/>
          <w:szCs w:val="24"/>
          <w:lang w:eastAsia="en-US"/>
        </w:rPr>
        <w:t>Общие</w:t>
      </w:r>
      <w:r w:rsidR="00B425E8" w:rsidRPr="0059451B">
        <w:rPr>
          <w:rStyle w:val="FontStyle73"/>
          <w:rFonts w:ascii="Times New Roman" w:hAnsi="Times New Roman" w:cs="Times New Roman"/>
          <w:i w:val="0"/>
          <w:sz w:val="24"/>
          <w:szCs w:val="24"/>
          <w:lang w:val="en-US" w:eastAsia="en-US"/>
        </w:rPr>
        <w:t xml:space="preserve"> </w:t>
      </w:r>
      <w:r w:rsidR="00B425E8" w:rsidRPr="0059451B">
        <w:rPr>
          <w:rStyle w:val="FontStyle73"/>
          <w:rFonts w:ascii="Times New Roman" w:hAnsi="Times New Roman" w:cs="Times New Roman"/>
          <w:i w:val="0"/>
          <w:sz w:val="24"/>
          <w:szCs w:val="24"/>
          <w:lang w:eastAsia="en-US"/>
        </w:rPr>
        <w:t>правила</w:t>
      </w:r>
      <w:r w:rsidR="0059451B" w:rsidRPr="00DC67B4">
        <w:rPr>
          <w:rStyle w:val="FontStyle73"/>
          <w:rFonts w:ascii="Times New Roman" w:hAnsi="Times New Roman" w:cs="Times New Roman"/>
          <w:i w:val="0"/>
          <w:sz w:val="24"/>
          <w:szCs w:val="24"/>
          <w:lang w:val="en-US" w:eastAsia="en-US"/>
        </w:rPr>
        <w:t xml:space="preserve"> </w:t>
      </w:r>
      <w:r w:rsidR="0059451B" w:rsidRPr="0059451B">
        <w:rPr>
          <w:rStyle w:val="FontStyle73"/>
          <w:rFonts w:ascii="Times New Roman" w:hAnsi="Times New Roman" w:cs="Times New Roman"/>
          <w:i w:val="0"/>
          <w:sz w:val="24"/>
          <w:szCs w:val="24"/>
          <w:lang w:eastAsia="en-US"/>
        </w:rPr>
        <w:t>с</w:t>
      </w:r>
      <w:r w:rsidR="0059451B" w:rsidRPr="00DC67B4">
        <w:rPr>
          <w:rStyle w:val="FontStyle73"/>
          <w:rFonts w:ascii="Times New Roman" w:hAnsi="Times New Roman" w:cs="Times New Roman"/>
          <w:i w:val="0"/>
          <w:sz w:val="24"/>
          <w:szCs w:val="24"/>
          <w:lang w:val="en-US" w:eastAsia="en-US"/>
        </w:rPr>
        <w:t xml:space="preserve"> </w:t>
      </w:r>
      <w:r w:rsidR="0059451B" w:rsidRPr="0059451B">
        <w:rPr>
          <w:rStyle w:val="FontStyle73"/>
          <w:rFonts w:ascii="Times New Roman" w:hAnsi="Times New Roman" w:cs="Times New Roman"/>
          <w:i w:val="0"/>
          <w:sz w:val="24"/>
          <w:szCs w:val="24"/>
          <w:lang w:eastAsia="en-US"/>
        </w:rPr>
        <w:t>национальным</w:t>
      </w:r>
      <w:r w:rsidR="0059451B" w:rsidRPr="00DC67B4">
        <w:rPr>
          <w:rStyle w:val="FontStyle73"/>
          <w:rFonts w:ascii="Times New Roman" w:hAnsi="Times New Roman" w:cs="Times New Roman"/>
          <w:i w:val="0"/>
          <w:sz w:val="24"/>
          <w:szCs w:val="24"/>
          <w:lang w:val="en-US" w:eastAsia="en-US"/>
        </w:rPr>
        <w:t xml:space="preserve"> </w:t>
      </w:r>
      <w:r w:rsidR="0059451B" w:rsidRPr="0059451B">
        <w:rPr>
          <w:rStyle w:val="FontStyle73"/>
          <w:rFonts w:ascii="Times New Roman" w:hAnsi="Times New Roman" w:cs="Times New Roman"/>
          <w:i w:val="0"/>
          <w:sz w:val="24"/>
          <w:szCs w:val="24"/>
          <w:lang w:eastAsia="en-US"/>
        </w:rPr>
        <w:t>приложением</w:t>
      </w:r>
      <w:r w:rsidR="00B425E8" w:rsidRPr="0059451B">
        <w:rPr>
          <w:rStyle w:val="FontStyle73"/>
          <w:rFonts w:ascii="Times New Roman" w:hAnsi="Times New Roman" w:cs="Times New Roman"/>
          <w:i w:val="0"/>
          <w:sz w:val="24"/>
          <w:szCs w:val="24"/>
          <w:lang w:val="en-US" w:eastAsia="en-US"/>
        </w:rPr>
        <w:t>).</w:t>
      </w:r>
      <w:proofErr w:type="gramEnd"/>
    </w:p>
    <w:p w:rsidR="002C115E" w:rsidRPr="0059451B" w:rsidRDefault="00A115AF" w:rsidP="006E3E62">
      <w:pPr>
        <w:pStyle w:val="Style29"/>
        <w:widowControl/>
        <w:ind w:firstLine="567"/>
        <w:jc w:val="both"/>
        <w:rPr>
          <w:rStyle w:val="FontStyle72"/>
          <w:rFonts w:ascii="Times New Roman" w:hAnsi="Times New Roman" w:cs="Times New Roman"/>
          <w:bCs/>
          <w:sz w:val="24"/>
          <w:szCs w:val="24"/>
          <w:lang w:val="en-US"/>
        </w:rPr>
      </w:pPr>
      <w:r w:rsidRPr="0059451B">
        <w:rPr>
          <w:rStyle w:val="FontStyle72"/>
          <w:rFonts w:ascii="Times New Roman" w:hAnsi="Times New Roman" w:cs="Times New Roman"/>
          <w:bCs/>
          <w:sz w:val="24"/>
          <w:szCs w:val="24"/>
          <w:lang w:val="en-US"/>
        </w:rPr>
        <w:t>EN 1997-2</w:t>
      </w:r>
      <w:r w:rsidR="00384CA2" w:rsidRPr="0059451B">
        <w:rPr>
          <w:rStyle w:val="FontStyle72"/>
          <w:rFonts w:ascii="Times New Roman" w:hAnsi="Times New Roman" w:cs="Times New Roman"/>
          <w:bCs/>
          <w:sz w:val="24"/>
          <w:szCs w:val="24"/>
          <w:lang w:val="en-US"/>
        </w:rPr>
        <w:t>:2007</w:t>
      </w:r>
      <w:r w:rsidRPr="0059451B">
        <w:rPr>
          <w:rStyle w:val="FontStyle72"/>
          <w:rFonts w:ascii="Times New Roman" w:hAnsi="Times New Roman" w:cs="Times New Roman"/>
          <w:bCs/>
          <w:sz w:val="24"/>
          <w:szCs w:val="24"/>
          <w:lang w:val="en-US"/>
        </w:rPr>
        <w:t xml:space="preserve"> </w:t>
      </w:r>
      <w:proofErr w:type="spellStart"/>
      <w:r w:rsidRPr="0059451B">
        <w:rPr>
          <w:rStyle w:val="FontStyle72"/>
          <w:rFonts w:ascii="Times New Roman" w:hAnsi="Times New Roman" w:cs="Times New Roman"/>
          <w:bCs/>
          <w:sz w:val="24"/>
          <w:szCs w:val="24"/>
          <w:lang w:val="en-US"/>
        </w:rPr>
        <w:t>Eurocode</w:t>
      </w:r>
      <w:proofErr w:type="spellEnd"/>
      <w:r w:rsidRPr="0059451B">
        <w:rPr>
          <w:rStyle w:val="FontStyle72"/>
          <w:rFonts w:ascii="Times New Roman" w:hAnsi="Times New Roman" w:cs="Times New Roman"/>
          <w:bCs/>
          <w:sz w:val="24"/>
          <w:szCs w:val="24"/>
          <w:lang w:val="en-US"/>
        </w:rPr>
        <w:t xml:space="preserve"> 7: </w:t>
      </w:r>
      <w:r w:rsidR="002C115E" w:rsidRPr="0059451B">
        <w:rPr>
          <w:rStyle w:val="FontStyle72"/>
          <w:rFonts w:ascii="Times New Roman" w:hAnsi="Times New Roman" w:cs="Times New Roman"/>
          <w:bCs/>
          <w:sz w:val="24"/>
          <w:szCs w:val="24"/>
          <w:lang w:val="en-US"/>
        </w:rPr>
        <w:t xml:space="preserve">Geotechnical design </w:t>
      </w:r>
      <w:r w:rsidR="006C793A" w:rsidRPr="0059451B">
        <w:rPr>
          <w:rStyle w:val="FontStyle72"/>
          <w:rFonts w:ascii="Times New Roman" w:hAnsi="Times New Roman" w:cs="Times New Roman"/>
          <w:bCs/>
          <w:sz w:val="24"/>
          <w:szCs w:val="24"/>
          <w:lang w:val="en-US"/>
        </w:rPr>
        <w:t>–</w:t>
      </w:r>
      <w:r w:rsidR="002C115E" w:rsidRPr="0059451B">
        <w:rPr>
          <w:rStyle w:val="FontStyle72"/>
          <w:rFonts w:ascii="Times New Roman" w:hAnsi="Times New Roman" w:cs="Times New Roman"/>
          <w:bCs/>
          <w:sz w:val="24"/>
          <w:szCs w:val="24"/>
          <w:lang w:val="en-US"/>
        </w:rPr>
        <w:t xml:space="preserve"> Part 2: Ground investigation and testing</w:t>
      </w:r>
      <w:r w:rsidR="00B425E8" w:rsidRPr="0059451B">
        <w:rPr>
          <w:rStyle w:val="FontStyle72"/>
          <w:rFonts w:ascii="Times New Roman" w:hAnsi="Times New Roman" w:cs="Times New Roman"/>
          <w:bCs/>
          <w:sz w:val="24"/>
          <w:szCs w:val="24"/>
          <w:lang w:val="en-US"/>
        </w:rPr>
        <w:t xml:space="preserve"> (</w:t>
      </w:r>
      <w:proofErr w:type="spellStart"/>
      <w:r w:rsidR="00B425E8" w:rsidRPr="0059451B">
        <w:rPr>
          <w:rStyle w:val="FontStyle73"/>
          <w:rFonts w:ascii="Times New Roman" w:hAnsi="Times New Roman" w:cs="Times New Roman"/>
          <w:i w:val="0"/>
          <w:sz w:val="24"/>
          <w:szCs w:val="24"/>
          <w:lang w:eastAsia="en-US"/>
        </w:rPr>
        <w:t>Еврокод</w:t>
      </w:r>
      <w:proofErr w:type="spellEnd"/>
      <w:r w:rsidR="00B425E8" w:rsidRPr="0059451B">
        <w:rPr>
          <w:rStyle w:val="FontStyle73"/>
          <w:rFonts w:ascii="Times New Roman" w:hAnsi="Times New Roman" w:cs="Times New Roman"/>
          <w:i w:val="0"/>
          <w:sz w:val="24"/>
          <w:szCs w:val="24"/>
          <w:lang w:val="en-US" w:eastAsia="en-US"/>
        </w:rPr>
        <w:t xml:space="preserve"> 7. </w:t>
      </w:r>
      <w:r w:rsidR="00B425E8" w:rsidRPr="0059451B">
        <w:rPr>
          <w:rStyle w:val="FontStyle73"/>
          <w:rFonts w:ascii="Times New Roman" w:hAnsi="Times New Roman" w:cs="Times New Roman"/>
          <w:i w:val="0"/>
          <w:sz w:val="24"/>
          <w:szCs w:val="24"/>
          <w:lang w:eastAsia="en-US"/>
        </w:rPr>
        <w:t>Геотехническое</w:t>
      </w:r>
      <w:r w:rsidR="00B425E8" w:rsidRPr="0059451B">
        <w:rPr>
          <w:rStyle w:val="FontStyle73"/>
          <w:rFonts w:ascii="Times New Roman" w:hAnsi="Times New Roman" w:cs="Times New Roman"/>
          <w:i w:val="0"/>
          <w:sz w:val="24"/>
          <w:szCs w:val="24"/>
          <w:lang w:val="en-US" w:eastAsia="en-US"/>
        </w:rPr>
        <w:t xml:space="preserve"> </w:t>
      </w:r>
      <w:r w:rsidR="00B425E8" w:rsidRPr="0059451B">
        <w:rPr>
          <w:rStyle w:val="FontStyle73"/>
          <w:rFonts w:ascii="Times New Roman" w:hAnsi="Times New Roman" w:cs="Times New Roman"/>
          <w:i w:val="0"/>
          <w:sz w:val="24"/>
          <w:szCs w:val="24"/>
          <w:lang w:eastAsia="en-US"/>
        </w:rPr>
        <w:t>проектирование</w:t>
      </w:r>
      <w:r w:rsidR="00B425E8" w:rsidRPr="0059451B">
        <w:rPr>
          <w:rStyle w:val="FontStyle73"/>
          <w:rFonts w:ascii="Times New Roman" w:hAnsi="Times New Roman" w:cs="Times New Roman"/>
          <w:i w:val="0"/>
          <w:sz w:val="24"/>
          <w:szCs w:val="24"/>
          <w:lang w:val="en-US" w:eastAsia="en-US"/>
        </w:rPr>
        <w:t xml:space="preserve">. </w:t>
      </w:r>
      <w:r w:rsidR="00B425E8" w:rsidRPr="0059451B">
        <w:rPr>
          <w:rStyle w:val="FontStyle73"/>
          <w:rFonts w:ascii="Times New Roman" w:hAnsi="Times New Roman" w:cs="Times New Roman"/>
          <w:i w:val="0"/>
          <w:sz w:val="24"/>
          <w:szCs w:val="24"/>
          <w:lang w:eastAsia="en-US"/>
        </w:rPr>
        <w:t>Часть</w:t>
      </w:r>
      <w:r w:rsidR="00B425E8" w:rsidRPr="0059451B">
        <w:rPr>
          <w:rStyle w:val="FontStyle73"/>
          <w:rFonts w:ascii="Times New Roman" w:hAnsi="Times New Roman" w:cs="Times New Roman"/>
          <w:i w:val="0"/>
          <w:sz w:val="24"/>
          <w:szCs w:val="24"/>
          <w:lang w:val="en-US" w:eastAsia="en-US"/>
        </w:rPr>
        <w:t xml:space="preserve"> 2. </w:t>
      </w:r>
      <w:proofErr w:type="gramStart"/>
      <w:r w:rsidR="00B425E8" w:rsidRPr="0059451B">
        <w:rPr>
          <w:rStyle w:val="FontStyle73"/>
          <w:rFonts w:ascii="Times New Roman" w:hAnsi="Times New Roman" w:cs="Times New Roman"/>
          <w:i w:val="0"/>
          <w:sz w:val="24"/>
          <w:szCs w:val="24"/>
          <w:lang w:eastAsia="en-US"/>
        </w:rPr>
        <w:t>Исследование</w:t>
      </w:r>
      <w:r w:rsidR="00B425E8" w:rsidRPr="0059451B">
        <w:rPr>
          <w:rStyle w:val="FontStyle73"/>
          <w:rFonts w:ascii="Times New Roman" w:hAnsi="Times New Roman" w:cs="Times New Roman"/>
          <w:i w:val="0"/>
          <w:sz w:val="24"/>
          <w:szCs w:val="24"/>
          <w:lang w:val="en-US" w:eastAsia="en-US"/>
        </w:rPr>
        <w:t xml:space="preserve">  </w:t>
      </w:r>
      <w:r w:rsidR="00B425E8" w:rsidRPr="0059451B">
        <w:rPr>
          <w:rStyle w:val="FontStyle73"/>
          <w:rFonts w:ascii="Times New Roman" w:hAnsi="Times New Roman" w:cs="Times New Roman"/>
          <w:i w:val="0"/>
          <w:sz w:val="24"/>
          <w:szCs w:val="24"/>
          <w:lang w:eastAsia="en-US"/>
        </w:rPr>
        <w:t>и</w:t>
      </w:r>
      <w:r w:rsidR="00B425E8" w:rsidRPr="0059451B">
        <w:rPr>
          <w:rStyle w:val="FontStyle73"/>
          <w:rFonts w:ascii="Times New Roman" w:hAnsi="Times New Roman" w:cs="Times New Roman"/>
          <w:i w:val="0"/>
          <w:sz w:val="24"/>
          <w:szCs w:val="24"/>
          <w:lang w:val="en-US" w:eastAsia="en-US"/>
        </w:rPr>
        <w:t xml:space="preserve"> </w:t>
      </w:r>
      <w:r w:rsidR="00B425E8" w:rsidRPr="0059451B">
        <w:rPr>
          <w:rStyle w:val="FontStyle73"/>
          <w:rFonts w:ascii="Times New Roman" w:hAnsi="Times New Roman" w:cs="Times New Roman"/>
          <w:i w:val="0"/>
          <w:sz w:val="24"/>
          <w:szCs w:val="24"/>
          <w:lang w:eastAsia="en-US"/>
        </w:rPr>
        <w:t>испытания</w:t>
      </w:r>
      <w:r w:rsidR="0059451B" w:rsidRPr="00DC67B4">
        <w:rPr>
          <w:rStyle w:val="FontStyle73"/>
          <w:rFonts w:ascii="Times New Roman" w:hAnsi="Times New Roman" w:cs="Times New Roman"/>
          <w:i w:val="0"/>
          <w:sz w:val="24"/>
          <w:szCs w:val="24"/>
          <w:lang w:val="en-US" w:eastAsia="en-US"/>
        </w:rPr>
        <w:t xml:space="preserve"> </w:t>
      </w:r>
      <w:r w:rsidR="0059451B" w:rsidRPr="0059451B">
        <w:rPr>
          <w:rStyle w:val="FontStyle73"/>
          <w:rFonts w:ascii="Times New Roman" w:hAnsi="Times New Roman" w:cs="Times New Roman"/>
          <w:i w:val="0"/>
          <w:sz w:val="24"/>
          <w:szCs w:val="24"/>
          <w:lang w:eastAsia="en-US"/>
        </w:rPr>
        <w:t>грунта</w:t>
      </w:r>
      <w:r w:rsidR="00B425E8" w:rsidRPr="0059451B">
        <w:rPr>
          <w:rStyle w:val="FontStyle73"/>
          <w:rFonts w:ascii="Times New Roman" w:hAnsi="Times New Roman" w:cs="Times New Roman"/>
          <w:i w:val="0"/>
          <w:sz w:val="24"/>
          <w:szCs w:val="24"/>
          <w:lang w:val="en-US" w:eastAsia="en-US"/>
        </w:rPr>
        <w:t>)</w:t>
      </w:r>
      <w:r w:rsidR="00C15B1A" w:rsidRPr="0059451B">
        <w:rPr>
          <w:rStyle w:val="FontStyle73"/>
          <w:rFonts w:ascii="Times New Roman" w:hAnsi="Times New Roman" w:cs="Times New Roman"/>
          <w:i w:val="0"/>
          <w:sz w:val="24"/>
          <w:szCs w:val="24"/>
          <w:lang w:val="en-US" w:eastAsia="en-US"/>
        </w:rPr>
        <w:t>.</w:t>
      </w:r>
      <w:proofErr w:type="gramEnd"/>
    </w:p>
    <w:p w:rsidR="002C115E" w:rsidRPr="0059451B" w:rsidRDefault="002C115E" w:rsidP="006E3E62">
      <w:pPr>
        <w:pStyle w:val="Style32"/>
        <w:widowControl/>
        <w:ind w:firstLine="567"/>
        <w:jc w:val="both"/>
        <w:rPr>
          <w:rStyle w:val="FontStyle72"/>
          <w:rFonts w:ascii="Times New Roman" w:hAnsi="Times New Roman" w:cs="Times New Roman"/>
          <w:iCs/>
          <w:sz w:val="24"/>
          <w:szCs w:val="24"/>
          <w:lang w:val="en-US" w:eastAsia="en-US"/>
        </w:rPr>
      </w:pPr>
      <w:r w:rsidRPr="0059451B">
        <w:rPr>
          <w:rStyle w:val="FontStyle72"/>
          <w:rFonts w:ascii="Times New Roman" w:hAnsi="Times New Roman" w:cs="Times New Roman"/>
          <w:bCs/>
          <w:sz w:val="24"/>
          <w:szCs w:val="24"/>
          <w:lang w:val="en-US"/>
        </w:rPr>
        <w:t xml:space="preserve">EN 1998 (all parts) </w:t>
      </w:r>
      <w:proofErr w:type="spellStart"/>
      <w:r w:rsidRPr="0059451B">
        <w:rPr>
          <w:rStyle w:val="FontStyle72"/>
          <w:rFonts w:ascii="Times New Roman" w:hAnsi="Times New Roman" w:cs="Times New Roman"/>
          <w:bCs/>
          <w:sz w:val="24"/>
          <w:szCs w:val="24"/>
          <w:lang w:val="en-US"/>
        </w:rPr>
        <w:t>Eurocode</w:t>
      </w:r>
      <w:proofErr w:type="spellEnd"/>
      <w:r w:rsidR="00A115AF" w:rsidRPr="0059451B">
        <w:rPr>
          <w:rStyle w:val="FontStyle72"/>
          <w:rFonts w:ascii="Times New Roman" w:hAnsi="Times New Roman" w:cs="Times New Roman"/>
          <w:bCs/>
          <w:sz w:val="24"/>
          <w:szCs w:val="24"/>
          <w:lang w:val="en-US"/>
        </w:rPr>
        <w:t xml:space="preserve"> 8: </w:t>
      </w:r>
      <w:r w:rsidRPr="0059451B">
        <w:rPr>
          <w:rStyle w:val="FontStyle72"/>
          <w:rFonts w:ascii="Times New Roman" w:hAnsi="Times New Roman" w:cs="Times New Roman"/>
          <w:bCs/>
          <w:sz w:val="24"/>
          <w:szCs w:val="24"/>
          <w:lang w:val="en-US"/>
        </w:rPr>
        <w:t>Design of structures for earthquake resistance</w:t>
      </w:r>
      <w:r w:rsidR="00B425E8" w:rsidRPr="0059451B">
        <w:rPr>
          <w:rStyle w:val="FontStyle72"/>
          <w:rFonts w:ascii="Times New Roman" w:hAnsi="Times New Roman" w:cs="Times New Roman"/>
          <w:bCs/>
          <w:sz w:val="24"/>
          <w:szCs w:val="24"/>
          <w:lang w:val="en-US"/>
        </w:rPr>
        <w:t xml:space="preserve"> (</w:t>
      </w:r>
      <w:proofErr w:type="spellStart"/>
      <w:r w:rsidR="00B425E8" w:rsidRPr="0059451B">
        <w:rPr>
          <w:rStyle w:val="FontStyle73"/>
          <w:rFonts w:ascii="Times New Roman" w:hAnsi="Times New Roman" w:cs="Times New Roman"/>
          <w:i w:val="0"/>
          <w:sz w:val="24"/>
          <w:szCs w:val="24"/>
          <w:lang w:eastAsia="en-US"/>
        </w:rPr>
        <w:t>Еврокод</w:t>
      </w:r>
      <w:proofErr w:type="spellEnd"/>
      <w:r w:rsidR="00B425E8" w:rsidRPr="0059451B">
        <w:rPr>
          <w:rStyle w:val="FontStyle73"/>
          <w:rFonts w:ascii="Times New Roman" w:hAnsi="Times New Roman" w:cs="Times New Roman"/>
          <w:i w:val="0"/>
          <w:sz w:val="24"/>
          <w:szCs w:val="24"/>
          <w:lang w:val="en-US" w:eastAsia="en-US"/>
        </w:rPr>
        <w:t xml:space="preserve"> 8. </w:t>
      </w:r>
      <w:proofErr w:type="gramStart"/>
      <w:r w:rsidR="00B425E8" w:rsidRPr="0059451B">
        <w:rPr>
          <w:rStyle w:val="FontStyle73"/>
          <w:rFonts w:ascii="Times New Roman" w:hAnsi="Times New Roman" w:cs="Times New Roman"/>
          <w:i w:val="0"/>
          <w:sz w:val="24"/>
          <w:szCs w:val="24"/>
          <w:lang w:eastAsia="en-US"/>
        </w:rPr>
        <w:t>Проектирование</w:t>
      </w:r>
      <w:r w:rsidR="00B425E8" w:rsidRPr="0059451B">
        <w:rPr>
          <w:rStyle w:val="FontStyle73"/>
          <w:rFonts w:ascii="Times New Roman" w:hAnsi="Times New Roman" w:cs="Times New Roman"/>
          <w:i w:val="0"/>
          <w:sz w:val="24"/>
          <w:szCs w:val="24"/>
          <w:lang w:val="en-US" w:eastAsia="en-US"/>
        </w:rPr>
        <w:t xml:space="preserve"> </w:t>
      </w:r>
      <w:proofErr w:type="spellStart"/>
      <w:r w:rsidR="00A115AF" w:rsidRPr="0059451B">
        <w:rPr>
          <w:rStyle w:val="FontStyle73"/>
          <w:rFonts w:ascii="Times New Roman" w:hAnsi="Times New Roman" w:cs="Times New Roman"/>
          <w:i w:val="0"/>
          <w:sz w:val="24"/>
          <w:szCs w:val="24"/>
          <w:lang w:eastAsia="en-US"/>
        </w:rPr>
        <w:t>сейсмо</w:t>
      </w:r>
      <w:r w:rsidR="00B425E8" w:rsidRPr="0059451B">
        <w:rPr>
          <w:rStyle w:val="FontStyle73"/>
          <w:rFonts w:ascii="Times New Roman" w:hAnsi="Times New Roman" w:cs="Times New Roman"/>
          <w:i w:val="0"/>
          <w:sz w:val="24"/>
          <w:szCs w:val="24"/>
          <w:lang w:eastAsia="en-US"/>
        </w:rPr>
        <w:t>тойких</w:t>
      </w:r>
      <w:proofErr w:type="spellEnd"/>
      <w:r w:rsidR="00B425E8" w:rsidRPr="0059451B">
        <w:rPr>
          <w:rStyle w:val="FontStyle73"/>
          <w:rFonts w:ascii="Times New Roman" w:hAnsi="Times New Roman" w:cs="Times New Roman"/>
          <w:i w:val="0"/>
          <w:sz w:val="24"/>
          <w:szCs w:val="24"/>
          <w:lang w:val="en-US" w:eastAsia="en-US"/>
        </w:rPr>
        <w:t xml:space="preserve"> </w:t>
      </w:r>
      <w:r w:rsidR="00B425E8" w:rsidRPr="0059451B">
        <w:rPr>
          <w:rStyle w:val="FontStyle73"/>
          <w:rFonts w:ascii="Times New Roman" w:hAnsi="Times New Roman" w:cs="Times New Roman"/>
          <w:i w:val="0"/>
          <w:sz w:val="24"/>
          <w:szCs w:val="24"/>
          <w:lang w:eastAsia="en-US"/>
        </w:rPr>
        <w:t>конструкций</w:t>
      </w:r>
      <w:r w:rsidR="00C15B1A" w:rsidRPr="0059451B">
        <w:rPr>
          <w:rStyle w:val="FontStyle73"/>
          <w:rFonts w:ascii="Times New Roman" w:hAnsi="Times New Roman" w:cs="Times New Roman"/>
          <w:i w:val="0"/>
          <w:sz w:val="24"/>
          <w:szCs w:val="24"/>
          <w:lang w:val="en-US" w:eastAsia="en-US"/>
        </w:rPr>
        <w:t xml:space="preserve"> (</w:t>
      </w:r>
      <w:r w:rsidR="00C15B1A" w:rsidRPr="0059451B">
        <w:rPr>
          <w:rStyle w:val="FontStyle73"/>
          <w:rFonts w:ascii="Times New Roman" w:hAnsi="Times New Roman" w:cs="Times New Roman"/>
          <w:i w:val="0"/>
          <w:sz w:val="24"/>
          <w:szCs w:val="24"/>
          <w:lang w:eastAsia="en-US"/>
        </w:rPr>
        <w:t>все</w:t>
      </w:r>
      <w:r w:rsidR="00C15B1A" w:rsidRPr="0059451B">
        <w:rPr>
          <w:rStyle w:val="FontStyle73"/>
          <w:rFonts w:ascii="Times New Roman" w:hAnsi="Times New Roman" w:cs="Times New Roman"/>
          <w:i w:val="0"/>
          <w:sz w:val="24"/>
          <w:szCs w:val="24"/>
          <w:lang w:val="en-US" w:eastAsia="en-US"/>
        </w:rPr>
        <w:t xml:space="preserve"> </w:t>
      </w:r>
      <w:r w:rsidR="00C15B1A" w:rsidRPr="0059451B">
        <w:rPr>
          <w:rStyle w:val="FontStyle73"/>
          <w:rFonts w:ascii="Times New Roman" w:hAnsi="Times New Roman" w:cs="Times New Roman"/>
          <w:i w:val="0"/>
          <w:sz w:val="24"/>
          <w:szCs w:val="24"/>
          <w:lang w:eastAsia="en-US"/>
        </w:rPr>
        <w:t>части</w:t>
      </w:r>
      <w:r w:rsidR="00C15B1A" w:rsidRPr="0059451B">
        <w:rPr>
          <w:rStyle w:val="FontStyle73"/>
          <w:rFonts w:ascii="Times New Roman" w:hAnsi="Times New Roman" w:cs="Times New Roman"/>
          <w:i w:val="0"/>
          <w:sz w:val="24"/>
          <w:szCs w:val="24"/>
          <w:lang w:val="en-US" w:eastAsia="en-US"/>
        </w:rPr>
        <w:t>)</w:t>
      </w:r>
      <w:r w:rsidR="00B425E8" w:rsidRPr="0059451B">
        <w:rPr>
          <w:rStyle w:val="FontStyle73"/>
          <w:rFonts w:ascii="Times New Roman" w:hAnsi="Times New Roman" w:cs="Times New Roman"/>
          <w:i w:val="0"/>
          <w:sz w:val="24"/>
          <w:szCs w:val="24"/>
          <w:lang w:val="en-US" w:eastAsia="en-US"/>
        </w:rPr>
        <w:t>).</w:t>
      </w:r>
      <w:proofErr w:type="gramEnd"/>
    </w:p>
    <w:p w:rsidR="002C115E" w:rsidRPr="00331A50" w:rsidRDefault="002C115E" w:rsidP="006E3E62">
      <w:pPr>
        <w:pStyle w:val="Style32"/>
        <w:widowControl/>
        <w:ind w:firstLine="567"/>
        <w:jc w:val="both"/>
        <w:rPr>
          <w:rStyle w:val="FontStyle72"/>
          <w:rFonts w:ascii="Times New Roman" w:hAnsi="Times New Roman" w:cs="Times New Roman"/>
          <w:iCs/>
          <w:sz w:val="24"/>
          <w:szCs w:val="24"/>
          <w:lang w:val="en-US" w:eastAsia="en-US"/>
        </w:rPr>
      </w:pPr>
      <w:r w:rsidRPr="0059451B">
        <w:rPr>
          <w:rStyle w:val="FontStyle72"/>
          <w:rFonts w:ascii="Times New Roman" w:hAnsi="Times New Roman" w:cs="Times New Roman"/>
          <w:bCs/>
          <w:sz w:val="24"/>
          <w:szCs w:val="24"/>
          <w:lang w:val="en-US"/>
        </w:rPr>
        <w:t>E</w:t>
      </w:r>
      <w:r w:rsidR="00A115AF" w:rsidRPr="0059451B">
        <w:rPr>
          <w:rStyle w:val="FontStyle72"/>
          <w:rFonts w:ascii="Times New Roman" w:hAnsi="Times New Roman" w:cs="Times New Roman"/>
          <w:bCs/>
          <w:sz w:val="24"/>
          <w:szCs w:val="24"/>
          <w:lang w:val="en-US"/>
        </w:rPr>
        <w:t xml:space="preserve">N 1999 (all parts) </w:t>
      </w:r>
      <w:proofErr w:type="spellStart"/>
      <w:r w:rsidR="00A115AF" w:rsidRPr="0059451B">
        <w:rPr>
          <w:rStyle w:val="FontStyle72"/>
          <w:rFonts w:ascii="Times New Roman" w:hAnsi="Times New Roman" w:cs="Times New Roman"/>
          <w:bCs/>
          <w:sz w:val="24"/>
          <w:szCs w:val="24"/>
          <w:lang w:val="en-US"/>
        </w:rPr>
        <w:t>Eurocode</w:t>
      </w:r>
      <w:proofErr w:type="spellEnd"/>
      <w:r w:rsidR="00A115AF" w:rsidRPr="0059451B">
        <w:rPr>
          <w:rStyle w:val="FontStyle72"/>
          <w:rFonts w:ascii="Times New Roman" w:hAnsi="Times New Roman" w:cs="Times New Roman"/>
          <w:bCs/>
          <w:sz w:val="24"/>
          <w:szCs w:val="24"/>
          <w:lang w:val="en-US"/>
        </w:rPr>
        <w:t xml:space="preserve"> 9: </w:t>
      </w:r>
      <w:r w:rsidRPr="0059451B">
        <w:rPr>
          <w:rStyle w:val="FontStyle72"/>
          <w:rFonts w:ascii="Times New Roman" w:hAnsi="Times New Roman" w:cs="Times New Roman"/>
          <w:bCs/>
          <w:sz w:val="24"/>
          <w:szCs w:val="24"/>
          <w:lang w:val="en-US"/>
        </w:rPr>
        <w:t xml:space="preserve">Design of </w:t>
      </w:r>
      <w:proofErr w:type="spellStart"/>
      <w:r w:rsidRPr="0059451B">
        <w:rPr>
          <w:rStyle w:val="FontStyle72"/>
          <w:rFonts w:ascii="Times New Roman" w:hAnsi="Times New Roman" w:cs="Times New Roman"/>
          <w:bCs/>
          <w:sz w:val="24"/>
          <w:szCs w:val="24"/>
          <w:lang w:val="en-US"/>
        </w:rPr>
        <w:t>aluminium</w:t>
      </w:r>
      <w:proofErr w:type="spellEnd"/>
      <w:r w:rsidRPr="0059451B">
        <w:rPr>
          <w:rStyle w:val="FontStyle72"/>
          <w:rFonts w:ascii="Times New Roman" w:hAnsi="Times New Roman" w:cs="Times New Roman"/>
          <w:bCs/>
          <w:sz w:val="24"/>
          <w:szCs w:val="24"/>
          <w:lang w:val="en-US"/>
        </w:rPr>
        <w:t xml:space="preserve"> structures</w:t>
      </w:r>
      <w:r w:rsidR="00D26BD8" w:rsidRPr="0059451B">
        <w:rPr>
          <w:rStyle w:val="FontStyle73"/>
          <w:rFonts w:ascii="Times New Roman" w:hAnsi="Times New Roman" w:cs="Times New Roman"/>
          <w:sz w:val="24"/>
          <w:szCs w:val="24"/>
          <w:lang w:val="en-US" w:eastAsia="en-US"/>
        </w:rPr>
        <w:t xml:space="preserve"> </w:t>
      </w:r>
      <w:r w:rsidR="00B06B34" w:rsidRPr="0059451B">
        <w:rPr>
          <w:rStyle w:val="FontStyle73"/>
          <w:rFonts w:ascii="Times New Roman" w:hAnsi="Times New Roman" w:cs="Times New Roman"/>
          <w:i w:val="0"/>
          <w:sz w:val="24"/>
          <w:szCs w:val="24"/>
          <w:lang w:val="en-US" w:eastAsia="en-US"/>
        </w:rPr>
        <w:t>(</w:t>
      </w:r>
      <w:proofErr w:type="spellStart"/>
      <w:r w:rsidR="00D26BD8" w:rsidRPr="0059451B">
        <w:rPr>
          <w:rStyle w:val="FontStyle73"/>
          <w:rFonts w:ascii="Times New Roman" w:hAnsi="Times New Roman" w:cs="Times New Roman"/>
          <w:i w:val="0"/>
          <w:sz w:val="24"/>
          <w:szCs w:val="24"/>
          <w:lang w:eastAsia="en-US"/>
        </w:rPr>
        <w:t>Еврокод</w:t>
      </w:r>
      <w:proofErr w:type="spellEnd"/>
      <w:r w:rsidR="00D26BD8" w:rsidRPr="0059451B">
        <w:rPr>
          <w:rStyle w:val="FontStyle73"/>
          <w:rFonts w:ascii="Times New Roman" w:hAnsi="Times New Roman" w:cs="Times New Roman"/>
          <w:i w:val="0"/>
          <w:sz w:val="24"/>
          <w:szCs w:val="24"/>
          <w:lang w:val="en-US" w:eastAsia="en-US"/>
        </w:rPr>
        <w:t xml:space="preserve"> 9.</w:t>
      </w:r>
      <w:r w:rsidR="00D26BD8" w:rsidRPr="0059451B">
        <w:rPr>
          <w:rStyle w:val="FontStyle73"/>
          <w:rFonts w:ascii="Times New Roman" w:hAnsi="Times New Roman" w:cs="Times New Roman"/>
          <w:sz w:val="24"/>
          <w:szCs w:val="24"/>
          <w:lang w:val="en-US" w:eastAsia="en-US"/>
        </w:rPr>
        <w:t xml:space="preserve"> </w:t>
      </w:r>
      <w:proofErr w:type="gramStart"/>
      <w:r w:rsidR="00D26BD8" w:rsidRPr="0059451B">
        <w:rPr>
          <w:rStyle w:val="FontStyle73"/>
          <w:rFonts w:ascii="Times New Roman" w:hAnsi="Times New Roman" w:cs="Times New Roman"/>
          <w:i w:val="0"/>
          <w:sz w:val="24"/>
          <w:szCs w:val="24"/>
          <w:lang w:eastAsia="en-US"/>
        </w:rPr>
        <w:t>Проектирование</w:t>
      </w:r>
      <w:r w:rsidR="00D26BD8" w:rsidRPr="0059451B">
        <w:rPr>
          <w:rStyle w:val="FontStyle73"/>
          <w:rFonts w:ascii="Times New Roman" w:hAnsi="Times New Roman" w:cs="Times New Roman"/>
          <w:i w:val="0"/>
          <w:sz w:val="24"/>
          <w:szCs w:val="24"/>
          <w:lang w:val="en-US" w:eastAsia="en-US"/>
        </w:rPr>
        <w:t xml:space="preserve"> </w:t>
      </w:r>
      <w:r w:rsidR="00D26BD8" w:rsidRPr="0059451B">
        <w:rPr>
          <w:rStyle w:val="FontStyle73"/>
          <w:rFonts w:ascii="Times New Roman" w:hAnsi="Times New Roman" w:cs="Times New Roman"/>
          <w:i w:val="0"/>
          <w:sz w:val="24"/>
          <w:szCs w:val="24"/>
          <w:lang w:eastAsia="en-US"/>
        </w:rPr>
        <w:t>алюминиевых</w:t>
      </w:r>
      <w:r w:rsidR="00D26BD8" w:rsidRPr="0059451B">
        <w:rPr>
          <w:rStyle w:val="FontStyle73"/>
          <w:rFonts w:ascii="Times New Roman" w:hAnsi="Times New Roman" w:cs="Times New Roman"/>
          <w:i w:val="0"/>
          <w:sz w:val="24"/>
          <w:szCs w:val="24"/>
          <w:lang w:val="en-US" w:eastAsia="en-US"/>
        </w:rPr>
        <w:t xml:space="preserve"> </w:t>
      </w:r>
      <w:r w:rsidR="00D26BD8" w:rsidRPr="0059451B">
        <w:rPr>
          <w:rStyle w:val="FontStyle73"/>
          <w:rFonts w:ascii="Times New Roman" w:hAnsi="Times New Roman" w:cs="Times New Roman"/>
          <w:i w:val="0"/>
          <w:sz w:val="24"/>
          <w:szCs w:val="24"/>
          <w:lang w:eastAsia="en-US"/>
        </w:rPr>
        <w:t>конструкций</w:t>
      </w:r>
      <w:r w:rsidR="00B06B34" w:rsidRPr="0059451B">
        <w:rPr>
          <w:rStyle w:val="FontStyle73"/>
          <w:rFonts w:ascii="Times New Roman" w:hAnsi="Times New Roman" w:cs="Times New Roman"/>
          <w:i w:val="0"/>
          <w:sz w:val="24"/>
          <w:szCs w:val="24"/>
          <w:lang w:val="en-US" w:eastAsia="en-US"/>
        </w:rPr>
        <w:t xml:space="preserve"> (</w:t>
      </w:r>
      <w:r w:rsidR="00B06B34" w:rsidRPr="0059451B">
        <w:rPr>
          <w:rStyle w:val="FontStyle73"/>
          <w:rFonts w:ascii="Times New Roman" w:hAnsi="Times New Roman" w:cs="Times New Roman"/>
          <w:i w:val="0"/>
          <w:sz w:val="24"/>
          <w:szCs w:val="24"/>
          <w:lang w:eastAsia="en-US"/>
        </w:rPr>
        <w:t>все</w:t>
      </w:r>
      <w:r w:rsidR="00B06B34" w:rsidRPr="0059451B">
        <w:rPr>
          <w:rStyle w:val="FontStyle73"/>
          <w:rFonts w:ascii="Times New Roman" w:hAnsi="Times New Roman" w:cs="Times New Roman"/>
          <w:i w:val="0"/>
          <w:sz w:val="24"/>
          <w:szCs w:val="24"/>
          <w:lang w:val="en-US" w:eastAsia="en-US"/>
        </w:rPr>
        <w:t xml:space="preserve"> </w:t>
      </w:r>
      <w:r w:rsidR="00B06B34" w:rsidRPr="0059451B">
        <w:rPr>
          <w:rStyle w:val="FontStyle73"/>
          <w:rFonts w:ascii="Times New Roman" w:hAnsi="Times New Roman" w:cs="Times New Roman"/>
          <w:i w:val="0"/>
          <w:sz w:val="24"/>
          <w:szCs w:val="24"/>
          <w:lang w:eastAsia="en-US"/>
        </w:rPr>
        <w:t>части</w:t>
      </w:r>
      <w:r w:rsidR="00C15B1A" w:rsidRPr="0059451B">
        <w:rPr>
          <w:rStyle w:val="FontStyle73"/>
          <w:rFonts w:ascii="Times New Roman" w:hAnsi="Times New Roman" w:cs="Times New Roman"/>
          <w:i w:val="0"/>
          <w:sz w:val="24"/>
          <w:szCs w:val="24"/>
          <w:lang w:val="en-US" w:eastAsia="en-US"/>
        </w:rPr>
        <w:t>)</w:t>
      </w:r>
      <w:r w:rsidR="00D26BD8" w:rsidRPr="0059451B">
        <w:rPr>
          <w:rStyle w:val="FontStyle73"/>
          <w:rFonts w:ascii="Times New Roman" w:hAnsi="Times New Roman" w:cs="Times New Roman"/>
          <w:i w:val="0"/>
          <w:sz w:val="24"/>
          <w:szCs w:val="24"/>
          <w:lang w:val="en-US" w:eastAsia="en-US"/>
        </w:rPr>
        <w:t>).</w:t>
      </w:r>
      <w:proofErr w:type="gramEnd"/>
    </w:p>
    <w:p w:rsidR="002C115E" w:rsidRPr="00C15B1A" w:rsidRDefault="002C115E" w:rsidP="006E3E62">
      <w:pPr>
        <w:pStyle w:val="Style32"/>
        <w:widowControl/>
        <w:ind w:firstLine="567"/>
        <w:jc w:val="both"/>
        <w:rPr>
          <w:rStyle w:val="FontStyle72"/>
          <w:rFonts w:ascii="Times New Roman" w:hAnsi="Times New Roman" w:cs="Times New Roman"/>
          <w:i/>
          <w:iCs/>
          <w:sz w:val="24"/>
          <w:szCs w:val="24"/>
          <w:lang w:val="en-US" w:eastAsia="en-US"/>
        </w:rPr>
      </w:pPr>
      <w:proofErr w:type="gramStart"/>
      <w:r w:rsidRPr="00331A50">
        <w:rPr>
          <w:rStyle w:val="FontStyle72"/>
          <w:rFonts w:ascii="Times New Roman" w:hAnsi="Times New Roman" w:cs="Times New Roman"/>
          <w:bCs/>
          <w:sz w:val="24"/>
          <w:szCs w:val="24"/>
          <w:lang w:val="en-US"/>
        </w:rPr>
        <w:t>EN 10025 (all parts) Hot-rolled products</w:t>
      </w:r>
      <w:r w:rsidR="00E74A27" w:rsidRPr="00331A50">
        <w:rPr>
          <w:rStyle w:val="FontStyle72"/>
          <w:rFonts w:ascii="Times New Roman" w:hAnsi="Times New Roman" w:cs="Times New Roman"/>
          <w:bCs/>
          <w:sz w:val="24"/>
          <w:szCs w:val="24"/>
          <w:lang w:val="en-US"/>
        </w:rPr>
        <w:t xml:space="preserve"> of non-alloy structural steels (</w:t>
      </w:r>
      <w:r w:rsidR="00D26BD8" w:rsidRPr="00331A50">
        <w:rPr>
          <w:rStyle w:val="FontStyle73"/>
          <w:rFonts w:ascii="Times New Roman" w:hAnsi="Times New Roman" w:cs="Times New Roman"/>
          <w:i w:val="0"/>
          <w:sz w:val="24"/>
          <w:szCs w:val="24"/>
          <w:lang w:eastAsia="en-US"/>
        </w:rPr>
        <w:t>Изделия</w:t>
      </w:r>
      <w:r w:rsidR="00D26BD8" w:rsidRPr="00331A50">
        <w:rPr>
          <w:rStyle w:val="FontStyle73"/>
          <w:rFonts w:ascii="Times New Roman" w:hAnsi="Times New Roman" w:cs="Times New Roman"/>
          <w:i w:val="0"/>
          <w:sz w:val="24"/>
          <w:szCs w:val="24"/>
          <w:lang w:val="en-US" w:eastAsia="en-US"/>
        </w:rPr>
        <w:t> </w:t>
      </w:r>
      <w:r w:rsidR="00D26BD8" w:rsidRPr="00331A50">
        <w:rPr>
          <w:rStyle w:val="FontStyle73"/>
          <w:rFonts w:ascii="Times New Roman" w:hAnsi="Times New Roman" w:cs="Times New Roman"/>
          <w:i w:val="0"/>
          <w:sz w:val="24"/>
          <w:szCs w:val="24"/>
          <w:lang w:eastAsia="en-US"/>
        </w:rPr>
        <w:t>горячекатаные</w:t>
      </w:r>
      <w:r w:rsidR="00D26BD8" w:rsidRPr="00331A50">
        <w:rPr>
          <w:rStyle w:val="FontStyle73"/>
          <w:rFonts w:ascii="Times New Roman" w:hAnsi="Times New Roman" w:cs="Times New Roman"/>
          <w:i w:val="0"/>
          <w:sz w:val="24"/>
          <w:szCs w:val="24"/>
          <w:lang w:val="en-US" w:eastAsia="en-US"/>
        </w:rPr>
        <w:t xml:space="preserve"> </w:t>
      </w:r>
      <w:r w:rsidR="00D26BD8" w:rsidRPr="00331A50">
        <w:rPr>
          <w:rStyle w:val="FontStyle73"/>
          <w:rFonts w:ascii="Times New Roman" w:hAnsi="Times New Roman" w:cs="Times New Roman"/>
          <w:i w:val="0"/>
          <w:sz w:val="24"/>
          <w:szCs w:val="24"/>
          <w:lang w:eastAsia="en-US"/>
        </w:rPr>
        <w:t>из</w:t>
      </w:r>
      <w:r w:rsidR="00D26BD8" w:rsidRPr="00331A50">
        <w:rPr>
          <w:rStyle w:val="FontStyle73"/>
          <w:rFonts w:ascii="Times New Roman" w:hAnsi="Times New Roman" w:cs="Times New Roman"/>
          <w:i w:val="0"/>
          <w:sz w:val="24"/>
          <w:szCs w:val="24"/>
          <w:lang w:val="en-US" w:eastAsia="en-US"/>
        </w:rPr>
        <w:t> </w:t>
      </w:r>
      <w:r w:rsidR="00D26BD8" w:rsidRPr="00331A50">
        <w:rPr>
          <w:rStyle w:val="FontStyle73"/>
          <w:rFonts w:ascii="Times New Roman" w:hAnsi="Times New Roman" w:cs="Times New Roman"/>
          <w:i w:val="0"/>
          <w:sz w:val="24"/>
          <w:szCs w:val="24"/>
          <w:lang w:eastAsia="en-US"/>
        </w:rPr>
        <w:t>конструкционных</w:t>
      </w:r>
      <w:r w:rsidR="00D26BD8" w:rsidRPr="00331A50">
        <w:rPr>
          <w:rStyle w:val="FontStyle73"/>
          <w:rFonts w:ascii="Times New Roman" w:hAnsi="Times New Roman" w:cs="Times New Roman"/>
          <w:i w:val="0"/>
          <w:sz w:val="24"/>
          <w:szCs w:val="24"/>
          <w:lang w:val="en-US" w:eastAsia="en-US"/>
        </w:rPr>
        <w:t xml:space="preserve"> </w:t>
      </w:r>
      <w:r w:rsidR="00D26BD8" w:rsidRPr="00331A50">
        <w:rPr>
          <w:rStyle w:val="FontStyle73"/>
          <w:rFonts w:ascii="Times New Roman" w:hAnsi="Times New Roman" w:cs="Times New Roman"/>
          <w:i w:val="0"/>
          <w:sz w:val="24"/>
          <w:szCs w:val="24"/>
          <w:lang w:eastAsia="en-US"/>
        </w:rPr>
        <w:t>сталей</w:t>
      </w:r>
      <w:r w:rsidR="00E74A27" w:rsidRPr="00331A50">
        <w:rPr>
          <w:rStyle w:val="FontStyle73"/>
          <w:rFonts w:ascii="Times New Roman" w:hAnsi="Times New Roman" w:cs="Times New Roman"/>
          <w:i w:val="0"/>
          <w:sz w:val="24"/>
          <w:szCs w:val="24"/>
          <w:lang w:val="en-US" w:eastAsia="en-US"/>
        </w:rPr>
        <w:t xml:space="preserve"> (</w:t>
      </w:r>
      <w:r w:rsidR="00E74A27" w:rsidRPr="00331A50">
        <w:rPr>
          <w:rStyle w:val="FontStyle73"/>
          <w:rFonts w:ascii="Times New Roman" w:hAnsi="Times New Roman" w:cs="Times New Roman"/>
          <w:i w:val="0"/>
          <w:sz w:val="24"/>
          <w:szCs w:val="24"/>
          <w:lang w:eastAsia="en-US"/>
        </w:rPr>
        <w:t>все</w:t>
      </w:r>
      <w:r w:rsidR="00E74A27" w:rsidRPr="00331A50">
        <w:rPr>
          <w:rStyle w:val="FontStyle73"/>
          <w:rFonts w:ascii="Times New Roman" w:hAnsi="Times New Roman" w:cs="Times New Roman"/>
          <w:i w:val="0"/>
          <w:sz w:val="24"/>
          <w:szCs w:val="24"/>
          <w:lang w:val="en-US" w:eastAsia="en-US"/>
        </w:rPr>
        <w:t xml:space="preserve"> </w:t>
      </w:r>
      <w:r w:rsidR="00E74A27" w:rsidRPr="00331A50">
        <w:rPr>
          <w:rStyle w:val="FontStyle73"/>
          <w:rFonts w:ascii="Times New Roman" w:hAnsi="Times New Roman" w:cs="Times New Roman"/>
          <w:i w:val="0"/>
          <w:sz w:val="24"/>
          <w:szCs w:val="24"/>
          <w:lang w:eastAsia="en-US"/>
        </w:rPr>
        <w:t>части</w:t>
      </w:r>
      <w:r w:rsidR="00E74A27" w:rsidRPr="00331A50">
        <w:rPr>
          <w:rStyle w:val="FontStyle73"/>
          <w:rFonts w:ascii="Times New Roman" w:hAnsi="Times New Roman" w:cs="Times New Roman"/>
          <w:i w:val="0"/>
          <w:sz w:val="24"/>
          <w:szCs w:val="24"/>
          <w:lang w:val="en-US" w:eastAsia="en-US"/>
        </w:rPr>
        <w:t>)</w:t>
      </w:r>
      <w:r w:rsidR="00D26BD8" w:rsidRPr="00331A50">
        <w:rPr>
          <w:rStyle w:val="FontStyle73"/>
          <w:rFonts w:ascii="Times New Roman" w:hAnsi="Times New Roman" w:cs="Times New Roman"/>
          <w:i w:val="0"/>
          <w:sz w:val="24"/>
          <w:szCs w:val="24"/>
          <w:lang w:val="en-US" w:eastAsia="en-US"/>
        </w:rPr>
        <w:t>).</w:t>
      </w:r>
      <w:proofErr w:type="gramEnd"/>
    </w:p>
    <w:p w:rsidR="002C115E" w:rsidRPr="00C15B1A" w:rsidRDefault="002C115E" w:rsidP="006E3E62">
      <w:pPr>
        <w:pStyle w:val="Style32"/>
        <w:widowControl/>
        <w:ind w:firstLine="567"/>
        <w:jc w:val="both"/>
        <w:rPr>
          <w:rStyle w:val="FontStyle72"/>
          <w:rFonts w:ascii="Times New Roman" w:hAnsi="Times New Roman" w:cs="Times New Roman"/>
          <w:iCs/>
          <w:sz w:val="24"/>
          <w:szCs w:val="24"/>
          <w:lang w:val="en-US" w:eastAsia="en-US"/>
        </w:rPr>
      </w:pPr>
      <w:proofErr w:type="gramStart"/>
      <w:r w:rsidRPr="00C15B1A">
        <w:rPr>
          <w:rStyle w:val="FontStyle72"/>
          <w:rFonts w:ascii="Times New Roman" w:hAnsi="Times New Roman" w:cs="Times New Roman"/>
          <w:bCs/>
          <w:sz w:val="24"/>
          <w:szCs w:val="24"/>
          <w:lang w:val="en-US"/>
        </w:rPr>
        <w:t>EN 10080</w:t>
      </w:r>
      <w:r w:rsidR="008A4210" w:rsidRPr="008A4210">
        <w:rPr>
          <w:rStyle w:val="FontStyle72"/>
          <w:rFonts w:ascii="Times New Roman" w:hAnsi="Times New Roman" w:cs="Times New Roman"/>
          <w:bCs/>
          <w:sz w:val="24"/>
          <w:szCs w:val="24"/>
          <w:lang w:val="en-US"/>
        </w:rPr>
        <w:t>:2005</w:t>
      </w:r>
      <w:r w:rsidRPr="00C15B1A">
        <w:rPr>
          <w:rStyle w:val="FontStyle72"/>
          <w:rFonts w:ascii="Times New Roman" w:hAnsi="Times New Roman" w:cs="Times New Roman"/>
          <w:bCs/>
          <w:sz w:val="24"/>
          <w:szCs w:val="24"/>
          <w:lang w:val="en-US"/>
        </w:rPr>
        <w:t xml:space="preserve">, Steel for the reinforcement of concrete - </w:t>
      </w:r>
      <w:proofErr w:type="spellStart"/>
      <w:r w:rsidRPr="00C15B1A">
        <w:rPr>
          <w:rStyle w:val="FontStyle72"/>
          <w:rFonts w:ascii="Times New Roman" w:hAnsi="Times New Roman" w:cs="Times New Roman"/>
          <w:bCs/>
          <w:sz w:val="24"/>
          <w:szCs w:val="24"/>
          <w:lang w:val="en-US"/>
        </w:rPr>
        <w:t>Weldable</w:t>
      </w:r>
      <w:proofErr w:type="spellEnd"/>
      <w:r w:rsidRPr="00C15B1A">
        <w:rPr>
          <w:rStyle w:val="FontStyle72"/>
          <w:rFonts w:ascii="Times New Roman" w:hAnsi="Times New Roman" w:cs="Times New Roman"/>
          <w:bCs/>
          <w:sz w:val="24"/>
          <w:szCs w:val="24"/>
          <w:lang w:val="en-US"/>
        </w:rPr>
        <w:t xml:space="preserve"> reinforcing steel </w:t>
      </w:r>
      <w:r w:rsidR="00D26BD8" w:rsidRPr="00C15B1A">
        <w:rPr>
          <w:rStyle w:val="FontStyle72"/>
          <w:rFonts w:ascii="Times New Roman" w:hAnsi="Times New Roman" w:cs="Times New Roman"/>
          <w:bCs/>
          <w:sz w:val="24"/>
          <w:szCs w:val="24"/>
          <w:lang w:val="en-US"/>
        </w:rPr>
        <w:t>–</w:t>
      </w:r>
      <w:r w:rsidRPr="00C15B1A">
        <w:rPr>
          <w:rStyle w:val="FontStyle72"/>
          <w:rFonts w:ascii="Times New Roman" w:hAnsi="Times New Roman" w:cs="Times New Roman"/>
          <w:bCs/>
          <w:sz w:val="24"/>
          <w:szCs w:val="24"/>
          <w:lang w:val="en-US"/>
        </w:rPr>
        <w:t xml:space="preserve"> General</w:t>
      </w:r>
      <w:r w:rsidR="00D26BD8" w:rsidRPr="00C15B1A">
        <w:rPr>
          <w:rStyle w:val="FontStyle72"/>
          <w:rFonts w:ascii="Times New Roman" w:hAnsi="Times New Roman" w:cs="Times New Roman"/>
          <w:bCs/>
          <w:sz w:val="24"/>
          <w:szCs w:val="24"/>
          <w:lang w:val="en-US"/>
        </w:rPr>
        <w:t xml:space="preserve"> (</w:t>
      </w:r>
      <w:r w:rsidR="00712289" w:rsidRPr="00712289">
        <w:rPr>
          <w:rStyle w:val="FontStyle73"/>
          <w:rFonts w:ascii="Times New Roman" w:hAnsi="Times New Roman" w:cs="Times New Roman"/>
          <w:i w:val="0"/>
          <w:sz w:val="24"/>
          <w:szCs w:val="24"/>
          <w:lang w:eastAsia="en-US"/>
        </w:rPr>
        <w:t>Арматура</w:t>
      </w:r>
      <w:r w:rsidR="00712289" w:rsidRPr="00712289">
        <w:rPr>
          <w:rStyle w:val="FontStyle73"/>
          <w:rFonts w:ascii="Times New Roman" w:hAnsi="Times New Roman" w:cs="Times New Roman"/>
          <w:i w:val="0"/>
          <w:sz w:val="24"/>
          <w:szCs w:val="24"/>
          <w:lang w:val="en-US" w:eastAsia="en-US"/>
        </w:rPr>
        <w:t xml:space="preserve"> </w:t>
      </w:r>
      <w:r w:rsidR="00712289" w:rsidRPr="00712289">
        <w:rPr>
          <w:rStyle w:val="FontStyle73"/>
          <w:rFonts w:ascii="Times New Roman" w:hAnsi="Times New Roman" w:cs="Times New Roman"/>
          <w:i w:val="0"/>
          <w:sz w:val="24"/>
          <w:szCs w:val="24"/>
          <w:lang w:eastAsia="en-US"/>
        </w:rPr>
        <w:t>для</w:t>
      </w:r>
      <w:r w:rsidR="00712289" w:rsidRPr="00712289">
        <w:rPr>
          <w:rStyle w:val="FontStyle73"/>
          <w:rFonts w:ascii="Times New Roman" w:hAnsi="Times New Roman" w:cs="Times New Roman"/>
          <w:i w:val="0"/>
          <w:sz w:val="24"/>
          <w:szCs w:val="24"/>
          <w:lang w:val="en-US" w:eastAsia="en-US"/>
        </w:rPr>
        <w:t xml:space="preserve"> </w:t>
      </w:r>
      <w:r w:rsidR="00712289" w:rsidRPr="00712289">
        <w:rPr>
          <w:rStyle w:val="FontStyle73"/>
          <w:rFonts w:ascii="Times New Roman" w:hAnsi="Times New Roman" w:cs="Times New Roman"/>
          <w:i w:val="0"/>
          <w:sz w:val="24"/>
          <w:szCs w:val="24"/>
          <w:lang w:eastAsia="en-US"/>
        </w:rPr>
        <w:t>железобетонных</w:t>
      </w:r>
      <w:r w:rsidR="00712289" w:rsidRPr="00712289">
        <w:rPr>
          <w:rStyle w:val="FontStyle73"/>
          <w:rFonts w:ascii="Times New Roman" w:hAnsi="Times New Roman" w:cs="Times New Roman"/>
          <w:i w:val="0"/>
          <w:sz w:val="24"/>
          <w:szCs w:val="24"/>
          <w:lang w:val="en-US" w:eastAsia="en-US"/>
        </w:rPr>
        <w:t xml:space="preserve"> </w:t>
      </w:r>
      <w:r w:rsidR="00712289" w:rsidRPr="00712289">
        <w:rPr>
          <w:rStyle w:val="FontStyle73"/>
          <w:rFonts w:ascii="Times New Roman" w:hAnsi="Times New Roman" w:cs="Times New Roman"/>
          <w:i w:val="0"/>
          <w:sz w:val="24"/>
          <w:szCs w:val="24"/>
          <w:lang w:eastAsia="en-US"/>
        </w:rPr>
        <w:t>конструкций</w:t>
      </w:r>
      <w:r w:rsidR="00712289" w:rsidRPr="00712289">
        <w:rPr>
          <w:rStyle w:val="FontStyle73"/>
          <w:rFonts w:ascii="Times New Roman" w:hAnsi="Times New Roman" w:cs="Times New Roman"/>
          <w:i w:val="0"/>
          <w:sz w:val="24"/>
          <w:szCs w:val="24"/>
          <w:lang w:val="en-US" w:eastAsia="en-US"/>
        </w:rPr>
        <w:t>.</w:t>
      </w:r>
      <w:proofErr w:type="gramEnd"/>
      <w:r w:rsidR="00712289" w:rsidRPr="00712289">
        <w:rPr>
          <w:rStyle w:val="FontStyle73"/>
          <w:rFonts w:ascii="Times New Roman" w:hAnsi="Times New Roman" w:cs="Times New Roman"/>
          <w:i w:val="0"/>
          <w:sz w:val="24"/>
          <w:szCs w:val="24"/>
          <w:lang w:val="en-US" w:eastAsia="en-US"/>
        </w:rPr>
        <w:t xml:space="preserve"> </w:t>
      </w:r>
      <w:r w:rsidR="00712289" w:rsidRPr="00712289">
        <w:rPr>
          <w:rStyle w:val="FontStyle73"/>
          <w:rFonts w:ascii="Times New Roman" w:hAnsi="Times New Roman" w:cs="Times New Roman"/>
          <w:i w:val="0"/>
          <w:sz w:val="24"/>
          <w:szCs w:val="24"/>
          <w:lang w:eastAsia="en-US"/>
        </w:rPr>
        <w:t>Сварная</w:t>
      </w:r>
      <w:r w:rsidR="00712289" w:rsidRPr="00DC67B4">
        <w:rPr>
          <w:rStyle w:val="FontStyle73"/>
          <w:rFonts w:ascii="Times New Roman" w:hAnsi="Times New Roman" w:cs="Times New Roman"/>
          <w:i w:val="0"/>
          <w:sz w:val="24"/>
          <w:szCs w:val="24"/>
          <w:lang w:val="en-US" w:eastAsia="en-US"/>
        </w:rPr>
        <w:t xml:space="preserve"> </w:t>
      </w:r>
      <w:r w:rsidR="00712289" w:rsidRPr="00712289">
        <w:rPr>
          <w:rStyle w:val="FontStyle73"/>
          <w:rFonts w:ascii="Times New Roman" w:hAnsi="Times New Roman" w:cs="Times New Roman"/>
          <w:i w:val="0"/>
          <w:sz w:val="24"/>
          <w:szCs w:val="24"/>
          <w:lang w:eastAsia="en-US"/>
        </w:rPr>
        <w:t>арматура</w:t>
      </w:r>
      <w:r w:rsidR="00712289" w:rsidRPr="00DC67B4">
        <w:rPr>
          <w:rStyle w:val="FontStyle73"/>
          <w:rFonts w:ascii="Times New Roman" w:hAnsi="Times New Roman" w:cs="Times New Roman"/>
          <w:i w:val="0"/>
          <w:sz w:val="24"/>
          <w:szCs w:val="24"/>
          <w:lang w:val="en-US" w:eastAsia="en-US"/>
        </w:rPr>
        <w:t xml:space="preserve">. </w:t>
      </w:r>
      <w:proofErr w:type="gramStart"/>
      <w:r w:rsidR="00712289" w:rsidRPr="00712289">
        <w:rPr>
          <w:rStyle w:val="FontStyle73"/>
          <w:rFonts w:ascii="Times New Roman" w:hAnsi="Times New Roman" w:cs="Times New Roman"/>
          <w:i w:val="0"/>
          <w:sz w:val="24"/>
          <w:szCs w:val="24"/>
          <w:lang w:eastAsia="en-US"/>
        </w:rPr>
        <w:t>Общие</w:t>
      </w:r>
      <w:r w:rsidR="00712289" w:rsidRPr="00DC67B4">
        <w:rPr>
          <w:rStyle w:val="FontStyle73"/>
          <w:rFonts w:ascii="Times New Roman" w:hAnsi="Times New Roman" w:cs="Times New Roman"/>
          <w:i w:val="0"/>
          <w:sz w:val="24"/>
          <w:szCs w:val="24"/>
          <w:lang w:val="en-US" w:eastAsia="en-US"/>
        </w:rPr>
        <w:t xml:space="preserve"> </w:t>
      </w:r>
      <w:r w:rsidR="00712289" w:rsidRPr="00712289">
        <w:rPr>
          <w:rStyle w:val="FontStyle73"/>
          <w:rFonts w:ascii="Times New Roman" w:hAnsi="Times New Roman" w:cs="Times New Roman"/>
          <w:i w:val="0"/>
          <w:sz w:val="24"/>
          <w:szCs w:val="24"/>
          <w:lang w:eastAsia="en-US"/>
        </w:rPr>
        <w:t>положения</w:t>
      </w:r>
      <w:r w:rsidR="00D26BD8" w:rsidRPr="00C15B1A">
        <w:rPr>
          <w:rStyle w:val="FontStyle73"/>
          <w:rFonts w:ascii="Times New Roman" w:hAnsi="Times New Roman" w:cs="Times New Roman"/>
          <w:i w:val="0"/>
          <w:sz w:val="24"/>
          <w:szCs w:val="24"/>
          <w:lang w:val="en-US" w:eastAsia="en-US"/>
        </w:rPr>
        <w:t>).</w:t>
      </w:r>
      <w:proofErr w:type="gramEnd"/>
    </w:p>
    <w:p w:rsidR="002C115E" w:rsidRPr="00C15B1A" w:rsidRDefault="002C115E" w:rsidP="006E3E62">
      <w:pPr>
        <w:pStyle w:val="Style29"/>
        <w:widowControl/>
        <w:ind w:firstLine="567"/>
        <w:jc w:val="both"/>
        <w:rPr>
          <w:rStyle w:val="FontStyle72"/>
          <w:rFonts w:ascii="Times New Roman" w:hAnsi="Times New Roman" w:cs="Times New Roman"/>
          <w:bCs/>
          <w:sz w:val="24"/>
          <w:szCs w:val="24"/>
          <w:lang w:val="en-US"/>
        </w:rPr>
      </w:pPr>
      <w:r w:rsidRPr="00C15B1A">
        <w:rPr>
          <w:rStyle w:val="FontStyle72"/>
          <w:rFonts w:ascii="Times New Roman" w:hAnsi="Times New Roman" w:cs="Times New Roman"/>
          <w:bCs/>
          <w:sz w:val="24"/>
          <w:szCs w:val="24"/>
          <w:lang w:val="en-US"/>
        </w:rPr>
        <w:t>EN 10083-1</w:t>
      </w:r>
      <w:r w:rsidR="0094601F" w:rsidRPr="0094601F">
        <w:rPr>
          <w:rStyle w:val="FontStyle72"/>
          <w:rFonts w:ascii="Times New Roman" w:hAnsi="Times New Roman" w:cs="Times New Roman"/>
          <w:bCs/>
          <w:sz w:val="24"/>
          <w:szCs w:val="24"/>
          <w:lang w:val="en-US"/>
        </w:rPr>
        <w:t>:2006</w:t>
      </w:r>
      <w:r w:rsidRPr="00C15B1A">
        <w:rPr>
          <w:rStyle w:val="FontStyle72"/>
          <w:rFonts w:ascii="Times New Roman" w:hAnsi="Times New Roman" w:cs="Times New Roman"/>
          <w:bCs/>
          <w:sz w:val="24"/>
          <w:szCs w:val="24"/>
          <w:lang w:val="en-US"/>
        </w:rPr>
        <w:t xml:space="preserve"> Steels for quenching</w:t>
      </w:r>
      <w:r w:rsidR="002C0747" w:rsidRPr="00C15B1A">
        <w:rPr>
          <w:rStyle w:val="FontStyle72"/>
          <w:rFonts w:ascii="Times New Roman" w:hAnsi="Times New Roman" w:cs="Times New Roman"/>
          <w:bCs/>
          <w:sz w:val="24"/>
          <w:szCs w:val="24"/>
          <w:lang w:val="en-US"/>
        </w:rPr>
        <w:t xml:space="preserve"> and tempering –</w:t>
      </w:r>
      <w:r w:rsidRPr="00C15B1A">
        <w:rPr>
          <w:rStyle w:val="FontStyle72"/>
          <w:rFonts w:ascii="Times New Roman" w:hAnsi="Times New Roman" w:cs="Times New Roman"/>
          <w:bCs/>
          <w:sz w:val="24"/>
          <w:szCs w:val="24"/>
          <w:lang w:val="en-US"/>
        </w:rPr>
        <w:t xml:space="preserve"> Part 1: General technical delivery conditions</w:t>
      </w:r>
      <w:r w:rsidR="001924D2" w:rsidRPr="00C15B1A">
        <w:rPr>
          <w:rStyle w:val="FontStyle72"/>
          <w:rFonts w:ascii="Times New Roman" w:hAnsi="Times New Roman" w:cs="Times New Roman"/>
          <w:bCs/>
          <w:sz w:val="24"/>
          <w:szCs w:val="24"/>
          <w:lang w:val="en-US"/>
        </w:rPr>
        <w:t xml:space="preserve"> (</w:t>
      </w:r>
      <w:r w:rsidR="001924D2" w:rsidRPr="00C15B1A">
        <w:rPr>
          <w:rStyle w:val="FontStyle73"/>
          <w:rFonts w:ascii="Times New Roman" w:hAnsi="Times New Roman" w:cs="Times New Roman"/>
          <w:i w:val="0"/>
          <w:sz w:val="24"/>
          <w:szCs w:val="24"/>
          <w:lang w:eastAsia="en-US"/>
        </w:rPr>
        <w:t>Стали</w:t>
      </w:r>
      <w:r w:rsidR="001924D2" w:rsidRPr="00C15B1A">
        <w:rPr>
          <w:rStyle w:val="FontStyle73"/>
          <w:rFonts w:ascii="Times New Roman" w:hAnsi="Times New Roman" w:cs="Times New Roman"/>
          <w:i w:val="0"/>
          <w:sz w:val="24"/>
          <w:szCs w:val="24"/>
          <w:lang w:val="en-US" w:eastAsia="en-US"/>
        </w:rPr>
        <w:t xml:space="preserve"> </w:t>
      </w:r>
      <w:r w:rsidR="001924D2" w:rsidRPr="00C15B1A">
        <w:rPr>
          <w:rStyle w:val="FontStyle73"/>
          <w:rFonts w:ascii="Times New Roman" w:hAnsi="Times New Roman" w:cs="Times New Roman"/>
          <w:i w:val="0"/>
          <w:sz w:val="24"/>
          <w:szCs w:val="24"/>
          <w:lang w:eastAsia="en-US"/>
        </w:rPr>
        <w:t>для</w:t>
      </w:r>
      <w:r w:rsidR="001924D2" w:rsidRPr="00C15B1A">
        <w:rPr>
          <w:rStyle w:val="FontStyle73"/>
          <w:rFonts w:ascii="Times New Roman" w:hAnsi="Times New Roman" w:cs="Times New Roman"/>
          <w:i w:val="0"/>
          <w:sz w:val="24"/>
          <w:szCs w:val="24"/>
          <w:lang w:val="en-US" w:eastAsia="en-US"/>
        </w:rPr>
        <w:t xml:space="preserve"> </w:t>
      </w:r>
      <w:r w:rsidR="001924D2" w:rsidRPr="00C15B1A">
        <w:rPr>
          <w:rStyle w:val="FontStyle73"/>
          <w:rFonts w:ascii="Times New Roman" w:hAnsi="Times New Roman" w:cs="Times New Roman"/>
          <w:i w:val="0"/>
          <w:sz w:val="24"/>
          <w:szCs w:val="24"/>
          <w:lang w:eastAsia="en-US"/>
        </w:rPr>
        <w:t>закаливания</w:t>
      </w:r>
      <w:r w:rsidR="001924D2" w:rsidRPr="00C15B1A">
        <w:rPr>
          <w:rStyle w:val="FontStyle73"/>
          <w:rFonts w:ascii="Times New Roman" w:hAnsi="Times New Roman" w:cs="Times New Roman"/>
          <w:i w:val="0"/>
          <w:sz w:val="24"/>
          <w:szCs w:val="24"/>
          <w:lang w:val="en-US" w:eastAsia="en-US"/>
        </w:rPr>
        <w:t xml:space="preserve"> </w:t>
      </w:r>
      <w:r w:rsidR="001924D2" w:rsidRPr="00C15B1A">
        <w:rPr>
          <w:rStyle w:val="FontStyle73"/>
          <w:rFonts w:ascii="Times New Roman" w:hAnsi="Times New Roman" w:cs="Times New Roman"/>
          <w:i w:val="0"/>
          <w:sz w:val="24"/>
          <w:szCs w:val="24"/>
          <w:lang w:eastAsia="en-US"/>
        </w:rPr>
        <w:t>и</w:t>
      </w:r>
      <w:r w:rsidR="001924D2" w:rsidRPr="00C15B1A">
        <w:rPr>
          <w:rStyle w:val="FontStyle73"/>
          <w:rFonts w:ascii="Times New Roman" w:hAnsi="Times New Roman" w:cs="Times New Roman"/>
          <w:i w:val="0"/>
          <w:sz w:val="24"/>
          <w:szCs w:val="24"/>
          <w:lang w:val="en-US" w:eastAsia="en-US"/>
        </w:rPr>
        <w:t xml:space="preserve"> </w:t>
      </w:r>
      <w:r w:rsidR="001924D2" w:rsidRPr="00C15B1A">
        <w:rPr>
          <w:rStyle w:val="FontStyle73"/>
          <w:rFonts w:ascii="Times New Roman" w:hAnsi="Times New Roman" w:cs="Times New Roman"/>
          <w:i w:val="0"/>
          <w:sz w:val="24"/>
          <w:szCs w:val="24"/>
          <w:lang w:eastAsia="en-US"/>
        </w:rPr>
        <w:t>отпуска</w:t>
      </w:r>
      <w:r w:rsidR="001924D2" w:rsidRPr="00C15B1A">
        <w:rPr>
          <w:rStyle w:val="FontStyle73"/>
          <w:rFonts w:ascii="Times New Roman" w:hAnsi="Times New Roman" w:cs="Times New Roman"/>
          <w:i w:val="0"/>
          <w:sz w:val="24"/>
          <w:szCs w:val="24"/>
          <w:lang w:val="en-US" w:eastAsia="en-US"/>
        </w:rPr>
        <w:t xml:space="preserve">. </w:t>
      </w:r>
      <w:r w:rsidR="001924D2" w:rsidRPr="00C15B1A">
        <w:rPr>
          <w:rStyle w:val="FontStyle73"/>
          <w:rFonts w:ascii="Times New Roman" w:hAnsi="Times New Roman" w:cs="Times New Roman"/>
          <w:i w:val="0"/>
          <w:sz w:val="24"/>
          <w:szCs w:val="24"/>
          <w:lang w:eastAsia="en-US"/>
        </w:rPr>
        <w:t>Часть</w:t>
      </w:r>
      <w:r w:rsidR="001924D2" w:rsidRPr="00C15B1A">
        <w:rPr>
          <w:rStyle w:val="FontStyle73"/>
          <w:rFonts w:ascii="Times New Roman" w:hAnsi="Times New Roman" w:cs="Times New Roman"/>
          <w:i w:val="0"/>
          <w:sz w:val="24"/>
          <w:szCs w:val="24"/>
          <w:lang w:val="en-US" w:eastAsia="en-US"/>
        </w:rPr>
        <w:t xml:space="preserve"> 1. </w:t>
      </w:r>
      <w:r w:rsidR="00A8345B" w:rsidRPr="00C15B1A">
        <w:rPr>
          <w:rStyle w:val="FontStyle73"/>
          <w:rFonts w:ascii="Times New Roman" w:hAnsi="Times New Roman" w:cs="Times New Roman"/>
          <w:i w:val="0"/>
          <w:sz w:val="24"/>
          <w:szCs w:val="24"/>
          <w:lang w:eastAsia="en-US"/>
        </w:rPr>
        <w:t>Общие</w:t>
      </w:r>
      <w:r w:rsidR="00A8345B" w:rsidRPr="00C15B1A">
        <w:rPr>
          <w:rStyle w:val="FontStyle73"/>
          <w:rFonts w:ascii="Times New Roman" w:hAnsi="Times New Roman" w:cs="Times New Roman"/>
          <w:i w:val="0"/>
          <w:sz w:val="24"/>
          <w:szCs w:val="24"/>
          <w:lang w:val="en-US" w:eastAsia="en-US"/>
        </w:rPr>
        <w:t xml:space="preserve"> </w:t>
      </w:r>
      <w:r w:rsidR="001924D2" w:rsidRPr="00C15B1A">
        <w:rPr>
          <w:rStyle w:val="FontStyle73"/>
          <w:rFonts w:ascii="Times New Roman" w:hAnsi="Times New Roman" w:cs="Times New Roman"/>
          <w:i w:val="0"/>
          <w:sz w:val="24"/>
          <w:szCs w:val="24"/>
          <w:lang w:eastAsia="en-US"/>
        </w:rPr>
        <w:t>технические</w:t>
      </w:r>
      <w:r w:rsidR="001924D2" w:rsidRPr="00C15B1A">
        <w:rPr>
          <w:rStyle w:val="FontStyle73"/>
          <w:rFonts w:ascii="Times New Roman" w:hAnsi="Times New Roman" w:cs="Times New Roman"/>
          <w:i w:val="0"/>
          <w:sz w:val="24"/>
          <w:szCs w:val="24"/>
          <w:lang w:val="en-US" w:eastAsia="en-US"/>
        </w:rPr>
        <w:t xml:space="preserve"> </w:t>
      </w:r>
      <w:r w:rsidR="001924D2" w:rsidRPr="00C15B1A">
        <w:rPr>
          <w:rStyle w:val="FontStyle73"/>
          <w:rFonts w:ascii="Times New Roman" w:hAnsi="Times New Roman" w:cs="Times New Roman"/>
          <w:i w:val="0"/>
          <w:sz w:val="24"/>
          <w:szCs w:val="24"/>
          <w:lang w:eastAsia="en-US"/>
        </w:rPr>
        <w:t>условия</w:t>
      </w:r>
      <w:r w:rsidR="001924D2" w:rsidRPr="00C15B1A">
        <w:rPr>
          <w:rStyle w:val="FontStyle73"/>
          <w:rFonts w:ascii="Times New Roman" w:hAnsi="Times New Roman" w:cs="Times New Roman"/>
          <w:i w:val="0"/>
          <w:sz w:val="24"/>
          <w:szCs w:val="24"/>
          <w:lang w:val="en-US" w:eastAsia="en-US"/>
        </w:rPr>
        <w:t xml:space="preserve"> </w:t>
      </w:r>
      <w:r w:rsidR="001924D2" w:rsidRPr="00C15B1A">
        <w:rPr>
          <w:rStyle w:val="FontStyle73"/>
          <w:rFonts w:ascii="Times New Roman" w:hAnsi="Times New Roman" w:cs="Times New Roman"/>
          <w:i w:val="0"/>
          <w:sz w:val="24"/>
          <w:szCs w:val="24"/>
          <w:lang w:eastAsia="en-US"/>
        </w:rPr>
        <w:t>поставки</w:t>
      </w:r>
      <w:r w:rsidR="001924D2" w:rsidRPr="00C15B1A">
        <w:rPr>
          <w:rStyle w:val="FontStyle73"/>
          <w:rFonts w:ascii="Times New Roman" w:hAnsi="Times New Roman" w:cs="Times New Roman"/>
          <w:i w:val="0"/>
          <w:sz w:val="24"/>
          <w:szCs w:val="24"/>
          <w:lang w:val="en-US" w:eastAsia="en-US"/>
        </w:rPr>
        <w:t>).</w:t>
      </w:r>
    </w:p>
    <w:p w:rsidR="002C115E" w:rsidRPr="00C15B1A" w:rsidRDefault="002C115E" w:rsidP="006E3E62">
      <w:pPr>
        <w:pStyle w:val="Style29"/>
        <w:widowControl/>
        <w:ind w:firstLine="567"/>
        <w:jc w:val="both"/>
        <w:rPr>
          <w:rStyle w:val="FontStyle72"/>
          <w:rFonts w:ascii="Times New Roman" w:hAnsi="Times New Roman" w:cs="Times New Roman"/>
          <w:bCs/>
          <w:sz w:val="24"/>
          <w:szCs w:val="24"/>
          <w:lang w:val="en-US"/>
        </w:rPr>
      </w:pPr>
      <w:r w:rsidRPr="00C15B1A">
        <w:rPr>
          <w:rStyle w:val="FontStyle72"/>
          <w:rFonts w:ascii="Times New Roman" w:hAnsi="Times New Roman" w:cs="Times New Roman"/>
          <w:bCs/>
          <w:sz w:val="24"/>
          <w:szCs w:val="24"/>
          <w:lang w:val="en-US"/>
        </w:rPr>
        <w:t>EN 10083-2</w:t>
      </w:r>
      <w:r w:rsidR="00085013" w:rsidRPr="00085013">
        <w:rPr>
          <w:rStyle w:val="FontStyle72"/>
          <w:rFonts w:ascii="Times New Roman" w:hAnsi="Times New Roman" w:cs="Times New Roman"/>
          <w:bCs/>
          <w:sz w:val="24"/>
          <w:szCs w:val="24"/>
          <w:lang w:val="en-US"/>
        </w:rPr>
        <w:t>:2006</w:t>
      </w:r>
      <w:r w:rsidRPr="00C15B1A">
        <w:rPr>
          <w:rStyle w:val="FontStyle72"/>
          <w:rFonts w:ascii="Times New Roman" w:hAnsi="Times New Roman" w:cs="Times New Roman"/>
          <w:bCs/>
          <w:sz w:val="24"/>
          <w:szCs w:val="24"/>
          <w:lang w:val="en-US"/>
        </w:rPr>
        <w:t xml:space="preserve"> Steel</w:t>
      </w:r>
      <w:r w:rsidR="002C0747" w:rsidRPr="00C15B1A">
        <w:rPr>
          <w:rStyle w:val="FontStyle72"/>
          <w:rFonts w:ascii="Times New Roman" w:hAnsi="Times New Roman" w:cs="Times New Roman"/>
          <w:bCs/>
          <w:sz w:val="24"/>
          <w:szCs w:val="24"/>
          <w:lang w:val="en-US"/>
        </w:rPr>
        <w:t xml:space="preserve">s for quenching and tempering – </w:t>
      </w:r>
      <w:r w:rsidRPr="00C15B1A">
        <w:rPr>
          <w:rStyle w:val="FontStyle72"/>
          <w:rFonts w:ascii="Times New Roman" w:hAnsi="Times New Roman" w:cs="Times New Roman"/>
          <w:bCs/>
          <w:sz w:val="24"/>
          <w:szCs w:val="24"/>
          <w:lang w:val="en-US"/>
        </w:rPr>
        <w:t xml:space="preserve">Part 2: Technical delivery conditions for </w:t>
      </w:r>
      <w:proofErr w:type="spellStart"/>
      <w:r w:rsidRPr="00C15B1A">
        <w:rPr>
          <w:rStyle w:val="FontStyle72"/>
          <w:rFonts w:ascii="Times New Roman" w:hAnsi="Times New Roman" w:cs="Times New Roman"/>
          <w:bCs/>
          <w:sz w:val="24"/>
          <w:szCs w:val="24"/>
          <w:lang w:val="en-US"/>
        </w:rPr>
        <w:t>non alloy</w:t>
      </w:r>
      <w:proofErr w:type="spellEnd"/>
      <w:r w:rsidRPr="00C15B1A">
        <w:rPr>
          <w:rStyle w:val="FontStyle72"/>
          <w:rFonts w:ascii="Times New Roman" w:hAnsi="Times New Roman" w:cs="Times New Roman"/>
          <w:bCs/>
          <w:sz w:val="24"/>
          <w:szCs w:val="24"/>
          <w:lang w:val="en-US"/>
        </w:rPr>
        <w:t xml:space="preserve"> steels</w:t>
      </w:r>
      <w:r w:rsidR="00EA68B5" w:rsidRPr="00C15B1A">
        <w:rPr>
          <w:rStyle w:val="FontStyle72"/>
          <w:rFonts w:ascii="Times New Roman" w:hAnsi="Times New Roman" w:cs="Times New Roman"/>
          <w:bCs/>
          <w:sz w:val="24"/>
          <w:szCs w:val="24"/>
          <w:lang w:val="en-US"/>
        </w:rPr>
        <w:t xml:space="preserve"> (</w:t>
      </w:r>
      <w:r w:rsidR="00EA68B5" w:rsidRPr="00C15B1A">
        <w:rPr>
          <w:rStyle w:val="FontStyle73"/>
          <w:rFonts w:ascii="Times New Roman" w:hAnsi="Times New Roman" w:cs="Times New Roman"/>
          <w:i w:val="0"/>
          <w:sz w:val="24"/>
          <w:szCs w:val="24"/>
          <w:lang w:eastAsia="en-US"/>
        </w:rPr>
        <w:t>Стали</w:t>
      </w:r>
      <w:r w:rsidR="00EA68B5" w:rsidRPr="00C15B1A">
        <w:rPr>
          <w:rStyle w:val="FontStyle73"/>
          <w:rFonts w:ascii="Times New Roman" w:hAnsi="Times New Roman" w:cs="Times New Roman"/>
          <w:i w:val="0"/>
          <w:sz w:val="24"/>
          <w:szCs w:val="24"/>
          <w:lang w:val="en-US" w:eastAsia="en-US"/>
        </w:rPr>
        <w:t xml:space="preserve"> </w:t>
      </w:r>
      <w:r w:rsidR="00EA68B5" w:rsidRPr="00C15B1A">
        <w:rPr>
          <w:rStyle w:val="FontStyle73"/>
          <w:rFonts w:ascii="Times New Roman" w:hAnsi="Times New Roman" w:cs="Times New Roman"/>
          <w:i w:val="0"/>
          <w:sz w:val="24"/>
          <w:szCs w:val="24"/>
          <w:lang w:eastAsia="en-US"/>
        </w:rPr>
        <w:t>для</w:t>
      </w:r>
      <w:r w:rsidR="00EA68B5" w:rsidRPr="00C15B1A">
        <w:rPr>
          <w:rStyle w:val="FontStyle73"/>
          <w:rFonts w:ascii="Times New Roman" w:hAnsi="Times New Roman" w:cs="Times New Roman"/>
          <w:i w:val="0"/>
          <w:sz w:val="24"/>
          <w:szCs w:val="24"/>
          <w:lang w:val="en-US" w:eastAsia="en-US"/>
        </w:rPr>
        <w:t xml:space="preserve"> </w:t>
      </w:r>
      <w:r w:rsidR="00EA68B5" w:rsidRPr="00C15B1A">
        <w:rPr>
          <w:rStyle w:val="FontStyle73"/>
          <w:rFonts w:ascii="Times New Roman" w:hAnsi="Times New Roman" w:cs="Times New Roman"/>
          <w:i w:val="0"/>
          <w:sz w:val="24"/>
          <w:szCs w:val="24"/>
          <w:lang w:eastAsia="en-US"/>
        </w:rPr>
        <w:t>закаливания</w:t>
      </w:r>
      <w:r w:rsidR="00EA68B5" w:rsidRPr="00C15B1A">
        <w:rPr>
          <w:rStyle w:val="FontStyle73"/>
          <w:rFonts w:ascii="Times New Roman" w:hAnsi="Times New Roman" w:cs="Times New Roman"/>
          <w:i w:val="0"/>
          <w:sz w:val="24"/>
          <w:szCs w:val="24"/>
          <w:lang w:val="en-US" w:eastAsia="en-US"/>
        </w:rPr>
        <w:t xml:space="preserve"> </w:t>
      </w:r>
      <w:r w:rsidR="00EA68B5" w:rsidRPr="00C15B1A">
        <w:rPr>
          <w:rStyle w:val="FontStyle73"/>
          <w:rFonts w:ascii="Times New Roman" w:hAnsi="Times New Roman" w:cs="Times New Roman"/>
          <w:i w:val="0"/>
          <w:sz w:val="24"/>
          <w:szCs w:val="24"/>
          <w:lang w:eastAsia="en-US"/>
        </w:rPr>
        <w:t>и</w:t>
      </w:r>
      <w:r w:rsidR="00EA68B5" w:rsidRPr="00C15B1A">
        <w:rPr>
          <w:rStyle w:val="FontStyle73"/>
          <w:rFonts w:ascii="Times New Roman" w:hAnsi="Times New Roman" w:cs="Times New Roman"/>
          <w:i w:val="0"/>
          <w:sz w:val="24"/>
          <w:szCs w:val="24"/>
          <w:lang w:val="en-US" w:eastAsia="en-US"/>
        </w:rPr>
        <w:t xml:space="preserve"> </w:t>
      </w:r>
      <w:r w:rsidR="00EA68B5" w:rsidRPr="00C15B1A">
        <w:rPr>
          <w:rStyle w:val="FontStyle73"/>
          <w:rFonts w:ascii="Times New Roman" w:hAnsi="Times New Roman" w:cs="Times New Roman"/>
          <w:i w:val="0"/>
          <w:sz w:val="24"/>
          <w:szCs w:val="24"/>
          <w:lang w:eastAsia="en-US"/>
        </w:rPr>
        <w:t>отпуска</w:t>
      </w:r>
      <w:r w:rsidR="00221824" w:rsidRPr="00C15B1A">
        <w:rPr>
          <w:rStyle w:val="FontStyle73"/>
          <w:rFonts w:ascii="Times New Roman" w:hAnsi="Times New Roman" w:cs="Times New Roman"/>
          <w:i w:val="0"/>
          <w:sz w:val="24"/>
          <w:szCs w:val="24"/>
          <w:lang w:val="en-US" w:eastAsia="en-US"/>
        </w:rPr>
        <w:t>.</w:t>
      </w:r>
      <w:r w:rsidR="00EA68B5" w:rsidRPr="00C15B1A">
        <w:rPr>
          <w:rStyle w:val="FontStyle73"/>
          <w:rFonts w:ascii="Times New Roman" w:hAnsi="Times New Roman" w:cs="Times New Roman"/>
          <w:i w:val="0"/>
          <w:sz w:val="24"/>
          <w:szCs w:val="24"/>
          <w:lang w:eastAsia="en-US"/>
        </w:rPr>
        <w:t>Часть</w:t>
      </w:r>
      <w:r w:rsidR="00EA68B5" w:rsidRPr="00C15B1A">
        <w:rPr>
          <w:rStyle w:val="FontStyle73"/>
          <w:rFonts w:ascii="Times New Roman" w:hAnsi="Times New Roman" w:cs="Times New Roman"/>
          <w:i w:val="0"/>
          <w:sz w:val="24"/>
          <w:szCs w:val="24"/>
          <w:lang w:val="en-US" w:eastAsia="en-US"/>
        </w:rPr>
        <w:t xml:space="preserve"> 2. </w:t>
      </w:r>
      <w:proofErr w:type="gramStart"/>
      <w:r w:rsidR="00EA68B5" w:rsidRPr="00C15B1A">
        <w:rPr>
          <w:rStyle w:val="FontStyle73"/>
          <w:rFonts w:ascii="Times New Roman" w:hAnsi="Times New Roman" w:cs="Times New Roman"/>
          <w:i w:val="0"/>
          <w:sz w:val="24"/>
          <w:szCs w:val="24"/>
          <w:lang w:eastAsia="en-US"/>
        </w:rPr>
        <w:t>Основные</w:t>
      </w:r>
      <w:r w:rsidR="00EA68B5" w:rsidRPr="00C15B1A">
        <w:rPr>
          <w:rStyle w:val="FontStyle73"/>
          <w:rFonts w:ascii="Times New Roman" w:hAnsi="Times New Roman" w:cs="Times New Roman"/>
          <w:i w:val="0"/>
          <w:sz w:val="24"/>
          <w:szCs w:val="24"/>
          <w:lang w:val="en-US" w:eastAsia="en-US"/>
        </w:rPr>
        <w:t xml:space="preserve"> </w:t>
      </w:r>
      <w:r w:rsidR="00EA68B5" w:rsidRPr="00C15B1A">
        <w:rPr>
          <w:rStyle w:val="FontStyle73"/>
          <w:rFonts w:ascii="Times New Roman" w:hAnsi="Times New Roman" w:cs="Times New Roman"/>
          <w:i w:val="0"/>
          <w:sz w:val="24"/>
          <w:szCs w:val="24"/>
          <w:lang w:eastAsia="en-US"/>
        </w:rPr>
        <w:t>технические</w:t>
      </w:r>
      <w:r w:rsidR="00EA68B5" w:rsidRPr="00C15B1A">
        <w:rPr>
          <w:rStyle w:val="FontStyle73"/>
          <w:rFonts w:ascii="Times New Roman" w:hAnsi="Times New Roman" w:cs="Times New Roman"/>
          <w:i w:val="0"/>
          <w:sz w:val="24"/>
          <w:szCs w:val="24"/>
          <w:lang w:val="en-US" w:eastAsia="en-US"/>
        </w:rPr>
        <w:t xml:space="preserve"> </w:t>
      </w:r>
      <w:r w:rsidR="00EA68B5" w:rsidRPr="00C15B1A">
        <w:rPr>
          <w:rStyle w:val="FontStyle73"/>
          <w:rFonts w:ascii="Times New Roman" w:hAnsi="Times New Roman" w:cs="Times New Roman"/>
          <w:i w:val="0"/>
          <w:sz w:val="24"/>
          <w:szCs w:val="24"/>
          <w:lang w:eastAsia="en-US"/>
        </w:rPr>
        <w:t>условия</w:t>
      </w:r>
      <w:r w:rsidR="00EA68B5" w:rsidRPr="00C15B1A">
        <w:rPr>
          <w:rStyle w:val="FontStyle73"/>
          <w:rFonts w:ascii="Times New Roman" w:hAnsi="Times New Roman" w:cs="Times New Roman"/>
          <w:i w:val="0"/>
          <w:sz w:val="24"/>
          <w:szCs w:val="24"/>
          <w:lang w:val="en-US" w:eastAsia="en-US"/>
        </w:rPr>
        <w:t xml:space="preserve"> </w:t>
      </w:r>
      <w:r w:rsidR="00EA68B5" w:rsidRPr="00C15B1A">
        <w:rPr>
          <w:rStyle w:val="FontStyle73"/>
          <w:rFonts w:ascii="Times New Roman" w:hAnsi="Times New Roman" w:cs="Times New Roman"/>
          <w:i w:val="0"/>
          <w:sz w:val="24"/>
          <w:szCs w:val="24"/>
          <w:lang w:eastAsia="en-US"/>
        </w:rPr>
        <w:t>поставки</w:t>
      </w:r>
      <w:r w:rsidR="00EA68B5" w:rsidRPr="00C15B1A">
        <w:rPr>
          <w:rStyle w:val="FontStyle73"/>
          <w:rFonts w:ascii="Times New Roman" w:hAnsi="Times New Roman" w:cs="Times New Roman"/>
          <w:i w:val="0"/>
          <w:sz w:val="24"/>
          <w:szCs w:val="24"/>
          <w:lang w:val="en-US" w:eastAsia="en-US"/>
        </w:rPr>
        <w:t xml:space="preserve"> </w:t>
      </w:r>
      <w:r w:rsidR="00EA68B5" w:rsidRPr="00C15B1A">
        <w:rPr>
          <w:rStyle w:val="FontStyle73"/>
          <w:rFonts w:ascii="Times New Roman" w:hAnsi="Times New Roman" w:cs="Times New Roman"/>
          <w:i w:val="0"/>
          <w:sz w:val="24"/>
          <w:szCs w:val="24"/>
          <w:lang w:eastAsia="en-US"/>
        </w:rPr>
        <w:t>для</w:t>
      </w:r>
      <w:r w:rsidR="00EA68B5" w:rsidRPr="00C15B1A">
        <w:rPr>
          <w:rStyle w:val="FontStyle73"/>
          <w:rFonts w:ascii="Times New Roman" w:hAnsi="Times New Roman" w:cs="Times New Roman"/>
          <w:i w:val="0"/>
          <w:sz w:val="24"/>
          <w:szCs w:val="24"/>
          <w:lang w:val="en-US" w:eastAsia="en-US"/>
        </w:rPr>
        <w:t xml:space="preserve"> </w:t>
      </w:r>
      <w:r w:rsidR="00EA68B5" w:rsidRPr="00C15B1A">
        <w:rPr>
          <w:rStyle w:val="FontStyle73"/>
          <w:rFonts w:ascii="Times New Roman" w:hAnsi="Times New Roman" w:cs="Times New Roman"/>
          <w:i w:val="0"/>
          <w:sz w:val="24"/>
          <w:szCs w:val="24"/>
          <w:lang w:eastAsia="en-US"/>
        </w:rPr>
        <w:t>нелегированных</w:t>
      </w:r>
      <w:r w:rsidR="00EA68B5" w:rsidRPr="00C15B1A">
        <w:rPr>
          <w:rStyle w:val="FontStyle73"/>
          <w:rFonts w:ascii="Times New Roman" w:hAnsi="Times New Roman" w:cs="Times New Roman"/>
          <w:i w:val="0"/>
          <w:sz w:val="24"/>
          <w:szCs w:val="24"/>
          <w:lang w:val="en-US" w:eastAsia="en-US"/>
        </w:rPr>
        <w:t xml:space="preserve"> </w:t>
      </w:r>
      <w:r w:rsidR="00EA68B5" w:rsidRPr="00C15B1A">
        <w:rPr>
          <w:rStyle w:val="FontStyle73"/>
          <w:rFonts w:ascii="Times New Roman" w:hAnsi="Times New Roman" w:cs="Times New Roman"/>
          <w:i w:val="0"/>
          <w:sz w:val="24"/>
          <w:szCs w:val="24"/>
          <w:lang w:eastAsia="en-US"/>
        </w:rPr>
        <w:t>сталей</w:t>
      </w:r>
      <w:r w:rsidR="00EA68B5" w:rsidRPr="00C15B1A">
        <w:rPr>
          <w:rStyle w:val="FontStyle73"/>
          <w:rFonts w:ascii="Times New Roman" w:hAnsi="Times New Roman" w:cs="Times New Roman"/>
          <w:i w:val="0"/>
          <w:sz w:val="24"/>
          <w:szCs w:val="24"/>
          <w:lang w:val="en-US" w:eastAsia="en-US"/>
        </w:rPr>
        <w:t>).</w:t>
      </w:r>
      <w:proofErr w:type="gramEnd"/>
    </w:p>
    <w:p w:rsidR="002C115E" w:rsidRPr="00C15B1A" w:rsidRDefault="002C115E" w:rsidP="006E3E62">
      <w:pPr>
        <w:pStyle w:val="Style29"/>
        <w:widowControl/>
        <w:ind w:firstLine="567"/>
        <w:jc w:val="both"/>
        <w:rPr>
          <w:rStyle w:val="FontStyle72"/>
          <w:rFonts w:ascii="Times New Roman" w:hAnsi="Times New Roman" w:cs="Times New Roman"/>
          <w:bCs/>
          <w:sz w:val="24"/>
          <w:szCs w:val="24"/>
          <w:lang w:val="en-US"/>
        </w:rPr>
      </w:pPr>
      <w:r w:rsidRPr="00C15B1A">
        <w:rPr>
          <w:rStyle w:val="FontStyle72"/>
          <w:rFonts w:ascii="Times New Roman" w:hAnsi="Times New Roman" w:cs="Times New Roman"/>
          <w:bCs/>
          <w:sz w:val="24"/>
          <w:szCs w:val="24"/>
          <w:lang w:val="en-US"/>
        </w:rPr>
        <w:t>EN 10083-3</w:t>
      </w:r>
      <w:r w:rsidR="00085013" w:rsidRPr="00085013">
        <w:rPr>
          <w:rStyle w:val="FontStyle72"/>
          <w:rFonts w:ascii="Times New Roman" w:hAnsi="Times New Roman" w:cs="Times New Roman"/>
          <w:bCs/>
          <w:sz w:val="24"/>
          <w:szCs w:val="24"/>
          <w:lang w:val="en-US"/>
        </w:rPr>
        <w:t>:2006</w:t>
      </w:r>
      <w:r w:rsidRPr="00C15B1A">
        <w:rPr>
          <w:rStyle w:val="FontStyle72"/>
          <w:rFonts w:ascii="Times New Roman" w:hAnsi="Times New Roman" w:cs="Times New Roman"/>
          <w:bCs/>
          <w:sz w:val="24"/>
          <w:szCs w:val="24"/>
          <w:lang w:val="en-US"/>
        </w:rPr>
        <w:t xml:space="preserve"> Steels for quenching and tempering - Part 3: Technical delivery conditions for alloy steels</w:t>
      </w:r>
      <w:r w:rsidR="00F46C4A" w:rsidRPr="00C15B1A">
        <w:rPr>
          <w:rStyle w:val="FontStyle72"/>
          <w:rFonts w:ascii="Times New Roman" w:hAnsi="Times New Roman" w:cs="Times New Roman"/>
          <w:bCs/>
          <w:sz w:val="24"/>
          <w:szCs w:val="24"/>
          <w:lang w:val="en-US"/>
        </w:rPr>
        <w:t xml:space="preserve"> (</w:t>
      </w:r>
      <w:proofErr w:type="spellStart"/>
      <w:r w:rsidR="00705137" w:rsidRPr="00705137">
        <w:rPr>
          <w:rStyle w:val="FontStyle72"/>
          <w:rFonts w:ascii="Times New Roman" w:hAnsi="Times New Roman" w:cs="Times New Roman"/>
          <w:bCs/>
          <w:sz w:val="24"/>
          <w:szCs w:val="24"/>
          <w:lang w:val="en-US"/>
        </w:rPr>
        <w:t>Стали</w:t>
      </w:r>
      <w:proofErr w:type="spellEnd"/>
      <w:r w:rsidR="00705137" w:rsidRPr="00705137">
        <w:rPr>
          <w:rStyle w:val="FontStyle72"/>
          <w:rFonts w:ascii="Times New Roman" w:hAnsi="Times New Roman" w:cs="Times New Roman"/>
          <w:bCs/>
          <w:sz w:val="24"/>
          <w:szCs w:val="24"/>
          <w:lang w:val="en-US"/>
        </w:rPr>
        <w:t xml:space="preserve"> </w:t>
      </w:r>
      <w:proofErr w:type="spellStart"/>
      <w:r w:rsidR="00705137" w:rsidRPr="00705137">
        <w:rPr>
          <w:rStyle w:val="FontStyle72"/>
          <w:rFonts w:ascii="Times New Roman" w:hAnsi="Times New Roman" w:cs="Times New Roman"/>
          <w:bCs/>
          <w:sz w:val="24"/>
          <w:szCs w:val="24"/>
          <w:lang w:val="en-US"/>
        </w:rPr>
        <w:t>для</w:t>
      </w:r>
      <w:proofErr w:type="spellEnd"/>
      <w:r w:rsidR="00705137" w:rsidRPr="00705137">
        <w:rPr>
          <w:rStyle w:val="FontStyle72"/>
          <w:rFonts w:ascii="Times New Roman" w:hAnsi="Times New Roman" w:cs="Times New Roman"/>
          <w:bCs/>
          <w:sz w:val="24"/>
          <w:szCs w:val="24"/>
          <w:lang w:val="en-US"/>
        </w:rPr>
        <w:t xml:space="preserve"> </w:t>
      </w:r>
      <w:proofErr w:type="spellStart"/>
      <w:r w:rsidR="00705137" w:rsidRPr="00705137">
        <w:rPr>
          <w:rStyle w:val="FontStyle72"/>
          <w:rFonts w:ascii="Times New Roman" w:hAnsi="Times New Roman" w:cs="Times New Roman"/>
          <w:bCs/>
          <w:sz w:val="24"/>
          <w:szCs w:val="24"/>
          <w:lang w:val="en-US"/>
        </w:rPr>
        <w:t>закаливания</w:t>
      </w:r>
      <w:proofErr w:type="spellEnd"/>
      <w:r w:rsidR="00705137" w:rsidRPr="00705137">
        <w:rPr>
          <w:rStyle w:val="FontStyle72"/>
          <w:rFonts w:ascii="Times New Roman" w:hAnsi="Times New Roman" w:cs="Times New Roman"/>
          <w:bCs/>
          <w:sz w:val="24"/>
          <w:szCs w:val="24"/>
          <w:lang w:val="en-US"/>
        </w:rPr>
        <w:t xml:space="preserve"> и </w:t>
      </w:r>
      <w:proofErr w:type="spellStart"/>
      <w:r w:rsidR="00705137" w:rsidRPr="00705137">
        <w:rPr>
          <w:rStyle w:val="FontStyle72"/>
          <w:rFonts w:ascii="Times New Roman" w:hAnsi="Times New Roman" w:cs="Times New Roman"/>
          <w:bCs/>
          <w:sz w:val="24"/>
          <w:szCs w:val="24"/>
          <w:lang w:val="en-US"/>
        </w:rPr>
        <w:t>отпуска</w:t>
      </w:r>
      <w:proofErr w:type="spellEnd"/>
      <w:r w:rsidR="00705137" w:rsidRPr="00705137">
        <w:rPr>
          <w:rStyle w:val="FontStyle72"/>
          <w:rFonts w:ascii="Times New Roman" w:hAnsi="Times New Roman" w:cs="Times New Roman"/>
          <w:bCs/>
          <w:sz w:val="24"/>
          <w:szCs w:val="24"/>
          <w:lang w:val="en-US"/>
        </w:rPr>
        <w:t xml:space="preserve">. </w:t>
      </w:r>
      <w:proofErr w:type="spellStart"/>
      <w:proofErr w:type="gramStart"/>
      <w:r w:rsidR="00705137" w:rsidRPr="00705137">
        <w:rPr>
          <w:rStyle w:val="FontStyle72"/>
          <w:rFonts w:ascii="Times New Roman" w:hAnsi="Times New Roman" w:cs="Times New Roman"/>
          <w:bCs/>
          <w:sz w:val="24"/>
          <w:szCs w:val="24"/>
          <w:lang w:val="en-US"/>
        </w:rPr>
        <w:t>Часть</w:t>
      </w:r>
      <w:proofErr w:type="spellEnd"/>
      <w:r w:rsidR="00705137" w:rsidRPr="00705137">
        <w:rPr>
          <w:rStyle w:val="FontStyle72"/>
          <w:rFonts w:ascii="Times New Roman" w:hAnsi="Times New Roman" w:cs="Times New Roman"/>
          <w:bCs/>
          <w:sz w:val="24"/>
          <w:szCs w:val="24"/>
          <w:lang w:val="en-US"/>
        </w:rPr>
        <w:t xml:space="preserve"> 3 </w:t>
      </w:r>
      <w:proofErr w:type="spellStart"/>
      <w:r w:rsidR="00705137" w:rsidRPr="00705137">
        <w:rPr>
          <w:rStyle w:val="FontStyle72"/>
          <w:rFonts w:ascii="Times New Roman" w:hAnsi="Times New Roman" w:cs="Times New Roman"/>
          <w:bCs/>
          <w:sz w:val="24"/>
          <w:szCs w:val="24"/>
          <w:lang w:val="en-US"/>
        </w:rPr>
        <w:t>Технические</w:t>
      </w:r>
      <w:proofErr w:type="spellEnd"/>
      <w:r w:rsidR="00705137" w:rsidRPr="00705137">
        <w:rPr>
          <w:rStyle w:val="FontStyle72"/>
          <w:rFonts w:ascii="Times New Roman" w:hAnsi="Times New Roman" w:cs="Times New Roman"/>
          <w:bCs/>
          <w:sz w:val="24"/>
          <w:szCs w:val="24"/>
          <w:lang w:val="en-US"/>
        </w:rPr>
        <w:t xml:space="preserve"> </w:t>
      </w:r>
      <w:proofErr w:type="spellStart"/>
      <w:r w:rsidR="00705137" w:rsidRPr="00705137">
        <w:rPr>
          <w:rStyle w:val="FontStyle72"/>
          <w:rFonts w:ascii="Times New Roman" w:hAnsi="Times New Roman" w:cs="Times New Roman"/>
          <w:bCs/>
          <w:sz w:val="24"/>
          <w:szCs w:val="24"/>
          <w:lang w:val="en-US"/>
        </w:rPr>
        <w:t>условия</w:t>
      </w:r>
      <w:proofErr w:type="spellEnd"/>
      <w:r w:rsidR="00705137" w:rsidRPr="00705137">
        <w:rPr>
          <w:rStyle w:val="FontStyle72"/>
          <w:rFonts w:ascii="Times New Roman" w:hAnsi="Times New Roman" w:cs="Times New Roman"/>
          <w:bCs/>
          <w:sz w:val="24"/>
          <w:szCs w:val="24"/>
          <w:lang w:val="en-US"/>
        </w:rPr>
        <w:t xml:space="preserve"> </w:t>
      </w:r>
      <w:proofErr w:type="spellStart"/>
      <w:r w:rsidR="00705137" w:rsidRPr="00705137">
        <w:rPr>
          <w:rStyle w:val="FontStyle72"/>
          <w:rFonts w:ascii="Times New Roman" w:hAnsi="Times New Roman" w:cs="Times New Roman"/>
          <w:bCs/>
          <w:sz w:val="24"/>
          <w:szCs w:val="24"/>
          <w:lang w:val="en-US"/>
        </w:rPr>
        <w:t>п</w:t>
      </w:r>
      <w:r w:rsidR="00705137">
        <w:rPr>
          <w:rStyle w:val="FontStyle72"/>
          <w:rFonts w:ascii="Times New Roman" w:hAnsi="Times New Roman" w:cs="Times New Roman"/>
          <w:bCs/>
          <w:sz w:val="24"/>
          <w:szCs w:val="24"/>
          <w:lang w:val="en-US"/>
        </w:rPr>
        <w:t>оставки</w:t>
      </w:r>
      <w:proofErr w:type="spellEnd"/>
      <w:r w:rsidR="00705137">
        <w:rPr>
          <w:rStyle w:val="FontStyle72"/>
          <w:rFonts w:ascii="Times New Roman" w:hAnsi="Times New Roman" w:cs="Times New Roman"/>
          <w:bCs/>
          <w:sz w:val="24"/>
          <w:szCs w:val="24"/>
          <w:lang w:val="en-US"/>
        </w:rPr>
        <w:t xml:space="preserve"> </w:t>
      </w:r>
      <w:proofErr w:type="spellStart"/>
      <w:r w:rsidR="00705137">
        <w:rPr>
          <w:rStyle w:val="FontStyle72"/>
          <w:rFonts w:ascii="Times New Roman" w:hAnsi="Times New Roman" w:cs="Times New Roman"/>
          <w:bCs/>
          <w:sz w:val="24"/>
          <w:szCs w:val="24"/>
          <w:lang w:val="en-US"/>
        </w:rPr>
        <w:t>для</w:t>
      </w:r>
      <w:proofErr w:type="spellEnd"/>
      <w:r w:rsidR="00705137">
        <w:rPr>
          <w:rStyle w:val="FontStyle72"/>
          <w:rFonts w:ascii="Times New Roman" w:hAnsi="Times New Roman" w:cs="Times New Roman"/>
          <w:bCs/>
          <w:sz w:val="24"/>
          <w:szCs w:val="24"/>
          <w:lang w:val="en-US"/>
        </w:rPr>
        <w:t xml:space="preserve"> </w:t>
      </w:r>
      <w:proofErr w:type="spellStart"/>
      <w:r w:rsidR="00705137">
        <w:rPr>
          <w:rStyle w:val="FontStyle72"/>
          <w:rFonts w:ascii="Times New Roman" w:hAnsi="Times New Roman" w:cs="Times New Roman"/>
          <w:bCs/>
          <w:sz w:val="24"/>
          <w:szCs w:val="24"/>
          <w:lang w:val="en-US"/>
        </w:rPr>
        <w:t>легированных</w:t>
      </w:r>
      <w:proofErr w:type="spellEnd"/>
      <w:r w:rsidR="00705137">
        <w:rPr>
          <w:rStyle w:val="FontStyle72"/>
          <w:rFonts w:ascii="Times New Roman" w:hAnsi="Times New Roman" w:cs="Times New Roman"/>
          <w:bCs/>
          <w:sz w:val="24"/>
          <w:szCs w:val="24"/>
          <w:lang w:val="en-US"/>
        </w:rPr>
        <w:t xml:space="preserve"> </w:t>
      </w:r>
      <w:proofErr w:type="spellStart"/>
      <w:r w:rsidR="00705137">
        <w:rPr>
          <w:rStyle w:val="FontStyle72"/>
          <w:rFonts w:ascii="Times New Roman" w:hAnsi="Times New Roman" w:cs="Times New Roman"/>
          <w:bCs/>
          <w:sz w:val="24"/>
          <w:szCs w:val="24"/>
          <w:lang w:val="en-US"/>
        </w:rPr>
        <w:t>сталей</w:t>
      </w:r>
      <w:proofErr w:type="spellEnd"/>
      <w:r w:rsidR="00F46C4A" w:rsidRPr="00C15B1A">
        <w:rPr>
          <w:rStyle w:val="FontStyle72"/>
          <w:rFonts w:ascii="Times New Roman" w:hAnsi="Times New Roman" w:cs="Times New Roman"/>
          <w:bCs/>
          <w:sz w:val="24"/>
          <w:szCs w:val="24"/>
          <w:lang w:val="en-US"/>
        </w:rPr>
        <w:t>).</w:t>
      </w:r>
      <w:proofErr w:type="gramEnd"/>
    </w:p>
    <w:p w:rsidR="002C115E" w:rsidRPr="00C15B1A" w:rsidRDefault="007A287F" w:rsidP="006E3E62">
      <w:pPr>
        <w:pStyle w:val="Style29"/>
        <w:widowControl/>
        <w:ind w:firstLine="567"/>
        <w:jc w:val="both"/>
        <w:rPr>
          <w:rStyle w:val="FontStyle72"/>
          <w:rFonts w:ascii="Times New Roman" w:hAnsi="Times New Roman" w:cs="Times New Roman"/>
          <w:bCs/>
          <w:sz w:val="24"/>
          <w:szCs w:val="24"/>
          <w:lang w:val="en-US"/>
        </w:rPr>
      </w:pPr>
      <w:r w:rsidRPr="00C15B1A">
        <w:rPr>
          <w:rStyle w:val="FontStyle72"/>
          <w:rFonts w:ascii="Times New Roman" w:hAnsi="Times New Roman" w:cs="Times New Roman"/>
          <w:bCs/>
          <w:sz w:val="24"/>
          <w:szCs w:val="24"/>
          <w:lang w:val="en-US"/>
        </w:rPr>
        <w:t>EN 10210 (all parts)</w:t>
      </w:r>
      <w:r w:rsidR="002C115E" w:rsidRPr="00C15B1A">
        <w:rPr>
          <w:rStyle w:val="FontStyle72"/>
          <w:rFonts w:ascii="Times New Roman" w:hAnsi="Times New Roman" w:cs="Times New Roman"/>
          <w:bCs/>
          <w:sz w:val="24"/>
          <w:szCs w:val="24"/>
          <w:lang w:val="en-US"/>
        </w:rPr>
        <w:t xml:space="preserve"> Hot finished structural hollow sections of non-alloy and fine grain structural steels</w:t>
      </w:r>
      <w:r w:rsidRPr="00C15B1A">
        <w:rPr>
          <w:rStyle w:val="FontStyle72"/>
          <w:rFonts w:ascii="Times New Roman" w:hAnsi="Times New Roman" w:cs="Times New Roman"/>
          <w:bCs/>
          <w:sz w:val="24"/>
          <w:szCs w:val="24"/>
          <w:lang w:val="en-US"/>
        </w:rPr>
        <w:t xml:space="preserve"> (</w:t>
      </w:r>
      <w:proofErr w:type="spellStart"/>
      <w:r w:rsidR="009E5E9F" w:rsidRPr="00C15B1A">
        <w:rPr>
          <w:rStyle w:val="FontStyle72"/>
          <w:rFonts w:ascii="Times New Roman" w:hAnsi="Times New Roman" w:cs="Times New Roman"/>
          <w:bCs/>
          <w:sz w:val="24"/>
          <w:szCs w:val="24"/>
          <w:lang w:val="en-US"/>
        </w:rPr>
        <w:t>Стальные</w:t>
      </w:r>
      <w:proofErr w:type="spellEnd"/>
      <w:r w:rsidR="009E5E9F" w:rsidRPr="00C15B1A">
        <w:rPr>
          <w:rStyle w:val="FontStyle72"/>
          <w:rFonts w:ascii="Times New Roman" w:hAnsi="Times New Roman" w:cs="Times New Roman"/>
          <w:bCs/>
          <w:sz w:val="24"/>
          <w:szCs w:val="24"/>
          <w:lang w:val="en-US"/>
        </w:rPr>
        <w:t xml:space="preserve"> </w:t>
      </w:r>
      <w:proofErr w:type="spellStart"/>
      <w:r w:rsidR="009E5E9F" w:rsidRPr="00C15B1A">
        <w:rPr>
          <w:rStyle w:val="FontStyle72"/>
          <w:rFonts w:ascii="Times New Roman" w:hAnsi="Times New Roman" w:cs="Times New Roman"/>
          <w:bCs/>
          <w:sz w:val="24"/>
          <w:szCs w:val="24"/>
          <w:lang w:val="en-US"/>
        </w:rPr>
        <w:t>профили</w:t>
      </w:r>
      <w:proofErr w:type="spellEnd"/>
      <w:r w:rsidR="009E5E9F" w:rsidRPr="00C15B1A">
        <w:rPr>
          <w:rStyle w:val="FontStyle72"/>
          <w:rFonts w:ascii="Times New Roman" w:hAnsi="Times New Roman" w:cs="Times New Roman"/>
          <w:bCs/>
          <w:sz w:val="24"/>
          <w:szCs w:val="24"/>
          <w:lang w:val="en-US"/>
        </w:rPr>
        <w:t xml:space="preserve"> </w:t>
      </w:r>
      <w:proofErr w:type="spellStart"/>
      <w:r w:rsidR="009E5E9F" w:rsidRPr="00C15B1A">
        <w:rPr>
          <w:rStyle w:val="FontStyle72"/>
          <w:rFonts w:ascii="Times New Roman" w:hAnsi="Times New Roman" w:cs="Times New Roman"/>
          <w:bCs/>
          <w:sz w:val="24"/>
          <w:szCs w:val="24"/>
          <w:lang w:val="en-US"/>
        </w:rPr>
        <w:t>конструкционные</w:t>
      </w:r>
      <w:proofErr w:type="spellEnd"/>
      <w:r w:rsidR="009E5E9F" w:rsidRPr="00C15B1A">
        <w:rPr>
          <w:rStyle w:val="FontStyle72"/>
          <w:rFonts w:ascii="Times New Roman" w:hAnsi="Times New Roman" w:cs="Times New Roman"/>
          <w:bCs/>
          <w:sz w:val="24"/>
          <w:szCs w:val="24"/>
          <w:lang w:val="en-US"/>
        </w:rPr>
        <w:t xml:space="preserve"> </w:t>
      </w:r>
      <w:proofErr w:type="spellStart"/>
      <w:r w:rsidR="009E5E9F" w:rsidRPr="00C15B1A">
        <w:rPr>
          <w:rStyle w:val="FontStyle72"/>
          <w:rFonts w:ascii="Times New Roman" w:hAnsi="Times New Roman" w:cs="Times New Roman"/>
          <w:bCs/>
          <w:sz w:val="24"/>
          <w:szCs w:val="24"/>
          <w:lang w:val="en-US"/>
        </w:rPr>
        <w:t>полые</w:t>
      </w:r>
      <w:proofErr w:type="spellEnd"/>
      <w:r w:rsidR="009E5E9F" w:rsidRPr="00C15B1A">
        <w:rPr>
          <w:rStyle w:val="FontStyle72"/>
          <w:rFonts w:ascii="Times New Roman" w:hAnsi="Times New Roman" w:cs="Times New Roman"/>
          <w:bCs/>
          <w:sz w:val="24"/>
          <w:szCs w:val="24"/>
          <w:lang w:val="en-US"/>
        </w:rPr>
        <w:t xml:space="preserve">, </w:t>
      </w:r>
      <w:proofErr w:type="spellStart"/>
      <w:r w:rsidR="009E5E9F" w:rsidRPr="00C15B1A">
        <w:rPr>
          <w:rStyle w:val="FontStyle72"/>
          <w:rFonts w:ascii="Times New Roman" w:hAnsi="Times New Roman" w:cs="Times New Roman"/>
          <w:bCs/>
          <w:sz w:val="24"/>
          <w:szCs w:val="24"/>
          <w:lang w:val="en-US"/>
        </w:rPr>
        <w:t>изготовленные</w:t>
      </w:r>
      <w:proofErr w:type="spellEnd"/>
      <w:r w:rsidR="009E5E9F" w:rsidRPr="00C15B1A">
        <w:rPr>
          <w:rStyle w:val="FontStyle72"/>
          <w:rFonts w:ascii="Times New Roman" w:hAnsi="Times New Roman" w:cs="Times New Roman"/>
          <w:bCs/>
          <w:sz w:val="24"/>
          <w:szCs w:val="24"/>
          <w:lang w:val="en-US"/>
        </w:rPr>
        <w:t xml:space="preserve"> </w:t>
      </w:r>
      <w:proofErr w:type="spellStart"/>
      <w:r w:rsidR="009E5E9F" w:rsidRPr="00C15B1A">
        <w:rPr>
          <w:rStyle w:val="FontStyle72"/>
          <w:rFonts w:ascii="Times New Roman" w:hAnsi="Times New Roman" w:cs="Times New Roman"/>
          <w:bCs/>
          <w:sz w:val="24"/>
          <w:szCs w:val="24"/>
          <w:lang w:val="en-US"/>
        </w:rPr>
        <w:t>методом</w:t>
      </w:r>
      <w:proofErr w:type="spellEnd"/>
      <w:r w:rsidR="009E5E9F" w:rsidRPr="00C15B1A">
        <w:rPr>
          <w:rStyle w:val="FontStyle72"/>
          <w:rFonts w:ascii="Times New Roman" w:hAnsi="Times New Roman" w:cs="Times New Roman"/>
          <w:bCs/>
          <w:sz w:val="24"/>
          <w:szCs w:val="24"/>
          <w:lang w:val="en-US"/>
        </w:rPr>
        <w:t xml:space="preserve"> </w:t>
      </w:r>
      <w:proofErr w:type="spellStart"/>
      <w:r w:rsidR="009E5E9F" w:rsidRPr="00C15B1A">
        <w:rPr>
          <w:rStyle w:val="FontStyle72"/>
          <w:rFonts w:ascii="Times New Roman" w:hAnsi="Times New Roman" w:cs="Times New Roman"/>
          <w:bCs/>
          <w:sz w:val="24"/>
          <w:szCs w:val="24"/>
          <w:lang w:val="en-US"/>
        </w:rPr>
        <w:t>горячей</w:t>
      </w:r>
      <w:proofErr w:type="spellEnd"/>
      <w:r w:rsidR="009E5E9F" w:rsidRPr="00C15B1A">
        <w:rPr>
          <w:rStyle w:val="FontStyle72"/>
          <w:rFonts w:ascii="Times New Roman" w:hAnsi="Times New Roman" w:cs="Times New Roman"/>
          <w:bCs/>
          <w:sz w:val="24"/>
          <w:szCs w:val="24"/>
          <w:lang w:val="en-US"/>
        </w:rPr>
        <w:t xml:space="preserve"> </w:t>
      </w:r>
      <w:proofErr w:type="spellStart"/>
      <w:r w:rsidR="009E5E9F" w:rsidRPr="00C15B1A">
        <w:rPr>
          <w:rStyle w:val="FontStyle72"/>
          <w:rFonts w:ascii="Times New Roman" w:hAnsi="Times New Roman" w:cs="Times New Roman"/>
          <w:bCs/>
          <w:sz w:val="24"/>
          <w:szCs w:val="24"/>
          <w:lang w:val="en-US"/>
        </w:rPr>
        <w:t>прокатки</w:t>
      </w:r>
      <w:proofErr w:type="spellEnd"/>
      <w:r w:rsidR="009E5E9F" w:rsidRPr="00C15B1A">
        <w:rPr>
          <w:rStyle w:val="FontStyle72"/>
          <w:rFonts w:ascii="Times New Roman" w:hAnsi="Times New Roman" w:cs="Times New Roman"/>
          <w:bCs/>
          <w:sz w:val="24"/>
          <w:szCs w:val="24"/>
          <w:lang w:val="en-US"/>
        </w:rPr>
        <w:t xml:space="preserve"> </w:t>
      </w:r>
      <w:proofErr w:type="spellStart"/>
      <w:r w:rsidR="009E5E9F" w:rsidRPr="00C15B1A">
        <w:rPr>
          <w:rStyle w:val="FontStyle72"/>
          <w:rFonts w:ascii="Times New Roman" w:hAnsi="Times New Roman" w:cs="Times New Roman"/>
          <w:bCs/>
          <w:sz w:val="24"/>
          <w:szCs w:val="24"/>
          <w:lang w:val="en-US"/>
        </w:rPr>
        <w:t>из</w:t>
      </w:r>
      <w:proofErr w:type="spellEnd"/>
      <w:r w:rsidR="009E5E9F" w:rsidRPr="00C15B1A">
        <w:rPr>
          <w:rStyle w:val="FontStyle72"/>
          <w:rFonts w:ascii="Times New Roman" w:hAnsi="Times New Roman" w:cs="Times New Roman"/>
          <w:bCs/>
          <w:sz w:val="24"/>
          <w:szCs w:val="24"/>
          <w:lang w:val="en-US"/>
        </w:rPr>
        <w:t xml:space="preserve"> </w:t>
      </w:r>
      <w:proofErr w:type="spellStart"/>
      <w:r w:rsidR="009E5E9F" w:rsidRPr="00C15B1A">
        <w:rPr>
          <w:rStyle w:val="FontStyle72"/>
          <w:rFonts w:ascii="Times New Roman" w:hAnsi="Times New Roman" w:cs="Times New Roman"/>
          <w:bCs/>
          <w:sz w:val="24"/>
          <w:szCs w:val="24"/>
          <w:lang w:val="en-US"/>
        </w:rPr>
        <w:t>нелегированных</w:t>
      </w:r>
      <w:proofErr w:type="spellEnd"/>
      <w:r w:rsidR="009E5E9F" w:rsidRPr="00C15B1A">
        <w:rPr>
          <w:rStyle w:val="FontStyle72"/>
          <w:rFonts w:ascii="Times New Roman" w:hAnsi="Times New Roman" w:cs="Times New Roman"/>
          <w:bCs/>
          <w:sz w:val="24"/>
          <w:szCs w:val="24"/>
          <w:lang w:val="en-US"/>
        </w:rPr>
        <w:t xml:space="preserve"> и </w:t>
      </w:r>
      <w:proofErr w:type="spellStart"/>
      <w:r w:rsidR="009E5E9F" w:rsidRPr="00C15B1A">
        <w:rPr>
          <w:rStyle w:val="FontStyle72"/>
          <w:rFonts w:ascii="Times New Roman" w:hAnsi="Times New Roman" w:cs="Times New Roman"/>
          <w:bCs/>
          <w:sz w:val="24"/>
          <w:szCs w:val="24"/>
          <w:lang w:val="en-US"/>
        </w:rPr>
        <w:t>мелкозернистых</w:t>
      </w:r>
      <w:proofErr w:type="spellEnd"/>
      <w:r w:rsidR="009E5E9F" w:rsidRPr="00C15B1A">
        <w:rPr>
          <w:rStyle w:val="FontStyle72"/>
          <w:rFonts w:ascii="Times New Roman" w:hAnsi="Times New Roman" w:cs="Times New Roman"/>
          <w:bCs/>
          <w:sz w:val="24"/>
          <w:szCs w:val="24"/>
          <w:lang w:val="en-US"/>
        </w:rPr>
        <w:t xml:space="preserve"> </w:t>
      </w:r>
      <w:proofErr w:type="spellStart"/>
      <w:r w:rsidR="009E5E9F" w:rsidRPr="00C15B1A">
        <w:rPr>
          <w:rStyle w:val="FontStyle72"/>
          <w:rFonts w:ascii="Times New Roman" w:hAnsi="Times New Roman" w:cs="Times New Roman"/>
          <w:bCs/>
          <w:sz w:val="24"/>
          <w:szCs w:val="24"/>
          <w:lang w:val="en-US"/>
        </w:rPr>
        <w:t>сталей</w:t>
      </w:r>
      <w:proofErr w:type="spellEnd"/>
      <w:r w:rsidR="00C15B1A" w:rsidRPr="00C15B1A">
        <w:rPr>
          <w:rStyle w:val="FontStyle72"/>
          <w:rFonts w:ascii="Times New Roman" w:hAnsi="Times New Roman" w:cs="Times New Roman"/>
          <w:bCs/>
          <w:sz w:val="24"/>
          <w:szCs w:val="24"/>
          <w:lang w:val="en-US"/>
        </w:rPr>
        <w:t xml:space="preserve"> (</w:t>
      </w:r>
      <w:r w:rsidR="00C15B1A" w:rsidRPr="00C15B1A">
        <w:rPr>
          <w:rStyle w:val="FontStyle72"/>
          <w:rFonts w:ascii="Times New Roman" w:hAnsi="Times New Roman" w:cs="Times New Roman"/>
          <w:bCs/>
          <w:sz w:val="24"/>
          <w:szCs w:val="24"/>
        </w:rPr>
        <w:t>все</w:t>
      </w:r>
      <w:r w:rsidR="00C15B1A" w:rsidRPr="00C15B1A">
        <w:rPr>
          <w:rStyle w:val="FontStyle72"/>
          <w:rFonts w:ascii="Times New Roman" w:hAnsi="Times New Roman" w:cs="Times New Roman"/>
          <w:bCs/>
          <w:sz w:val="24"/>
          <w:szCs w:val="24"/>
          <w:lang w:val="en-US"/>
        </w:rPr>
        <w:t xml:space="preserve"> </w:t>
      </w:r>
      <w:r w:rsidR="00C15B1A" w:rsidRPr="00C15B1A">
        <w:rPr>
          <w:rStyle w:val="FontStyle72"/>
          <w:rFonts w:ascii="Times New Roman" w:hAnsi="Times New Roman" w:cs="Times New Roman"/>
          <w:bCs/>
          <w:sz w:val="24"/>
          <w:szCs w:val="24"/>
        </w:rPr>
        <w:t>части</w:t>
      </w:r>
      <w:r w:rsidR="00C15B1A" w:rsidRPr="00C15B1A">
        <w:rPr>
          <w:rStyle w:val="FontStyle72"/>
          <w:rFonts w:ascii="Times New Roman" w:hAnsi="Times New Roman" w:cs="Times New Roman"/>
          <w:bCs/>
          <w:sz w:val="24"/>
          <w:szCs w:val="24"/>
          <w:lang w:val="en-US"/>
        </w:rPr>
        <w:t>)</w:t>
      </w:r>
      <w:r w:rsidR="009E5E9F" w:rsidRPr="00C15B1A">
        <w:rPr>
          <w:rStyle w:val="FontStyle72"/>
          <w:rFonts w:ascii="Times New Roman" w:hAnsi="Times New Roman" w:cs="Times New Roman"/>
          <w:bCs/>
          <w:sz w:val="24"/>
          <w:szCs w:val="24"/>
          <w:lang w:val="en-US"/>
        </w:rPr>
        <w:t>).</w:t>
      </w:r>
    </w:p>
    <w:p w:rsidR="002C115E" w:rsidRPr="00C15B1A" w:rsidRDefault="002C115E" w:rsidP="006E3E62">
      <w:pPr>
        <w:pStyle w:val="Style29"/>
        <w:widowControl/>
        <w:ind w:firstLine="567"/>
        <w:jc w:val="both"/>
        <w:rPr>
          <w:rStyle w:val="FontStyle72"/>
          <w:rFonts w:ascii="Times New Roman" w:hAnsi="Times New Roman" w:cs="Times New Roman"/>
          <w:bCs/>
          <w:sz w:val="24"/>
          <w:szCs w:val="24"/>
          <w:lang w:val="en-US"/>
        </w:rPr>
      </w:pPr>
      <w:r w:rsidRPr="00C15B1A">
        <w:rPr>
          <w:rStyle w:val="FontStyle72"/>
          <w:rFonts w:ascii="Times New Roman" w:hAnsi="Times New Roman" w:cs="Times New Roman"/>
          <w:bCs/>
          <w:sz w:val="24"/>
          <w:szCs w:val="24"/>
          <w:lang w:val="en-US"/>
        </w:rPr>
        <w:t>EN 10219 (all parts) Cold formed welded structural hollow sections of non-alloy and fine grain steels</w:t>
      </w:r>
      <w:r w:rsidR="00A373AA" w:rsidRPr="00C15B1A">
        <w:rPr>
          <w:rStyle w:val="FontStyle72"/>
          <w:rFonts w:ascii="Times New Roman" w:hAnsi="Times New Roman" w:cs="Times New Roman"/>
          <w:bCs/>
          <w:sz w:val="24"/>
          <w:szCs w:val="24"/>
          <w:lang w:val="en-US"/>
        </w:rPr>
        <w:t xml:space="preserve"> (</w:t>
      </w:r>
      <w:proofErr w:type="spellStart"/>
      <w:r w:rsidR="00A373AA" w:rsidRPr="00C15B1A">
        <w:rPr>
          <w:rStyle w:val="FontStyle72"/>
          <w:rFonts w:ascii="Times New Roman" w:hAnsi="Times New Roman" w:cs="Times New Roman"/>
          <w:bCs/>
          <w:sz w:val="24"/>
          <w:szCs w:val="24"/>
          <w:lang w:val="en-US"/>
        </w:rPr>
        <w:t>Стальные</w:t>
      </w:r>
      <w:proofErr w:type="spellEnd"/>
      <w:r w:rsidR="00A373AA" w:rsidRPr="00C15B1A">
        <w:rPr>
          <w:rStyle w:val="FontStyle72"/>
          <w:rFonts w:ascii="Times New Roman" w:hAnsi="Times New Roman" w:cs="Times New Roman"/>
          <w:bCs/>
          <w:sz w:val="24"/>
          <w:szCs w:val="24"/>
          <w:lang w:val="en-US"/>
        </w:rPr>
        <w:t xml:space="preserve"> </w:t>
      </w:r>
      <w:proofErr w:type="spellStart"/>
      <w:r w:rsidR="00A373AA" w:rsidRPr="00C15B1A">
        <w:rPr>
          <w:rStyle w:val="FontStyle72"/>
          <w:rFonts w:ascii="Times New Roman" w:hAnsi="Times New Roman" w:cs="Times New Roman"/>
          <w:bCs/>
          <w:sz w:val="24"/>
          <w:szCs w:val="24"/>
          <w:lang w:val="en-US"/>
        </w:rPr>
        <w:t>сварные</w:t>
      </w:r>
      <w:proofErr w:type="spellEnd"/>
      <w:r w:rsidR="00A373AA" w:rsidRPr="00C15B1A">
        <w:rPr>
          <w:rStyle w:val="FontStyle72"/>
          <w:rFonts w:ascii="Times New Roman" w:hAnsi="Times New Roman" w:cs="Times New Roman"/>
          <w:bCs/>
          <w:sz w:val="24"/>
          <w:szCs w:val="24"/>
          <w:lang w:val="en-US"/>
        </w:rPr>
        <w:t xml:space="preserve"> </w:t>
      </w:r>
      <w:proofErr w:type="spellStart"/>
      <w:r w:rsidR="00A373AA" w:rsidRPr="00C15B1A">
        <w:rPr>
          <w:rStyle w:val="FontStyle72"/>
          <w:rFonts w:ascii="Times New Roman" w:hAnsi="Times New Roman" w:cs="Times New Roman"/>
          <w:bCs/>
          <w:sz w:val="24"/>
          <w:szCs w:val="24"/>
          <w:lang w:val="en-US"/>
        </w:rPr>
        <w:t>профили</w:t>
      </w:r>
      <w:proofErr w:type="spellEnd"/>
      <w:r w:rsidR="00A373AA" w:rsidRPr="00C15B1A">
        <w:rPr>
          <w:rStyle w:val="FontStyle72"/>
          <w:rFonts w:ascii="Times New Roman" w:hAnsi="Times New Roman" w:cs="Times New Roman"/>
          <w:bCs/>
          <w:sz w:val="24"/>
          <w:szCs w:val="24"/>
          <w:lang w:val="en-US"/>
        </w:rPr>
        <w:t xml:space="preserve"> </w:t>
      </w:r>
      <w:proofErr w:type="spellStart"/>
      <w:r w:rsidR="00A373AA" w:rsidRPr="00C15B1A">
        <w:rPr>
          <w:rStyle w:val="FontStyle72"/>
          <w:rFonts w:ascii="Times New Roman" w:hAnsi="Times New Roman" w:cs="Times New Roman"/>
          <w:bCs/>
          <w:sz w:val="24"/>
          <w:szCs w:val="24"/>
          <w:lang w:val="en-US"/>
        </w:rPr>
        <w:t>конструкционные</w:t>
      </w:r>
      <w:proofErr w:type="spellEnd"/>
      <w:r w:rsidR="00A373AA" w:rsidRPr="00C15B1A">
        <w:rPr>
          <w:rStyle w:val="FontStyle72"/>
          <w:rFonts w:ascii="Times New Roman" w:hAnsi="Times New Roman" w:cs="Times New Roman"/>
          <w:bCs/>
          <w:sz w:val="24"/>
          <w:szCs w:val="24"/>
          <w:lang w:val="en-US"/>
        </w:rPr>
        <w:t xml:space="preserve"> </w:t>
      </w:r>
      <w:proofErr w:type="spellStart"/>
      <w:r w:rsidR="00A373AA" w:rsidRPr="00C15B1A">
        <w:rPr>
          <w:rStyle w:val="FontStyle72"/>
          <w:rFonts w:ascii="Times New Roman" w:hAnsi="Times New Roman" w:cs="Times New Roman"/>
          <w:bCs/>
          <w:sz w:val="24"/>
          <w:szCs w:val="24"/>
          <w:lang w:val="en-US"/>
        </w:rPr>
        <w:t>полые</w:t>
      </w:r>
      <w:proofErr w:type="spellEnd"/>
      <w:r w:rsidR="00A373AA" w:rsidRPr="00C15B1A">
        <w:rPr>
          <w:rStyle w:val="FontStyle72"/>
          <w:rFonts w:ascii="Times New Roman" w:hAnsi="Times New Roman" w:cs="Times New Roman"/>
          <w:bCs/>
          <w:sz w:val="24"/>
          <w:szCs w:val="24"/>
          <w:lang w:val="en-US"/>
        </w:rPr>
        <w:t xml:space="preserve">, </w:t>
      </w:r>
      <w:proofErr w:type="spellStart"/>
      <w:r w:rsidR="00A373AA" w:rsidRPr="00C15B1A">
        <w:rPr>
          <w:rStyle w:val="FontStyle72"/>
          <w:rFonts w:ascii="Times New Roman" w:hAnsi="Times New Roman" w:cs="Times New Roman"/>
          <w:bCs/>
          <w:sz w:val="24"/>
          <w:szCs w:val="24"/>
          <w:lang w:val="en-US"/>
        </w:rPr>
        <w:t>изготовленные</w:t>
      </w:r>
      <w:proofErr w:type="spellEnd"/>
      <w:r w:rsidR="00A373AA" w:rsidRPr="00C15B1A">
        <w:rPr>
          <w:rStyle w:val="FontStyle72"/>
          <w:rFonts w:ascii="Times New Roman" w:hAnsi="Times New Roman" w:cs="Times New Roman"/>
          <w:bCs/>
          <w:sz w:val="24"/>
          <w:szCs w:val="24"/>
          <w:lang w:val="en-US"/>
        </w:rPr>
        <w:t xml:space="preserve"> </w:t>
      </w:r>
      <w:proofErr w:type="spellStart"/>
      <w:r w:rsidR="00A373AA" w:rsidRPr="00C15B1A">
        <w:rPr>
          <w:rStyle w:val="FontStyle72"/>
          <w:rFonts w:ascii="Times New Roman" w:hAnsi="Times New Roman" w:cs="Times New Roman"/>
          <w:bCs/>
          <w:sz w:val="24"/>
          <w:szCs w:val="24"/>
          <w:lang w:val="en-US"/>
        </w:rPr>
        <w:t>методом</w:t>
      </w:r>
      <w:proofErr w:type="spellEnd"/>
      <w:r w:rsidR="00A373AA" w:rsidRPr="00C15B1A">
        <w:rPr>
          <w:rStyle w:val="FontStyle72"/>
          <w:rFonts w:ascii="Times New Roman" w:hAnsi="Times New Roman" w:cs="Times New Roman"/>
          <w:bCs/>
          <w:sz w:val="24"/>
          <w:szCs w:val="24"/>
          <w:lang w:val="en-US"/>
        </w:rPr>
        <w:t xml:space="preserve"> </w:t>
      </w:r>
      <w:proofErr w:type="spellStart"/>
      <w:r w:rsidR="00A373AA" w:rsidRPr="00C15B1A">
        <w:rPr>
          <w:rStyle w:val="FontStyle72"/>
          <w:rFonts w:ascii="Times New Roman" w:hAnsi="Times New Roman" w:cs="Times New Roman"/>
          <w:bCs/>
          <w:sz w:val="24"/>
          <w:szCs w:val="24"/>
          <w:lang w:val="en-US"/>
        </w:rPr>
        <w:t>холодной</w:t>
      </w:r>
      <w:proofErr w:type="spellEnd"/>
      <w:r w:rsidR="00A373AA" w:rsidRPr="00C15B1A">
        <w:rPr>
          <w:rStyle w:val="FontStyle72"/>
          <w:rFonts w:ascii="Times New Roman" w:hAnsi="Times New Roman" w:cs="Times New Roman"/>
          <w:bCs/>
          <w:sz w:val="24"/>
          <w:szCs w:val="24"/>
          <w:lang w:val="en-US"/>
        </w:rPr>
        <w:t xml:space="preserve"> </w:t>
      </w:r>
      <w:proofErr w:type="spellStart"/>
      <w:r w:rsidR="00A373AA" w:rsidRPr="00C15B1A">
        <w:rPr>
          <w:rStyle w:val="FontStyle72"/>
          <w:rFonts w:ascii="Times New Roman" w:hAnsi="Times New Roman" w:cs="Times New Roman"/>
          <w:bCs/>
          <w:sz w:val="24"/>
          <w:szCs w:val="24"/>
          <w:lang w:val="en-US"/>
        </w:rPr>
        <w:t>прокатки</w:t>
      </w:r>
      <w:proofErr w:type="spellEnd"/>
      <w:r w:rsidR="00A373AA" w:rsidRPr="00C15B1A">
        <w:rPr>
          <w:rStyle w:val="FontStyle72"/>
          <w:rFonts w:ascii="Times New Roman" w:hAnsi="Times New Roman" w:cs="Times New Roman"/>
          <w:bCs/>
          <w:sz w:val="24"/>
          <w:szCs w:val="24"/>
          <w:lang w:val="en-US"/>
        </w:rPr>
        <w:t xml:space="preserve"> </w:t>
      </w:r>
      <w:proofErr w:type="spellStart"/>
      <w:r w:rsidR="00A373AA" w:rsidRPr="00C15B1A">
        <w:rPr>
          <w:rStyle w:val="FontStyle72"/>
          <w:rFonts w:ascii="Times New Roman" w:hAnsi="Times New Roman" w:cs="Times New Roman"/>
          <w:bCs/>
          <w:sz w:val="24"/>
          <w:szCs w:val="24"/>
          <w:lang w:val="en-US"/>
        </w:rPr>
        <w:t>из</w:t>
      </w:r>
      <w:proofErr w:type="spellEnd"/>
      <w:r w:rsidR="00A373AA" w:rsidRPr="00C15B1A">
        <w:rPr>
          <w:rStyle w:val="FontStyle72"/>
          <w:rFonts w:ascii="Times New Roman" w:hAnsi="Times New Roman" w:cs="Times New Roman"/>
          <w:bCs/>
          <w:sz w:val="24"/>
          <w:szCs w:val="24"/>
          <w:lang w:val="en-US"/>
        </w:rPr>
        <w:t xml:space="preserve"> </w:t>
      </w:r>
      <w:proofErr w:type="spellStart"/>
      <w:r w:rsidR="00A373AA" w:rsidRPr="00C15B1A">
        <w:rPr>
          <w:rStyle w:val="FontStyle72"/>
          <w:rFonts w:ascii="Times New Roman" w:hAnsi="Times New Roman" w:cs="Times New Roman"/>
          <w:bCs/>
          <w:sz w:val="24"/>
          <w:szCs w:val="24"/>
          <w:lang w:val="en-US"/>
        </w:rPr>
        <w:t>нелегированных</w:t>
      </w:r>
      <w:proofErr w:type="spellEnd"/>
      <w:r w:rsidR="00A373AA" w:rsidRPr="00C15B1A">
        <w:rPr>
          <w:rStyle w:val="FontStyle72"/>
          <w:rFonts w:ascii="Times New Roman" w:hAnsi="Times New Roman" w:cs="Times New Roman"/>
          <w:bCs/>
          <w:sz w:val="24"/>
          <w:szCs w:val="24"/>
          <w:lang w:val="en-US"/>
        </w:rPr>
        <w:t xml:space="preserve"> и </w:t>
      </w:r>
      <w:proofErr w:type="spellStart"/>
      <w:r w:rsidR="00A373AA" w:rsidRPr="00C15B1A">
        <w:rPr>
          <w:rStyle w:val="FontStyle72"/>
          <w:rFonts w:ascii="Times New Roman" w:hAnsi="Times New Roman" w:cs="Times New Roman"/>
          <w:bCs/>
          <w:sz w:val="24"/>
          <w:szCs w:val="24"/>
          <w:lang w:val="en-US"/>
        </w:rPr>
        <w:t>мелкозернистых</w:t>
      </w:r>
      <w:proofErr w:type="spellEnd"/>
      <w:r w:rsidR="00A373AA" w:rsidRPr="00C15B1A">
        <w:rPr>
          <w:rStyle w:val="FontStyle72"/>
          <w:rFonts w:ascii="Times New Roman" w:hAnsi="Times New Roman" w:cs="Times New Roman"/>
          <w:bCs/>
          <w:sz w:val="24"/>
          <w:szCs w:val="24"/>
          <w:lang w:val="en-US"/>
        </w:rPr>
        <w:t xml:space="preserve"> </w:t>
      </w:r>
      <w:proofErr w:type="spellStart"/>
      <w:r w:rsidR="00A373AA" w:rsidRPr="00C15B1A">
        <w:rPr>
          <w:rStyle w:val="FontStyle72"/>
          <w:rFonts w:ascii="Times New Roman" w:hAnsi="Times New Roman" w:cs="Times New Roman"/>
          <w:bCs/>
          <w:sz w:val="24"/>
          <w:szCs w:val="24"/>
          <w:lang w:val="en-US"/>
        </w:rPr>
        <w:t>сталей</w:t>
      </w:r>
      <w:proofErr w:type="spellEnd"/>
      <w:r w:rsidR="00C15B1A" w:rsidRPr="00C15B1A">
        <w:rPr>
          <w:rStyle w:val="FontStyle72"/>
          <w:rFonts w:ascii="Times New Roman" w:hAnsi="Times New Roman" w:cs="Times New Roman"/>
          <w:bCs/>
          <w:sz w:val="24"/>
          <w:szCs w:val="24"/>
          <w:lang w:val="en-US"/>
        </w:rPr>
        <w:t xml:space="preserve"> (</w:t>
      </w:r>
      <w:r w:rsidR="00C15B1A" w:rsidRPr="00C15B1A">
        <w:rPr>
          <w:rStyle w:val="FontStyle72"/>
          <w:rFonts w:ascii="Times New Roman" w:hAnsi="Times New Roman" w:cs="Times New Roman"/>
          <w:bCs/>
          <w:sz w:val="24"/>
          <w:szCs w:val="24"/>
        </w:rPr>
        <w:t>все</w:t>
      </w:r>
      <w:r w:rsidR="00C15B1A" w:rsidRPr="00C15B1A">
        <w:rPr>
          <w:rStyle w:val="FontStyle72"/>
          <w:rFonts w:ascii="Times New Roman" w:hAnsi="Times New Roman" w:cs="Times New Roman"/>
          <w:bCs/>
          <w:sz w:val="24"/>
          <w:szCs w:val="24"/>
          <w:lang w:val="en-US"/>
        </w:rPr>
        <w:t xml:space="preserve"> </w:t>
      </w:r>
      <w:r w:rsidR="00C15B1A" w:rsidRPr="00C15B1A">
        <w:rPr>
          <w:rStyle w:val="FontStyle72"/>
          <w:rFonts w:ascii="Times New Roman" w:hAnsi="Times New Roman" w:cs="Times New Roman"/>
          <w:bCs/>
          <w:sz w:val="24"/>
          <w:szCs w:val="24"/>
        </w:rPr>
        <w:t>части</w:t>
      </w:r>
      <w:r w:rsidR="00C15B1A" w:rsidRPr="00C15B1A">
        <w:rPr>
          <w:rStyle w:val="FontStyle72"/>
          <w:rFonts w:ascii="Times New Roman" w:hAnsi="Times New Roman" w:cs="Times New Roman"/>
          <w:bCs/>
          <w:sz w:val="24"/>
          <w:szCs w:val="24"/>
          <w:lang w:val="en-US"/>
        </w:rPr>
        <w:t>)</w:t>
      </w:r>
      <w:r w:rsidR="00A373AA" w:rsidRPr="00C15B1A">
        <w:rPr>
          <w:rStyle w:val="FontStyle72"/>
          <w:rFonts w:ascii="Times New Roman" w:hAnsi="Times New Roman" w:cs="Times New Roman"/>
          <w:bCs/>
          <w:sz w:val="24"/>
          <w:szCs w:val="24"/>
          <w:lang w:val="en-US"/>
        </w:rPr>
        <w:t>).</w:t>
      </w:r>
    </w:p>
    <w:p w:rsidR="002C115E" w:rsidRPr="00C15B1A" w:rsidRDefault="002C115E" w:rsidP="006E3E62">
      <w:pPr>
        <w:pStyle w:val="Style29"/>
        <w:widowControl/>
        <w:ind w:firstLine="567"/>
        <w:jc w:val="both"/>
        <w:rPr>
          <w:rStyle w:val="FontStyle72"/>
          <w:rFonts w:ascii="Times New Roman" w:hAnsi="Times New Roman" w:cs="Times New Roman"/>
          <w:bCs/>
          <w:sz w:val="24"/>
          <w:szCs w:val="24"/>
          <w:lang w:val="en-US"/>
        </w:rPr>
      </w:pPr>
      <w:r w:rsidRPr="00C15B1A">
        <w:rPr>
          <w:rStyle w:val="FontStyle72"/>
          <w:rFonts w:ascii="Times New Roman" w:hAnsi="Times New Roman" w:cs="Times New Roman"/>
          <w:bCs/>
          <w:sz w:val="24"/>
          <w:szCs w:val="24"/>
          <w:lang w:val="en-US"/>
        </w:rPr>
        <w:lastRenderedPageBreak/>
        <w:t xml:space="preserve">EN 10248 (all parts) Hot rolled sheet piling of </w:t>
      </w:r>
      <w:proofErr w:type="spellStart"/>
      <w:r w:rsidRPr="00C15B1A">
        <w:rPr>
          <w:rStyle w:val="FontStyle72"/>
          <w:rFonts w:ascii="Times New Roman" w:hAnsi="Times New Roman" w:cs="Times New Roman"/>
          <w:bCs/>
          <w:sz w:val="24"/>
          <w:szCs w:val="24"/>
          <w:lang w:val="en-US"/>
        </w:rPr>
        <w:t>non alloy</w:t>
      </w:r>
      <w:proofErr w:type="spellEnd"/>
      <w:r w:rsidRPr="00C15B1A">
        <w:rPr>
          <w:rStyle w:val="FontStyle72"/>
          <w:rFonts w:ascii="Times New Roman" w:hAnsi="Times New Roman" w:cs="Times New Roman"/>
          <w:bCs/>
          <w:sz w:val="24"/>
          <w:szCs w:val="24"/>
          <w:lang w:val="en-US"/>
        </w:rPr>
        <w:t xml:space="preserve"> steels</w:t>
      </w:r>
      <w:r w:rsidR="00C15B1A" w:rsidRPr="00C15B1A">
        <w:rPr>
          <w:rStyle w:val="FontStyle72"/>
          <w:rFonts w:ascii="Times New Roman" w:hAnsi="Times New Roman" w:cs="Times New Roman"/>
          <w:bCs/>
          <w:sz w:val="24"/>
          <w:szCs w:val="24"/>
          <w:lang w:val="en-US"/>
        </w:rPr>
        <w:t xml:space="preserve"> (</w:t>
      </w:r>
      <w:proofErr w:type="spellStart"/>
      <w:r w:rsidR="002E02BC" w:rsidRPr="00C15B1A">
        <w:rPr>
          <w:rStyle w:val="FontStyle72"/>
          <w:rFonts w:ascii="Times New Roman" w:hAnsi="Times New Roman" w:cs="Times New Roman"/>
          <w:bCs/>
          <w:sz w:val="24"/>
          <w:szCs w:val="24"/>
          <w:lang w:val="en-US"/>
        </w:rPr>
        <w:t>Сваи</w:t>
      </w:r>
      <w:proofErr w:type="spellEnd"/>
      <w:r w:rsidR="002E02BC" w:rsidRPr="00C15B1A">
        <w:rPr>
          <w:rStyle w:val="FontStyle72"/>
          <w:rFonts w:ascii="Times New Roman" w:hAnsi="Times New Roman" w:cs="Times New Roman"/>
          <w:bCs/>
          <w:sz w:val="24"/>
          <w:szCs w:val="24"/>
          <w:lang w:val="en-US"/>
        </w:rPr>
        <w:t xml:space="preserve"> </w:t>
      </w:r>
      <w:proofErr w:type="spellStart"/>
      <w:r w:rsidR="002E02BC" w:rsidRPr="00C15B1A">
        <w:rPr>
          <w:rStyle w:val="FontStyle72"/>
          <w:rFonts w:ascii="Times New Roman" w:hAnsi="Times New Roman" w:cs="Times New Roman"/>
          <w:bCs/>
          <w:sz w:val="24"/>
          <w:szCs w:val="24"/>
          <w:lang w:val="en-US"/>
        </w:rPr>
        <w:t>шпунтовые</w:t>
      </w:r>
      <w:proofErr w:type="spellEnd"/>
      <w:r w:rsidR="002E02BC" w:rsidRPr="00C15B1A">
        <w:rPr>
          <w:rStyle w:val="FontStyle72"/>
          <w:rFonts w:ascii="Times New Roman" w:hAnsi="Times New Roman" w:cs="Times New Roman"/>
          <w:bCs/>
          <w:sz w:val="24"/>
          <w:szCs w:val="24"/>
          <w:lang w:val="en-US"/>
        </w:rPr>
        <w:t xml:space="preserve"> </w:t>
      </w:r>
      <w:proofErr w:type="spellStart"/>
      <w:r w:rsidR="002E02BC" w:rsidRPr="00C15B1A">
        <w:rPr>
          <w:rStyle w:val="FontStyle72"/>
          <w:rFonts w:ascii="Times New Roman" w:hAnsi="Times New Roman" w:cs="Times New Roman"/>
          <w:bCs/>
          <w:sz w:val="24"/>
          <w:szCs w:val="24"/>
          <w:lang w:val="en-US"/>
        </w:rPr>
        <w:t>горячекатаные</w:t>
      </w:r>
      <w:proofErr w:type="spellEnd"/>
      <w:r w:rsidR="002E02BC" w:rsidRPr="00C15B1A">
        <w:rPr>
          <w:rStyle w:val="FontStyle72"/>
          <w:rFonts w:ascii="Times New Roman" w:hAnsi="Times New Roman" w:cs="Times New Roman"/>
          <w:bCs/>
          <w:sz w:val="24"/>
          <w:szCs w:val="24"/>
          <w:lang w:val="en-US"/>
        </w:rPr>
        <w:t xml:space="preserve"> </w:t>
      </w:r>
      <w:proofErr w:type="spellStart"/>
      <w:r w:rsidR="002E02BC" w:rsidRPr="00C15B1A">
        <w:rPr>
          <w:rStyle w:val="FontStyle72"/>
          <w:rFonts w:ascii="Times New Roman" w:hAnsi="Times New Roman" w:cs="Times New Roman"/>
          <w:bCs/>
          <w:sz w:val="24"/>
          <w:szCs w:val="24"/>
          <w:lang w:val="en-US"/>
        </w:rPr>
        <w:t>из</w:t>
      </w:r>
      <w:proofErr w:type="spellEnd"/>
      <w:r w:rsidR="002E02BC" w:rsidRPr="00C15B1A">
        <w:rPr>
          <w:rStyle w:val="FontStyle72"/>
          <w:rFonts w:ascii="Times New Roman" w:hAnsi="Times New Roman" w:cs="Times New Roman"/>
          <w:bCs/>
          <w:sz w:val="24"/>
          <w:szCs w:val="24"/>
          <w:lang w:val="en-US"/>
        </w:rPr>
        <w:t xml:space="preserve"> </w:t>
      </w:r>
      <w:proofErr w:type="spellStart"/>
      <w:r w:rsidR="002E02BC" w:rsidRPr="00C15B1A">
        <w:rPr>
          <w:rStyle w:val="FontStyle72"/>
          <w:rFonts w:ascii="Times New Roman" w:hAnsi="Times New Roman" w:cs="Times New Roman"/>
          <w:bCs/>
          <w:sz w:val="24"/>
          <w:szCs w:val="24"/>
          <w:lang w:val="en-US"/>
        </w:rPr>
        <w:t>нелегированных</w:t>
      </w:r>
      <w:proofErr w:type="spellEnd"/>
      <w:r w:rsidR="002E02BC" w:rsidRPr="00C15B1A">
        <w:rPr>
          <w:rStyle w:val="FontStyle72"/>
          <w:rFonts w:ascii="Times New Roman" w:hAnsi="Times New Roman" w:cs="Times New Roman"/>
          <w:bCs/>
          <w:sz w:val="24"/>
          <w:szCs w:val="24"/>
          <w:lang w:val="en-US"/>
        </w:rPr>
        <w:t xml:space="preserve"> </w:t>
      </w:r>
      <w:proofErr w:type="spellStart"/>
      <w:r w:rsidR="002E02BC" w:rsidRPr="00C15B1A">
        <w:rPr>
          <w:rStyle w:val="FontStyle72"/>
          <w:rFonts w:ascii="Times New Roman" w:hAnsi="Times New Roman" w:cs="Times New Roman"/>
          <w:bCs/>
          <w:sz w:val="24"/>
          <w:szCs w:val="24"/>
          <w:lang w:val="en-US"/>
        </w:rPr>
        <w:t>сталей</w:t>
      </w:r>
      <w:proofErr w:type="spellEnd"/>
      <w:r w:rsidR="00C15B1A" w:rsidRPr="00C15B1A">
        <w:rPr>
          <w:rStyle w:val="FontStyle72"/>
          <w:rFonts w:ascii="Times New Roman" w:hAnsi="Times New Roman" w:cs="Times New Roman"/>
          <w:bCs/>
          <w:sz w:val="24"/>
          <w:szCs w:val="24"/>
          <w:lang w:val="en-US"/>
        </w:rPr>
        <w:t xml:space="preserve"> (</w:t>
      </w:r>
      <w:r w:rsidR="00C15B1A" w:rsidRPr="00C15B1A">
        <w:rPr>
          <w:rStyle w:val="FontStyle72"/>
          <w:rFonts w:ascii="Times New Roman" w:hAnsi="Times New Roman" w:cs="Times New Roman"/>
          <w:bCs/>
          <w:sz w:val="24"/>
          <w:szCs w:val="24"/>
        </w:rPr>
        <w:t>все</w:t>
      </w:r>
      <w:r w:rsidR="00C15B1A" w:rsidRPr="00C15B1A">
        <w:rPr>
          <w:rStyle w:val="FontStyle72"/>
          <w:rFonts w:ascii="Times New Roman" w:hAnsi="Times New Roman" w:cs="Times New Roman"/>
          <w:bCs/>
          <w:sz w:val="24"/>
          <w:szCs w:val="24"/>
          <w:lang w:val="en-US"/>
        </w:rPr>
        <w:t xml:space="preserve"> </w:t>
      </w:r>
      <w:r w:rsidR="00C15B1A" w:rsidRPr="00C15B1A">
        <w:rPr>
          <w:rStyle w:val="FontStyle72"/>
          <w:rFonts w:ascii="Times New Roman" w:hAnsi="Times New Roman" w:cs="Times New Roman"/>
          <w:bCs/>
          <w:sz w:val="24"/>
          <w:szCs w:val="24"/>
        </w:rPr>
        <w:t>части</w:t>
      </w:r>
      <w:r w:rsidR="00C15B1A" w:rsidRPr="00C15B1A">
        <w:rPr>
          <w:rStyle w:val="FontStyle72"/>
          <w:rFonts w:ascii="Times New Roman" w:hAnsi="Times New Roman" w:cs="Times New Roman"/>
          <w:bCs/>
          <w:sz w:val="24"/>
          <w:szCs w:val="24"/>
          <w:lang w:val="en-US"/>
        </w:rPr>
        <w:t>)</w:t>
      </w:r>
      <w:r w:rsidR="002E02BC" w:rsidRPr="00C15B1A">
        <w:rPr>
          <w:rStyle w:val="FontStyle72"/>
          <w:rFonts w:ascii="Times New Roman" w:hAnsi="Times New Roman" w:cs="Times New Roman"/>
          <w:bCs/>
          <w:sz w:val="24"/>
          <w:szCs w:val="24"/>
          <w:lang w:val="en-US"/>
        </w:rPr>
        <w:t>).</w:t>
      </w:r>
    </w:p>
    <w:p w:rsidR="002C115E" w:rsidRPr="00C15B1A" w:rsidRDefault="002C115E" w:rsidP="006E3E62">
      <w:pPr>
        <w:pStyle w:val="Style29"/>
        <w:widowControl/>
        <w:ind w:firstLine="567"/>
        <w:jc w:val="both"/>
        <w:rPr>
          <w:rStyle w:val="FontStyle72"/>
          <w:rFonts w:ascii="Times New Roman" w:hAnsi="Times New Roman" w:cs="Times New Roman"/>
          <w:bCs/>
          <w:sz w:val="24"/>
          <w:szCs w:val="24"/>
          <w:lang w:val="en-US"/>
        </w:rPr>
      </w:pPr>
      <w:r w:rsidRPr="00C15B1A">
        <w:rPr>
          <w:rStyle w:val="FontStyle72"/>
          <w:rFonts w:ascii="Times New Roman" w:hAnsi="Times New Roman" w:cs="Times New Roman"/>
          <w:bCs/>
          <w:sz w:val="24"/>
          <w:szCs w:val="24"/>
          <w:lang w:val="en-US"/>
        </w:rPr>
        <w:t xml:space="preserve">EN 10249 (all parts) </w:t>
      </w:r>
      <w:r w:rsidR="00AE26D0">
        <w:rPr>
          <w:rStyle w:val="FontStyle72"/>
          <w:rFonts w:ascii="Times New Roman" w:hAnsi="Times New Roman" w:cs="Times New Roman"/>
          <w:bCs/>
          <w:sz w:val="24"/>
          <w:szCs w:val="24"/>
          <w:lang w:val="en-US"/>
        </w:rPr>
        <w:t>Cold formed sheet piling of non</w:t>
      </w:r>
      <w:r w:rsidR="00AE26D0" w:rsidRPr="00AE26D0">
        <w:rPr>
          <w:rStyle w:val="FontStyle72"/>
          <w:rFonts w:ascii="Times New Roman" w:hAnsi="Times New Roman" w:cs="Times New Roman"/>
          <w:bCs/>
          <w:sz w:val="24"/>
          <w:szCs w:val="24"/>
          <w:lang w:val="en-US"/>
        </w:rPr>
        <w:t>-</w:t>
      </w:r>
      <w:r w:rsidRPr="00C15B1A">
        <w:rPr>
          <w:rStyle w:val="FontStyle72"/>
          <w:rFonts w:ascii="Times New Roman" w:hAnsi="Times New Roman" w:cs="Times New Roman"/>
          <w:bCs/>
          <w:sz w:val="24"/>
          <w:szCs w:val="24"/>
          <w:lang w:val="en-US"/>
        </w:rPr>
        <w:t>alloy steels</w:t>
      </w:r>
      <w:r w:rsidR="00C15B1A" w:rsidRPr="00C15B1A">
        <w:rPr>
          <w:rStyle w:val="FontStyle72"/>
          <w:rFonts w:ascii="Times New Roman" w:hAnsi="Times New Roman" w:cs="Times New Roman"/>
          <w:bCs/>
          <w:sz w:val="24"/>
          <w:szCs w:val="24"/>
          <w:lang w:val="en-US"/>
        </w:rPr>
        <w:t xml:space="preserve"> (</w:t>
      </w:r>
      <w:proofErr w:type="spellStart"/>
      <w:r w:rsidR="002E02BC" w:rsidRPr="00C15B1A">
        <w:rPr>
          <w:rStyle w:val="FontStyle72"/>
          <w:rFonts w:ascii="Times New Roman" w:hAnsi="Times New Roman" w:cs="Times New Roman"/>
          <w:bCs/>
          <w:sz w:val="24"/>
          <w:szCs w:val="24"/>
          <w:lang w:val="en-US"/>
        </w:rPr>
        <w:t>Холодногнутые</w:t>
      </w:r>
      <w:proofErr w:type="spellEnd"/>
      <w:r w:rsidR="002E02BC" w:rsidRPr="00C15B1A">
        <w:rPr>
          <w:rStyle w:val="FontStyle72"/>
          <w:rFonts w:ascii="Times New Roman" w:hAnsi="Times New Roman" w:cs="Times New Roman"/>
          <w:bCs/>
          <w:sz w:val="24"/>
          <w:szCs w:val="24"/>
          <w:lang w:val="en-US"/>
        </w:rPr>
        <w:t xml:space="preserve"> </w:t>
      </w:r>
      <w:proofErr w:type="spellStart"/>
      <w:r w:rsidR="002E02BC" w:rsidRPr="00C15B1A">
        <w:rPr>
          <w:rStyle w:val="FontStyle72"/>
          <w:rFonts w:ascii="Times New Roman" w:hAnsi="Times New Roman" w:cs="Times New Roman"/>
          <w:bCs/>
          <w:sz w:val="24"/>
          <w:szCs w:val="24"/>
          <w:lang w:val="en-US"/>
        </w:rPr>
        <w:t>шпунтовые</w:t>
      </w:r>
      <w:proofErr w:type="spellEnd"/>
      <w:r w:rsidR="002E02BC" w:rsidRPr="00C15B1A">
        <w:rPr>
          <w:rStyle w:val="FontStyle72"/>
          <w:rFonts w:ascii="Times New Roman" w:hAnsi="Times New Roman" w:cs="Times New Roman"/>
          <w:bCs/>
          <w:sz w:val="24"/>
          <w:szCs w:val="24"/>
          <w:lang w:val="en-US"/>
        </w:rPr>
        <w:t xml:space="preserve"> </w:t>
      </w:r>
      <w:proofErr w:type="spellStart"/>
      <w:r w:rsidR="002E02BC" w:rsidRPr="00C15B1A">
        <w:rPr>
          <w:rStyle w:val="FontStyle72"/>
          <w:rFonts w:ascii="Times New Roman" w:hAnsi="Times New Roman" w:cs="Times New Roman"/>
          <w:bCs/>
          <w:sz w:val="24"/>
          <w:szCs w:val="24"/>
          <w:lang w:val="en-US"/>
        </w:rPr>
        <w:t>сваи</w:t>
      </w:r>
      <w:proofErr w:type="spellEnd"/>
      <w:r w:rsidR="002E02BC" w:rsidRPr="00C15B1A">
        <w:rPr>
          <w:rStyle w:val="FontStyle72"/>
          <w:rFonts w:ascii="Times New Roman" w:hAnsi="Times New Roman" w:cs="Times New Roman"/>
          <w:bCs/>
          <w:sz w:val="24"/>
          <w:szCs w:val="24"/>
          <w:lang w:val="en-US"/>
        </w:rPr>
        <w:t xml:space="preserve"> </w:t>
      </w:r>
      <w:proofErr w:type="spellStart"/>
      <w:r w:rsidR="002E02BC" w:rsidRPr="00C15B1A">
        <w:rPr>
          <w:rStyle w:val="FontStyle72"/>
          <w:rFonts w:ascii="Times New Roman" w:hAnsi="Times New Roman" w:cs="Times New Roman"/>
          <w:bCs/>
          <w:sz w:val="24"/>
          <w:szCs w:val="24"/>
          <w:lang w:val="en-US"/>
        </w:rPr>
        <w:t>из</w:t>
      </w:r>
      <w:proofErr w:type="spellEnd"/>
      <w:r w:rsidR="002E02BC" w:rsidRPr="00C15B1A">
        <w:rPr>
          <w:rStyle w:val="FontStyle72"/>
          <w:rFonts w:ascii="Times New Roman" w:hAnsi="Times New Roman" w:cs="Times New Roman"/>
          <w:bCs/>
          <w:sz w:val="24"/>
          <w:szCs w:val="24"/>
          <w:lang w:val="en-US"/>
        </w:rPr>
        <w:t xml:space="preserve"> </w:t>
      </w:r>
      <w:proofErr w:type="spellStart"/>
      <w:r w:rsidR="002E02BC" w:rsidRPr="00C15B1A">
        <w:rPr>
          <w:rStyle w:val="FontStyle72"/>
          <w:rFonts w:ascii="Times New Roman" w:hAnsi="Times New Roman" w:cs="Times New Roman"/>
          <w:bCs/>
          <w:sz w:val="24"/>
          <w:szCs w:val="24"/>
          <w:lang w:val="en-US"/>
        </w:rPr>
        <w:t>нелегированных</w:t>
      </w:r>
      <w:proofErr w:type="spellEnd"/>
      <w:r w:rsidR="002E02BC" w:rsidRPr="00C15B1A">
        <w:rPr>
          <w:rStyle w:val="FontStyle72"/>
          <w:rFonts w:ascii="Times New Roman" w:hAnsi="Times New Roman" w:cs="Times New Roman"/>
          <w:bCs/>
          <w:sz w:val="24"/>
          <w:szCs w:val="24"/>
          <w:lang w:val="en-US"/>
        </w:rPr>
        <w:t xml:space="preserve"> </w:t>
      </w:r>
      <w:proofErr w:type="spellStart"/>
      <w:r w:rsidR="002E02BC" w:rsidRPr="00C15B1A">
        <w:rPr>
          <w:rStyle w:val="FontStyle72"/>
          <w:rFonts w:ascii="Times New Roman" w:hAnsi="Times New Roman" w:cs="Times New Roman"/>
          <w:bCs/>
          <w:sz w:val="24"/>
          <w:szCs w:val="24"/>
          <w:lang w:val="en-US"/>
        </w:rPr>
        <w:t>сталей</w:t>
      </w:r>
      <w:proofErr w:type="spellEnd"/>
      <w:r w:rsidR="00C15B1A" w:rsidRPr="00C15B1A">
        <w:rPr>
          <w:rStyle w:val="FontStyle72"/>
          <w:rFonts w:ascii="Times New Roman" w:hAnsi="Times New Roman" w:cs="Times New Roman"/>
          <w:bCs/>
          <w:sz w:val="24"/>
          <w:szCs w:val="24"/>
          <w:lang w:val="en-US"/>
        </w:rPr>
        <w:t xml:space="preserve"> (</w:t>
      </w:r>
      <w:r w:rsidR="00C15B1A" w:rsidRPr="00C15B1A">
        <w:rPr>
          <w:rStyle w:val="FontStyle72"/>
          <w:rFonts w:ascii="Times New Roman" w:hAnsi="Times New Roman" w:cs="Times New Roman"/>
          <w:bCs/>
          <w:sz w:val="24"/>
          <w:szCs w:val="24"/>
        </w:rPr>
        <w:t>все</w:t>
      </w:r>
      <w:r w:rsidR="00C15B1A" w:rsidRPr="00C15B1A">
        <w:rPr>
          <w:rStyle w:val="FontStyle72"/>
          <w:rFonts w:ascii="Times New Roman" w:hAnsi="Times New Roman" w:cs="Times New Roman"/>
          <w:bCs/>
          <w:sz w:val="24"/>
          <w:szCs w:val="24"/>
          <w:lang w:val="en-US"/>
        </w:rPr>
        <w:t xml:space="preserve"> </w:t>
      </w:r>
      <w:r w:rsidR="00C15B1A" w:rsidRPr="00C15B1A">
        <w:rPr>
          <w:rStyle w:val="FontStyle72"/>
          <w:rFonts w:ascii="Times New Roman" w:hAnsi="Times New Roman" w:cs="Times New Roman"/>
          <w:bCs/>
          <w:sz w:val="24"/>
          <w:szCs w:val="24"/>
        </w:rPr>
        <w:t>части</w:t>
      </w:r>
      <w:r w:rsidR="00C15B1A" w:rsidRPr="00C15B1A">
        <w:rPr>
          <w:rStyle w:val="FontStyle72"/>
          <w:rFonts w:ascii="Times New Roman" w:hAnsi="Times New Roman" w:cs="Times New Roman"/>
          <w:bCs/>
          <w:sz w:val="24"/>
          <w:szCs w:val="24"/>
          <w:lang w:val="en-US"/>
        </w:rPr>
        <w:t>)</w:t>
      </w:r>
      <w:r w:rsidR="002E02BC" w:rsidRPr="00C15B1A">
        <w:rPr>
          <w:rStyle w:val="FontStyle72"/>
          <w:rFonts w:ascii="Times New Roman" w:hAnsi="Times New Roman" w:cs="Times New Roman"/>
          <w:bCs/>
          <w:sz w:val="24"/>
          <w:szCs w:val="24"/>
          <w:lang w:val="en-US"/>
        </w:rPr>
        <w:t>).</w:t>
      </w:r>
    </w:p>
    <w:p w:rsidR="002C115E" w:rsidRPr="00E77B07" w:rsidRDefault="002C115E" w:rsidP="006E3E62">
      <w:pPr>
        <w:pStyle w:val="Style29"/>
        <w:widowControl/>
        <w:ind w:firstLine="567"/>
        <w:jc w:val="both"/>
        <w:rPr>
          <w:rStyle w:val="FontStyle72"/>
          <w:rFonts w:ascii="Times New Roman" w:hAnsi="Times New Roman" w:cs="Times New Roman"/>
          <w:bCs/>
          <w:sz w:val="24"/>
          <w:szCs w:val="24"/>
          <w:lang w:val="en-US"/>
        </w:rPr>
      </w:pPr>
      <w:r w:rsidRPr="00E77B07">
        <w:rPr>
          <w:rStyle w:val="FontStyle72"/>
          <w:rFonts w:ascii="Times New Roman" w:hAnsi="Times New Roman" w:cs="Times New Roman"/>
          <w:bCs/>
          <w:sz w:val="24"/>
          <w:szCs w:val="24"/>
          <w:lang w:val="en-US"/>
        </w:rPr>
        <w:t>EN 12794</w:t>
      </w:r>
      <w:r w:rsidR="00331A50" w:rsidRPr="00E77B07">
        <w:rPr>
          <w:rStyle w:val="FontStyle72"/>
          <w:rFonts w:ascii="Times New Roman" w:hAnsi="Times New Roman" w:cs="Times New Roman"/>
          <w:bCs/>
          <w:sz w:val="24"/>
          <w:szCs w:val="24"/>
          <w:lang w:val="en-US"/>
        </w:rPr>
        <w:t>:2005</w:t>
      </w:r>
      <w:r w:rsidR="00AE26D0">
        <w:rPr>
          <w:rStyle w:val="FontStyle72"/>
          <w:rFonts w:ascii="Times New Roman" w:hAnsi="Times New Roman" w:cs="Times New Roman"/>
          <w:bCs/>
          <w:sz w:val="24"/>
          <w:szCs w:val="24"/>
          <w:lang w:val="en-US"/>
        </w:rPr>
        <w:t xml:space="preserve"> Precast concrete products </w:t>
      </w:r>
      <w:r w:rsidR="00AE26D0" w:rsidRPr="00AE26D0">
        <w:rPr>
          <w:rStyle w:val="FontStyle72"/>
          <w:rFonts w:ascii="Times New Roman" w:hAnsi="Times New Roman" w:cs="Times New Roman"/>
          <w:bCs/>
          <w:sz w:val="24"/>
          <w:szCs w:val="24"/>
          <w:lang w:val="en-US"/>
        </w:rPr>
        <w:t>–</w:t>
      </w:r>
      <w:r w:rsidRPr="00E77B07">
        <w:rPr>
          <w:rStyle w:val="FontStyle72"/>
          <w:rFonts w:ascii="Times New Roman" w:hAnsi="Times New Roman" w:cs="Times New Roman"/>
          <w:bCs/>
          <w:sz w:val="24"/>
          <w:szCs w:val="24"/>
          <w:lang w:val="en-US"/>
        </w:rPr>
        <w:t xml:space="preserve"> Foundation piles</w:t>
      </w:r>
      <w:r w:rsidR="00B21E23" w:rsidRPr="00E77B07">
        <w:rPr>
          <w:rStyle w:val="FontStyle72"/>
          <w:rFonts w:ascii="Times New Roman" w:hAnsi="Times New Roman" w:cs="Times New Roman"/>
          <w:bCs/>
          <w:sz w:val="24"/>
          <w:szCs w:val="24"/>
          <w:lang w:val="en-US"/>
        </w:rPr>
        <w:t xml:space="preserve"> (</w:t>
      </w:r>
      <w:r w:rsidR="00331A50" w:rsidRPr="00E77B07">
        <w:rPr>
          <w:rStyle w:val="FontStyle72"/>
          <w:rFonts w:ascii="Times New Roman" w:hAnsi="Times New Roman" w:cs="Times New Roman"/>
          <w:bCs/>
          <w:sz w:val="24"/>
          <w:szCs w:val="24"/>
        </w:rPr>
        <w:t>Изделия</w:t>
      </w:r>
      <w:r w:rsidR="00331A50" w:rsidRPr="00E77B07">
        <w:rPr>
          <w:rStyle w:val="FontStyle72"/>
          <w:rFonts w:ascii="Times New Roman" w:hAnsi="Times New Roman" w:cs="Times New Roman"/>
          <w:bCs/>
          <w:sz w:val="24"/>
          <w:szCs w:val="24"/>
          <w:lang w:val="en-US"/>
        </w:rPr>
        <w:t xml:space="preserve"> </w:t>
      </w:r>
      <w:r w:rsidR="00331A50" w:rsidRPr="00E77B07">
        <w:rPr>
          <w:rStyle w:val="FontStyle72"/>
          <w:rFonts w:ascii="Times New Roman" w:hAnsi="Times New Roman" w:cs="Times New Roman"/>
          <w:bCs/>
          <w:sz w:val="24"/>
          <w:szCs w:val="24"/>
        </w:rPr>
        <w:t>железобетонные</w:t>
      </w:r>
      <w:r w:rsidR="00331A50" w:rsidRPr="00E77B07">
        <w:rPr>
          <w:rStyle w:val="FontStyle72"/>
          <w:rFonts w:ascii="Times New Roman" w:hAnsi="Times New Roman" w:cs="Times New Roman"/>
          <w:bCs/>
          <w:sz w:val="24"/>
          <w:szCs w:val="24"/>
          <w:lang w:val="en-US"/>
        </w:rPr>
        <w:t xml:space="preserve"> </w:t>
      </w:r>
      <w:r w:rsidR="00331A50" w:rsidRPr="00E77B07">
        <w:rPr>
          <w:rStyle w:val="FontStyle72"/>
          <w:rFonts w:ascii="Times New Roman" w:hAnsi="Times New Roman" w:cs="Times New Roman"/>
          <w:bCs/>
          <w:sz w:val="24"/>
          <w:szCs w:val="24"/>
        </w:rPr>
        <w:t>сборные</w:t>
      </w:r>
      <w:r w:rsidR="00331A50" w:rsidRPr="00E77B07">
        <w:rPr>
          <w:rStyle w:val="FontStyle72"/>
          <w:rFonts w:ascii="Times New Roman" w:hAnsi="Times New Roman" w:cs="Times New Roman"/>
          <w:bCs/>
          <w:sz w:val="24"/>
          <w:szCs w:val="24"/>
          <w:lang w:val="en-US"/>
        </w:rPr>
        <w:t xml:space="preserve">. </w:t>
      </w:r>
      <w:proofErr w:type="gramStart"/>
      <w:r w:rsidR="00331A50" w:rsidRPr="00E77B07">
        <w:rPr>
          <w:rStyle w:val="FontStyle72"/>
          <w:rFonts w:ascii="Times New Roman" w:hAnsi="Times New Roman" w:cs="Times New Roman"/>
          <w:bCs/>
          <w:sz w:val="24"/>
          <w:szCs w:val="24"/>
        </w:rPr>
        <w:t>Фундаментальные</w:t>
      </w:r>
      <w:r w:rsidR="00331A50" w:rsidRPr="00E77B07">
        <w:rPr>
          <w:rStyle w:val="FontStyle72"/>
          <w:rFonts w:ascii="Times New Roman" w:hAnsi="Times New Roman" w:cs="Times New Roman"/>
          <w:bCs/>
          <w:sz w:val="24"/>
          <w:szCs w:val="24"/>
          <w:lang w:val="en-US"/>
        </w:rPr>
        <w:t xml:space="preserve"> </w:t>
      </w:r>
      <w:r w:rsidR="00331A50" w:rsidRPr="00E77B07">
        <w:rPr>
          <w:rStyle w:val="FontStyle72"/>
          <w:rFonts w:ascii="Times New Roman" w:hAnsi="Times New Roman" w:cs="Times New Roman"/>
          <w:bCs/>
          <w:sz w:val="24"/>
          <w:szCs w:val="24"/>
        </w:rPr>
        <w:t>сваи</w:t>
      </w:r>
      <w:r w:rsidR="00331A50" w:rsidRPr="00E77B07">
        <w:rPr>
          <w:rStyle w:val="FontStyle72"/>
          <w:rFonts w:ascii="Times New Roman" w:hAnsi="Times New Roman" w:cs="Times New Roman"/>
          <w:bCs/>
          <w:sz w:val="24"/>
          <w:szCs w:val="24"/>
          <w:lang w:val="en-US"/>
        </w:rPr>
        <w:t>).</w:t>
      </w:r>
      <w:proofErr w:type="gramEnd"/>
    </w:p>
    <w:p w:rsidR="002C115E" w:rsidRPr="00331A50" w:rsidRDefault="002C115E" w:rsidP="006E3E62">
      <w:pPr>
        <w:pStyle w:val="Style29"/>
        <w:widowControl/>
        <w:ind w:firstLine="567"/>
        <w:jc w:val="both"/>
        <w:rPr>
          <w:rStyle w:val="FontStyle72"/>
          <w:rFonts w:ascii="Times New Roman" w:hAnsi="Times New Roman" w:cs="Times New Roman"/>
          <w:bCs/>
          <w:sz w:val="24"/>
          <w:szCs w:val="24"/>
          <w:lang w:val="en-US"/>
        </w:rPr>
      </w:pPr>
      <w:r w:rsidRPr="00E77B07">
        <w:rPr>
          <w:rStyle w:val="FontStyle72"/>
          <w:rFonts w:ascii="Times New Roman" w:hAnsi="Times New Roman" w:cs="Times New Roman"/>
          <w:bCs/>
          <w:sz w:val="24"/>
          <w:szCs w:val="24"/>
          <w:lang w:val="en-US"/>
        </w:rPr>
        <w:t>EN 13670</w:t>
      </w:r>
      <w:r w:rsidR="009E1177" w:rsidRPr="00E77B07">
        <w:rPr>
          <w:rStyle w:val="FontStyle72"/>
          <w:rFonts w:ascii="Times New Roman" w:hAnsi="Times New Roman" w:cs="Times New Roman"/>
          <w:bCs/>
          <w:sz w:val="24"/>
          <w:szCs w:val="24"/>
          <w:lang w:val="en-US"/>
        </w:rPr>
        <w:t>:2009</w:t>
      </w:r>
      <w:r w:rsidRPr="00E77B07">
        <w:rPr>
          <w:rStyle w:val="FontStyle72"/>
          <w:rFonts w:ascii="Times New Roman" w:hAnsi="Times New Roman" w:cs="Times New Roman"/>
          <w:bCs/>
          <w:sz w:val="24"/>
          <w:szCs w:val="24"/>
          <w:lang w:val="en-US"/>
        </w:rPr>
        <w:t xml:space="preserve"> Execution of concrete structures</w:t>
      </w:r>
      <w:r w:rsidR="00B21E23" w:rsidRPr="00E77B07">
        <w:rPr>
          <w:rStyle w:val="FontStyle72"/>
          <w:rFonts w:ascii="Times New Roman" w:hAnsi="Times New Roman" w:cs="Times New Roman"/>
          <w:bCs/>
          <w:sz w:val="24"/>
          <w:szCs w:val="24"/>
          <w:lang w:val="en-US"/>
        </w:rPr>
        <w:t xml:space="preserve"> </w:t>
      </w:r>
      <w:r w:rsidR="008D62EF" w:rsidRPr="00E77B07">
        <w:rPr>
          <w:rStyle w:val="FontStyle72"/>
          <w:rFonts w:ascii="Times New Roman" w:hAnsi="Times New Roman" w:cs="Times New Roman"/>
          <w:bCs/>
          <w:sz w:val="24"/>
          <w:szCs w:val="24"/>
          <w:lang w:val="en-US"/>
        </w:rPr>
        <w:t>(</w:t>
      </w:r>
      <w:r w:rsidR="008D62EF" w:rsidRPr="00E77B07">
        <w:rPr>
          <w:rStyle w:val="FontStyle72"/>
          <w:rFonts w:ascii="Times New Roman" w:hAnsi="Times New Roman" w:cs="Times New Roman"/>
          <w:bCs/>
          <w:sz w:val="24"/>
          <w:szCs w:val="24"/>
        </w:rPr>
        <w:t>Производство</w:t>
      </w:r>
      <w:r w:rsidR="008D62EF" w:rsidRPr="00E77B07">
        <w:rPr>
          <w:rStyle w:val="FontStyle72"/>
          <w:rFonts w:ascii="Times New Roman" w:hAnsi="Times New Roman" w:cs="Times New Roman"/>
          <w:bCs/>
          <w:sz w:val="24"/>
          <w:szCs w:val="24"/>
          <w:lang w:val="en-US"/>
        </w:rPr>
        <w:t xml:space="preserve"> </w:t>
      </w:r>
      <w:r w:rsidR="008D62EF" w:rsidRPr="00E77B07">
        <w:rPr>
          <w:rStyle w:val="FontStyle72"/>
          <w:rFonts w:ascii="Times New Roman" w:hAnsi="Times New Roman" w:cs="Times New Roman"/>
          <w:bCs/>
          <w:sz w:val="24"/>
          <w:szCs w:val="24"/>
        </w:rPr>
        <w:t>бетонных</w:t>
      </w:r>
      <w:r w:rsidR="008D62EF" w:rsidRPr="00E77B07">
        <w:rPr>
          <w:rStyle w:val="FontStyle72"/>
          <w:rFonts w:ascii="Times New Roman" w:hAnsi="Times New Roman" w:cs="Times New Roman"/>
          <w:bCs/>
          <w:sz w:val="24"/>
          <w:szCs w:val="24"/>
          <w:lang w:val="en-US"/>
        </w:rPr>
        <w:t xml:space="preserve"> </w:t>
      </w:r>
      <w:r w:rsidR="008D62EF" w:rsidRPr="00E77B07">
        <w:rPr>
          <w:rStyle w:val="FontStyle72"/>
          <w:rFonts w:ascii="Times New Roman" w:hAnsi="Times New Roman" w:cs="Times New Roman"/>
          <w:bCs/>
          <w:sz w:val="24"/>
          <w:szCs w:val="24"/>
        </w:rPr>
        <w:t>конструкций</w:t>
      </w:r>
      <w:r w:rsidR="008D62EF" w:rsidRPr="00E77B07">
        <w:rPr>
          <w:rStyle w:val="FontStyle72"/>
          <w:rFonts w:ascii="Times New Roman" w:hAnsi="Times New Roman" w:cs="Times New Roman"/>
          <w:bCs/>
          <w:sz w:val="24"/>
          <w:szCs w:val="24"/>
          <w:lang w:val="en-US"/>
        </w:rPr>
        <w:t>).</w:t>
      </w:r>
    </w:p>
    <w:p w:rsidR="002C115E" w:rsidRPr="00C15B1A" w:rsidRDefault="002C115E" w:rsidP="006E3E62">
      <w:pPr>
        <w:pStyle w:val="Style29"/>
        <w:widowControl/>
        <w:ind w:firstLine="567"/>
        <w:jc w:val="both"/>
        <w:rPr>
          <w:rStyle w:val="FontStyle72"/>
          <w:rFonts w:ascii="Times New Roman" w:hAnsi="Times New Roman" w:cs="Times New Roman"/>
          <w:bCs/>
          <w:sz w:val="24"/>
          <w:szCs w:val="24"/>
          <w:lang w:val="en-US"/>
        </w:rPr>
      </w:pPr>
      <w:r w:rsidRPr="00C15B1A">
        <w:rPr>
          <w:rStyle w:val="FontStyle72"/>
          <w:rFonts w:ascii="Times New Roman" w:hAnsi="Times New Roman" w:cs="Times New Roman"/>
          <w:bCs/>
          <w:sz w:val="24"/>
          <w:szCs w:val="24"/>
          <w:lang w:val="en-US"/>
        </w:rPr>
        <w:t>EN 16228 (all parts</w:t>
      </w:r>
      <w:r w:rsidR="00C15B1A" w:rsidRPr="00C15B1A">
        <w:rPr>
          <w:rStyle w:val="FontStyle72"/>
          <w:rFonts w:ascii="Times New Roman" w:hAnsi="Times New Roman" w:cs="Times New Roman"/>
          <w:bCs/>
          <w:sz w:val="24"/>
          <w:szCs w:val="24"/>
          <w:lang w:val="en-US"/>
        </w:rPr>
        <w:t xml:space="preserve">) </w:t>
      </w:r>
      <w:proofErr w:type="gramStart"/>
      <w:r w:rsidRPr="00C15B1A">
        <w:rPr>
          <w:rStyle w:val="FontStyle72"/>
          <w:rFonts w:ascii="Times New Roman" w:hAnsi="Times New Roman" w:cs="Times New Roman"/>
          <w:bCs/>
          <w:sz w:val="24"/>
          <w:szCs w:val="24"/>
          <w:lang w:val="en-US"/>
        </w:rPr>
        <w:t>Dri</w:t>
      </w:r>
      <w:r w:rsidR="00AE26D0">
        <w:rPr>
          <w:rStyle w:val="FontStyle72"/>
          <w:rFonts w:ascii="Times New Roman" w:hAnsi="Times New Roman" w:cs="Times New Roman"/>
          <w:bCs/>
          <w:sz w:val="24"/>
          <w:szCs w:val="24"/>
          <w:lang w:val="en-US"/>
        </w:rPr>
        <w:t>lling</w:t>
      </w:r>
      <w:proofErr w:type="gramEnd"/>
      <w:r w:rsidR="00AE26D0">
        <w:rPr>
          <w:rStyle w:val="FontStyle72"/>
          <w:rFonts w:ascii="Times New Roman" w:hAnsi="Times New Roman" w:cs="Times New Roman"/>
          <w:bCs/>
          <w:sz w:val="24"/>
          <w:szCs w:val="24"/>
          <w:lang w:val="en-US"/>
        </w:rPr>
        <w:t xml:space="preserve"> and foundation equipment </w:t>
      </w:r>
      <w:r w:rsidR="00AE26D0" w:rsidRPr="00AE26D0">
        <w:rPr>
          <w:rStyle w:val="FontStyle72"/>
          <w:rFonts w:ascii="Times New Roman" w:hAnsi="Times New Roman" w:cs="Times New Roman"/>
          <w:bCs/>
          <w:sz w:val="24"/>
          <w:szCs w:val="24"/>
          <w:lang w:val="en-US"/>
        </w:rPr>
        <w:t>–</w:t>
      </w:r>
      <w:r w:rsidRPr="00C15B1A">
        <w:rPr>
          <w:rStyle w:val="FontStyle72"/>
          <w:rFonts w:ascii="Times New Roman" w:hAnsi="Times New Roman" w:cs="Times New Roman"/>
          <w:bCs/>
          <w:sz w:val="24"/>
          <w:szCs w:val="24"/>
          <w:lang w:val="en-US"/>
        </w:rPr>
        <w:t xml:space="preserve"> Safety</w:t>
      </w:r>
      <w:r w:rsidR="00C15B1A" w:rsidRPr="00C15B1A">
        <w:rPr>
          <w:rStyle w:val="FontStyle72"/>
          <w:rFonts w:ascii="Times New Roman" w:hAnsi="Times New Roman" w:cs="Times New Roman"/>
          <w:bCs/>
          <w:sz w:val="24"/>
          <w:szCs w:val="24"/>
          <w:lang w:val="en-US"/>
        </w:rPr>
        <w:t xml:space="preserve"> (</w:t>
      </w:r>
      <w:r w:rsidR="00735920" w:rsidRPr="00C15B1A">
        <w:rPr>
          <w:rStyle w:val="FontStyle72"/>
          <w:rFonts w:ascii="Times New Roman" w:hAnsi="Times New Roman" w:cs="Times New Roman"/>
          <w:bCs/>
          <w:sz w:val="24"/>
          <w:szCs w:val="24"/>
        </w:rPr>
        <w:t>Оборудование</w:t>
      </w:r>
      <w:r w:rsidR="00735920" w:rsidRPr="00C15B1A">
        <w:rPr>
          <w:rStyle w:val="FontStyle72"/>
          <w:rFonts w:ascii="Times New Roman" w:hAnsi="Times New Roman" w:cs="Times New Roman"/>
          <w:bCs/>
          <w:sz w:val="24"/>
          <w:szCs w:val="24"/>
          <w:lang w:val="en-US"/>
        </w:rPr>
        <w:t xml:space="preserve"> </w:t>
      </w:r>
      <w:r w:rsidR="00735920" w:rsidRPr="00C15B1A">
        <w:rPr>
          <w:rStyle w:val="FontStyle72"/>
          <w:rFonts w:ascii="Times New Roman" w:hAnsi="Times New Roman" w:cs="Times New Roman"/>
          <w:bCs/>
          <w:sz w:val="24"/>
          <w:szCs w:val="24"/>
        </w:rPr>
        <w:t>для</w:t>
      </w:r>
      <w:r w:rsidR="00735920" w:rsidRPr="00C15B1A">
        <w:rPr>
          <w:rStyle w:val="FontStyle72"/>
          <w:rFonts w:ascii="Times New Roman" w:hAnsi="Times New Roman" w:cs="Times New Roman"/>
          <w:bCs/>
          <w:sz w:val="24"/>
          <w:szCs w:val="24"/>
          <w:lang w:val="en-US"/>
        </w:rPr>
        <w:t xml:space="preserve"> </w:t>
      </w:r>
      <w:r w:rsidR="00735920" w:rsidRPr="00C15B1A">
        <w:rPr>
          <w:rStyle w:val="FontStyle72"/>
          <w:rFonts w:ascii="Times New Roman" w:hAnsi="Times New Roman" w:cs="Times New Roman"/>
          <w:bCs/>
          <w:sz w:val="24"/>
          <w:szCs w:val="24"/>
        </w:rPr>
        <w:t>бурения</w:t>
      </w:r>
      <w:r w:rsidR="00735920" w:rsidRPr="00C15B1A">
        <w:rPr>
          <w:rStyle w:val="FontStyle72"/>
          <w:rFonts w:ascii="Times New Roman" w:hAnsi="Times New Roman" w:cs="Times New Roman"/>
          <w:bCs/>
          <w:sz w:val="24"/>
          <w:szCs w:val="24"/>
          <w:lang w:val="en-US"/>
        </w:rPr>
        <w:t xml:space="preserve"> </w:t>
      </w:r>
      <w:r w:rsidR="00735920" w:rsidRPr="00C15B1A">
        <w:rPr>
          <w:rStyle w:val="FontStyle72"/>
          <w:rFonts w:ascii="Times New Roman" w:hAnsi="Times New Roman" w:cs="Times New Roman"/>
          <w:bCs/>
          <w:sz w:val="24"/>
          <w:szCs w:val="24"/>
        </w:rPr>
        <w:t>и</w:t>
      </w:r>
      <w:r w:rsidR="00735920" w:rsidRPr="00C15B1A">
        <w:rPr>
          <w:rStyle w:val="FontStyle72"/>
          <w:rFonts w:ascii="Times New Roman" w:hAnsi="Times New Roman" w:cs="Times New Roman"/>
          <w:bCs/>
          <w:sz w:val="24"/>
          <w:szCs w:val="24"/>
          <w:lang w:val="en-US"/>
        </w:rPr>
        <w:t xml:space="preserve"> </w:t>
      </w:r>
      <w:r w:rsidR="00735920" w:rsidRPr="00C15B1A">
        <w:rPr>
          <w:rStyle w:val="FontStyle72"/>
          <w:rFonts w:ascii="Times New Roman" w:hAnsi="Times New Roman" w:cs="Times New Roman"/>
          <w:bCs/>
          <w:sz w:val="24"/>
          <w:szCs w:val="24"/>
        </w:rPr>
        <w:t>устройства</w:t>
      </w:r>
      <w:r w:rsidR="00735920" w:rsidRPr="00C15B1A">
        <w:rPr>
          <w:rStyle w:val="FontStyle72"/>
          <w:rFonts w:ascii="Times New Roman" w:hAnsi="Times New Roman" w:cs="Times New Roman"/>
          <w:bCs/>
          <w:sz w:val="24"/>
          <w:szCs w:val="24"/>
          <w:lang w:val="en-US"/>
        </w:rPr>
        <w:t xml:space="preserve"> </w:t>
      </w:r>
      <w:r w:rsidR="00735920" w:rsidRPr="00C15B1A">
        <w:rPr>
          <w:rStyle w:val="FontStyle72"/>
          <w:rFonts w:ascii="Times New Roman" w:hAnsi="Times New Roman" w:cs="Times New Roman"/>
          <w:bCs/>
          <w:sz w:val="24"/>
          <w:szCs w:val="24"/>
        </w:rPr>
        <w:t>фундаментов</w:t>
      </w:r>
      <w:r w:rsidR="00735920" w:rsidRPr="00C15B1A">
        <w:rPr>
          <w:rStyle w:val="FontStyle72"/>
          <w:rFonts w:ascii="Times New Roman" w:hAnsi="Times New Roman" w:cs="Times New Roman"/>
          <w:bCs/>
          <w:sz w:val="24"/>
          <w:szCs w:val="24"/>
          <w:lang w:val="en-US"/>
        </w:rPr>
        <w:t xml:space="preserve">. </w:t>
      </w:r>
      <w:proofErr w:type="spellStart"/>
      <w:proofErr w:type="gramStart"/>
      <w:r w:rsidR="00735920" w:rsidRPr="00C15B1A">
        <w:rPr>
          <w:rStyle w:val="FontStyle72"/>
          <w:rFonts w:ascii="Times New Roman" w:hAnsi="Times New Roman" w:cs="Times New Roman"/>
          <w:bCs/>
          <w:sz w:val="24"/>
          <w:szCs w:val="24"/>
          <w:lang w:val="en-US"/>
        </w:rPr>
        <w:t>Безопасность</w:t>
      </w:r>
      <w:proofErr w:type="spellEnd"/>
      <w:r w:rsidR="00C15B1A" w:rsidRPr="007D67B8">
        <w:rPr>
          <w:rStyle w:val="FontStyle72"/>
          <w:rFonts w:ascii="Times New Roman" w:hAnsi="Times New Roman" w:cs="Times New Roman"/>
          <w:bCs/>
          <w:sz w:val="24"/>
          <w:szCs w:val="24"/>
          <w:lang w:val="en-US"/>
        </w:rPr>
        <w:t xml:space="preserve"> (</w:t>
      </w:r>
      <w:r w:rsidR="00C15B1A" w:rsidRPr="00C15B1A">
        <w:rPr>
          <w:rStyle w:val="FontStyle72"/>
          <w:rFonts w:ascii="Times New Roman" w:hAnsi="Times New Roman" w:cs="Times New Roman"/>
          <w:bCs/>
          <w:sz w:val="24"/>
          <w:szCs w:val="24"/>
        </w:rPr>
        <w:t>все</w:t>
      </w:r>
      <w:r w:rsidR="00C15B1A" w:rsidRPr="007D67B8">
        <w:rPr>
          <w:rStyle w:val="FontStyle72"/>
          <w:rFonts w:ascii="Times New Roman" w:hAnsi="Times New Roman" w:cs="Times New Roman"/>
          <w:bCs/>
          <w:sz w:val="24"/>
          <w:szCs w:val="24"/>
          <w:lang w:val="en-US"/>
        </w:rPr>
        <w:t xml:space="preserve"> </w:t>
      </w:r>
      <w:r w:rsidR="00C15B1A" w:rsidRPr="00C15B1A">
        <w:rPr>
          <w:rStyle w:val="FontStyle72"/>
          <w:rFonts w:ascii="Times New Roman" w:hAnsi="Times New Roman" w:cs="Times New Roman"/>
          <w:bCs/>
          <w:sz w:val="24"/>
          <w:szCs w:val="24"/>
        </w:rPr>
        <w:t>части</w:t>
      </w:r>
      <w:r w:rsidR="00C15B1A" w:rsidRPr="007D67B8">
        <w:rPr>
          <w:rStyle w:val="FontStyle72"/>
          <w:rFonts w:ascii="Times New Roman" w:hAnsi="Times New Roman" w:cs="Times New Roman"/>
          <w:bCs/>
          <w:sz w:val="24"/>
          <w:szCs w:val="24"/>
          <w:lang w:val="en-US"/>
        </w:rPr>
        <w:t>)</w:t>
      </w:r>
      <w:r w:rsidR="001460EA" w:rsidRPr="00C15B1A">
        <w:rPr>
          <w:rStyle w:val="FontStyle72"/>
          <w:rFonts w:ascii="Times New Roman" w:hAnsi="Times New Roman" w:cs="Times New Roman"/>
          <w:bCs/>
          <w:sz w:val="24"/>
          <w:szCs w:val="24"/>
          <w:lang w:val="en-US"/>
        </w:rPr>
        <w:t>).</w:t>
      </w:r>
      <w:proofErr w:type="gramEnd"/>
      <w:r w:rsidR="00B72659" w:rsidRPr="00C15B1A">
        <w:rPr>
          <w:rStyle w:val="FontStyle72"/>
          <w:rFonts w:ascii="Times New Roman" w:hAnsi="Times New Roman" w:cs="Times New Roman"/>
          <w:bCs/>
          <w:sz w:val="24"/>
          <w:szCs w:val="24"/>
          <w:lang w:val="en-US"/>
        </w:rPr>
        <w:t xml:space="preserve"> </w:t>
      </w:r>
    </w:p>
    <w:p w:rsidR="002C115E" w:rsidRPr="00EC47A1" w:rsidRDefault="002C115E" w:rsidP="006E3E62">
      <w:pPr>
        <w:pStyle w:val="Style29"/>
        <w:widowControl/>
        <w:ind w:firstLine="567"/>
        <w:jc w:val="both"/>
        <w:rPr>
          <w:rStyle w:val="FontStyle72"/>
          <w:rFonts w:ascii="Times New Roman" w:hAnsi="Times New Roman" w:cs="Times New Roman"/>
          <w:bCs/>
          <w:sz w:val="24"/>
          <w:szCs w:val="24"/>
          <w:lang w:val="en-US"/>
        </w:rPr>
      </w:pPr>
      <w:proofErr w:type="gramStart"/>
      <w:r w:rsidRPr="00EC47A1">
        <w:rPr>
          <w:rStyle w:val="FontStyle72"/>
          <w:rFonts w:ascii="Times New Roman" w:hAnsi="Times New Roman" w:cs="Times New Roman"/>
          <w:bCs/>
          <w:sz w:val="24"/>
          <w:szCs w:val="24"/>
          <w:lang w:val="en-US"/>
        </w:rPr>
        <w:t>EN ISO 2560</w:t>
      </w:r>
      <w:r w:rsidR="002815B3" w:rsidRPr="00EC47A1">
        <w:rPr>
          <w:rStyle w:val="FontStyle72"/>
          <w:rFonts w:ascii="Times New Roman" w:hAnsi="Times New Roman" w:cs="Times New Roman"/>
          <w:bCs/>
          <w:sz w:val="24"/>
          <w:szCs w:val="24"/>
          <w:lang w:val="en-US"/>
        </w:rPr>
        <w:t>:2020</w:t>
      </w:r>
      <w:r w:rsidR="00AE26D0">
        <w:rPr>
          <w:rStyle w:val="FontStyle72"/>
          <w:rFonts w:ascii="Times New Roman" w:hAnsi="Times New Roman" w:cs="Times New Roman"/>
          <w:bCs/>
          <w:sz w:val="24"/>
          <w:szCs w:val="24"/>
          <w:lang w:val="en-US"/>
        </w:rPr>
        <w:t xml:space="preserve"> Welding consumables </w:t>
      </w:r>
      <w:r w:rsidR="00AE26D0" w:rsidRPr="00AE26D0">
        <w:rPr>
          <w:rStyle w:val="FontStyle72"/>
          <w:rFonts w:ascii="Times New Roman" w:hAnsi="Times New Roman" w:cs="Times New Roman"/>
          <w:bCs/>
          <w:sz w:val="24"/>
          <w:szCs w:val="24"/>
          <w:lang w:val="en-US"/>
        </w:rPr>
        <w:t>–</w:t>
      </w:r>
      <w:r w:rsidRPr="00EC47A1">
        <w:rPr>
          <w:rStyle w:val="FontStyle72"/>
          <w:rFonts w:ascii="Times New Roman" w:hAnsi="Times New Roman" w:cs="Times New Roman"/>
          <w:bCs/>
          <w:sz w:val="24"/>
          <w:szCs w:val="24"/>
          <w:lang w:val="en-US"/>
        </w:rPr>
        <w:t xml:space="preserve"> Covered electrodes for manual metal arc welding of non-alloy and fine grain steels - Classification (ISO 2560)</w:t>
      </w:r>
      <w:r w:rsidR="00B72659" w:rsidRPr="00EC47A1">
        <w:rPr>
          <w:rStyle w:val="FontStyle72"/>
          <w:rFonts w:ascii="Times New Roman" w:hAnsi="Times New Roman" w:cs="Times New Roman"/>
          <w:bCs/>
          <w:sz w:val="24"/>
          <w:szCs w:val="24"/>
          <w:lang w:val="en-US"/>
        </w:rPr>
        <w:t xml:space="preserve"> (</w:t>
      </w:r>
      <w:proofErr w:type="spellStart"/>
      <w:r w:rsidR="00B72659" w:rsidRPr="00EC47A1">
        <w:rPr>
          <w:rStyle w:val="FontStyle72"/>
          <w:rFonts w:ascii="Times New Roman" w:hAnsi="Times New Roman" w:cs="Times New Roman"/>
          <w:bCs/>
          <w:sz w:val="24"/>
          <w:szCs w:val="24"/>
          <w:lang w:val="en-US"/>
        </w:rPr>
        <w:t>Материалы</w:t>
      </w:r>
      <w:proofErr w:type="spellEnd"/>
      <w:r w:rsidR="00B72659" w:rsidRPr="00EC47A1">
        <w:rPr>
          <w:rStyle w:val="FontStyle72"/>
          <w:rFonts w:ascii="Times New Roman" w:hAnsi="Times New Roman" w:cs="Times New Roman"/>
          <w:bCs/>
          <w:sz w:val="24"/>
          <w:szCs w:val="24"/>
          <w:lang w:val="en-US"/>
        </w:rPr>
        <w:t xml:space="preserve"> </w:t>
      </w:r>
      <w:proofErr w:type="spellStart"/>
      <w:r w:rsidR="00B72659" w:rsidRPr="00EC47A1">
        <w:rPr>
          <w:rStyle w:val="FontStyle72"/>
          <w:rFonts w:ascii="Times New Roman" w:hAnsi="Times New Roman" w:cs="Times New Roman"/>
          <w:bCs/>
          <w:sz w:val="24"/>
          <w:szCs w:val="24"/>
          <w:lang w:val="en-US"/>
        </w:rPr>
        <w:t>сварочные</w:t>
      </w:r>
      <w:proofErr w:type="spellEnd"/>
      <w:r w:rsidR="00B72659" w:rsidRPr="00EC47A1">
        <w:rPr>
          <w:rStyle w:val="FontStyle72"/>
          <w:rFonts w:ascii="Times New Roman" w:hAnsi="Times New Roman" w:cs="Times New Roman"/>
          <w:bCs/>
          <w:sz w:val="24"/>
          <w:szCs w:val="24"/>
          <w:lang w:val="en-US"/>
        </w:rPr>
        <w:t>.</w:t>
      </w:r>
      <w:proofErr w:type="gramEnd"/>
      <w:r w:rsidR="00B72659" w:rsidRPr="00EC47A1">
        <w:rPr>
          <w:rStyle w:val="FontStyle72"/>
          <w:rFonts w:ascii="Times New Roman" w:hAnsi="Times New Roman" w:cs="Times New Roman"/>
          <w:bCs/>
          <w:sz w:val="24"/>
          <w:szCs w:val="24"/>
          <w:lang w:val="en-US"/>
        </w:rPr>
        <w:t xml:space="preserve"> </w:t>
      </w:r>
      <w:r w:rsidR="00B72659" w:rsidRPr="00EC47A1">
        <w:rPr>
          <w:rStyle w:val="FontStyle72"/>
          <w:rFonts w:ascii="Times New Roman" w:hAnsi="Times New Roman" w:cs="Times New Roman"/>
          <w:bCs/>
          <w:sz w:val="24"/>
          <w:szCs w:val="24"/>
        </w:rPr>
        <w:t xml:space="preserve">Электроды, покрытые для ручной дуговой сварки нелегированных и мелкозернистых сталей. </w:t>
      </w:r>
      <w:proofErr w:type="spellStart"/>
      <w:proofErr w:type="gramStart"/>
      <w:r w:rsidR="00B72659" w:rsidRPr="00EC47A1">
        <w:rPr>
          <w:rStyle w:val="FontStyle72"/>
          <w:rFonts w:ascii="Times New Roman" w:hAnsi="Times New Roman" w:cs="Times New Roman"/>
          <w:bCs/>
          <w:sz w:val="24"/>
          <w:szCs w:val="24"/>
          <w:lang w:val="en-US"/>
        </w:rPr>
        <w:t>Классификация</w:t>
      </w:r>
      <w:proofErr w:type="spellEnd"/>
      <w:r w:rsidR="00B72659" w:rsidRPr="00EC47A1">
        <w:rPr>
          <w:rStyle w:val="FontStyle72"/>
          <w:rFonts w:ascii="Times New Roman" w:hAnsi="Times New Roman" w:cs="Times New Roman"/>
          <w:bCs/>
          <w:sz w:val="24"/>
          <w:szCs w:val="24"/>
          <w:lang w:val="en-US"/>
        </w:rPr>
        <w:t>).</w:t>
      </w:r>
      <w:proofErr w:type="gramEnd"/>
    </w:p>
    <w:p w:rsidR="002C115E" w:rsidRPr="00EC47A1" w:rsidRDefault="002C115E" w:rsidP="006E3E62">
      <w:pPr>
        <w:pStyle w:val="Style29"/>
        <w:widowControl/>
        <w:ind w:firstLine="567"/>
        <w:jc w:val="both"/>
        <w:rPr>
          <w:rStyle w:val="FontStyle72"/>
          <w:rFonts w:ascii="Times New Roman" w:hAnsi="Times New Roman" w:cs="Times New Roman"/>
          <w:bCs/>
          <w:sz w:val="24"/>
          <w:szCs w:val="24"/>
          <w:lang w:val="en-US"/>
        </w:rPr>
      </w:pPr>
      <w:r w:rsidRPr="00EC47A1">
        <w:rPr>
          <w:rStyle w:val="FontStyle72"/>
          <w:rFonts w:ascii="Times New Roman" w:hAnsi="Times New Roman" w:cs="Times New Roman"/>
          <w:bCs/>
          <w:sz w:val="24"/>
          <w:szCs w:val="24"/>
          <w:lang w:val="en-US"/>
        </w:rPr>
        <w:t>EN ISO 4063</w:t>
      </w:r>
      <w:r w:rsidR="002815B3" w:rsidRPr="00EC47A1">
        <w:rPr>
          <w:rStyle w:val="FontStyle72"/>
          <w:rFonts w:ascii="Times New Roman" w:hAnsi="Times New Roman" w:cs="Times New Roman"/>
          <w:bCs/>
          <w:sz w:val="24"/>
          <w:szCs w:val="24"/>
          <w:lang w:val="en-US"/>
        </w:rPr>
        <w:t>:2010</w:t>
      </w:r>
      <w:r w:rsidR="00AE26D0">
        <w:rPr>
          <w:rStyle w:val="FontStyle72"/>
          <w:rFonts w:ascii="Times New Roman" w:hAnsi="Times New Roman" w:cs="Times New Roman"/>
          <w:bCs/>
          <w:sz w:val="24"/>
          <w:szCs w:val="24"/>
          <w:lang w:val="en-US"/>
        </w:rPr>
        <w:t xml:space="preserve"> Welding and allied processes</w:t>
      </w:r>
      <w:r w:rsidR="00AE26D0" w:rsidRPr="00AE26D0">
        <w:rPr>
          <w:rStyle w:val="FontStyle72"/>
          <w:rFonts w:ascii="Times New Roman" w:hAnsi="Times New Roman" w:cs="Times New Roman"/>
          <w:bCs/>
          <w:sz w:val="24"/>
          <w:szCs w:val="24"/>
          <w:lang w:val="en-US"/>
        </w:rPr>
        <w:t xml:space="preserve"> – </w:t>
      </w:r>
      <w:r w:rsidRPr="00EC47A1">
        <w:rPr>
          <w:rStyle w:val="FontStyle72"/>
          <w:rFonts w:ascii="Times New Roman" w:hAnsi="Times New Roman" w:cs="Times New Roman"/>
          <w:bCs/>
          <w:sz w:val="24"/>
          <w:szCs w:val="24"/>
          <w:lang w:val="en-US"/>
        </w:rPr>
        <w:t>Nomenclature of processes and reference numbers (ISO 4063)</w:t>
      </w:r>
      <w:r w:rsidR="0058352A" w:rsidRPr="00EC47A1">
        <w:rPr>
          <w:rStyle w:val="FontStyle72"/>
          <w:rFonts w:ascii="Times New Roman" w:hAnsi="Times New Roman" w:cs="Times New Roman"/>
          <w:bCs/>
          <w:sz w:val="24"/>
          <w:szCs w:val="24"/>
          <w:lang w:val="en-US"/>
        </w:rPr>
        <w:t xml:space="preserve"> (</w:t>
      </w:r>
      <w:proofErr w:type="spellStart"/>
      <w:r w:rsidR="0058352A" w:rsidRPr="00EC47A1">
        <w:rPr>
          <w:rStyle w:val="FontStyle72"/>
          <w:rFonts w:ascii="Times New Roman" w:hAnsi="Times New Roman" w:cs="Times New Roman"/>
          <w:bCs/>
          <w:sz w:val="24"/>
          <w:szCs w:val="24"/>
          <w:lang w:val="en-US"/>
        </w:rPr>
        <w:t>Сварка</w:t>
      </w:r>
      <w:proofErr w:type="spellEnd"/>
      <w:r w:rsidR="0058352A" w:rsidRPr="00EC47A1">
        <w:rPr>
          <w:rStyle w:val="FontStyle72"/>
          <w:rFonts w:ascii="Times New Roman" w:hAnsi="Times New Roman" w:cs="Times New Roman"/>
          <w:bCs/>
          <w:sz w:val="24"/>
          <w:szCs w:val="24"/>
          <w:lang w:val="en-US"/>
        </w:rPr>
        <w:t xml:space="preserve"> и </w:t>
      </w:r>
      <w:proofErr w:type="spellStart"/>
      <w:r w:rsidR="0058352A" w:rsidRPr="00EC47A1">
        <w:rPr>
          <w:rStyle w:val="FontStyle72"/>
          <w:rFonts w:ascii="Times New Roman" w:hAnsi="Times New Roman" w:cs="Times New Roman"/>
          <w:bCs/>
          <w:sz w:val="24"/>
          <w:szCs w:val="24"/>
          <w:lang w:val="en-US"/>
        </w:rPr>
        <w:t>родственные</w:t>
      </w:r>
      <w:proofErr w:type="spellEnd"/>
      <w:r w:rsidR="0058352A" w:rsidRPr="00EC47A1">
        <w:rPr>
          <w:rStyle w:val="FontStyle72"/>
          <w:rFonts w:ascii="Times New Roman" w:hAnsi="Times New Roman" w:cs="Times New Roman"/>
          <w:bCs/>
          <w:sz w:val="24"/>
          <w:szCs w:val="24"/>
          <w:lang w:val="en-US"/>
        </w:rPr>
        <w:t xml:space="preserve"> </w:t>
      </w:r>
      <w:proofErr w:type="spellStart"/>
      <w:r w:rsidR="0058352A" w:rsidRPr="00EC47A1">
        <w:rPr>
          <w:rStyle w:val="FontStyle72"/>
          <w:rFonts w:ascii="Times New Roman" w:hAnsi="Times New Roman" w:cs="Times New Roman"/>
          <w:bCs/>
          <w:sz w:val="24"/>
          <w:szCs w:val="24"/>
          <w:lang w:val="en-US"/>
        </w:rPr>
        <w:t>процессы</w:t>
      </w:r>
      <w:proofErr w:type="spellEnd"/>
      <w:r w:rsidR="0058352A" w:rsidRPr="00EC47A1">
        <w:rPr>
          <w:rStyle w:val="FontStyle72"/>
          <w:rFonts w:ascii="Times New Roman" w:hAnsi="Times New Roman" w:cs="Times New Roman"/>
          <w:bCs/>
          <w:sz w:val="24"/>
          <w:szCs w:val="24"/>
          <w:lang w:val="en-US"/>
        </w:rPr>
        <w:t xml:space="preserve">. </w:t>
      </w:r>
      <w:proofErr w:type="spellStart"/>
      <w:proofErr w:type="gramStart"/>
      <w:r w:rsidR="0058352A" w:rsidRPr="00EC47A1">
        <w:rPr>
          <w:rStyle w:val="FontStyle72"/>
          <w:rFonts w:ascii="Times New Roman" w:hAnsi="Times New Roman" w:cs="Times New Roman"/>
          <w:bCs/>
          <w:sz w:val="24"/>
          <w:szCs w:val="24"/>
          <w:lang w:val="en-US"/>
        </w:rPr>
        <w:t>Перечень</w:t>
      </w:r>
      <w:proofErr w:type="spellEnd"/>
      <w:r w:rsidR="0058352A" w:rsidRPr="00EC47A1">
        <w:rPr>
          <w:rStyle w:val="FontStyle72"/>
          <w:rFonts w:ascii="Times New Roman" w:hAnsi="Times New Roman" w:cs="Times New Roman"/>
          <w:bCs/>
          <w:sz w:val="24"/>
          <w:szCs w:val="24"/>
          <w:lang w:val="en-US"/>
        </w:rPr>
        <w:t xml:space="preserve"> и </w:t>
      </w:r>
      <w:proofErr w:type="spellStart"/>
      <w:r w:rsidR="0058352A" w:rsidRPr="00EC47A1">
        <w:rPr>
          <w:rStyle w:val="FontStyle72"/>
          <w:rFonts w:ascii="Times New Roman" w:hAnsi="Times New Roman" w:cs="Times New Roman"/>
          <w:bCs/>
          <w:sz w:val="24"/>
          <w:szCs w:val="24"/>
          <w:lang w:val="en-US"/>
        </w:rPr>
        <w:t>условные</w:t>
      </w:r>
      <w:proofErr w:type="spellEnd"/>
      <w:r w:rsidR="0058352A" w:rsidRPr="00EC47A1">
        <w:rPr>
          <w:rStyle w:val="FontStyle72"/>
          <w:rFonts w:ascii="Times New Roman" w:hAnsi="Times New Roman" w:cs="Times New Roman"/>
          <w:bCs/>
          <w:sz w:val="24"/>
          <w:szCs w:val="24"/>
          <w:lang w:val="en-US"/>
        </w:rPr>
        <w:t xml:space="preserve"> </w:t>
      </w:r>
      <w:proofErr w:type="spellStart"/>
      <w:r w:rsidR="0058352A" w:rsidRPr="00EC47A1">
        <w:rPr>
          <w:rStyle w:val="FontStyle72"/>
          <w:rFonts w:ascii="Times New Roman" w:hAnsi="Times New Roman" w:cs="Times New Roman"/>
          <w:bCs/>
          <w:sz w:val="24"/>
          <w:szCs w:val="24"/>
          <w:lang w:val="en-US"/>
        </w:rPr>
        <w:t>обозначения</w:t>
      </w:r>
      <w:proofErr w:type="spellEnd"/>
      <w:r w:rsidR="0058352A" w:rsidRPr="00EC47A1">
        <w:rPr>
          <w:rStyle w:val="FontStyle72"/>
          <w:rFonts w:ascii="Times New Roman" w:hAnsi="Times New Roman" w:cs="Times New Roman"/>
          <w:bCs/>
          <w:sz w:val="24"/>
          <w:szCs w:val="24"/>
          <w:lang w:val="en-US"/>
        </w:rPr>
        <w:t xml:space="preserve"> </w:t>
      </w:r>
      <w:proofErr w:type="spellStart"/>
      <w:r w:rsidR="0058352A" w:rsidRPr="00EC47A1">
        <w:rPr>
          <w:rStyle w:val="FontStyle72"/>
          <w:rFonts w:ascii="Times New Roman" w:hAnsi="Times New Roman" w:cs="Times New Roman"/>
          <w:bCs/>
          <w:sz w:val="24"/>
          <w:szCs w:val="24"/>
          <w:lang w:val="en-US"/>
        </w:rPr>
        <w:t>процессов</w:t>
      </w:r>
      <w:proofErr w:type="spellEnd"/>
      <w:r w:rsidR="0058352A" w:rsidRPr="00EC47A1">
        <w:rPr>
          <w:rStyle w:val="FontStyle72"/>
          <w:rFonts w:ascii="Times New Roman" w:hAnsi="Times New Roman" w:cs="Times New Roman"/>
          <w:bCs/>
          <w:sz w:val="24"/>
          <w:szCs w:val="24"/>
          <w:lang w:val="en-US"/>
        </w:rPr>
        <w:t>).</w:t>
      </w:r>
      <w:proofErr w:type="gramEnd"/>
    </w:p>
    <w:p w:rsidR="002C115E" w:rsidRPr="00C15B1A" w:rsidRDefault="002C115E" w:rsidP="006E3E62">
      <w:pPr>
        <w:pStyle w:val="Style29"/>
        <w:widowControl/>
        <w:ind w:firstLine="567"/>
        <w:jc w:val="both"/>
        <w:rPr>
          <w:rStyle w:val="FontStyle72"/>
          <w:rFonts w:ascii="Times New Roman" w:hAnsi="Times New Roman" w:cs="Times New Roman"/>
          <w:bCs/>
          <w:sz w:val="24"/>
          <w:szCs w:val="24"/>
          <w:lang w:val="en-US"/>
        </w:rPr>
      </w:pPr>
      <w:r w:rsidRPr="00EC47A1">
        <w:rPr>
          <w:rStyle w:val="FontStyle72"/>
          <w:rFonts w:ascii="Times New Roman" w:hAnsi="Times New Roman" w:cs="Times New Roman"/>
          <w:bCs/>
          <w:sz w:val="24"/>
          <w:szCs w:val="24"/>
          <w:lang w:val="en-US"/>
        </w:rPr>
        <w:t>EN ISO 5817</w:t>
      </w:r>
      <w:r w:rsidR="00C4694E" w:rsidRPr="00EC47A1">
        <w:rPr>
          <w:rStyle w:val="FontStyle72"/>
          <w:rFonts w:ascii="Times New Roman" w:hAnsi="Times New Roman" w:cs="Times New Roman"/>
          <w:bCs/>
          <w:sz w:val="24"/>
          <w:szCs w:val="24"/>
          <w:lang w:val="en-US"/>
        </w:rPr>
        <w:t>:2014</w:t>
      </w:r>
      <w:r w:rsidRPr="00EC47A1">
        <w:rPr>
          <w:rStyle w:val="FontStyle72"/>
          <w:rFonts w:ascii="Times New Roman" w:hAnsi="Times New Roman" w:cs="Times New Roman"/>
          <w:bCs/>
          <w:sz w:val="24"/>
          <w:szCs w:val="24"/>
          <w:lang w:val="en-US"/>
        </w:rPr>
        <w:t xml:space="preserve"> Welding - Fusion-welded joints in steel, nickel, titanium and their alloys (beam welding excluded)</w:t>
      </w:r>
      <w:r w:rsidRPr="00C15B1A">
        <w:rPr>
          <w:rStyle w:val="FontStyle72"/>
          <w:rFonts w:ascii="Times New Roman" w:hAnsi="Times New Roman" w:cs="Times New Roman"/>
          <w:bCs/>
          <w:sz w:val="24"/>
          <w:szCs w:val="24"/>
          <w:lang w:val="en-US"/>
        </w:rPr>
        <w:t xml:space="preserve"> - Quality levels for imperfections (ISO 5817)</w:t>
      </w:r>
      <w:r w:rsidR="0058352A" w:rsidRPr="00C15B1A">
        <w:rPr>
          <w:rStyle w:val="FontStyle72"/>
          <w:rFonts w:ascii="Times New Roman" w:hAnsi="Times New Roman" w:cs="Times New Roman"/>
          <w:bCs/>
          <w:sz w:val="24"/>
          <w:szCs w:val="24"/>
          <w:lang w:val="en-US"/>
        </w:rPr>
        <w:t xml:space="preserve"> (</w:t>
      </w:r>
      <w:proofErr w:type="spellStart"/>
      <w:r w:rsidR="0058352A" w:rsidRPr="00C15B1A">
        <w:rPr>
          <w:rStyle w:val="FontStyle72"/>
          <w:rFonts w:ascii="Times New Roman" w:hAnsi="Times New Roman" w:cs="Times New Roman"/>
          <w:bCs/>
          <w:sz w:val="24"/>
          <w:szCs w:val="24"/>
          <w:lang w:val="en-US"/>
        </w:rPr>
        <w:t>Сварка</w:t>
      </w:r>
      <w:proofErr w:type="spellEnd"/>
      <w:r w:rsidR="0058352A" w:rsidRPr="00C15B1A">
        <w:rPr>
          <w:rStyle w:val="FontStyle72"/>
          <w:rFonts w:ascii="Times New Roman" w:hAnsi="Times New Roman" w:cs="Times New Roman"/>
          <w:bCs/>
          <w:sz w:val="24"/>
          <w:szCs w:val="24"/>
          <w:lang w:val="en-US"/>
        </w:rPr>
        <w:t xml:space="preserve">. </w:t>
      </w:r>
      <w:r w:rsidR="0058352A" w:rsidRPr="00C15B1A">
        <w:rPr>
          <w:rStyle w:val="FontStyle72"/>
          <w:rFonts w:ascii="Times New Roman" w:hAnsi="Times New Roman" w:cs="Times New Roman"/>
          <w:bCs/>
          <w:sz w:val="24"/>
          <w:szCs w:val="24"/>
        </w:rPr>
        <w:t xml:space="preserve">Сварные соединения из стали, никеля, титана и их сплавов, полученные сваркой плавлением (исключая лучевые способы сварки). </w:t>
      </w:r>
      <w:proofErr w:type="spellStart"/>
      <w:proofErr w:type="gramStart"/>
      <w:r w:rsidR="0058352A" w:rsidRPr="00C15B1A">
        <w:rPr>
          <w:rStyle w:val="FontStyle72"/>
          <w:rFonts w:ascii="Times New Roman" w:hAnsi="Times New Roman" w:cs="Times New Roman"/>
          <w:bCs/>
          <w:sz w:val="24"/>
          <w:szCs w:val="24"/>
          <w:lang w:val="en-US"/>
        </w:rPr>
        <w:t>Уровни</w:t>
      </w:r>
      <w:proofErr w:type="spellEnd"/>
      <w:r w:rsidR="0058352A" w:rsidRPr="00C15B1A">
        <w:rPr>
          <w:rStyle w:val="FontStyle72"/>
          <w:rFonts w:ascii="Times New Roman" w:hAnsi="Times New Roman" w:cs="Times New Roman"/>
          <w:bCs/>
          <w:sz w:val="24"/>
          <w:szCs w:val="24"/>
          <w:lang w:val="en-US"/>
        </w:rPr>
        <w:t xml:space="preserve"> </w:t>
      </w:r>
      <w:proofErr w:type="spellStart"/>
      <w:r w:rsidR="0058352A" w:rsidRPr="00C15B1A">
        <w:rPr>
          <w:rStyle w:val="FontStyle72"/>
          <w:rFonts w:ascii="Times New Roman" w:hAnsi="Times New Roman" w:cs="Times New Roman"/>
          <w:bCs/>
          <w:sz w:val="24"/>
          <w:szCs w:val="24"/>
          <w:lang w:val="en-US"/>
        </w:rPr>
        <w:t>качества</w:t>
      </w:r>
      <w:proofErr w:type="spellEnd"/>
      <w:r w:rsidR="0058352A" w:rsidRPr="00C15B1A">
        <w:rPr>
          <w:rStyle w:val="FontStyle72"/>
          <w:rFonts w:ascii="Times New Roman" w:hAnsi="Times New Roman" w:cs="Times New Roman"/>
          <w:bCs/>
          <w:sz w:val="24"/>
          <w:szCs w:val="24"/>
          <w:lang w:val="en-US"/>
        </w:rPr>
        <w:t>).</w:t>
      </w:r>
      <w:proofErr w:type="gramEnd"/>
    </w:p>
    <w:p w:rsidR="002C115E" w:rsidRPr="00D80B17" w:rsidRDefault="0058352A" w:rsidP="006E3E62">
      <w:pPr>
        <w:pStyle w:val="Style29"/>
        <w:widowControl/>
        <w:ind w:firstLine="567"/>
        <w:jc w:val="both"/>
        <w:rPr>
          <w:rStyle w:val="FontStyle72"/>
          <w:rFonts w:ascii="Times New Roman" w:hAnsi="Times New Roman" w:cs="Times New Roman"/>
          <w:bCs/>
          <w:sz w:val="24"/>
          <w:szCs w:val="24"/>
          <w:lang w:val="en-US"/>
        </w:rPr>
      </w:pPr>
      <w:r w:rsidRPr="00D80B17">
        <w:rPr>
          <w:rStyle w:val="FontStyle72"/>
          <w:rFonts w:ascii="Times New Roman" w:hAnsi="Times New Roman" w:cs="Times New Roman"/>
          <w:bCs/>
          <w:sz w:val="24"/>
          <w:szCs w:val="24"/>
          <w:lang w:val="en-US"/>
        </w:rPr>
        <w:t>EN ISO 9606-</w:t>
      </w:r>
      <w:r w:rsidR="002C115E" w:rsidRPr="00D80B17">
        <w:rPr>
          <w:rStyle w:val="FontStyle72"/>
          <w:rFonts w:ascii="Times New Roman" w:hAnsi="Times New Roman" w:cs="Times New Roman"/>
          <w:bCs/>
          <w:sz w:val="24"/>
          <w:szCs w:val="24"/>
          <w:lang w:val="en-US"/>
        </w:rPr>
        <w:t>1</w:t>
      </w:r>
      <w:r w:rsidR="00C4694E" w:rsidRPr="00D80B17">
        <w:rPr>
          <w:rStyle w:val="FontStyle72"/>
          <w:rFonts w:ascii="Times New Roman" w:hAnsi="Times New Roman" w:cs="Times New Roman"/>
          <w:bCs/>
          <w:sz w:val="24"/>
          <w:szCs w:val="24"/>
          <w:lang w:val="en-US"/>
        </w:rPr>
        <w:t>:2017</w:t>
      </w:r>
      <w:r w:rsidR="002C115E" w:rsidRPr="00D80B17">
        <w:rPr>
          <w:rStyle w:val="FontStyle72"/>
          <w:rFonts w:ascii="Times New Roman" w:hAnsi="Times New Roman" w:cs="Times New Roman"/>
          <w:bCs/>
          <w:sz w:val="24"/>
          <w:szCs w:val="24"/>
          <w:lang w:val="en-US"/>
        </w:rPr>
        <w:t xml:space="preserve"> Qualification testing of welders - Fusion welding - Part 1: Steels (ISO 9606-1)</w:t>
      </w:r>
      <w:r w:rsidRPr="00D80B17">
        <w:rPr>
          <w:rStyle w:val="FontStyle72"/>
          <w:rFonts w:ascii="Times New Roman" w:hAnsi="Times New Roman" w:cs="Times New Roman"/>
          <w:bCs/>
          <w:sz w:val="24"/>
          <w:szCs w:val="24"/>
          <w:lang w:val="en-US"/>
        </w:rPr>
        <w:t xml:space="preserve"> (</w:t>
      </w:r>
      <w:proofErr w:type="spellStart"/>
      <w:r w:rsidRPr="00D80B17">
        <w:rPr>
          <w:rStyle w:val="FontStyle72"/>
          <w:rFonts w:ascii="Times New Roman" w:hAnsi="Times New Roman" w:cs="Times New Roman"/>
          <w:bCs/>
          <w:sz w:val="24"/>
          <w:szCs w:val="24"/>
          <w:lang w:val="en-US"/>
        </w:rPr>
        <w:t>Аттестационные</w:t>
      </w:r>
      <w:proofErr w:type="spellEnd"/>
      <w:r w:rsidRPr="00D80B17">
        <w:rPr>
          <w:rStyle w:val="FontStyle72"/>
          <w:rFonts w:ascii="Times New Roman" w:hAnsi="Times New Roman" w:cs="Times New Roman"/>
          <w:bCs/>
          <w:sz w:val="24"/>
          <w:szCs w:val="24"/>
          <w:lang w:val="en-US"/>
        </w:rPr>
        <w:t xml:space="preserve"> </w:t>
      </w:r>
      <w:proofErr w:type="spellStart"/>
      <w:r w:rsidRPr="00D80B17">
        <w:rPr>
          <w:rStyle w:val="FontStyle72"/>
          <w:rFonts w:ascii="Times New Roman" w:hAnsi="Times New Roman" w:cs="Times New Roman"/>
          <w:bCs/>
          <w:sz w:val="24"/>
          <w:szCs w:val="24"/>
          <w:lang w:val="en-US"/>
        </w:rPr>
        <w:t>испытания</w:t>
      </w:r>
      <w:proofErr w:type="spellEnd"/>
      <w:r w:rsidRPr="00D80B17">
        <w:rPr>
          <w:rStyle w:val="FontStyle72"/>
          <w:rFonts w:ascii="Times New Roman" w:hAnsi="Times New Roman" w:cs="Times New Roman"/>
          <w:bCs/>
          <w:sz w:val="24"/>
          <w:szCs w:val="24"/>
          <w:lang w:val="en-US"/>
        </w:rPr>
        <w:t xml:space="preserve"> </w:t>
      </w:r>
      <w:proofErr w:type="spellStart"/>
      <w:r w:rsidRPr="00D80B17">
        <w:rPr>
          <w:rStyle w:val="FontStyle72"/>
          <w:rFonts w:ascii="Times New Roman" w:hAnsi="Times New Roman" w:cs="Times New Roman"/>
          <w:bCs/>
          <w:sz w:val="24"/>
          <w:szCs w:val="24"/>
          <w:lang w:val="en-US"/>
        </w:rPr>
        <w:t>сварщиков</w:t>
      </w:r>
      <w:proofErr w:type="spellEnd"/>
      <w:r w:rsidRPr="00D80B17">
        <w:rPr>
          <w:rStyle w:val="FontStyle72"/>
          <w:rFonts w:ascii="Times New Roman" w:hAnsi="Times New Roman" w:cs="Times New Roman"/>
          <w:bCs/>
          <w:sz w:val="24"/>
          <w:szCs w:val="24"/>
          <w:lang w:val="en-US"/>
        </w:rPr>
        <w:t xml:space="preserve">. </w:t>
      </w:r>
      <w:proofErr w:type="spellStart"/>
      <w:proofErr w:type="gramStart"/>
      <w:r w:rsidRPr="00D80B17">
        <w:rPr>
          <w:rStyle w:val="FontStyle72"/>
          <w:rFonts w:ascii="Times New Roman" w:hAnsi="Times New Roman" w:cs="Times New Roman"/>
          <w:bCs/>
          <w:sz w:val="24"/>
          <w:szCs w:val="24"/>
          <w:lang w:val="en-US"/>
        </w:rPr>
        <w:t>Сварка</w:t>
      </w:r>
      <w:proofErr w:type="spellEnd"/>
      <w:r w:rsidRPr="00D80B17">
        <w:rPr>
          <w:rStyle w:val="FontStyle72"/>
          <w:rFonts w:ascii="Times New Roman" w:hAnsi="Times New Roman" w:cs="Times New Roman"/>
          <w:bCs/>
          <w:sz w:val="24"/>
          <w:szCs w:val="24"/>
          <w:lang w:val="en-US"/>
        </w:rPr>
        <w:t xml:space="preserve"> </w:t>
      </w:r>
      <w:proofErr w:type="spellStart"/>
      <w:r w:rsidRPr="00D80B17">
        <w:rPr>
          <w:rStyle w:val="FontStyle72"/>
          <w:rFonts w:ascii="Times New Roman" w:hAnsi="Times New Roman" w:cs="Times New Roman"/>
          <w:bCs/>
          <w:sz w:val="24"/>
          <w:szCs w:val="24"/>
          <w:lang w:val="en-US"/>
        </w:rPr>
        <w:t>плавлением</w:t>
      </w:r>
      <w:proofErr w:type="spellEnd"/>
      <w:r w:rsidRPr="00D80B17">
        <w:rPr>
          <w:rStyle w:val="FontStyle72"/>
          <w:rFonts w:ascii="Times New Roman" w:hAnsi="Times New Roman" w:cs="Times New Roman"/>
          <w:bCs/>
          <w:sz w:val="24"/>
          <w:szCs w:val="24"/>
          <w:lang w:val="en-US"/>
        </w:rPr>
        <w:t>.</w:t>
      </w:r>
      <w:proofErr w:type="gramEnd"/>
      <w:r w:rsidRPr="00D80B17">
        <w:rPr>
          <w:rStyle w:val="FontStyle72"/>
          <w:rFonts w:ascii="Times New Roman" w:hAnsi="Times New Roman" w:cs="Times New Roman"/>
          <w:bCs/>
          <w:sz w:val="24"/>
          <w:szCs w:val="24"/>
          <w:lang w:val="en-US"/>
        </w:rPr>
        <w:t xml:space="preserve"> </w:t>
      </w:r>
      <w:proofErr w:type="spellStart"/>
      <w:proofErr w:type="gramStart"/>
      <w:r w:rsidRPr="00D80B17">
        <w:rPr>
          <w:rStyle w:val="FontStyle72"/>
          <w:rFonts w:ascii="Times New Roman" w:hAnsi="Times New Roman" w:cs="Times New Roman"/>
          <w:bCs/>
          <w:sz w:val="24"/>
          <w:szCs w:val="24"/>
          <w:lang w:val="en-US"/>
        </w:rPr>
        <w:t>Часть</w:t>
      </w:r>
      <w:proofErr w:type="spellEnd"/>
      <w:r w:rsidRPr="00D80B17">
        <w:rPr>
          <w:rStyle w:val="FontStyle72"/>
          <w:rFonts w:ascii="Times New Roman" w:hAnsi="Times New Roman" w:cs="Times New Roman"/>
          <w:bCs/>
          <w:sz w:val="24"/>
          <w:szCs w:val="24"/>
          <w:lang w:val="en-US"/>
        </w:rPr>
        <w:t xml:space="preserve"> 1.</w:t>
      </w:r>
      <w:proofErr w:type="gramEnd"/>
      <w:r w:rsidRPr="00D80B17">
        <w:rPr>
          <w:rStyle w:val="FontStyle72"/>
          <w:rFonts w:ascii="Times New Roman" w:hAnsi="Times New Roman" w:cs="Times New Roman"/>
          <w:bCs/>
          <w:sz w:val="24"/>
          <w:szCs w:val="24"/>
          <w:lang w:val="en-US"/>
        </w:rPr>
        <w:t xml:space="preserve"> </w:t>
      </w:r>
      <w:proofErr w:type="spellStart"/>
      <w:proofErr w:type="gramStart"/>
      <w:r w:rsidRPr="00D80B17">
        <w:rPr>
          <w:rStyle w:val="FontStyle72"/>
          <w:rFonts w:ascii="Times New Roman" w:hAnsi="Times New Roman" w:cs="Times New Roman"/>
          <w:bCs/>
          <w:sz w:val="24"/>
          <w:szCs w:val="24"/>
          <w:lang w:val="en-US"/>
        </w:rPr>
        <w:t>Стали</w:t>
      </w:r>
      <w:proofErr w:type="spellEnd"/>
      <w:r w:rsidRPr="00D80B17">
        <w:rPr>
          <w:rStyle w:val="FontStyle72"/>
          <w:rFonts w:ascii="Times New Roman" w:hAnsi="Times New Roman" w:cs="Times New Roman"/>
          <w:bCs/>
          <w:sz w:val="24"/>
          <w:szCs w:val="24"/>
          <w:lang w:val="en-US"/>
        </w:rPr>
        <w:t>).</w:t>
      </w:r>
      <w:proofErr w:type="gramEnd"/>
    </w:p>
    <w:p w:rsidR="002C115E" w:rsidRPr="00D80B17" w:rsidRDefault="006C28E3" w:rsidP="006E3E62">
      <w:pPr>
        <w:pStyle w:val="Style29"/>
        <w:widowControl/>
        <w:ind w:firstLine="567"/>
        <w:jc w:val="both"/>
        <w:rPr>
          <w:rStyle w:val="FontStyle72"/>
          <w:rFonts w:ascii="Times New Roman" w:hAnsi="Times New Roman" w:cs="Times New Roman"/>
          <w:bCs/>
          <w:sz w:val="24"/>
          <w:szCs w:val="24"/>
        </w:rPr>
      </w:pPr>
      <w:r w:rsidRPr="00D80B17">
        <w:rPr>
          <w:rStyle w:val="FontStyle72"/>
          <w:rFonts w:ascii="Times New Roman" w:hAnsi="Times New Roman" w:cs="Times New Roman"/>
          <w:bCs/>
          <w:sz w:val="24"/>
          <w:szCs w:val="24"/>
          <w:lang w:val="en-US"/>
        </w:rPr>
        <w:t>EN ISO 9692-</w:t>
      </w:r>
      <w:r w:rsidR="002C115E" w:rsidRPr="00D80B17">
        <w:rPr>
          <w:rStyle w:val="FontStyle72"/>
          <w:rFonts w:ascii="Times New Roman" w:hAnsi="Times New Roman" w:cs="Times New Roman"/>
          <w:bCs/>
          <w:sz w:val="24"/>
          <w:szCs w:val="24"/>
          <w:lang w:val="en-US"/>
        </w:rPr>
        <w:t>1</w:t>
      </w:r>
      <w:r w:rsidR="001D4E70" w:rsidRPr="00D80B17">
        <w:rPr>
          <w:rStyle w:val="FontStyle72"/>
          <w:rFonts w:ascii="Times New Roman" w:hAnsi="Times New Roman" w:cs="Times New Roman"/>
          <w:bCs/>
          <w:sz w:val="24"/>
          <w:szCs w:val="24"/>
          <w:lang w:val="en-US"/>
        </w:rPr>
        <w:t>:2003</w:t>
      </w:r>
      <w:r w:rsidR="00AE26D0">
        <w:rPr>
          <w:rStyle w:val="FontStyle72"/>
          <w:rFonts w:ascii="Times New Roman" w:hAnsi="Times New Roman" w:cs="Times New Roman"/>
          <w:bCs/>
          <w:sz w:val="24"/>
          <w:szCs w:val="24"/>
          <w:lang w:val="en-US"/>
        </w:rPr>
        <w:t xml:space="preserve"> Welding and allied processes </w:t>
      </w:r>
      <w:r w:rsidR="00AE26D0" w:rsidRPr="00AE26D0">
        <w:rPr>
          <w:rStyle w:val="FontStyle72"/>
          <w:rFonts w:ascii="Times New Roman" w:hAnsi="Times New Roman" w:cs="Times New Roman"/>
          <w:bCs/>
          <w:sz w:val="24"/>
          <w:szCs w:val="24"/>
          <w:lang w:val="en-US"/>
        </w:rPr>
        <w:t>–</w:t>
      </w:r>
      <w:r w:rsidR="00AE26D0">
        <w:rPr>
          <w:rStyle w:val="FontStyle72"/>
          <w:rFonts w:ascii="Times New Roman" w:hAnsi="Times New Roman" w:cs="Times New Roman"/>
          <w:bCs/>
          <w:sz w:val="24"/>
          <w:szCs w:val="24"/>
          <w:lang w:val="en-US"/>
        </w:rPr>
        <w:t xml:space="preserve"> Types of joint preparation </w:t>
      </w:r>
      <w:r w:rsidR="00AE26D0" w:rsidRPr="00AE26D0">
        <w:rPr>
          <w:rStyle w:val="FontStyle72"/>
          <w:rFonts w:ascii="Times New Roman" w:hAnsi="Times New Roman" w:cs="Times New Roman"/>
          <w:bCs/>
          <w:sz w:val="24"/>
          <w:szCs w:val="24"/>
          <w:lang w:val="en-US"/>
        </w:rPr>
        <w:t>–</w:t>
      </w:r>
      <w:r w:rsidR="002C115E" w:rsidRPr="00D80B17">
        <w:rPr>
          <w:rStyle w:val="FontStyle72"/>
          <w:rFonts w:ascii="Times New Roman" w:hAnsi="Times New Roman" w:cs="Times New Roman"/>
          <w:bCs/>
          <w:sz w:val="24"/>
          <w:szCs w:val="24"/>
          <w:lang w:val="en-US"/>
        </w:rPr>
        <w:t xml:space="preserve"> Part 1: Manual metal arc welding, gas-shielded metal arc welding, gas welding, TIG welding and beam welding of steels (ISO 9692-1)</w:t>
      </w:r>
      <w:r w:rsidRPr="00D80B17">
        <w:rPr>
          <w:rStyle w:val="FontStyle72"/>
          <w:rFonts w:ascii="Times New Roman" w:hAnsi="Times New Roman" w:cs="Times New Roman"/>
          <w:bCs/>
          <w:sz w:val="24"/>
          <w:szCs w:val="24"/>
          <w:lang w:val="en-US"/>
        </w:rPr>
        <w:t xml:space="preserve"> (</w:t>
      </w:r>
      <w:proofErr w:type="spellStart"/>
      <w:r w:rsidR="001D4E70" w:rsidRPr="00D80B17">
        <w:rPr>
          <w:rStyle w:val="FontStyle72"/>
          <w:rFonts w:ascii="Times New Roman" w:hAnsi="Times New Roman" w:cs="Times New Roman"/>
          <w:bCs/>
          <w:sz w:val="24"/>
          <w:szCs w:val="24"/>
          <w:lang w:val="en-US"/>
        </w:rPr>
        <w:t>Сварка</w:t>
      </w:r>
      <w:proofErr w:type="spellEnd"/>
      <w:r w:rsidR="001D4E70" w:rsidRPr="00D80B17">
        <w:rPr>
          <w:rStyle w:val="FontStyle72"/>
          <w:rFonts w:ascii="Times New Roman" w:hAnsi="Times New Roman" w:cs="Times New Roman"/>
          <w:bCs/>
          <w:sz w:val="24"/>
          <w:szCs w:val="24"/>
          <w:lang w:val="en-US"/>
        </w:rPr>
        <w:t xml:space="preserve"> и </w:t>
      </w:r>
      <w:proofErr w:type="spellStart"/>
      <w:r w:rsidR="001D4E70" w:rsidRPr="00D80B17">
        <w:rPr>
          <w:rStyle w:val="FontStyle72"/>
          <w:rFonts w:ascii="Times New Roman" w:hAnsi="Times New Roman" w:cs="Times New Roman"/>
          <w:bCs/>
          <w:sz w:val="24"/>
          <w:szCs w:val="24"/>
          <w:lang w:val="en-US"/>
        </w:rPr>
        <w:t>родственные</w:t>
      </w:r>
      <w:proofErr w:type="spellEnd"/>
      <w:r w:rsidR="001D4E70" w:rsidRPr="00D80B17">
        <w:rPr>
          <w:rStyle w:val="FontStyle72"/>
          <w:rFonts w:ascii="Times New Roman" w:hAnsi="Times New Roman" w:cs="Times New Roman"/>
          <w:bCs/>
          <w:sz w:val="24"/>
          <w:szCs w:val="24"/>
          <w:lang w:val="en-US"/>
        </w:rPr>
        <w:t xml:space="preserve"> </w:t>
      </w:r>
      <w:proofErr w:type="spellStart"/>
      <w:r w:rsidR="001D4E70" w:rsidRPr="00D80B17">
        <w:rPr>
          <w:rStyle w:val="FontStyle72"/>
          <w:rFonts w:ascii="Times New Roman" w:hAnsi="Times New Roman" w:cs="Times New Roman"/>
          <w:bCs/>
          <w:sz w:val="24"/>
          <w:szCs w:val="24"/>
          <w:lang w:val="en-US"/>
        </w:rPr>
        <w:t>процессы</w:t>
      </w:r>
      <w:proofErr w:type="spellEnd"/>
      <w:r w:rsidR="001D4E70" w:rsidRPr="00D80B17">
        <w:rPr>
          <w:rStyle w:val="FontStyle72"/>
          <w:rFonts w:ascii="Times New Roman" w:hAnsi="Times New Roman" w:cs="Times New Roman"/>
          <w:bCs/>
          <w:sz w:val="24"/>
          <w:szCs w:val="24"/>
          <w:lang w:val="en-US"/>
        </w:rPr>
        <w:t xml:space="preserve">. </w:t>
      </w:r>
      <w:r w:rsidR="001D4E70" w:rsidRPr="00D80B17">
        <w:rPr>
          <w:rStyle w:val="FontStyle72"/>
          <w:rFonts w:ascii="Times New Roman" w:hAnsi="Times New Roman" w:cs="Times New Roman"/>
          <w:bCs/>
          <w:sz w:val="24"/>
          <w:szCs w:val="24"/>
        </w:rPr>
        <w:t xml:space="preserve">Рекомендации по подготовке сварных соединений. Часть 1. </w:t>
      </w:r>
      <w:proofErr w:type="gramStart"/>
      <w:r w:rsidR="001D4E70" w:rsidRPr="00D80B17">
        <w:rPr>
          <w:rStyle w:val="FontStyle72"/>
          <w:rFonts w:ascii="Times New Roman" w:hAnsi="Times New Roman" w:cs="Times New Roman"/>
          <w:bCs/>
          <w:sz w:val="24"/>
          <w:szCs w:val="24"/>
        </w:rPr>
        <w:t xml:space="preserve">Ручная дуговая сварка, сварка в защитном газе, газовая сварка, </w:t>
      </w:r>
      <w:r w:rsidR="001D4E70" w:rsidRPr="00D80B17">
        <w:rPr>
          <w:rStyle w:val="FontStyle72"/>
          <w:rFonts w:ascii="Times New Roman" w:hAnsi="Times New Roman" w:cs="Times New Roman"/>
          <w:bCs/>
          <w:sz w:val="24"/>
          <w:szCs w:val="24"/>
          <w:lang w:val="en-US"/>
        </w:rPr>
        <w:t>TIG</w:t>
      </w:r>
      <w:r w:rsidR="001D4E70" w:rsidRPr="00D80B17">
        <w:rPr>
          <w:rStyle w:val="FontStyle72"/>
          <w:rFonts w:ascii="Times New Roman" w:hAnsi="Times New Roman" w:cs="Times New Roman"/>
          <w:bCs/>
          <w:sz w:val="24"/>
          <w:szCs w:val="24"/>
        </w:rPr>
        <w:t xml:space="preserve"> - сварка и лучевая сварка сталей</w:t>
      </w:r>
      <w:r w:rsidRPr="00D80B17">
        <w:rPr>
          <w:rStyle w:val="FontStyle72"/>
          <w:rFonts w:ascii="Times New Roman" w:hAnsi="Times New Roman" w:cs="Times New Roman"/>
          <w:bCs/>
          <w:sz w:val="24"/>
          <w:szCs w:val="24"/>
        </w:rPr>
        <w:t>).</w:t>
      </w:r>
      <w:r w:rsidR="0005303A" w:rsidRPr="00D80B17">
        <w:rPr>
          <w:rStyle w:val="FontStyle72"/>
          <w:rFonts w:ascii="Times New Roman" w:hAnsi="Times New Roman" w:cs="Times New Roman"/>
          <w:bCs/>
          <w:sz w:val="24"/>
          <w:szCs w:val="24"/>
        </w:rPr>
        <w:t xml:space="preserve"> </w:t>
      </w:r>
      <w:proofErr w:type="gramEnd"/>
    </w:p>
    <w:p w:rsidR="002C115E" w:rsidRPr="00D80B17" w:rsidRDefault="001D4E70" w:rsidP="006E3E62">
      <w:pPr>
        <w:pStyle w:val="Style29"/>
        <w:widowControl/>
        <w:ind w:firstLine="567"/>
        <w:jc w:val="both"/>
        <w:rPr>
          <w:rStyle w:val="FontStyle72"/>
          <w:rFonts w:ascii="Times New Roman" w:hAnsi="Times New Roman" w:cs="Times New Roman"/>
          <w:bCs/>
          <w:sz w:val="24"/>
          <w:szCs w:val="24"/>
          <w:lang w:val="en-US"/>
        </w:rPr>
      </w:pPr>
      <w:r w:rsidRPr="00D80B17">
        <w:rPr>
          <w:rStyle w:val="FontStyle72"/>
          <w:rFonts w:ascii="Times New Roman" w:hAnsi="Times New Roman" w:cs="Times New Roman"/>
          <w:bCs/>
          <w:sz w:val="24"/>
          <w:szCs w:val="24"/>
          <w:lang w:val="en-US"/>
        </w:rPr>
        <w:t>EN ISO 9692-</w:t>
      </w:r>
      <w:r w:rsidR="00AE26D0">
        <w:rPr>
          <w:rStyle w:val="FontStyle72"/>
          <w:rFonts w:ascii="Times New Roman" w:hAnsi="Times New Roman" w:cs="Times New Roman"/>
          <w:bCs/>
          <w:sz w:val="24"/>
          <w:szCs w:val="24"/>
          <w:lang w:val="en-US"/>
        </w:rPr>
        <w:t xml:space="preserve">2 Welding and allied processes </w:t>
      </w:r>
      <w:r w:rsidR="00AE26D0" w:rsidRPr="00AE26D0">
        <w:rPr>
          <w:rStyle w:val="FontStyle72"/>
          <w:rFonts w:ascii="Times New Roman" w:hAnsi="Times New Roman" w:cs="Times New Roman"/>
          <w:bCs/>
          <w:sz w:val="24"/>
          <w:szCs w:val="24"/>
          <w:lang w:val="en-US"/>
        </w:rPr>
        <w:t>–</w:t>
      </w:r>
      <w:r w:rsidR="00AE26D0">
        <w:rPr>
          <w:rStyle w:val="FontStyle72"/>
          <w:rFonts w:ascii="Times New Roman" w:hAnsi="Times New Roman" w:cs="Times New Roman"/>
          <w:bCs/>
          <w:sz w:val="24"/>
          <w:szCs w:val="24"/>
          <w:lang w:val="en-US"/>
        </w:rPr>
        <w:t xml:space="preserve"> Joint preparation </w:t>
      </w:r>
      <w:r w:rsidR="00AE26D0" w:rsidRPr="00AE26D0">
        <w:rPr>
          <w:rStyle w:val="FontStyle72"/>
          <w:rFonts w:ascii="Times New Roman" w:hAnsi="Times New Roman" w:cs="Times New Roman"/>
          <w:bCs/>
          <w:sz w:val="24"/>
          <w:szCs w:val="24"/>
          <w:lang w:val="en-US"/>
        </w:rPr>
        <w:t xml:space="preserve">– </w:t>
      </w:r>
      <w:r w:rsidR="002C115E" w:rsidRPr="00D80B17">
        <w:rPr>
          <w:rStyle w:val="FontStyle72"/>
          <w:rFonts w:ascii="Times New Roman" w:hAnsi="Times New Roman" w:cs="Times New Roman"/>
          <w:bCs/>
          <w:sz w:val="24"/>
          <w:szCs w:val="24"/>
          <w:lang w:val="en-US"/>
        </w:rPr>
        <w:t>Part 2: Submerged arc welding of steels (ISO 9692-2)</w:t>
      </w:r>
      <w:r w:rsidR="0005303A" w:rsidRPr="00D80B17">
        <w:rPr>
          <w:rStyle w:val="FontStyle72"/>
          <w:rFonts w:ascii="Times New Roman" w:hAnsi="Times New Roman" w:cs="Times New Roman"/>
          <w:bCs/>
          <w:sz w:val="24"/>
          <w:szCs w:val="24"/>
          <w:lang w:val="en-US"/>
        </w:rPr>
        <w:t xml:space="preserve"> (</w:t>
      </w:r>
      <w:r w:rsidR="0005303A" w:rsidRPr="00D80B17">
        <w:rPr>
          <w:rStyle w:val="FontStyle72"/>
          <w:rFonts w:ascii="Times New Roman" w:hAnsi="Times New Roman" w:cs="Times New Roman"/>
          <w:bCs/>
          <w:sz w:val="24"/>
          <w:szCs w:val="24"/>
        </w:rPr>
        <w:t>Сварка</w:t>
      </w:r>
      <w:r w:rsidR="0005303A" w:rsidRPr="00D80B17">
        <w:rPr>
          <w:rStyle w:val="FontStyle72"/>
          <w:rFonts w:ascii="Times New Roman" w:hAnsi="Times New Roman" w:cs="Times New Roman"/>
          <w:bCs/>
          <w:sz w:val="24"/>
          <w:szCs w:val="24"/>
          <w:lang w:val="en-US"/>
        </w:rPr>
        <w:t xml:space="preserve"> </w:t>
      </w:r>
      <w:r w:rsidR="0005303A" w:rsidRPr="00D80B17">
        <w:rPr>
          <w:rStyle w:val="FontStyle72"/>
          <w:rFonts w:ascii="Times New Roman" w:hAnsi="Times New Roman" w:cs="Times New Roman"/>
          <w:bCs/>
          <w:sz w:val="24"/>
          <w:szCs w:val="24"/>
        </w:rPr>
        <w:t>и</w:t>
      </w:r>
      <w:r w:rsidR="0005303A" w:rsidRPr="00D80B17">
        <w:rPr>
          <w:rStyle w:val="FontStyle72"/>
          <w:rFonts w:ascii="Times New Roman" w:hAnsi="Times New Roman" w:cs="Times New Roman"/>
          <w:bCs/>
          <w:sz w:val="24"/>
          <w:szCs w:val="24"/>
          <w:lang w:val="en-US"/>
        </w:rPr>
        <w:t xml:space="preserve"> </w:t>
      </w:r>
      <w:r w:rsidR="0005303A" w:rsidRPr="00D80B17">
        <w:rPr>
          <w:rStyle w:val="FontStyle72"/>
          <w:rFonts w:ascii="Times New Roman" w:hAnsi="Times New Roman" w:cs="Times New Roman"/>
          <w:bCs/>
          <w:sz w:val="24"/>
          <w:szCs w:val="24"/>
        </w:rPr>
        <w:t>родственные</w:t>
      </w:r>
      <w:r w:rsidR="0005303A" w:rsidRPr="00D80B17">
        <w:rPr>
          <w:rStyle w:val="FontStyle72"/>
          <w:rFonts w:ascii="Times New Roman" w:hAnsi="Times New Roman" w:cs="Times New Roman"/>
          <w:bCs/>
          <w:sz w:val="24"/>
          <w:szCs w:val="24"/>
          <w:lang w:val="en-US"/>
        </w:rPr>
        <w:t xml:space="preserve"> </w:t>
      </w:r>
      <w:r w:rsidR="0005303A" w:rsidRPr="00D80B17">
        <w:rPr>
          <w:rStyle w:val="FontStyle72"/>
          <w:rFonts w:ascii="Times New Roman" w:hAnsi="Times New Roman" w:cs="Times New Roman"/>
          <w:bCs/>
          <w:sz w:val="24"/>
          <w:szCs w:val="24"/>
        </w:rPr>
        <w:t>процессы</w:t>
      </w:r>
      <w:r w:rsidR="0005303A" w:rsidRPr="00D80B17">
        <w:rPr>
          <w:rStyle w:val="FontStyle72"/>
          <w:rFonts w:ascii="Times New Roman" w:hAnsi="Times New Roman" w:cs="Times New Roman"/>
          <w:bCs/>
          <w:sz w:val="24"/>
          <w:szCs w:val="24"/>
          <w:lang w:val="en-US"/>
        </w:rPr>
        <w:t xml:space="preserve">. </w:t>
      </w:r>
      <w:r w:rsidRPr="00D80B17">
        <w:rPr>
          <w:rStyle w:val="FontStyle72"/>
          <w:rFonts w:ascii="Times New Roman" w:hAnsi="Times New Roman" w:cs="Times New Roman"/>
          <w:bCs/>
          <w:sz w:val="24"/>
          <w:szCs w:val="24"/>
        </w:rPr>
        <w:t>Подготовка</w:t>
      </w:r>
      <w:r w:rsidRPr="00D80B17">
        <w:rPr>
          <w:rStyle w:val="FontStyle72"/>
          <w:rFonts w:ascii="Times New Roman" w:hAnsi="Times New Roman" w:cs="Times New Roman"/>
          <w:bCs/>
          <w:sz w:val="24"/>
          <w:szCs w:val="24"/>
          <w:lang w:val="en-US"/>
        </w:rPr>
        <w:t xml:space="preserve"> </w:t>
      </w:r>
      <w:r w:rsidR="0005303A" w:rsidRPr="00D80B17">
        <w:rPr>
          <w:rStyle w:val="FontStyle72"/>
          <w:rFonts w:ascii="Times New Roman" w:hAnsi="Times New Roman" w:cs="Times New Roman"/>
          <w:bCs/>
          <w:sz w:val="24"/>
          <w:szCs w:val="24"/>
        </w:rPr>
        <w:t>соединений</w:t>
      </w:r>
      <w:r w:rsidR="0005303A" w:rsidRPr="00D80B17">
        <w:rPr>
          <w:rStyle w:val="FontStyle72"/>
          <w:rFonts w:ascii="Times New Roman" w:hAnsi="Times New Roman" w:cs="Times New Roman"/>
          <w:bCs/>
          <w:sz w:val="24"/>
          <w:szCs w:val="24"/>
          <w:lang w:val="en-US"/>
        </w:rPr>
        <w:t xml:space="preserve">. </w:t>
      </w:r>
      <w:proofErr w:type="gramStart"/>
      <w:r w:rsidR="0005303A" w:rsidRPr="00D80B17">
        <w:rPr>
          <w:rStyle w:val="FontStyle72"/>
          <w:rFonts w:ascii="Times New Roman" w:hAnsi="Times New Roman" w:cs="Times New Roman"/>
          <w:bCs/>
          <w:sz w:val="24"/>
          <w:szCs w:val="24"/>
        </w:rPr>
        <w:t>Часть</w:t>
      </w:r>
      <w:r w:rsidR="0005303A" w:rsidRPr="00D80B17">
        <w:rPr>
          <w:rStyle w:val="FontStyle72"/>
          <w:rFonts w:ascii="Times New Roman" w:hAnsi="Times New Roman" w:cs="Times New Roman"/>
          <w:bCs/>
          <w:sz w:val="24"/>
          <w:szCs w:val="24"/>
          <w:lang w:val="en-US"/>
        </w:rPr>
        <w:t xml:space="preserve"> 2.</w:t>
      </w:r>
      <w:r w:rsidRPr="00D80B17">
        <w:rPr>
          <w:rStyle w:val="FontStyle72"/>
          <w:rFonts w:ascii="Times New Roman" w:hAnsi="Times New Roman" w:cs="Times New Roman"/>
          <w:bCs/>
          <w:sz w:val="24"/>
          <w:szCs w:val="24"/>
        </w:rPr>
        <w:t>Дуговая</w:t>
      </w:r>
      <w:r w:rsidRPr="00D80B17">
        <w:rPr>
          <w:rStyle w:val="FontStyle72"/>
          <w:rFonts w:ascii="Times New Roman" w:hAnsi="Times New Roman" w:cs="Times New Roman"/>
          <w:bCs/>
          <w:sz w:val="24"/>
          <w:szCs w:val="24"/>
          <w:lang w:val="en-US"/>
        </w:rPr>
        <w:t xml:space="preserve"> </w:t>
      </w:r>
      <w:r w:rsidRPr="00D80B17">
        <w:rPr>
          <w:rStyle w:val="FontStyle72"/>
          <w:rFonts w:ascii="Times New Roman" w:hAnsi="Times New Roman" w:cs="Times New Roman"/>
          <w:bCs/>
          <w:sz w:val="24"/>
          <w:szCs w:val="24"/>
        </w:rPr>
        <w:t>сварка</w:t>
      </w:r>
      <w:r w:rsidRPr="00D80B17">
        <w:rPr>
          <w:rStyle w:val="FontStyle72"/>
          <w:rFonts w:ascii="Times New Roman" w:hAnsi="Times New Roman" w:cs="Times New Roman"/>
          <w:bCs/>
          <w:sz w:val="24"/>
          <w:szCs w:val="24"/>
          <w:lang w:val="en-US"/>
        </w:rPr>
        <w:t xml:space="preserve"> </w:t>
      </w:r>
      <w:r w:rsidRPr="00D80B17">
        <w:rPr>
          <w:rStyle w:val="FontStyle72"/>
          <w:rFonts w:ascii="Times New Roman" w:hAnsi="Times New Roman" w:cs="Times New Roman"/>
          <w:bCs/>
          <w:sz w:val="24"/>
          <w:szCs w:val="24"/>
        </w:rPr>
        <w:t>сталей</w:t>
      </w:r>
      <w:r w:rsidRPr="00D80B17">
        <w:rPr>
          <w:rStyle w:val="FontStyle72"/>
          <w:rFonts w:ascii="Times New Roman" w:hAnsi="Times New Roman" w:cs="Times New Roman"/>
          <w:bCs/>
          <w:sz w:val="24"/>
          <w:szCs w:val="24"/>
          <w:lang w:val="en-US"/>
        </w:rPr>
        <w:t xml:space="preserve"> </w:t>
      </w:r>
      <w:r w:rsidRPr="00D80B17">
        <w:rPr>
          <w:rStyle w:val="FontStyle72"/>
          <w:rFonts w:ascii="Times New Roman" w:hAnsi="Times New Roman" w:cs="Times New Roman"/>
          <w:bCs/>
          <w:sz w:val="24"/>
          <w:szCs w:val="24"/>
        </w:rPr>
        <w:t>под</w:t>
      </w:r>
      <w:r w:rsidRPr="00D80B17">
        <w:rPr>
          <w:rStyle w:val="FontStyle72"/>
          <w:rFonts w:ascii="Times New Roman" w:hAnsi="Times New Roman" w:cs="Times New Roman"/>
          <w:bCs/>
          <w:sz w:val="24"/>
          <w:szCs w:val="24"/>
          <w:lang w:val="en-US"/>
        </w:rPr>
        <w:t xml:space="preserve"> </w:t>
      </w:r>
      <w:r w:rsidRPr="00D80B17">
        <w:rPr>
          <w:rStyle w:val="FontStyle72"/>
          <w:rFonts w:ascii="Times New Roman" w:hAnsi="Times New Roman" w:cs="Times New Roman"/>
          <w:bCs/>
          <w:sz w:val="24"/>
          <w:szCs w:val="24"/>
        </w:rPr>
        <w:t>флюсом</w:t>
      </w:r>
      <w:r w:rsidR="0005303A" w:rsidRPr="00D80B17">
        <w:rPr>
          <w:rStyle w:val="FontStyle72"/>
          <w:rFonts w:ascii="Times New Roman" w:hAnsi="Times New Roman" w:cs="Times New Roman"/>
          <w:bCs/>
          <w:sz w:val="24"/>
          <w:szCs w:val="24"/>
          <w:lang w:val="en-US"/>
        </w:rPr>
        <w:t>).</w:t>
      </w:r>
      <w:proofErr w:type="gramEnd"/>
    </w:p>
    <w:p w:rsidR="002C115E" w:rsidRPr="00D80B17" w:rsidRDefault="00EC47A1" w:rsidP="006E3E62">
      <w:pPr>
        <w:pStyle w:val="Style29"/>
        <w:widowControl/>
        <w:ind w:firstLine="567"/>
        <w:jc w:val="both"/>
        <w:rPr>
          <w:rStyle w:val="FontStyle72"/>
          <w:rFonts w:ascii="Times New Roman" w:hAnsi="Times New Roman" w:cs="Times New Roman"/>
          <w:bCs/>
          <w:sz w:val="24"/>
          <w:szCs w:val="24"/>
        </w:rPr>
      </w:pPr>
      <w:proofErr w:type="gramStart"/>
      <w:r>
        <w:rPr>
          <w:rStyle w:val="FontStyle72"/>
          <w:rFonts w:ascii="Times New Roman" w:hAnsi="Times New Roman" w:cs="Times New Roman"/>
          <w:bCs/>
          <w:sz w:val="24"/>
          <w:szCs w:val="24"/>
          <w:lang w:val="en-US"/>
        </w:rPr>
        <w:t>EN ISO 11960</w:t>
      </w:r>
      <w:r w:rsidR="002C115E" w:rsidRPr="00D80B17">
        <w:rPr>
          <w:rStyle w:val="FontStyle72"/>
          <w:rFonts w:ascii="Times New Roman" w:hAnsi="Times New Roman" w:cs="Times New Roman"/>
          <w:bCs/>
          <w:sz w:val="24"/>
          <w:szCs w:val="24"/>
          <w:lang w:val="en-US"/>
        </w:rPr>
        <w:t xml:space="preserve"> Petroleum and natural gas industries - Steel pipes for use as casing or tubing for wells (ISO 11960)</w:t>
      </w:r>
      <w:r w:rsidR="004F448E" w:rsidRPr="00D80B17">
        <w:rPr>
          <w:rStyle w:val="FontStyle72"/>
          <w:rFonts w:ascii="Times New Roman" w:hAnsi="Times New Roman" w:cs="Times New Roman"/>
          <w:bCs/>
          <w:sz w:val="24"/>
          <w:szCs w:val="24"/>
          <w:lang w:val="en-US"/>
        </w:rPr>
        <w:t xml:space="preserve"> (</w:t>
      </w:r>
      <w:proofErr w:type="spellStart"/>
      <w:r w:rsidR="004F448E" w:rsidRPr="00D80B17">
        <w:rPr>
          <w:rStyle w:val="FontStyle72"/>
          <w:rFonts w:ascii="Times New Roman" w:hAnsi="Times New Roman" w:cs="Times New Roman"/>
          <w:bCs/>
          <w:sz w:val="24"/>
          <w:szCs w:val="24"/>
          <w:lang w:val="en-US"/>
        </w:rPr>
        <w:t>Промышленность</w:t>
      </w:r>
      <w:proofErr w:type="spellEnd"/>
      <w:r w:rsidR="004F448E" w:rsidRPr="00D80B17">
        <w:rPr>
          <w:rStyle w:val="FontStyle72"/>
          <w:rFonts w:ascii="Times New Roman" w:hAnsi="Times New Roman" w:cs="Times New Roman"/>
          <w:bCs/>
          <w:sz w:val="24"/>
          <w:szCs w:val="24"/>
          <w:lang w:val="en-US"/>
        </w:rPr>
        <w:t xml:space="preserve"> </w:t>
      </w:r>
      <w:proofErr w:type="spellStart"/>
      <w:r w:rsidR="004F448E" w:rsidRPr="00D80B17">
        <w:rPr>
          <w:rStyle w:val="FontStyle72"/>
          <w:rFonts w:ascii="Times New Roman" w:hAnsi="Times New Roman" w:cs="Times New Roman"/>
          <w:bCs/>
          <w:sz w:val="24"/>
          <w:szCs w:val="24"/>
          <w:lang w:val="en-US"/>
        </w:rPr>
        <w:t>нефтяная</w:t>
      </w:r>
      <w:proofErr w:type="spellEnd"/>
      <w:r w:rsidR="004F448E" w:rsidRPr="00D80B17">
        <w:rPr>
          <w:rStyle w:val="FontStyle72"/>
          <w:rFonts w:ascii="Times New Roman" w:hAnsi="Times New Roman" w:cs="Times New Roman"/>
          <w:bCs/>
          <w:sz w:val="24"/>
          <w:szCs w:val="24"/>
          <w:lang w:val="en-US"/>
        </w:rPr>
        <w:t xml:space="preserve"> и </w:t>
      </w:r>
      <w:proofErr w:type="spellStart"/>
      <w:r w:rsidR="004F448E" w:rsidRPr="00D80B17">
        <w:rPr>
          <w:rStyle w:val="FontStyle72"/>
          <w:rFonts w:ascii="Times New Roman" w:hAnsi="Times New Roman" w:cs="Times New Roman"/>
          <w:bCs/>
          <w:sz w:val="24"/>
          <w:szCs w:val="24"/>
          <w:lang w:val="en-US"/>
        </w:rPr>
        <w:t>газовая</w:t>
      </w:r>
      <w:proofErr w:type="spellEnd"/>
      <w:r w:rsidR="004F448E" w:rsidRPr="00D80B17">
        <w:rPr>
          <w:rStyle w:val="FontStyle72"/>
          <w:rFonts w:ascii="Times New Roman" w:hAnsi="Times New Roman" w:cs="Times New Roman"/>
          <w:bCs/>
          <w:sz w:val="24"/>
          <w:szCs w:val="24"/>
          <w:lang w:val="en-US"/>
        </w:rPr>
        <w:t>.</w:t>
      </w:r>
      <w:proofErr w:type="gramEnd"/>
      <w:r w:rsidR="004F448E" w:rsidRPr="00D80B17">
        <w:rPr>
          <w:rStyle w:val="FontStyle72"/>
          <w:rFonts w:ascii="Times New Roman" w:hAnsi="Times New Roman" w:cs="Times New Roman"/>
          <w:bCs/>
          <w:sz w:val="24"/>
          <w:szCs w:val="24"/>
          <w:lang w:val="en-US"/>
        </w:rPr>
        <w:t xml:space="preserve"> </w:t>
      </w:r>
      <w:proofErr w:type="gramStart"/>
      <w:r w:rsidR="004F448E" w:rsidRPr="00D80B17">
        <w:rPr>
          <w:rStyle w:val="FontStyle72"/>
          <w:rFonts w:ascii="Times New Roman" w:hAnsi="Times New Roman" w:cs="Times New Roman"/>
          <w:bCs/>
          <w:sz w:val="24"/>
          <w:szCs w:val="24"/>
        </w:rPr>
        <w:t>Стальные трубы, используемые в скважинах как обсадные или насосно-компрессорные).</w:t>
      </w:r>
      <w:proofErr w:type="gramEnd"/>
    </w:p>
    <w:p w:rsidR="002C115E" w:rsidRPr="00DC67B4" w:rsidRDefault="002C115E" w:rsidP="006E3E62">
      <w:pPr>
        <w:pStyle w:val="Style29"/>
        <w:widowControl/>
        <w:ind w:firstLine="567"/>
        <w:jc w:val="both"/>
        <w:rPr>
          <w:rStyle w:val="FontStyle72"/>
          <w:rFonts w:ascii="Times New Roman" w:hAnsi="Times New Roman" w:cs="Times New Roman"/>
          <w:bCs/>
          <w:sz w:val="24"/>
          <w:szCs w:val="24"/>
          <w:lang w:val="en-US"/>
        </w:rPr>
      </w:pPr>
      <w:r w:rsidRPr="00D80B17">
        <w:rPr>
          <w:rStyle w:val="FontStyle72"/>
          <w:rFonts w:ascii="Times New Roman" w:hAnsi="Times New Roman" w:cs="Times New Roman"/>
          <w:bCs/>
          <w:sz w:val="24"/>
          <w:szCs w:val="24"/>
          <w:lang w:val="en-US"/>
        </w:rPr>
        <w:t>EN</w:t>
      </w:r>
      <w:r w:rsidR="00AE26D0">
        <w:rPr>
          <w:rStyle w:val="FontStyle72"/>
          <w:rFonts w:ascii="Times New Roman" w:hAnsi="Times New Roman" w:cs="Times New Roman"/>
          <w:bCs/>
          <w:sz w:val="24"/>
          <w:szCs w:val="24"/>
          <w:lang w:val="en-US"/>
        </w:rPr>
        <w:t xml:space="preserve"> ISO 14341 Welding consumables </w:t>
      </w:r>
      <w:r w:rsidR="00AE26D0" w:rsidRPr="00AE26D0">
        <w:rPr>
          <w:rStyle w:val="FontStyle72"/>
          <w:rFonts w:ascii="Times New Roman" w:hAnsi="Times New Roman" w:cs="Times New Roman"/>
          <w:bCs/>
          <w:sz w:val="24"/>
          <w:szCs w:val="24"/>
          <w:lang w:val="en-US"/>
        </w:rPr>
        <w:t>–</w:t>
      </w:r>
      <w:r w:rsidRPr="00D80B17">
        <w:rPr>
          <w:rStyle w:val="FontStyle72"/>
          <w:rFonts w:ascii="Times New Roman" w:hAnsi="Times New Roman" w:cs="Times New Roman"/>
          <w:bCs/>
          <w:sz w:val="24"/>
          <w:szCs w:val="24"/>
          <w:lang w:val="en-US"/>
        </w:rPr>
        <w:t xml:space="preserve"> Wire electrodes and weld deposits for gas sh</w:t>
      </w:r>
      <w:r w:rsidR="00AE26D0">
        <w:rPr>
          <w:rStyle w:val="FontStyle72"/>
          <w:rFonts w:ascii="Times New Roman" w:hAnsi="Times New Roman" w:cs="Times New Roman"/>
          <w:bCs/>
          <w:sz w:val="24"/>
          <w:szCs w:val="24"/>
          <w:lang w:val="en-US"/>
        </w:rPr>
        <w:t>ielded metal arc welding of non</w:t>
      </w:r>
      <w:r w:rsidR="00AE26D0" w:rsidRPr="00AE26D0">
        <w:rPr>
          <w:rStyle w:val="FontStyle72"/>
          <w:rFonts w:ascii="Times New Roman" w:hAnsi="Times New Roman" w:cs="Times New Roman"/>
          <w:bCs/>
          <w:sz w:val="24"/>
          <w:szCs w:val="24"/>
          <w:lang w:val="en-US"/>
        </w:rPr>
        <w:t>-</w:t>
      </w:r>
      <w:r w:rsidRPr="00D80B17">
        <w:rPr>
          <w:rStyle w:val="FontStyle72"/>
          <w:rFonts w:ascii="Times New Roman" w:hAnsi="Times New Roman" w:cs="Times New Roman"/>
          <w:bCs/>
          <w:sz w:val="24"/>
          <w:szCs w:val="24"/>
          <w:lang w:val="en-US"/>
        </w:rPr>
        <w:t>alloy and fine grain steels - Classification (ISO 14341)</w:t>
      </w:r>
      <w:r w:rsidR="004F448E" w:rsidRPr="00D80B17">
        <w:rPr>
          <w:rStyle w:val="FontStyle72"/>
          <w:rFonts w:ascii="Times New Roman" w:hAnsi="Times New Roman" w:cs="Times New Roman"/>
          <w:bCs/>
          <w:sz w:val="24"/>
          <w:szCs w:val="24"/>
          <w:lang w:val="en-US"/>
        </w:rPr>
        <w:t xml:space="preserve"> (</w:t>
      </w:r>
      <w:proofErr w:type="spellStart"/>
      <w:r w:rsidR="007B4B82" w:rsidRPr="00D80B17">
        <w:rPr>
          <w:rStyle w:val="FontStyle72"/>
          <w:rFonts w:ascii="Times New Roman" w:hAnsi="Times New Roman" w:cs="Times New Roman"/>
          <w:bCs/>
          <w:sz w:val="24"/>
          <w:szCs w:val="24"/>
          <w:lang w:val="en-US"/>
        </w:rPr>
        <w:t>Материалы</w:t>
      </w:r>
      <w:proofErr w:type="spellEnd"/>
      <w:r w:rsidR="007B4B82" w:rsidRPr="00D80B17">
        <w:rPr>
          <w:rStyle w:val="FontStyle72"/>
          <w:rFonts w:ascii="Times New Roman" w:hAnsi="Times New Roman" w:cs="Times New Roman"/>
          <w:bCs/>
          <w:sz w:val="24"/>
          <w:szCs w:val="24"/>
          <w:lang w:val="en-US"/>
        </w:rPr>
        <w:t xml:space="preserve"> </w:t>
      </w:r>
      <w:proofErr w:type="spellStart"/>
      <w:r w:rsidR="007B4B82" w:rsidRPr="00D80B17">
        <w:rPr>
          <w:rStyle w:val="FontStyle72"/>
          <w:rFonts w:ascii="Times New Roman" w:hAnsi="Times New Roman" w:cs="Times New Roman"/>
          <w:bCs/>
          <w:sz w:val="24"/>
          <w:szCs w:val="24"/>
          <w:lang w:val="en-US"/>
        </w:rPr>
        <w:t>сварочные</w:t>
      </w:r>
      <w:proofErr w:type="spellEnd"/>
      <w:r w:rsidR="007B4B82" w:rsidRPr="00D80B17">
        <w:rPr>
          <w:rStyle w:val="FontStyle72"/>
          <w:rFonts w:ascii="Times New Roman" w:hAnsi="Times New Roman" w:cs="Times New Roman"/>
          <w:bCs/>
          <w:sz w:val="24"/>
          <w:szCs w:val="24"/>
          <w:lang w:val="en-US"/>
        </w:rPr>
        <w:t xml:space="preserve">. </w:t>
      </w:r>
      <w:r w:rsidR="007B4B82" w:rsidRPr="00D80B17">
        <w:rPr>
          <w:rStyle w:val="FontStyle72"/>
          <w:rFonts w:ascii="Times New Roman" w:hAnsi="Times New Roman" w:cs="Times New Roman"/>
          <w:bCs/>
          <w:sz w:val="24"/>
          <w:szCs w:val="24"/>
        </w:rPr>
        <w:t xml:space="preserve">Проволочные электроды и наплавки для дуговой сварки металлическим электродом в среде защитного газа нелегированной и мелкозернистой стали. </w:t>
      </w:r>
      <w:proofErr w:type="gramStart"/>
      <w:r w:rsidR="004F448E" w:rsidRPr="00EA2526">
        <w:rPr>
          <w:rStyle w:val="FontStyle72"/>
          <w:rFonts w:ascii="Times New Roman" w:hAnsi="Times New Roman" w:cs="Times New Roman"/>
          <w:bCs/>
          <w:sz w:val="24"/>
          <w:szCs w:val="24"/>
        </w:rPr>
        <w:t>Классификация</w:t>
      </w:r>
      <w:r w:rsidR="004F448E" w:rsidRPr="00DC67B4">
        <w:rPr>
          <w:rStyle w:val="FontStyle72"/>
          <w:rFonts w:ascii="Times New Roman" w:hAnsi="Times New Roman" w:cs="Times New Roman"/>
          <w:bCs/>
          <w:sz w:val="24"/>
          <w:szCs w:val="24"/>
          <w:lang w:val="en-US"/>
        </w:rPr>
        <w:t>).</w:t>
      </w:r>
      <w:proofErr w:type="gramEnd"/>
    </w:p>
    <w:p w:rsidR="002C115E" w:rsidRPr="00DC67B4" w:rsidRDefault="00EA2526" w:rsidP="006E3E62">
      <w:pPr>
        <w:pStyle w:val="Style29"/>
        <w:widowControl/>
        <w:ind w:firstLine="567"/>
        <w:jc w:val="both"/>
        <w:rPr>
          <w:rStyle w:val="FontStyle72"/>
          <w:rFonts w:ascii="Times New Roman" w:hAnsi="Times New Roman" w:cs="Times New Roman"/>
          <w:bCs/>
          <w:sz w:val="24"/>
          <w:szCs w:val="24"/>
          <w:lang w:val="en-US"/>
        </w:rPr>
      </w:pPr>
      <w:r>
        <w:rPr>
          <w:rStyle w:val="FontStyle72"/>
          <w:rFonts w:ascii="Times New Roman" w:hAnsi="Times New Roman" w:cs="Times New Roman"/>
          <w:bCs/>
          <w:sz w:val="24"/>
          <w:szCs w:val="24"/>
          <w:lang w:val="en-US"/>
        </w:rPr>
        <w:t>EN</w:t>
      </w:r>
      <w:r w:rsidRPr="00EA2526">
        <w:rPr>
          <w:rStyle w:val="FontStyle72"/>
          <w:rFonts w:ascii="Times New Roman" w:hAnsi="Times New Roman" w:cs="Times New Roman"/>
          <w:bCs/>
          <w:sz w:val="24"/>
          <w:szCs w:val="24"/>
          <w:lang w:val="en-US"/>
        </w:rPr>
        <w:t xml:space="preserve"> </w:t>
      </w:r>
      <w:r>
        <w:rPr>
          <w:rStyle w:val="FontStyle72"/>
          <w:rFonts w:ascii="Times New Roman" w:hAnsi="Times New Roman" w:cs="Times New Roman"/>
          <w:bCs/>
          <w:sz w:val="24"/>
          <w:szCs w:val="24"/>
          <w:lang w:val="en-US"/>
        </w:rPr>
        <w:t>ISO</w:t>
      </w:r>
      <w:r w:rsidRPr="00EA2526">
        <w:rPr>
          <w:rStyle w:val="FontStyle72"/>
          <w:rFonts w:ascii="Times New Roman" w:hAnsi="Times New Roman" w:cs="Times New Roman"/>
          <w:bCs/>
          <w:sz w:val="24"/>
          <w:szCs w:val="24"/>
          <w:lang w:val="en-US"/>
        </w:rPr>
        <w:t xml:space="preserve"> 17660-</w:t>
      </w:r>
      <w:r w:rsidR="002C115E" w:rsidRPr="00EA2526">
        <w:rPr>
          <w:rStyle w:val="FontStyle72"/>
          <w:rFonts w:ascii="Times New Roman" w:hAnsi="Times New Roman" w:cs="Times New Roman"/>
          <w:bCs/>
          <w:sz w:val="24"/>
          <w:szCs w:val="24"/>
          <w:lang w:val="en-US"/>
        </w:rPr>
        <w:t xml:space="preserve">1 </w:t>
      </w:r>
      <w:r w:rsidR="002C115E" w:rsidRPr="00D80B17">
        <w:rPr>
          <w:rStyle w:val="FontStyle72"/>
          <w:rFonts w:ascii="Times New Roman" w:hAnsi="Times New Roman" w:cs="Times New Roman"/>
          <w:bCs/>
          <w:sz w:val="24"/>
          <w:szCs w:val="24"/>
          <w:lang w:val="en-US"/>
        </w:rPr>
        <w:t>Welding</w:t>
      </w:r>
      <w:r w:rsidR="00AE26D0">
        <w:rPr>
          <w:rStyle w:val="FontStyle72"/>
          <w:rFonts w:ascii="Times New Roman" w:hAnsi="Times New Roman" w:cs="Times New Roman"/>
          <w:bCs/>
          <w:sz w:val="24"/>
          <w:szCs w:val="24"/>
          <w:lang w:val="en-US"/>
        </w:rPr>
        <w:t xml:space="preserve"> </w:t>
      </w:r>
      <w:r w:rsidR="00AE26D0" w:rsidRPr="00AE26D0">
        <w:rPr>
          <w:rStyle w:val="FontStyle72"/>
          <w:rFonts w:ascii="Times New Roman" w:hAnsi="Times New Roman" w:cs="Times New Roman"/>
          <w:bCs/>
          <w:sz w:val="24"/>
          <w:szCs w:val="24"/>
          <w:lang w:val="en-US"/>
        </w:rPr>
        <w:t xml:space="preserve">– </w:t>
      </w:r>
      <w:r w:rsidR="002C115E" w:rsidRPr="00D80B17">
        <w:rPr>
          <w:rStyle w:val="FontStyle72"/>
          <w:rFonts w:ascii="Times New Roman" w:hAnsi="Times New Roman" w:cs="Times New Roman"/>
          <w:bCs/>
          <w:sz w:val="24"/>
          <w:szCs w:val="24"/>
          <w:lang w:val="en-US"/>
        </w:rPr>
        <w:t>Welding</w:t>
      </w:r>
      <w:r w:rsidR="002C115E" w:rsidRPr="00EA2526">
        <w:rPr>
          <w:rStyle w:val="FontStyle72"/>
          <w:rFonts w:ascii="Times New Roman" w:hAnsi="Times New Roman" w:cs="Times New Roman"/>
          <w:bCs/>
          <w:sz w:val="24"/>
          <w:szCs w:val="24"/>
          <w:lang w:val="en-US"/>
        </w:rPr>
        <w:t xml:space="preserve"> </w:t>
      </w:r>
      <w:r w:rsidR="002C115E" w:rsidRPr="00D80B17">
        <w:rPr>
          <w:rStyle w:val="FontStyle72"/>
          <w:rFonts w:ascii="Times New Roman" w:hAnsi="Times New Roman" w:cs="Times New Roman"/>
          <w:bCs/>
          <w:sz w:val="24"/>
          <w:szCs w:val="24"/>
          <w:lang w:val="en-US"/>
        </w:rPr>
        <w:t>of</w:t>
      </w:r>
      <w:r w:rsidR="002C115E" w:rsidRPr="00EA2526">
        <w:rPr>
          <w:rStyle w:val="FontStyle72"/>
          <w:rFonts w:ascii="Times New Roman" w:hAnsi="Times New Roman" w:cs="Times New Roman"/>
          <w:bCs/>
          <w:sz w:val="24"/>
          <w:szCs w:val="24"/>
          <w:lang w:val="en-US"/>
        </w:rPr>
        <w:t xml:space="preserve"> </w:t>
      </w:r>
      <w:r w:rsidR="002C115E" w:rsidRPr="00D80B17">
        <w:rPr>
          <w:rStyle w:val="FontStyle72"/>
          <w:rFonts w:ascii="Times New Roman" w:hAnsi="Times New Roman" w:cs="Times New Roman"/>
          <w:bCs/>
          <w:sz w:val="24"/>
          <w:szCs w:val="24"/>
          <w:lang w:val="en-US"/>
        </w:rPr>
        <w:t>reinforcing</w:t>
      </w:r>
      <w:r w:rsidR="002C115E" w:rsidRPr="00EA2526">
        <w:rPr>
          <w:rStyle w:val="FontStyle72"/>
          <w:rFonts w:ascii="Times New Roman" w:hAnsi="Times New Roman" w:cs="Times New Roman"/>
          <w:bCs/>
          <w:sz w:val="24"/>
          <w:szCs w:val="24"/>
          <w:lang w:val="en-US"/>
        </w:rPr>
        <w:t xml:space="preserve"> </w:t>
      </w:r>
      <w:r w:rsidR="002C115E" w:rsidRPr="00D80B17">
        <w:rPr>
          <w:rStyle w:val="FontStyle72"/>
          <w:rFonts w:ascii="Times New Roman" w:hAnsi="Times New Roman" w:cs="Times New Roman"/>
          <w:bCs/>
          <w:sz w:val="24"/>
          <w:szCs w:val="24"/>
          <w:lang w:val="en-US"/>
        </w:rPr>
        <w:t>steel</w:t>
      </w:r>
      <w:r w:rsidR="00AE26D0" w:rsidRPr="00AE26D0">
        <w:rPr>
          <w:rStyle w:val="FontStyle72"/>
          <w:rFonts w:ascii="Times New Roman" w:hAnsi="Times New Roman" w:cs="Times New Roman"/>
          <w:bCs/>
          <w:sz w:val="24"/>
          <w:szCs w:val="24"/>
          <w:lang w:val="en-US"/>
        </w:rPr>
        <w:t xml:space="preserve"> – </w:t>
      </w:r>
      <w:r w:rsidR="002C115E" w:rsidRPr="00D80B17">
        <w:rPr>
          <w:rStyle w:val="FontStyle72"/>
          <w:rFonts w:ascii="Times New Roman" w:hAnsi="Times New Roman" w:cs="Times New Roman"/>
          <w:bCs/>
          <w:sz w:val="24"/>
          <w:szCs w:val="24"/>
          <w:lang w:val="en-US"/>
        </w:rPr>
        <w:t>Part</w:t>
      </w:r>
      <w:r w:rsidR="002C115E" w:rsidRPr="00EA2526">
        <w:rPr>
          <w:rStyle w:val="FontStyle72"/>
          <w:rFonts w:ascii="Times New Roman" w:hAnsi="Times New Roman" w:cs="Times New Roman"/>
          <w:bCs/>
          <w:sz w:val="24"/>
          <w:szCs w:val="24"/>
          <w:lang w:val="en-US"/>
        </w:rPr>
        <w:t xml:space="preserve"> 1: </w:t>
      </w:r>
      <w:r w:rsidR="002C115E" w:rsidRPr="00D80B17">
        <w:rPr>
          <w:rStyle w:val="FontStyle72"/>
          <w:rFonts w:ascii="Times New Roman" w:hAnsi="Times New Roman" w:cs="Times New Roman"/>
          <w:bCs/>
          <w:sz w:val="24"/>
          <w:szCs w:val="24"/>
          <w:lang w:val="en-US"/>
        </w:rPr>
        <w:t>Load</w:t>
      </w:r>
      <w:r w:rsidR="002C115E" w:rsidRPr="00EA2526">
        <w:rPr>
          <w:rStyle w:val="FontStyle72"/>
          <w:rFonts w:ascii="Times New Roman" w:hAnsi="Times New Roman" w:cs="Times New Roman"/>
          <w:bCs/>
          <w:sz w:val="24"/>
          <w:szCs w:val="24"/>
          <w:lang w:val="en-US"/>
        </w:rPr>
        <w:t>-</w:t>
      </w:r>
      <w:r w:rsidR="002C115E" w:rsidRPr="00D80B17">
        <w:rPr>
          <w:rStyle w:val="FontStyle72"/>
          <w:rFonts w:ascii="Times New Roman" w:hAnsi="Times New Roman" w:cs="Times New Roman"/>
          <w:bCs/>
          <w:sz w:val="24"/>
          <w:szCs w:val="24"/>
          <w:lang w:val="en-US"/>
        </w:rPr>
        <w:t>bearing</w:t>
      </w:r>
      <w:r w:rsidR="002C115E" w:rsidRPr="00EA2526">
        <w:rPr>
          <w:rStyle w:val="FontStyle72"/>
          <w:rFonts w:ascii="Times New Roman" w:hAnsi="Times New Roman" w:cs="Times New Roman"/>
          <w:bCs/>
          <w:sz w:val="24"/>
          <w:szCs w:val="24"/>
          <w:lang w:val="en-US"/>
        </w:rPr>
        <w:t xml:space="preserve"> </w:t>
      </w:r>
      <w:r w:rsidR="002C115E" w:rsidRPr="00D80B17">
        <w:rPr>
          <w:rStyle w:val="FontStyle72"/>
          <w:rFonts w:ascii="Times New Roman" w:hAnsi="Times New Roman" w:cs="Times New Roman"/>
          <w:bCs/>
          <w:sz w:val="24"/>
          <w:szCs w:val="24"/>
          <w:lang w:val="en-US"/>
        </w:rPr>
        <w:t>welded</w:t>
      </w:r>
      <w:r w:rsidR="002C115E" w:rsidRPr="00EA2526">
        <w:rPr>
          <w:rStyle w:val="FontStyle72"/>
          <w:rFonts w:ascii="Times New Roman" w:hAnsi="Times New Roman" w:cs="Times New Roman"/>
          <w:bCs/>
          <w:sz w:val="24"/>
          <w:szCs w:val="24"/>
          <w:lang w:val="en-US"/>
        </w:rPr>
        <w:t xml:space="preserve"> </w:t>
      </w:r>
      <w:r w:rsidR="002C115E" w:rsidRPr="00D80B17">
        <w:rPr>
          <w:rStyle w:val="FontStyle72"/>
          <w:rFonts w:ascii="Times New Roman" w:hAnsi="Times New Roman" w:cs="Times New Roman"/>
          <w:bCs/>
          <w:sz w:val="24"/>
          <w:szCs w:val="24"/>
          <w:lang w:val="en-US"/>
        </w:rPr>
        <w:t>joints</w:t>
      </w:r>
      <w:r w:rsidR="002C115E" w:rsidRPr="00EA2526">
        <w:rPr>
          <w:rStyle w:val="FontStyle72"/>
          <w:rFonts w:ascii="Times New Roman" w:hAnsi="Times New Roman" w:cs="Times New Roman"/>
          <w:bCs/>
          <w:sz w:val="24"/>
          <w:szCs w:val="24"/>
          <w:lang w:val="en-US"/>
        </w:rPr>
        <w:t xml:space="preserve"> (</w:t>
      </w:r>
      <w:r w:rsidR="002C115E" w:rsidRPr="00D80B17">
        <w:rPr>
          <w:rStyle w:val="FontStyle72"/>
          <w:rFonts w:ascii="Times New Roman" w:hAnsi="Times New Roman" w:cs="Times New Roman"/>
          <w:bCs/>
          <w:sz w:val="24"/>
          <w:szCs w:val="24"/>
          <w:lang w:val="en-US"/>
        </w:rPr>
        <w:t>ISO</w:t>
      </w:r>
      <w:r w:rsidR="002C115E" w:rsidRPr="00EA2526">
        <w:rPr>
          <w:rStyle w:val="FontStyle72"/>
          <w:rFonts w:ascii="Times New Roman" w:hAnsi="Times New Roman" w:cs="Times New Roman"/>
          <w:bCs/>
          <w:sz w:val="24"/>
          <w:szCs w:val="24"/>
          <w:lang w:val="en-US"/>
        </w:rPr>
        <w:t xml:space="preserve"> 17660-1)</w:t>
      </w:r>
      <w:r w:rsidR="004F448E" w:rsidRPr="00EA2526">
        <w:rPr>
          <w:rStyle w:val="FontStyle72"/>
          <w:rFonts w:ascii="Times New Roman" w:hAnsi="Times New Roman" w:cs="Times New Roman"/>
          <w:bCs/>
          <w:sz w:val="24"/>
          <w:szCs w:val="24"/>
          <w:lang w:val="en-US"/>
        </w:rPr>
        <w:t xml:space="preserve"> (</w:t>
      </w:r>
      <w:r w:rsidR="004F448E" w:rsidRPr="00EA2526">
        <w:rPr>
          <w:rStyle w:val="FontStyle72"/>
          <w:rFonts w:ascii="Times New Roman" w:hAnsi="Times New Roman" w:cs="Times New Roman"/>
          <w:bCs/>
          <w:sz w:val="24"/>
          <w:szCs w:val="24"/>
        </w:rPr>
        <w:t>Сварка</w:t>
      </w:r>
      <w:r w:rsidR="004F448E" w:rsidRPr="00EA2526">
        <w:rPr>
          <w:rStyle w:val="FontStyle72"/>
          <w:rFonts w:ascii="Times New Roman" w:hAnsi="Times New Roman" w:cs="Times New Roman"/>
          <w:bCs/>
          <w:sz w:val="24"/>
          <w:szCs w:val="24"/>
          <w:lang w:val="en-US"/>
        </w:rPr>
        <w:t xml:space="preserve">. </w:t>
      </w:r>
      <w:r w:rsidR="004F448E" w:rsidRPr="00EA2526">
        <w:rPr>
          <w:rStyle w:val="FontStyle72"/>
          <w:rFonts w:ascii="Times New Roman" w:hAnsi="Times New Roman" w:cs="Times New Roman"/>
          <w:bCs/>
          <w:sz w:val="24"/>
          <w:szCs w:val="24"/>
        </w:rPr>
        <w:t>Сварка</w:t>
      </w:r>
      <w:r w:rsidR="004F448E" w:rsidRPr="00AE26D0">
        <w:rPr>
          <w:rStyle w:val="FontStyle72"/>
          <w:rFonts w:ascii="Times New Roman" w:hAnsi="Times New Roman" w:cs="Times New Roman"/>
          <w:bCs/>
          <w:sz w:val="24"/>
          <w:szCs w:val="24"/>
          <w:lang w:val="en-US"/>
        </w:rPr>
        <w:t xml:space="preserve"> </w:t>
      </w:r>
      <w:r w:rsidR="004F448E" w:rsidRPr="00EA2526">
        <w:rPr>
          <w:rStyle w:val="FontStyle72"/>
          <w:rFonts w:ascii="Times New Roman" w:hAnsi="Times New Roman" w:cs="Times New Roman"/>
          <w:bCs/>
          <w:sz w:val="24"/>
          <w:szCs w:val="24"/>
        </w:rPr>
        <w:t>арматурной</w:t>
      </w:r>
      <w:r w:rsidR="004F448E" w:rsidRPr="00AE26D0">
        <w:rPr>
          <w:rStyle w:val="FontStyle72"/>
          <w:rFonts w:ascii="Times New Roman" w:hAnsi="Times New Roman" w:cs="Times New Roman"/>
          <w:bCs/>
          <w:sz w:val="24"/>
          <w:szCs w:val="24"/>
          <w:lang w:val="en-US"/>
        </w:rPr>
        <w:t xml:space="preserve"> </w:t>
      </w:r>
      <w:r w:rsidR="004F448E" w:rsidRPr="00EA2526">
        <w:rPr>
          <w:rStyle w:val="FontStyle72"/>
          <w:rFonts w:ascii="Times New Roman" w:hAnsi="Times New Roman" w:cs="Times New Roman"/>
          <w:bCs/>
          <w:sz w:val="24"/>
          <w:szCs w:val="24"/>
        </w:rPr>
        <w:t>стали</w:t>
      </w:r>
      <w:r w:rsidR="004F448E" w:rsidRPr="00AE26D0">
        <w:rPr>
          <w:rStyle w:val="FontStyle72"/>
          <w:rFonts w:ascii="Times New Roman" w:hAnsi="Times New Roman" w:cs="Times New Roman"/>
          <w:bCs/>
          <w:sz w:val="24"/>
          <w:szCs w:val="24"/>
          <w:lang w:val="en-US"/>
        </w:rPr>
        <w:t xml:space="preserve">. </w:t>
      </w:r>
      <w:r w:rsidR="004F448E" w:rsidRPr="00EA2526">
        <w:rPr>
          <w:rStyle w:val="FontStyle72"/>
          <w:rFonts w:ascii="Times New Roman" w:hAnsi="Times New Roman" w:cs="Times New Roman"/>
          <w:bCs/>
          <w:sz w:val="24"/>
          <w:szCs w:val="24"/>
        </w:rPr>
        <w:t>Часть</w:t>
      </w:r>
      <w:r w:rsidR="004F448E" w:rsidRPr="00DC67B4">
        <w:rPr>
          <w:rStyle w:val="FontStyle72"/>
          <w:rFonts w:ascii="Times New Roman" w:hAnsi="Times New Roman" w:cs="Times New Roman"/>
          <w:bCs/>
          <w:sz w:val="24"/>
          <w:szCs w:val="24"/>
          <w:lang w:val="en-US"/>
        </w:rPr>
        <w:t xml:space="preserve"> 1: </w:t>
      </w:r>
      <w:proofErr w:type="gramStart"/>
      <w:r w:rsidR="004F448E" w:rsidRPr="00EA2526">
        <w:rPr>
          <w:rStyle w:val="FontStyle72"/>
          <w:rFonts w:ascii="Times New Roman" w:hAnsi="Times New Roman" w:cs="Times New Roman"/>
          <w:bCs/>
          <w:sz w:val="24"/>
          <w:szCs w:val="24"/>
        </w:rPr>
        <w:t>Сварные</w:t>
      </w:r>
      <w:r w:rsidR="004F448E" w:rsidRPr="00DC67B4">
        <w:rPr>
          <w:rStyle w:val="FontStyle72"/>
          <w:rFonts w:ascii="Times New Roman" w:hAnsi="Times New Roman" w:cs="Times New Roman"/>
          <w:bCs/>
          <w:sz w:val="24"/>
          <w:szCs w:val="24"/>
          <w:lang w:val="en-US"/>
        </w:rPr>
        <w:t xml:space="preserve"> </w:t>
      </w:r>
      <w:r w:rsidR="004F448E" w:rsidRPr="00EA2526">
        <w:rPr>
          <w:rStyle w:val="FontStyle72"/>
          <w:rFonts w:ascii="Times New Roman" w:hAnsi="Times New Roman" w:cs="Times New Roman"/>
          <w:bCs/>
          <w:sz w:val="24"/>
          <w:szCs w:val="24"/>
        </w:rPr>
        <w:t>соединения</w:t>
      </w:r>
      <w:r w:rsidR="004F448E" w:rsidRPr="00DC67B4">
        <w:rPr>
          <w:rStyle w:val="FontStyle72"/>
          <w:rFonts w:ascii="Times New Roman" w:hAnsi="Times New Roman" w:cs="Times New Roman"/>
          <w:bCs/>
          <w:sz w:val="24"/>
          <w:szCs w:val="24"/>
          <w:lang w:val="en-US"/>
        </w:rPr>
        <w:t xml:space="preserve">, </w:t>
      </w:r>
      <w:r w:rsidR="004F448E" w:rsidRPr="00EA2526">
        <w:rPr>
          <w:rStyle w:val="FontStyle72"/>
          <w:rFonts w:ascii="Times New Roman" w:hAnsi="Times New Roman" w:cs="Times New Roman"/>
          <w:bCs/>
          <w:sz w:val="24"/>
          <w:szCs w:val="24"/>
        </w:rPr>
        <w:t>несущие</w:t>
      </w:r>
      <w:r w:rsidR="004F448E" w:rsidRPr="00DC67B4">
        <w:rPr>
          <w:rStyle w:val="FontStyle72"/>
          <w:rFonts w:ascii="Times New Roman" w:hAnsi="Times New Roman" w:cs="Times New Roman"/>
          <w:bCs/>
          <w:sz w:val="24"/>
          <w:szCs w:val="24"/>
          <w:lang w:val="en-US"/>
        </w:rPr>
        <w:t xml:space="preserve"> </w:t>
      </w:r>
      <w:r w:rsidR="004F448E" w:rsidRPr="00EA2526">
        <w:rPr>
          <w:rStyle w:val="FontStyle72"/>
          <w:rFonts w:ascii="Times New Roman" w:hAnsi="Times New Roman" w:cs="Times New Roman"/>
          <w:bCs/>
          <w:sz w:val="24"/>
          <w:szCs w:val="24"/>
        </w:rPr>
        <w:t>нагрузку</w:t>
      </w:r>
      <w:r w:rsidR="004F448E" w:rsidRPr="00DC67B4">
        <w:rPr>
          <w:rStyle w:val="FontStyle72"/>
          <w:rFonts w:ascii="Times New Roman" w:hAnsi="Times New Roman" w:cs="Times New Roman"/>
          <w:bCs/>
          <w:sz w:val="24"/>
          <w:szCs w:val="24"/>
          <w:lang w:val="en-US"/>
        </w:rPr>
        <w:t>).</w:t>
      </w:r>
      <w:proofErr w:type="gramEnd"/>
    </w:p>
    <w:p w:rsidR="002C115E" w:rsidRPr="00D80B17" w:rsidRDefault="002C115E" w:rsidP="006E3E62">
      <w:pPr>
        <w:pStyle w:val="Style29"/>
        <w:widowControl/>
        <w:ind w:firstLine="567"/>
        <w:jc w:val="both"/>
        <w:rPr>
          <w:rStyle w:val="FontStyle72"/>
          <w:rFonts w:ascii="Times New Roman" w:hAnsi="Times New Roman" w:cs="Times New Roman"/>
          <w:bCs/>
          <w:sz w:val="24"/>
          <w:szCs w:val="24"/>
          <w:lang w:val="en-US"/>
        </w:rPr>
      </w:pPr>
      <w:proofErr w:type="gramStart"/>
      <w:r w:rsidRPr="00D80B17">
        <w:rPr>
          <w:rStyle w:val="FontStyle72"/>
          <w:rFonts w:ascii="Times New Roman" w:hAnsi="Times New Roman" w:cs="Times New Roman"/>
          <w:bCs/>
          <w:sz w:val="24"/>
          <w:szCs w:val="24"/>
          <w:lang w:val="en-US"/>
        </w:rPr>
        <w:t>EN</w:t>
      </w:r>
      <w:r w:rsidRPr="00DC67B4">
        <w:rPr>
          <w:rStyle w:val="FontStyle72"/>
          <w:rFonts w:ascii="Times New Roman" w:hAnsi="Times New Roman" w:cs="Times New Roman"/>
          <w:bCs/>
          <w:sz w:val="24"/>
          <w:szCs w:val="24"/>
          <w:lang w:val="en-US"/>
        </w:rPr>
        <w:t xml:space="preserve"> </w:t>
      </w:r>
      <w:r w:rsidRPr="00D80B17">
        <w:rPr>
          <w:rStyle w:val="FontStyle72"/>
          <w:rFonts w:ascii="Times New Roman" w:hAnsi="Times New Roman" w:cs="Times New Roman"/>
          <w:bCs/>
          <w:sz w:val="24"/>
          <w:szCs w:val="24"/>
          <w:lang w:val="en-US"/>
        </w:rPr>
        <w:t>ISO</w:t>
      </w:r>
      <w:r w:rsidRPr="00DC67B4">
        <w:rPr>
          <w:rStyle w:val="FontStyle72"/>
          <w:rFonts w:ascii="Times New Roman" w:hAnsi="Times New Roman" w:cs="Times New Roman"/>
          <w:bCs/>
          <w:sz w:val="24"/>
          <w:szCs w:val="24"/>
          <w:lang w:val="en-US"/>
        </w:rPr>
        <w:t xml:space="preserve"> 18276 </w:t>
      </w:r>
      <w:r w:rsidRPr="00D80B17">
        <w:rPr>
          <w:rStyle w:val="FontStyle72"/>
          <w:rFonts w:ascii="Times New Roman" w:hAnsi="Times New Roman" w:cs="Times New Roman"/>
          <w:bCs/>
          <w:sz w:val="24"/>
          <w:szCs w:val="24"/>
          <w:lang w:val="en-US"/>
        </w:rPr>
        <w:t>Welding</w:t>
      </w:r>
      <w:r w:rsidRPr="00DC67B4">
        <w:rPr>
          <w:rStyle w:val="FontStyle72"/>
          <w:rFonts w:ascii="Times New Roman" w:hAnsi="Times New Roman" w:cs="Times New Roman"/>
          <w:bCs/>
          <w:sz w:val="24"/>
          <w:szCs w:val="24"/>
          <w:lang w:val="en-US"/>
        </w:rPr>
        <w:t xml:space="preserve"> </w:t>
      </w:r>
      <w:r w:rsidRPr="00D80B17">
        <w:rPr>
          <w:rStyle w:val="FontStyle72"/>
          <w:rFonts w:ascii="Times New Roman" w:hAnsi="Times New Roman" w:cs="Times New Roman"/>
          <w:bCs/>
          <w:sz w:val="24"/>
          <w:szCs w:val="24"/>
          <w:lang w:val="en-US"/>
        </w:rPr>
        <w:t>consumables</w:t>
      </w:r>
      <w:r w:rsidR="00AE26D0" w:rsidRPr="00AE26D0">
        <w:rPr>
          <w:rStyle w:val="FontStyle72"/>
          <w:rFonts w:ascii="Times New Roman" w:hAnsi="Times New Roman" w:cs="Times New Roman"/>
          <w:bCs/>
          <w:sz w:val="24"/>
          <w:szCs w:val="24"/>
          <w:lang w:val="en-US"/>
        </w:rPr>
        <w:t xml:space="preserve"> – </w:t>
      </w:r>
      <w:r w:rsidRPr="00D80B17">
        <w:rPr>
          <w:rStyle w:val="FontStyle72"/>
          <w:rFonts w:ascii="Times New Roman" w:hAnsi="Times New Roman" w:cs="Times New Roman"/>
          <w:bCs/>
          <w:sz w:val="24"/>
          <w:szCs w:val="24"/>
          <w:lang w:val="en-US"/>
        </w:rPr>
        <w:t>Tubular</w:t>
      </w:r>
      <w:r w:rsidRPr="00DC67B4">
        <w:rPr>
          <w:rStyle w:val="FontStyle72"/>
          <w:rFonts w:ascii="Times New Roman" w:hAnsi="Times New Roman" w:cs="Times New Roman"/>
          <w:bCs/>
          <w:sz w:val="24"/>
          <w:szCs w:val="24"/>
          <w:lang w:val="en-US"/>
        </w:rPr>
        <w:t xml:space="preserve"> </w:t>
      </w:r>
      <w:r w:rsidRPr="00D80B17">
        <w:rPr>
          <w:rStyle w:val="FontStyle72"/>
          <w:rFonts w:ascii="Times New Roman" w:hAnsi="Times New Roman" w:cs="Times New Roman"/>
          <w:bCs/>
          <w:sz w:val="24"/>
          <w:szCs w:val="24"/>
          <w:lang w:val="en-US"/>
        </w:rPr>
        <w:t>cored electrodes for gas-shielded and non-gas-shielded metal arc welding of high-strength steels - Classification (ISO 18276)</w:t>
      </w:r>
      <w:r w:rsidR="004F448E" w:rsidRPr="00D80B17">
        <w:rPr>
          <w:rStyle w:val="FontStyle72"/>
          <w:rFonts w:ascii="Times New Roman" w:hAnsi="Times New Roman" w:cs="Times New Roman"/>
          <w:bCs/>
          <w:sz w:val="24"/>
          <w:szCs w:val="24"/>
          <w:lang w:val="en-US"/>
        </w:rPr>
        <w:t xml:space="preserve"> (</w:t>
      </w:r>
      <w:proofErr w:type="spellStart"/>
      <w:r w:rsidR="004F448E" w:rsidRPr="00D80B17">
        <w:rPr>
          <w:rStyle w:val="FontStyle72"/>
          <w:rFonts w:ascii="Times New Roman" w:hAnsi="Times New Roman" w:cs="Times New Roman"/>
          <w:bCs/>
          <w:sz w:val="24"/>
          <w:szCs w:val="24"/>
          <w:lang w:val="en-US"/>
        </w:rPr>
        <w:t>Материалы</w:t>
      </w:r>
      <w:proofErr w:type="spellEnd"/>
      <w:r w:rsidR="004F448E" w:rsidRPr="00D80B17">
        <w:rPr>
          <w:rStyle w:val="FontStyle72"/>
          <w:rFonts w:ascii="Times New Roman" w:hAnsi="Times New Roman" w:cs="Times New Roman"/>
          <w:bCs/>
          <w:sz w:val="24"/>
          <w:szCs w:val="24"/>
          <w:lang w:val="en-US"/>
        </w:rPr>
        <w:t xml:space="preserve"> </w:t>
      </w:r>
      <w:proofErr w:type="spellStart"/>
      <w:r w:rsidR="004F448E" w:rsidRPr="00D80B17">
        <w:rPr>
          <w:rStyle w:val="FontStyle72"/>
          <w:rFonts w:ascii="Times New Roman" w:hAnsi="Times New Roman" w:cs="Times New Roman"/>
          <w:bCs/>
          <w:sz w:val="24"/>
          <w:szCs w:val="24"/>
          <w:lang w:val="en-US"/>
        </w:rPr>
        <w:t>сварочные</w:t>
      </w:r>
      <w:proofErr w:type="spellEnd"/>
      <w:r w:rsidR="004F448E" w:rsidRPr="00D80B17">
        <w:rPr>
          <w:rStyle w:val="FontStyle72"/>
          <w:rFonts w:ascii="Times New Roman" w:hAnsi="Times New Roman" w:cs="Times New Roman"/>
          <w:bCs/>
          <w:sz w:val="24"/>
          <w:szCs w:val="24"/>
          <w:lang w:val="en-US"/>
        </w:rPr>
        <w:t>.</w:t>
      </w:r>
      <w:proofErr w:type="gramEnd"/>
      <w:r w:rsidR="004F448E" w:rsidRPr="00D80B17">
        <w:rPr>
          <w:rStyle w:val="FontStyle72"/>
          <w:rFonts w:ascii="Times New Roman" w:hAnsi="Times New Roman" w:cs="Times New Roman"/>
          <w:bCs/>
          <w:sz w:val="24"/>
          <w:szCs w:val="24"/>
          <w:lang w:val="en-US"/>
        </w:rPr>
        <w:t xml:space="preserve"> </w:t>
      </w:r>
      <w:r w:rsidR="004F448E" w:rsidRPr="00D80B17">
        <w:rPr>
          <w:rStyle w:val="FontStyle72"/>
          <w:rFonts w:ascii="Times New Roman" w:hAnsi="Times New Roman" w:cs="Times New Roman"/>
          <w:bCs/>
          <w:sz w:val="24"/>
          <w:szCs w:val="24"/>
        </w:rPr>
        <w:t xml:space="preserve">Трубчатые электроды для дуговой сварки высокопрочных сталей в среде защитного газа и без нее. </w:t>
      </w:r>
      <w:proofErr w:type="spellStart"/>
      <w:proofErr w:type="gramStart"/>
      <w:r w:rsidR="004F448E" w:rsidRPr="00D80B17">
        <w:rPr>
          <w:rStyle w:val="FontStyle72"/>
          <w:rFonts w:ascii="Times New Roman" w:hAnsi="Times New Roman" w:cs="Times New Roman"/>
          <w:bCs/>
          <w:sz w:val="24"/>
          <w:szCs w:val="24"/>
          <w:lang w:val="en-US"/>
        </w:rPr>
        <w:t>Классификация</w:t>
      </w:r>
      <w:proofErr w:type="spellEnd"/>
      <w:r w:rsidR="004F448E" w:rsidRPr="00D80B17">
        <w:rPr>
          <w:rStyle w:val="FontStyle72"/>
          <w:rFonts w:ascii="Times New Roman" w:hAnsi="Times New Roman" w:cs="Times New Roman"/>
          <w:bCs/>
          <w:sz w:val="24"/>
          <w:szCs w:val="24"/>
          <w:lang w:val="en-US"/>
        </w:rPr>
        <w:t>).</w:t>
      </w:r>
      <w:proofErr w:type="gramEnd"/>
    </w:p>
    <w:p w:rsidR="002C115E" w:rsidRPr="00D80B17" w:rsidRDefault="00AE26D0" w:rsidP="006E3E62">
      <w:pPr>
        <w:pStyle w:val="Style29"/>
        <w:widowControl/>
        <w:ind w:firstLine="567"/>
        <w:jc w:val="both"/>
        <w:rPr>
          <w:rStyle w:val="FontStyle72"/>
          <w:rFonts w:ascii="Times New Roman" w:hAnsi="Times New Roman" w:cs="Times New Roman"/>
          <w:bCs/>
          <w:sz w:val="24"/>
          <w:szCs w:val="24"/>
        </w:rPr>
      </w:pPr>
      <w:proofErr w:type="spellStart"/>
      <w:proofErr w:type="gramStart"/>
      <w:r>
        <w:rPr>
          <w:rStyle w:val="FontStyle72"/>
          <w:rFonts w:ascii="Times New Roman" w:hAnsi="Times New Roman" w:cs="Times New Roman"/>
          <w:bCs/>
          <w:sz w:val="24"/>
          <w:szCs w:val="24"/>
          <w:lang w:val="en-US"/>
        </w:rPr>
        <w:t>prEN</w:t>
      </w:r>
      <w:proofErr w:type="spellEnd"/>
      <w:proofErr w:type="gramEnd"/>
      <w:r>
        <w:rPr>
          <w:rStyle w:val="FontStyle72"/>
          <w:rFonts w:ascii="Times New Roman" w:hAnsi="Times New Roman" w:cs="Times New Roman"/>
          <w:bCs/>
          <w:sz w:val="24"/>
          <w:szCs w:val="24"/>
          <w:lang w:val="en-US"/>
        </w:rPr>
        <w:t xml:space="preserve"> ISO 22477</w:t>
      </w:r>
      <w:r w:rsidRPr="00AE26D0">
        <w:rPr>
          <w:rStyle w:val="FontStyle72"/>
          <w:rFonts w:ascii="Times New Roman" w:hAnsi="Times New Roman" w:cs="Times New Roman"/>
          <w:bCs/>
          <w:sz w:val="24"/>
          <w:szCs w:val="24"/>
          <w:lang w:val="en-US"/>
        </w:rPr>
        <w:t>-</w:t>
      </w:r>
      <w:r w:rsidR="002C115E" w:rsidRPr="00D80B17">
        <w:rPr>
          <w:rStyle w:val="FontStyle72"/>
          <w:rFonts w:ascii="Times New Roman" w:hAnsi="Times New Roman" w:cs="Times New Roman"/>
          <w:bCs/>
          <w:sz w:val="24"/>
          <w:szCs w:val="24"/>
          <w:lang w:val="en-US"/>
        </w:rPr>
        <w:t>1:2006, Geotechn</w:t>
      </w:r>
      <w:r>
        <w:rPr>
          <w:rStyle w:val="FontStyle72"/>
          <w:rFonts w:ascii="Times New Roman" w:hAnsi="Times New Roman" w:cs="Times New Roman"/>
          <w:bCs/>
          <w:sz w:val="24"/>
          <w:szCs w:val="24"/>
          <w:lang w:val="en-US"/>
        </w:rPr>
        <w:t xml:space="preserve">ical investigation and testing </w:t>
      </w:r>
      <w:r w:rsidRPr="00AE26D0">
        <w:rPr>
          <w:rStyle w:val="FontStyle72"/>
          <w:rFonts w:ascii="Times New Roman" w:hAnsi="Times New Roman" w:cs="Times New Roman"/>
          <w:bCs/>
          <w:sz w:val="24"/>
          <w:szCs w:val="24"/>
          <w:lang w:val="en-US"/>
        </w:rPr>
        <w:t>–</w:t>
      </w:r>
      <w:r w:rsidR="002C115E" w:rsidRPr="00D80B17">
        <w:rPr>
          <w:rStyle w:val="FontStyle72"/>
          <w:rFonts w:ascii="Times New Roman" w:hAnsi="Times New Roman" w:cs="Times New Roman"/>
          <w:bCs/>
          <w:sz w:val="24"/>
          <w:szCs w:val="24"/>
          <w:lang w:val="en-US"/>
        </w:rPr>
        <w:t xml:space="preserve"> Testi</w:t>
      </w:r>
      <w:r>
        <w:rPr>
          <w:rStyle w:val="FontStyle72"/>
          <w:rFonts w:ascii="Times New Roman" w:hAnsi="Times New Roman" w:cs="Times New Roman"/>
          <w:bCs/>
          <w:sz w:val="24"/>
          <w:szCs w:val="24"/>
          <w:lang w:val="en-US"/>
        </w:rPr>
        <w:t>ng of geotechnical structures</w:t>
      </w:r>
      <w:r w:rsidRPr="00AE26D0">
        <w:rPr>
          <w:rStyle w:val="FontStyle72"/>
          <w:rFonts w:ascii="Times New Roman" w:hAnsi="Times New Roman" w:cs="Times New Roman"/>
          <w:bCs/>
          <w:sz w:val="24"/>
          <w:szCs w:val="24"/>
          <w:lang w:val="en-US"/>
        </w:rPr>
        <w:t xml:space="preserve"> – </w:t>
      </w:r>
      <w:r>
        <w:rPr>
          <w:rStyle w:val="FontStyle72"/>
          <w:rFonts w:ascii="Times New Roman" w:hAnsi="Times New Roman" w:cs="Times New Roman"/>
          <w:bCs/>
          <w:sz w:val="24"/>
          <w:szCs w:val="24"/>
          <w:lang w:val="en-US"/>
        </w:rPr>
        <w:t xml:space="preserve">Part </w:t>
      </w:r>
      <w:r w:rsidRPr="00AE26D0">
        <w:rPr>
          <w:rStyle w:val="FontStyle72"/>
          <w:rFonts w:ascii="Times New Roman" w:hAnsi="Times New Roman" w:cs="Times New Roman"/>
          <w:bCs/>
          <w:sz w:val="24"/>
          <w:szCs w:val="24"/>
          <w:lang w:val="en-US"/>
        </w:rPr>
        <w:t>1</w:t>
      </w:r>
      <w:r w:rsidR="002C115E" w:rsidRPr="00D80B17">
        <w:rPr>
          <w:rStyle w:val="FontStyle72"/>
          <w:rFonts w:ascii="Times New Roman" w:hAnsi="Times New Roman" w:cs="Times New Roman"/>
          <w:bCs/>
          <w:sz w:val="24"/>
          <w:szCs w:val="24"/>
          <w:lang w:val="en-US"/>
        </w:rPr>
        <w:t xml:space="preserve">: Pile load </w:t>
      </w:r>
      <w:proofErr w:type="spellStart"/>
      <w:r w:rsidR="002C115E" w:rsidRPr="00D80B17">
        <w:rPr>
          <w:rStyle w:val="FontStyle72"/>
          <w:rFonts w:ascii="Times New Roman" w:hAnsi="Times New Roman" w:cs="Times New Roman"/>
          <w:bCs/>
          <w:sz w:val="24"/>
          <w:szCs w:val="24"/>
          <w:lang w:val="en-US"/>
        </w:rPr>
        <w:t>tst</w:t>
      </w:r>
      <w:proofErr w:type="spellEnd"/>
      <w:r w:rsidR="002C115E" w:rsidRPr="00D80B17">
        <w:rPr>
          <w:rStyle w:val="FontStyle72"/>
          <w:rFonts w:ascii="Times New Roman" w:hAnsi="Times New Roman" w:cs="Times New Roman"/>
          <w:bCs/>
          <w:sz w:val="24"/>
          <w:szCs w:val="24"/>
          <w:lang w:val="en-US"/>
        </w:rPr>
        <w:t xml:space="preserve"> by static axially loaded compression (ISO/DIS 22477-1:2005)</w:t>
      </w:r>
      <w:r w:rsidR="004F448E" w:rsidRPr="00D80B17">
        <w:rPr>
          <w:rStyle w:val="FontStyle72"/>
          <w:rFonts w:ascii="Times New Roman" w:hAnsi="Times New Roman" w:cs="Times New Roman"/>
          <w:bCs/>
          <w:sz w:val="24"/>
          <w:szCs w:val="24"/>
          <w:lang w:val="en-US"/>
        </w:rPr>
        <w:t xml:space="preserve"> (</w:t>
      </w:r>
      <w:proofErr w:type="spellStart"/>
      <w:r w:rsidR="004F448E" w:rsidRPr="00D80B17">
        <w:rPr>
          <w:rStyle w:val="FontStyle72"/>
          <w:rFonts w:ascii="Times New Roman" w:hAnsi="Times New Roman" w:cs="Times New Roman"/>
          <w:bCs/>
          <w:sz w:val="24"/>
          <w:szCs w:val="24"/>
          <w:lang w:val="en-US"/>
        </w:rPr>
        <w:t>Геотехнические</w:t>
      </w:r>
      <w:proofErr w:type="spellEnd"/>
      <w:r w:rsidR="004F448E" w:rsidRPr="00D80B17">
        <w:rPr>
          <w:rStyle w:val="FontStyle72"/>
          <w:rFonts w:ascii="Times New Roman" w:hAnsi="Times New Roman" w:cs="Times New Roman"/>
          <w:bCs/>
          <w:sz w:val="24"/>
          <w:szCs w:val="24"/>
          <w:lang w:val="en-US"/>
        </w:rPr>
        <w:t xml:space="preserve"> </w:t>
      </w:r>
      <w:proofErr w:type="spellStart"/>
      <w:r w:rsidR="004F448E" w:rsidRPr="00D80B17">
        <w:rPr>
          <w:rStyle w:val="FontStyle72"/>
          <w:rFonts w:ascii="Times New Roman" w:hAnsi="Times New Roman" w:cs="Times New Roman"/>
          <w:bCs/>
          <w:sz w:val="24"/>
          <w:szCs w:val="24"/>
          <w:lang w:val="en-US"/>
        </w:rPr>
        <w:t>исследования</w:t>
      </w:r>
      <w:proofErr w:type="spellEnd"/>
      <w:r w:rsidR="004F448E" w:rsidRPr="00D80B17">
        <w:rPr>
          <w:rStyle w:val="FontStyle72"/>
          <w:rFonts w:ascii="Times New Roman" w:hAnsi="Times New Roman" w:cs="Times New Roman"/>
          <w:bCs/>
          <w:sz w:val="24"/>
          <w:szCs w:val="24"/>
          <w:lang w:val="en-US"/>
        </w:rPr>
        <w:t xml:space="preserve"> и </w:t>
      </w:r>
      <w:proofErr w:type="spellStart"/>
      <w:r w:rsidR="004F448E" w:rsidRPr="00D80B17">
        <w:rPr>
          <w:rStyle w:val="FontStyle72"/>
          <w:rFonts w:ascii="Times New Roman" w:hAnsi="Times New Roman" w:cs="Times New Roman"/>
          <w:bCs/>
          <w:sz w:val="24"/>
          <w:szCs w:val="24"/>
          <w:lang w:val="en-US"/>
        </w:rPr>
        <w:t>испытания</w:t>
      </w:r>
      <w:proofErr w:type="spellEnd"/>
      <w:r w:rsidR="004F448E" w:rsidRPr="00D80B17">
        <w:rPr>
          <w:rStyle w:val="FontStyle72"/>
          <w:rFonts w:ascii="Times New Roman" w:hAnsi="Times New Roman" w:cs="Times New Roman"/>
          <w:bCs/>
          <w:sz w:val="24"/>
          <w:szCs w:val="24"/>
          <w:lang w:val="en-US"/>
        </w:rPr>
        <w:t xml:space="preserve">. </w:t>
      </w:r>
      <w:r w:rsidR="004F448E" w:rsidRPr="00D80B17">
        <w:rPr>
          <w:rStyle w:val="FontStyle72"/>
          <w:rFonts w:ascii="Times New Roman" w:hAnsi="Times New Roman" w:cs="Times New Roman"/>
          <w:bCs/>
          <w:sz w:val="24"/>
          <w:szCs w:val="24"/>
        </w:rPr>
        <w:t xml:space="preserve">Испытания геотехнических конструкций. Часть 1: </w:t>
      </w:r>
      <w:proofErr w:type="gramStart"/>
      <w:r w:rsidR="004F448E" w:rsidRPr="00D80B17">
        <w:rPr>
          <w:rStyle w:val="FontStyle72"/>
          <w:rFonts w:ascii="Times New Roman" w:hAnsi="Times New Roman" w:cs="Times New Roman"/>
          <w:bCs/>
          <w:sz w:val="24"/>
          <w:szCs w:val="24"/>
        </w:rPr>
        <w:t>Испытания свай: статические испытания на сжатие нагрузки).</w:t>
      </w:r>
      <w:proofErr w:type="gramEnd"/>
    </w:p>
    <w:p w:rsidR="00076CEA" w:rsidRPr="00C15B1A" w:rsidRDefault="00EA2526" w:rsidP="00F46AA7">
      <w:pPr>
        <w:pStyle w:val="Style29"/>
        <w:widowControl/>
        <w:ind w:firstLine="567"/>
        <w:jc w:val="both"/>
        <w:rPr>
          <w:rStyle w:val="FontStyle72"/>
          <w:rFonts w:ascii="Times New Roman" w:hAnsi="Times New Roman" w:cs="Times New Roman"/>
          <w:bCs/>
          <w:sz w:val="24"/>
          <w:szCs w:val="24"/>
        </w:rPr>
      </w:pPr>
      <w:proofErr w:type="spellStart"/>
      <w:proofErr w:type="gramStart"/>
      <w:r>
        <w:rPr>
          <w:rStyle w:val="FontStyle72"/>
          <w:rFonts w:ascii="Times New Roman" w:hAnsi="Times New Roman" w:cs="Times New Roman"/>
          <w:bCs/>
          <w:sz w:val="24"/>
          <w:szCs w:val="24"/>
          <w:lang w:val="en-US"/>
        </w:rPr>
        <w:lastRenderedPageBreak/>
        <w:t>prEN</w:t>
      </w:r>
      <w:proofErr w:type="spellEnd"/>
      <w:proofErr w:type="gramEnd"/>
      <w:r>
        <w:rPr>
          <w:rStyle w:val="FontStyle72"/>
          <w:rFonts w:ascii="Times New Roman" w:hAnsi="Times New Roman" w:cs="Times New Roman"/>
          <w:bCs/>
          <w:sz w:val="24"/>
          <w:szCs w:val="24"/>
          <w:lang w:val="en-US"/>
        </w:rPr>
        <w:t xml:space="preserve"> ISO 22477</w:t>
      </w:r>
      <w:r w:rsidRPr="00EA2526">
        <w:rPr>
          <w:rStyle w:val="FontStyle72"/>
          <w:rFonts w:ascii="Times New Roman" w:hAnsi="Times New Roman" w:cs="Times New Roman"/>
          <w:bCs/>
          <w:sz w:val="24"/>
          <w:szCs w:val="24"/>
          <w:lang w:val="en-US"/>
        </w:rPr>
        <w:t>-</w:t>
      </w:r>
      <w:r w:rsidR="00EC47A1">
        <w:rPr>
          <w:rStyle w:val="FontStyle72"/>
          <w:rFonts w:ascii="Times New Roman" w:hAnsi="Times New Roman" w:cs="Times New Roman"/>
          <w:bCs/>
          <w:sz w:val="24"/>
          <w:szCs w:val="24"/>
          <w:lang w:val="en-US"/>
        </w:rPr>
        <w:t>10:2014</w:t>
      </w:r>
      <w:r w:rsidR="002C115E" w:rsidRPr="00D80B17">
        <w:rPr>
          <w:rStyle w:val="FontStyle72"/>
          <w:rFonts w:ascii="Times New Roman" w:hAnsi="Times New Roman" w:cs="Times New Roman"/>
          <w:bCs/>
          <w:sz w:val="24"/>
          <w:szCs w:val="24"/>
          <w:lang w:val="en-US"/>
        </w:rPr>
        <w:t xml:space="preserve"> Geotechnical investig</w:t>
      </w:r>
      <w:r w:rsidR="00AE26D0">
        <w:rPr>
          <w:rStyle w:val="FontStyle72"/>
          <w:rFonts w:ascii="Times New Roman" w:hAnsi="Times New Roman" w:cs="Times New Roman"/>
          <w:bCs/>
          <w:sz w:val="24"/>
          <w:szCs w:val="24"/>
          <w:lang w:val="en-US"/>
        </w:rPr>
        <w:t xml:space="preserve">ation and testing </w:t>
      </w:r>
      <w:r w:rsidR="00AE26D0" w:rsidRPr="00AE26D0">
        <w:rPr>
          <w:rStyle w:val="FontStyle72"/>
          <w:rFonts w:ascii="Times New Roman" w:hAnsi="Times New Roman" w:cs="Times New Roman"/>
          <w:bCs/>
          <w:sz w:val="24"/>
          <w:szCs w:val="24"/>
          <w:lang w:val="en-US"/>
        </w:rPr>
        <w:t>–</w:t>
      </w:r>
      <w:r w:rsidR="002C115E" w:rsidRPr="00D80B17">
        <w:rPr>
          <w:rStyle w:val="FontStyle72"/>
          <w:rFonts w:ascii="Times New Roman" w:hAnsi="Times New Roman" w:cs="Times New Roman"/>
          <w:bCs/>
          <w:sz w:val="24"/>
          <w:szCs w:val="24"/>
          <w:lang w:val="en-US"/>
        </w:rPr>
        <w:t xml:space="preserve"> Test</w:t>
      </w:r>
      <w:r w:rsidR="00AE26D0">
        <w:rPr>
          <w:rStyle w:val="FontStyle72"/>
          <w:rFonts w:ascii="Times New Roman" w:hAnsi="Times New Roman" w:cs="Times New Roman"/>
          <w:bCs/>
          <w:sz w:val="24"/>
          <w:szCs w:val="24"/>
          <w:lang w:val="en-US"/>
        </w:rPr>
        <w:t xml:space="preserve">ing of geotechnical structures </w:t>
      </w:r>
      <w:r w:rsidR="00AE26D0" w:rsidRPr="00AE26D0">
        <w:rPr>
          <w:rStyle w:val="FontStyle72"/>
          <w:rFonts w:ascii="Times New Roman" w:hAnsi="Times New Roman" w:cs="Times New Roman"/>
          <w:bCs/>
          <w:sz w:val="24"/>
          <w:szCs w:val="24"/>
          <w:lang w:val="en-US"/>
        </w:rPr>
        <w:t>–</w:t>
      </w:r>
      <w:r w:rsidR="002C115E" w:rsidRPr="00D80B17">
        <w:rPr>
          <w:rStyle w:val="FontStyle72"/>
          <w:rFonts w:ascii="Times New Roman" w:hAnsi="Times New Roman" w:cs="Times New Roman"/>
          <w:bCs/>
          <w:sz w:val="24"/>
          <w:szCs w:val="24"/>
          <w:lang w:val="en-US"/>
        </w:rPr>
        <w:t xml:space="preserve"> Part 10: Testing of piles: rapid load testing (ISO/DIS 22477-10:2014)</w:t>
      </w:r>
      <w:r w:rsidR="004F448E" w:rsidRPr="00D80B17">
        <w:rPr>
          <w:rStyle w:val="FontStyle72"/>
          <w:rFonts w:ascii="Times New Roman" w:hAnsi="Times New Roman" w:cs="Times New Roman"/>
          <w:bCs/>
          <w:sz w:val="24"/>
          <w:szCs w:val="24"/>
          <w:lang w:val="en-US"/>
        </w:rPr>
        <w:t xml:space="preserve"> (</w:t>
      </w:r>
      <w:proofErr w:type="spellStart"/>
      <w:r w:rsidR="004F448E" w:rsidRPr="00D80B17">
        <w:rPr>
          <w:rStyle w:val="FontStyle72"/>
          <w:rFonts w:ascii="Times New Roman" w:hAnsi="Times New Roman" w:cs="Times New Roman"/>
          <w:bCs/>
          <w:sz w:val="24"/>
          <w:szCs w:val="24"/>
          <w:lang w:val="en-US"/>
        </w:rPr>
        <w:t>Геотехнические</w:t>
      </w:r>
      <w:proofErr w:type="spellEnd"/>
      <w:r w:rsidR="004F448E" w:rsidRPr="00D80B17">
        <w:rPr>
          <w:rStyle w:val="FontStyle72"/>
          <w:rFonts w:ascii="Times New Roman" w:hAnsi="Times New Roman" w:cs="Times New Roman"/>
          <w:bCs/>
          <w:sz w:val="24"/>
          <w:szCs w:val="24"/>
          <w:lang w:val="en-US"/>
        </w:rPr>
        <w:t xml:space="preserve"> </w:t>
      </w:r>
      <w:proofErr w:type="spellStart"/>
      <w:r w:rsidR="004F448E" w:rsidRPr="00D80B17">
        <w:rPr>
          <w:rStyle w:val="FontStyle72"/>
          <w:rFonts w:ascii="Times New Roman" w:hAnsi="Times New Roman" w:cs="Times New Roman"/>
          <w:bCs/>
          <w:sz w:val="24"/>
          <w:szCs w:val="24"/>
          <w:lang w:val="en-US"/>
        </w:rPr>
        <w:t>исследования</w:t>
      </w:r>
      <w:proofErr w:type="spellEnd"/>
      <w:r w:rsidR="004F448E" w:rsidRPr="00D80B17">
        <w:rPr>
          <w:rStyle w:val="FontStyle72"/>
          <w:rFonts w:ascii="Times New Roman" w:hAnsi="Times New Roman" w:cs="Times New Roman"/>
          <w:bCs/>
          <w:sz w:val="24"/>
          <w:szCs w:val="24"/>
          <w:lang w:val="en-US"/>
        </w:rPr>
        <w:t xml:space="preserve"> и </w:t>
      </w:r>
      <w:proofErr w:type="spellStart"/>
      <w:r w:rsidR="004F448E" w:rsidRPr="00D80B17">
        <w:rPr>
          <w:rStyle w:val="FontStyle72"/>
          <w:rFonts w:ascii="Times New Roman" w:hAnsi="Times New Roman" w:cs="Times New Roman"/>
          <w:bCs/>
          <w:sz w:val="24"/>
          <w:szCs w:val="24"/>
          <w:lang w:val="en-US"/>
        </w:rPr>
        <w:t>испытания</w:t>
      </w:r>
      <w:proofErr w:type="spellEnd"/>
      <w:r w:rsidR="004F448E" w:rsidRPr="00D80B17">
        <w:rPr>
          <w:rStyle w:val="FontStyle72"/>
          <w:rFonts w:ascii="Times New Roman" w:hAnsi="Times New Roman" w:cs="Times New Roman"/>
          <w:bCs/>
          <w:sz w:val="24"/>
          <w:szCs w:val="24"/>
          <w:lang w:val="en-US"/>
        </w:rPr>
        <w:t xml:space="preserve">. </w:t>
      </w:r>
      <w:r w:rsidR="004F448E" w:rsidRPr="00D80B17">
        <w:rPr>
          <w:rStyle w:val="FontStyle72"/>
          <w:rFonts w:ascii="Times New Roman" w:hAnsi="Times New Roman" w:cs="Times New Roman"/>
          <w:bCs/>
          <w:sz w:val="24"/>
          <w:szCs w:val="24"/>
        </w:rPr>
        <w:t xml:space="preserve">Испытания геотехнических конструкций. Часть 10: Испытания свай: Испытание при ускоренном </w:t>
      </w:r>
      <w:proofErr w:type="spellStart"/>
      <w:r w:rsidR="004F448E" w:rsidRPr="00D80B17">
        <w:rPr>
          <w:rStyle w:val="FontStyle72"/>
          <w:rFonts w:ascii="Times New Roman" w:hAnsi="Times New Roman" w:cs="Times New Roman"/>
          <w:bCs/>
          <w:sz w:val="24"/>
          <w:szCs w:val="24"/>
        </w:rPr>
        <w:t>нагружении</w:t>
      </w:r>
      <w:proofErr w:type="spellEnd"/>
      <w:r w:rsidR="004F448E" w:rsidRPr="00D80B17">
        <w:rPr>
          <w:rStyle w:val="FontStyle72"/>
          <w:rFonts w:ascii="Times New Roman" w:hAnsi="Times New Roman" w:cs="Times New Roman"/>
          <w:bCs/>
          <w:sz w:val="24"/>
          <w:szCs w:val="24"/>
        </w:rPr>
        <w:t>).</w:t>
      </w:r>
    </w:p>
    <w:p w:rsidR="0088510B" w:rsidRPr="004F448E" w:rsidRDefault="0088510B" w:rsidP="002E5FE2">
      <w:pPr>
        <w:pStyle w:val="Style39"/>
        <w:widowControl/>
        <w:jc w:val="both"/>
        <w:rPr>
          <w:rStyle w:val="FontStyle62"/>
          <w:rFonts w:ascii="Times New Roman" w:hAnsi="Times New Roman" w:cs="Times New Roman"/>
          <w:b w:val="0"/>
          <w:sz w:val="24"/>
          <w:szCs w:val="24"/>
          <w:lang w:eastAsia="en-US"/>
        </w:rPr>
      </w:pPr>
    </w:p>
    <w:p w:rsidR="006C793A" w:rsidRDefault="00FD5064" w:rsidP="006E3E62">
      <w:pPr>
        <w:pStyle w:val="Style39"/>
        <w:widowControl/>
        <w:ind w:firstLine="567"/>
        <w:jc w:val="both"/>
        <w:rPr>
          <w:rStyle w:val="FontStyle62"/>
          <w:rFonts w:ascii="Times New Roman" w:hAnsi="Times New Roman" w:cs="Times New Roman"/>
          <w:sz w:val="24"/>
          <w:szCs w:val="28"/>
          <w:lang w:eastAsia="en-US"/>
        </w:rPr>
      </w:pPr>
      <w:r w:rsidRPr="00CB4EDF">
        <w:rPr>
          <w:rStyle w:val="FontStyle62"/>
          <w:rFonts w:ascii="Times New Roman" w:hAnsi="Times New Roman" w:cs="Times New Roman"/>
          <w:sz w:val="24"/>
          <w:szCs w:val="28"/>
          <w:lang w:eastAsia="en-US"/>
        </w:rPr>
        <w:t>3 Термины и определения</w:t>
      </w:r>
    </w:p>
    <w:p w:rsidR="005B1BF9" w:rsidRPr="006C793A" w:rsidRDefault="005B1BF9" w:rsidP="006E3E62">
      <w:pPr>
        <w:pStyle w:val="Style39"/>
        <w:widowControl/>
        <w:ind w:firstLine="567"/>
        <w:jc w:val="both"/>
        <w:rPr>
          <w:rStyle w:val="FontStyle62"/>
          <w:rFonts w:ascii="Times New Roman" w:hAnsi="Times New Roman" w:cs="Times New Roman"/>
          <w:sz w:val="24"/>
          <w:szCs w:val="28"/>
          <w:lang w:eastAsia="en-US"/>
        </w:rPr>
      </w:pPr>
    </w:p>
    <w:p w:rsidR="00AA4484" w:rsidRPr="006C793A" w:rsidRDefault="00CB4EDF" w:rsidP="006E3E62">
      <w:pPr>
        <w:pStyle w:val="Style39"/>
        <w:widowControl/>
        <w:ind w:firstLine="567"/>
        <w:jc w:val="both"/>
        <w:rPr>
          <w:rStyle w:val="FontStyle62"/>
          <w:rFonts w:ascii="Times New Roman" w:hAnsi="Times New Roman" w:cs="Times New Roman"/>
          <w:b w:val="0"/>
          <w:sz w:val="24"/>
          <w:szCs w:val="24"/>
          <w:lang w:eastAsia="en-US"/>
        </w:rPr>
      </w:pPr>
      <w:r w:rsidRPr="004B2475">
        <w:rPr>
          <w:rStyle w:val="FontStyle62"/>
          <w:rFonts w:ascii="Times New Roman" w:hAnsi="Times New Roman" w:cs="Times New Roman"/>
          <w:b w:val="0"/>
          <w:sz w:val="24"/>
          <w:szCs w:val="24"/>
          <w:lang w:eastAsia="en-US"/>
        </w:rPr>
        <w:t>В настоящем стандарте применяются следующие термины с соответствующими определениями:</w:t>
      </w:r>
    </w:p>
    <w:p w:rsidR="006C793A" w:rsidRPr="006C793A" w:rsidRDefault="006C793A" w:rsidP="006E3E62">
      <w:pPr>
        <w:pStyle w:val="Style39"/>
        <w:widowControl/>
        <w:ind w:firstLine="567"/>
        <w:jc w:val="both"/>
        <w:rPr>
          <w:rStyle w:val="FontStyle62"/>
          <w:rFonts w:ascii="Times New Roman" w:hAnsi="Times New Roman" w:cs="Times New Roman"/>
          <w:sz w:val="24"/>
          <w:szCs w:val="28"/>
          <w:lang w:eastAsia="en-US"/>
        </w:rPr>
      </w:pPr>
    </w:p>
    <w:p w:rsidR="00FD5064" w:rsidRPr="00AA4484" w:rsidRDefault="00FD5064" w:rsidP="006E3E62">
      <w:pPr>
        <w:pStyle w:val="Style39"/>
        <w:widowControl/>
        <w:ind w:firstLine="567"/>
        <w:jc w:val="both"/>
        <w:rPr>
          <w:rStyle w:val="FontStyle72"/>
          <w:rFonts w:ascii="Times New Roman" w:hAnsi="Times New Roman" w:cs="Times New Roman"/>
          <w:bCs/>
          <w:sz w:val="24"/>
          <w:szCs w:val="24"/>
          <w:lang w:eastAsia="en-US"/>
        </w:rPr>
      </w:pPr>
      <w:r w:rsidRPr="00AA4484">
        <w:rPr>
          <w:rStyle w:val="FontStyle69"/>
          <w:rFonts w:ascii="Times New Roman" w:hAnsi="Times New Roman" w:cs="Times New Roman"/>
          <w:sz w:val="24"/>
          <w:szCs w:val="24"/>
          <w:lang w:eastAsia="en-US"/>
        </w:rPr>
        <w:t>3.1</w:t>
      </w:r>
      <w:r w:rsidR="00CB4EDF" w:rsidRPr="00AA4484">
        <w:rPr>
          <w:rStyle w:val="FontStyle69"/>
          <w:rFonts w:ascii="Times New Roman" w:hAnsi="Times New Roman" w:cs="Times New Roman"/>
          <w:sz w:val="24"/>
          <w:szCs w:val="24"/>
          <w:lang w:eastAsia="en-US"/>
        </w:rPr>
        <w:t xml:space="preserve"> В</w:t>
      </w:r>
      <w:r w:rsidRPr="00AA4484">
        <w:rPr>
          <w:rStyle w:val="FontStyle69"/>
          <w:rFonts w:ascii="Times New Roman" w:hAnsi="Times New Roman" w:cs="Times New Roman"/>
          <w:sz w:val="24"/>
          <w:szCs w:val="24"/>
          <w:lang w:eastAsia="en-US"/>
        </w:rPr>
        <w:t>ытесняющая свая</w:t>
      </w:r>
      <w:r w:rsidR="00CB4EDF" w:rsidRPr="00AA4484">
        <w:rPr>
          <w:rStyle w:val="FontStyle69"/>
          <w:rFonts w:ascii="Times New Roman" w:hAnsi="Times New Roman" w:cs="Times New Roman"/>
          <w:sz w:val="24"/>
          <w:szCs w:val="24"/>
          <w:lang w:eastAsia="en-US"/>
        </w:rPr>
        <w:t xml:space="preserve"> (</w:t>
      </w:r>
      <w:r w:rsidR="00AA4484" w:rsidRPr="00AA4484">
        <w:rPr>
          <w:rFonts w:ascii="Times New Roman" w:hAnsi="Times New Roman" w:cs="Times New Roman"/>
          <w:lang w:val="fr-BE"/>
        </w:rPr>
        <w:t>displacement pile</w:t>
      </w:r>
      <w:r w:rsidR="00CB4EDF" w:rsidRPr="00AA4484">
        <w:rPr>
          <w:rStyle w:val="FontStyle69"/>
          <w:rFonts w:ascii="Times New Roman" w:hAnsi="Times New Roman" w:cs="Times New Roman"/>
          <w:sz w:val="24"/>
          <w:szCs w:val="24"/>
          <w:lang w:eastAsia="en-US"/>
        </w:rPr>
        <w:t>)</w:t>
      </w:r>
      <w:r w:rsidR="00CB4EDF" w:rsidRPr="00946065">
        <w:rPr>
          <w:rStyle w:val="FontStyle69"/>
          <w:rFonts w:ascii="Times New Roman" w:hAnsi="Times New Roman" w:cs="Times New Roman"/>
          <w:b w:val="0"/>
          <w:sz w:val="24"/>
          <w:szCs w:val="24"/>
          <w:lang w:eastAsia="en-US"/>
        </w:rPr>
        <w:t>:</w:t>
      </w:r>
      <w:r w:rsidR="00E858EE" w:rsidRPr="00AA4484">
        <w:rPr>
          <w:rStyle w:val="FontStyle69"/>
          <w:rFonts w:ascii="Times New Roman" w:hAnsi="Times New Roman" w:cs="Times New Roman"/>
          <w:sz w:val="24"/>
          <w:szCs w:val="24"/>
          <w:lang w:eastAsia="en-US"/>
        </w:rPr>
        <w:t xml:space="preserve"> </w:t>
      </w:r>
      <w:r w:rsidR="00E67B52" w:rsidRPr="00AA4484">
        <w:rPr>
          <w:rStyle w:val="FontStyle72"/>
          <w:rFonts w:ascii="Times New Roman" w:hAnsi="Times New Roman" w:cs="Times New Roman"/>
          <w:sz w:val="24"/>
          <w:szCs w:val="24"/>
          <w:lang w:eastAsia="en-US"/>
        </w:rPr>
        <w:t>С</w:t>
      </w:r>
      <w:r w:rsidRPr="00AA4484">
        <w:rPr>
          <w:rStyle w:val="FontStyle72"/>
          <w:rFonts w:ascii="Times New Roman" w:hAnsi="Times New Roman" w:cs="Times New Roman"/>
          <w:sz w:val="24"/>
          <w:szCs w:val="24"/>
          <w:lang w:eastAsia="en-US"/>
        </w:rPr>
        <w:t>вая, которая устанавливается в землю без бурения или выемки грунта, за исключен</w:t>
      </w:r>
      <w:r w:rsidR="00610E63" w:rsidRPr="00AA4484">
        <w:rPr>
          <w:rStyle w:val="FontStyle72"/>
          <w:rFonts w:ascii="Times New Roman" w:hAnsi="Times New Roman" w:cs="Times New Roman"/>
          <w:sz w:val="24"/>
          <w:szCs w:val="24"/>
          <w:lang w:eastAsia="en-US"/>
        </w:rPr>
        <w:t>ием ограничения подъемов,</w:t>
      </w:r>
      <w:r w:rsidRPr="00AA4484">
        <w:rPr>
          <w:rStyle w:val="FontStyle72"/>
          <w:rFonts w:ascii="Times New Roman" w:hAnsi="Times New Roman" w:cs="Times New Roman"/>
          <w:sz w:val="24"/>
          <w:szCs w:val="24"/>
          <w:lang w:eastAsia="en-US"/>
        </w:rPr>
        <w:t xml:space="preserve"> вибрации, удаления препятствий или в качестве вспомогательного устройства при установке</w:t>
      </w:r>
      <w:r w:rsidR="00CB4EDF" w:rsidRPr="00AA4484">
        <w:rPr>
          <w:rStyle w:val="FontStyle72"/>
          <w:rFonts w:ascii="Times New Roman" w:hAnsi="Times New Roman" w:cs="Times New Roman"/>
          <w:sz w:val="24"/>
          <w:szCs w:val="24"/>
          <w:lang w:eastAsia="en-US"/>
        </w:rPr>
        <w:t>.</w:t>
      </w:r>
    </w:p>
    <w:p w:rsidR="00FD5064" w:rsidRPr="004B2475" w:rsidRDefault="00FD5064" w:rsidP="006E3E62">
      <w:pPr>
        <w:pStyle w:val="Style34"/>
        <w:widowControl/>
        <w:ind w:firstLine="567"/>
        <w:jc w:val="both"/>
        <w:rPr>
          <w:rStyle w:val="FontStyle72"/>
          <w:rFonts w:ascii="Times New Roman" w:hAnsi="Times New Roman" w:cs="Times New Roman"/>
          <w:b/>
          <w:bCs/>
          <w:sz w:val="24"/>
          <w:szCs w:val="24"/>
          <w:lang w:eastAsia="en-US"/>
        </w:rPr>
      </w:pPr>
      <w:r w:rsidRPr="004B2475">
        <w:rPr>
          <w:rStyle w:val="FontStyle69"/>
          <w:rFonts w:ascii="Times New Roman" w:hAnsi="Times New Roman" w:cs="Times New Roman"/>
          <w:sz w:val="24"/>
          <w:szCs w:val="24"/>
          <w:lang w:eastAsia="en-US"/>
        </w:rPr>
        <w:t>3.2</w:t>
      </w:r>
      <w:r w:rsidR="00CB4EDF" w:rsidRPr="004B2475">
        <w:rPr>
          <w:rStyle w:val="FontStyle69"/>
          <w:rFonts w:ascii="Times New Roman" w:hAnsi="Times New Roman" w:cs="Times New Roman"/>
          <w:sz w:val="24"/>
          <w:szCs w:val="24"/>
          <w:lang w:eastAsia="en-US"/>
        </w:rPr>
        <w:t xml:space="preserve"> С</w:t>
      </w:r>
      <w:r w:rsidRPr="004B2475">
        <w:rPr>
          <w:rStyle w:val="FontStyle69"/>
          <w:rFonts w:ascii="Times New Roman" w:hAnsi="Times New Roman" w:cs="Times New Roman"/>
          <w:sz w:val="24"/>
          <w:szCs w:val="24"/>
          <w:lang w:eastAsia="en-US"/>
        </w:rPr>
        <w:t xml:space="preserve">борная свая </w:t>
      </w:r>
      <w:r w:rsidR="00CB4EDF" w:rsidRPr="00604177">
        <w:rPr>
          <w:rStyle w:val="FontStyle69"/>
          <w:rFonts w:ascii="Times New Roman" w:hAnsi="Times New Roman" w:cs="Times New Roman"/>
          <w:b w:val="0"/>
          <w:sz w:val="24"/>
          <w:szCs w:val="24"/>
          <w:lang w:eastAsia="en-US"/>
        </w:rPr>
        <w:t>(</w:t>
      </w:r>
      <w:proofErr w:type="spellStart"/>
      <w:r w:rsidR="00604177" w:rsidRPr="00604177">
        <w:rPr>
          <w:rStyle w:val="FontStyle69"/>
          <w:rFonts w:ascii="Times New Roman" w:hAnsi="Times New Roman" w:cs="Times New Roman"/>
          <w:b w:val="0"/>
          <w:sz w:val="24"/>
          <w:szCs w:val="24"/>
          <w:lang w:eastAsia="en-US"/>
        </w:rPr>
        <w:t>prefabricated</w:t>
      </w:r>
      <w:proofErr w:type="spellEnd"/>
      <w:r w:rsidR="00604177" w:rsidRPr="00604177">
        <w:rPr>
          <w:rStyle w:val="FontStyle69"/>
          <w:rFonts w:ascii="Times New Roman" w:hAnsi="Times New Roman" w:cs="Times New Roman"/>
          <w:b w:val="0"/>
          <w:sz w:val="24"/>
          <w:szCs w:val="24"/>
          <w:lang w:eastAsia="en-US"/>
        </w:rPr>
        <w:t xml:space="preserve"> </w:t>
      </w:r>
      <w:proofErr w:type="spellStart"/>
      <w:r w:rsidR="00604177" w:rsidRPr="00604177">
        <w:rPr>
          <w:rStyle w:val="FontStyle69"/>
          <w:rFonts w:ascii="Times New Roman" w:hAnsi="Times New Roman" w:cs="Times New Roman"/>
          <w:b w:val="0"/>
          <w:sz w:val="24"/>
          <w:szCs w:val="24"/>
          <w:lang w:eastAsia="en-US"/>
        </w:rPr>
        <w:t>pile</w:t>
      </w:r>
      <w:proofErr w:type="spellEnd"/>
      <w:r w:rsidR="00CB4EDF" w:rsidRPr="00604177">
        <w:rPr>
          <w:rStyle w:val="FontStyle69"/>
          <w:rFonts w:ascii="Times New Roman" w:hAnsi="Times New Roman" w:cs="Times New Roman"/>
          <w:b w:val="0"/>
          <w:sz w:val="24"/>
          <w:szCs w:val="24"/>
          <w:lang w:eastAsia="en-US"/>
        </w:rPr>
        <w:t>):</w:t>
      </w:r>
      <w:r w:rsidR="00CB4EDF" w:rsidRPr="004B2475">
        <w:rPr>
          <w:rStyle w:val="FontStyle69"/>
          <w:rFonts w:ascii="Times New Roman" w:hAnsi="Times New Roman" w:cs="Times New Roman"/>
          <w:sz w:val="24"/>
          <w:szCs w:val="24"/>
          <w:lang w:eastAsia="en-US"/>
        </w:rPr>
        <w:t xml:space="preserve"> </w:t>
      </w:r>
      <w:r w:rsidR="00E67B52">
        <w:rPr>
          <w:rStyle w:val="FontStyle72"/>
          <w:rFonts w:ascii="Times New Roman" w:hAnsi="Times New Roman" w:cs="Times New Roman"/>
          <w:sz w:val="24"/>
          <w:szCs w:val="24"/>
          <w:lang w:eastAsia="en-US"/>
        </w:rPr>
        <w:t>С</w:t>
      </w:r>
      <w:r w:rsidRPr="004B2475">
        <w:rPr>
          <w:rStyle w:val="FontStyle72"/>
          <w:rFonts w:ascii="Times New Roman" w:hAnsi="Times New Roman" w:cs="Times New Roman"/>
          <w:sz w:val="24"/>
          <w:szCs w:val="24"/>
          <w:lang w:eastAsia="en-US"/>
        </w:rPr>
        <w:t>вая или элемент сваи, который изготовлен как единичный элемент или как сегменты сваи до монтажа</w:t>
      </w:r>
      <w:r w:rsidR="00E858EE" w:rsidRPr="004B2475">
        <w:rPr>
          <w:rStyle w:val="FontStyle72"/>
          <w:rFonts w:ascii="Times New Roman" w:hAnsi="Times New Roman" w:cs="Times New Roman"/>
          <w:sz w:val="24"/>
          <w:szCs w:val="24"/>
          <w:lang w:eastAsia="en-US"/>
        </w:rPr>
        <w:t>.</w:t>
      </w:r>
    </w:p>
    <w:p w:rsidR="00FD5064" w:rsidRPr="00C1616A" w:rsidRDefault="00FD5064" w:rsidP="006E3E62">
      <w:pPr>
        <w:pStyle w:val="Style34"/>
        <w:widowControl/>
        <w:ind w:firstLine="567"/>
        <w:jc w:val="both"/>
        <w:rPr>
          <w:rStyle w:val="FontStyle72"/>
          <w:rFonts w:ascii="Times New Roman" w:hAnsi="Times New Roman" w:cs="Times New Roman"/>
          <w:b/>
          <w:bCs/>
          <w:sz w:val="24"/>
          <w:szCs w:val="24"/>
          <w:lang w:eastAsia="en-US"/>
        </w:rPr>
      </w:pPr>
      <w:r w:rsidRPr="004B2475">
        <w:rPr>
          <w:rStyle w:val="FontStyle69"/>
          <w:rFonts w:ascii="Times New Roman" w:hAnsi="Times New Roman" w:cs="Times New Roman"/>
          <w:sz w:val="24"/>
          <w:szCs w:val="24"/>
          <w:lang w:eastAsia="en-US"/>
        </w:rPr>
        <w:t>3.3</w:t>
      </w:r>
      <w:r w:rsidR="00E858EE" w:rsidRPr="004B2475">
        <w:rPr>
          <w:rStyle w:val="FontStyle69"/>
          <w:rFonts w:ascii="Times New Roman" w:hAnsi="Times New Roman" w:cs="Times New Roman"/>
          <w:sz w:val="24"/>
          <w:szCs w:val="24"/>
          <w:lang w:eastAsia="en-US"/>
        </w:rPr>
        <w:t xml:space="preserve"> </w:t>
      </w:r>
      <w:r w:rsidR="000F20A5" w:rsidRPr="004B2475">
        <w:rPr>
          <w:rStyle w:val="FontStyle69"/>
          <w:rFonts w:ascii="Times New Roman" w:hAnsi="Times New Roman" w:cs="Times New Roman"/>
          <w:sz w:val="24"/>
          <w:szCs w:val="24"/>
          <w:lang w:eastAsia="en-US"/>
        </w:rPr>
        <w:t>Н</w:t>
      </w:r>
      <w:r w:rsidRPr="004B2475">
        <w:rPr>
          <w:rStyle w:val="FontStyle69"/>
          <w:rFonts w:ascii="Times New Roman" w:hAnsi="Times New Roman" w:cs="Times New Roman"/>
          <w:sz w:val="24"/>
          <w:szCs w:val="24"/>
          <w:lang w:eastAsia="en-US"/>
        </w:rPr>
        <w:t>абивная свая</w:t>
      </w:r>
      <w:r w:rsidR="000F20A5" w:rsidRPr="004B2475">
        <w:rPr>
          <w:rStyle w:val="FontStyle69"/>
          <w:rFonts w:ascii="Times New Roman" w:hAnsi="Times New Roman" w:cs="Times New Roman"/>
          <w:sz w:val="24"/>
          <w:szCs w:val="24"/>
          <w:lang w:eastAsia="en-US"/>
        </w:rPr>
        <w:t xml:space="preserve"> </w:t>
      </w:r>
      <w:r w:rsidR="000F20A5" w:rsidRPr="00604177">
        <w:rPr>
          <w:rStyle w:val="FontStyle69"/>
          <w:rFonts w:ascii="Times New Roman" w:hAnsi="Times New Roman" w:cs="Times New Roman"/>
          <w:b w:val="0"/>
          <w:sz w:val="24"/>
          <w:szCs w:val="24"/>
          <w:lang w:eastAsia="en-US"/>
        </w:rPr>
        <w:t>(</w:t>
      </w:r>
      <w:proofErr w:type="spellStart"/>
      <w:r w:rsidR="00604177" w:rsidRPr="00604177">
        <w:rPr>
          <w:rStyle w:val="FontStyle69"/>
          <w:rFonts w:ascii="Times New Roman" w:hAnsi="Times New Roman" w:cs="Times New Roman"/>
          <w:b w:val="0"/>
          <w:sz w:val="24"/>
          <w:szCs w:val="24"/>
          <w:lang w:eastAsia="en-US"/>
        </w:rPr>
        <w:t>cast</w:t>
      </w:r>
      <w:proofErr w:type="spellEnd"/>
      <w:r w:rsidR="00604177" w:rsidRPr="00604177">
        <w:rPr>
          <w:rStyle w:val="FontStyle69"/>
          <w:rFonts w:ascii="Times New Roman" w:hAnsi="Times New Roman" w:cs="Times New Roman"/>
          <w:b w:val="0"/>
          <w:sz w:val="24"/>
          <w:szCs w:val="24"/>
          <w:lang w:eastAsia="en-US"/>
        </w:rPr>
        <w:t xml:space="preserve"> </w:t>
      </w:r>
      <w:proofErr w:type="spellStart"/>
      <w:r w:rsidR="00604177" w:rsidRPr="00604177">
        <w:rPr>
          <w:rStyle w:val="FontStyle69"/>
          <w:rFonts w:ascii="Times New Roman" w:hAnsi="Times New Roman" w:cs="Times New Roman"/>
          <w:b w:val="0"/>
          <w:sz w:val="24"/>
          <w:szCs w:val="24"/>
          <w:lang w:eastAsia="en-US"/>
        </w:rPr>
        <w:t>in</w:t>
      </w:r>
      <w:proofErr w:type="spellEnd"/>
      <w:r w:rsidR="00604177" w:rsidRPr="00604177">
        <w:rPr>
          <w:rStyle w:val="FontStyle69"/>
          <w:rFonts w:ascii="Times New Roman" w:hAnsi="Times New Roman" w:cs="Times New Roman"/>
          <w:b w:val="0"/>
          <w:sz w:val="24"/>
          <w:szCs w:val="24"/>
          <w:lang w:eastAsia="en-US"/>
        </w:rPr>
        <w:t xml:space="preserve"> </w:t>
      </w:r>
      <w:proofErr w:type="spellStart"/>
      <w:r w:rsidR="00604177" w:rsidRPr="00604177">
        <w:rPr>
          <w:rStyle w:val="FontStyle69"/>
          <w:rFonts w:ascii="Times New Roman" w:hAnsi="Times New Roman" w:cs="Times New Roman"/>
          <w:b w:val="0"/>
          <w:sz w:val="24"/>
          <w:szCs w:val="24"/>
          <w:lang w:eastAsia="en-US"/>
        </w:rPr>
        <w:t>situ</w:t>
      </w:r>
      <w:proofErr w:type="spellEnd"/>
      <w:r w:rsidR="00604177" w:rsidRPr="00604177">
        <w:rPr>
          <w:rStyle w:val="FontStyle69"/>
          <w:rFonts w:ascii="Times New Roman" w:hAnsi="Times New Roman" w:cs="Times New Roman"/>
          <w:b w:val="0"/>
          <w:sz w:val="24"/>
          <w:szCs w:val="24"/>
          <w:lang w:eastAsia="en-US"/>
        </w:rPr>
        <w:t xml:space="preserve"> </w:t>
      </w:r>
      <w:r w:rsidR="00C94E5D">
        <w:rPr>
          <w:rStyle w:val="FontStyle69"/>
          <w:rFonts w:ascii="Times New Roman" w:hAnsi="Times New Roman" w:cs="Times New Roman"/>
          <w:b w:val="0"/>
          <w:sz w:val="24"/>
          <w:szCs w:val="24"/>
          <w:lang w:eastAsia="en-US"/>
        </w:rPr>
        <w:t>(</w:t>
      </w:r>
      <w:proofErr w:type="spellStart"/>
      <w:r w:rsidR="00604177" w:rsidRPr="00604177">
        <w:rPr>
          <w:rStyle w:val="FontStyle69"/>
          <w:rFonts w:ascii="Times New Roman" w:hAnsi="Times New Roman" w:cs="Times New Roman"/>
          <w:b w:val="0"/>
          <w:sz w:val="24"/>
          <w:szCs w:val="24"/>
          <w:lang w:eastAsia="en-US"/>
        </w:rPr>
        <w:t>displacement</w:t>
      </w:r>
      <w:proofErr w:type="spellEnd"/>
      <w:r w:rsidR="00C94E5D">
        <w:rPr>
          <w:rStyle w:val="FontStyle69"/>
          <w:rFonts w:ascii="Times New Roman" w:hAnsi="Times New Roman" w:cs="Times New Roman"/>
          <w:b w:val="0"/>
          <w:sz w:val="24"/>
          <w:szCs w:val="24"/>
          <w:lang w:eastAsia="en-US"/>
        </w:rPr>
        <w:t>)</w:t>
      </w:r>
      <w:r w:rsidR="00604177" w:rsidRPr="00604177">
        <w:rPr>
          <w:rStyle w:val="FontStyle69"/>
          <w:rFonts w:ascii="Times New Roman" w:hAnsi="Times New Roman" w:cs="Times New Roman"/>
          <w:b w:val="0"/>
          <w:sz w:val="24"/>
          <w:szCs w:val="24"/>
          <w:lang w:eastAsia="en-US"/>
        </w:rPr>
        <w:t xml:space="preserve"> </w:t>
      </w:r>
      <w:proofErr w:type="spellStart"/>
      <w:r w:rsidR="00604177" w:rsidRPr="00604177">
        <w:rPr>
          <w:rStyle w:val="FontStyle69"/>
          <w:rFonts w:ascii="Times New Roman" w:hAnsi="Times New Roman" w:cs="Times New Roman"/>
          <w:b w:val="0"/>
          <w:sz w:val="24"/>
          <w:szCs w:val="24"/>
          <w:lang w:eastAsia="en-US"/>
        </w:rPr>
        <w:t>pile</w:t>
      </w:r>
      <w:proofErr w:type="spellEnd"/>
      <w:r w:rsidR="000F20A5" w:rsidRPr="00604177">
        <w:rPr>
          <w:rStyle w:val="FontStyle69"/>
          <w:rFonts w:ascii="Times New Roman" w:hAnsi="Times New Roman" w:cs="Times New Roman"/>
          <w:b w:val="0"/>
          <w:sz w:val="24"/>
          <w:szCs w:val="24"/>
          <w:lang w:eastAsia="en-US"/>
        </w:rPr>
        <w:t>):</w:t>
      </w:r>
      <w:r w:rsidR="00E858EE" w:rsidRPr="00604177">
        <w:rPr>
          <w:rStyle w:val="FontStyle69"/>
          <w:rFonts w:ascii="Times New Roman" w:hAnsi="Times New Roman" w:cs="Times New Roman"/>
          <w:b w:val="0"/>
          <w:sz w:val="24"/>
          <w:szCs w:val="24"/>
          <w:lang w:eastAsia="en-US"/>
        </w:rPr>
        <w:t xml:space="preserve"> </w:t>
      </w:r>
      <w:r w:rsidR="00E67B52" w:rsidRPr="00604177">
        <w:rPr>
          <w:rStyle w:val="FontStyle72"/>
          <w:rFonts w:ascii="Times New Roman" w:hAnsi="Times New Roman" w:cs="Times New Roman"/>
          <w:sz w:val="24"/>
          <w:szCs w:val="24"/>
          <w:lang w:eastAsia="en-US"/>
        </w:rPr>
        <w:t>С</w:t>
      </w:r>
      <w:r w:rsidRPr="00604177">
        <w:rPr>
          <w:rStyle w:val="FontStyle72"/>
          <w:rFonts w:ascii="Times New Roman" w:hAnsi="Times New Roman" w:cs="Times New Roman"/>
          <w:sz w:val="24"/>
          <w:szCs w:val="24"/>
          <w:lang w:eastAsia="en-US"/>
        </w:rPr>
        <w:t>вая</w:t>
      </w:r>
      <w:r w:rsidRPr="004B2475">
        <w:rPr>
          <w:rStyle w:val="FontStyle72"/>
          <w:rFonts w:ascii="Times New Roman" w:hAnsi="Times New Roman" w:cs="Times New Roman"/>
          <w:sz w:val="24"/>
          <w:szCs w:val="24"/>
          <w:lang w:eastAsia="en-US"/>
        </w:rPr>
        <w:t xml:space="preserve"> с закрытым нижним концом с железобетонной оболочкой или постоянной или временной обсадной трубой из бето</w:t>
      </w:r>
      <w:r w:rsidR="001F7170">
        <w:rPr>
          <w:rStyle w:val="FontStyle72"/>
          <w:rFonts w:ascii="Times New Roman" w:hAnsi="Times New Roman" w:cs="Times New Roman"/>
          <w:sz w:val="24"/>
          <w:szCs w:val="24"/>
          <w:lang w:eastAsia="en-US"/>
        </w:rPr>
        <w:t>на или стали, которая устанавливается</w:t>
      </w:r>
      <w:r w:rsidRPr="004B2475">
        <w:rPr>
          <w:rStyle w:val="FontStyle72"/>
          <w:rFonts w:ascii="Times New Roman" w:hAnsi="Times New Roman" w:cs="Times New Roman"/>
          <w:sz w:val="24"/>
          <w:szCs w:val="24"/>
          <w:lang w:eastAsia="en-US"/>
        </w:rPr>
        <w:t xml:space="preserve"> в грунт. Возникшая при этом полость заполняется неармированным или армированным бетоном, цементным раствором или известковым раствором.</w:t>
      </w:r>
    </w:p>
    <w:p w:rsidR="00FD5064" w:rsidRPr="004B2475" w:rsidRDefault="00FD5064" w:rsidP="006E3E62">
      <w:pPr>
        <w:pStyle w:val="Style34"/>
        <w:widowControl/>
        <w:ind w:firstLine="567"/>
        <w:jc w:val="both"/>
        <w:rPr>
          <w:rStyle w:val="FontStyle72"/>
          <w:rFonts w:ascii="Times New Roman" w:hAnsi="Times New Roman" w:cs="Times New Roman"/>
          <w:b/>
          <w:bCs/>
          <w:sz w:val="24"/>
          <w:szCs w:val="24"/>
          <w:lang w:eastAsia="en-US"/>
        </w:rPr>
      </w:pPr>
      <w:r w:rsidRPr="004B2475">
        <w:rPr>
          <w:rStyle w:val="FontStyle69"/>
          <w:rFonts w:ascii="Times New Roman" w:hAnsi="Times New Roman" w:cs="Times New Roman"/>
          <w:sz w:val="24"/>
          <w:szCs w:val="24"/>
          <w:lang w:eastAsia="en-US"/>
        </w:rPr>
        <w:t>3.4</w:t>
      </w:r>
      <w:r w:rsidR="00E858EE" w:rsidRPr="004B2475">
        <w:rPr>
          <w:rStyle w:val="FontStyle69"/>
          <w:rFonts w:ascii="Times New Roman" w:hAnsi="Times New Roman" w:cs="Times New Roman"/>
          <w:sz w:val="24"/>
          <w:szCs w:val="24"/>
          <w:lang w:eastAsia="en-US"/>
        </w:rPr>
        <w:t xml:space="preserve"> С</w:t>
      </w:r>
      <w:r w:rsidRPr="004B2475">
        <w:rPr>
          <w:rStyle w:val="FontStyle69"/>
          <w:rFonts w:ascii="Times New Roman" w:hAnsi="Times New Roman" w:cs="Times New Roman"/>
          <w:sz w:val="24"/>
          <w:szCs w:val="24"/>
          <w:lang w:eastAsia="en-US"/>
        </w:rPr>
        <w:t xml:space="preserve">оставная свая </w:t>
      </w:r>
      <w:r w:rsidR="00E858EE" w:rsidRPr="007F46B2">
        <w:rPr>
          <w:rStyle w:val="FontStyle69"/>
          <w:rFonts w:ascii="Times New Roman" w:hAnsi="Times New Roman" w:cs="Times New Roman"/>
          <w:b w:val="0"/>
          <w:sz w:val="24"/>
          <w:szCs w:val="24"/>
          <w:lang w:eastAsia="en-US"/>
        </w:rPr>
        <w:t>(</w:t>
      </w:r>
      <w:proofErr w:type="spellStart"/>
      <w:r w:rsidR="007F46B2" w:rsidRPr="007F46B2">
        <w:rPr>
          <w:rStyle w:val="FontStyle69"/>
          <w:rFonts w:ascii="Times New Roman" w:hAnsi="Times New Roman" w:cs="Times New Roman"/>
          <w:b w:val="0"/>
          <w:sz w:val="24"/>
          <w:szCs w:val="24"/>
          <w:lang w:eastAsia="en-US"/>
        </w:rPr>
        <w:t>combined</w:t>
      </w:r>
      <w:proofErr w:type="spellEnd"/>
      <w:r w:rsidR="007F46B2" w:rsidRPr="007F46B2">
        <w:rPr>
          <w:rStyle w:val="FontStyle69"/>
          <w:rFonts w:ascii="Times New Roman" w:hAnsi="Times New Roman" w:cs="Times New Roman"/>
          <w:b w:val="0"/>
          <w:sz w:val="24"/>
          <w:szCs w:val="24"/>
          <w:lang w:eastAsia="en-US"/>
        </w:rPr>
        <w:t xml:space="preserve"> </w:t>
      </w:r>
      <w:proofErr w:type="spellStart"/>
      <w:r w:rsidR="007F46B2" w:rsidRPr="007F46B2">
        <w:rPr>
          <w:rStyle w:val="FontStyle69"/>
          <w:rFonts w:ascii="Times New Roman" w:hAnsi="Times New Roman" w:cs="Times New Roman"/>
          <w:b w:val="0"/>
          <w:sz w:val="24"/>
          <w:szCs w:val="24"/>
          <w:lang w:eastAsia="en-US"/>
        </w:rPr>
        <w:t>pile</w:t>
      </w:r>
      <w:proofErr w:type="spellEnd"/>
      <w:r w:rsidR="00E858EE" w:rsidRPr="007F46B2">
        <w:rPr>
          <w:rStyle w:val="FontStyle69"/>
          <w:rFonts w:ascii="Times New Roman" w:hAnsi="Times New Roman" w:cs="Times New Roman"/>
          <w:b w:val="0"/>
          <w:sz w:val="24"/>
          <w:szCs w:val="24"/>
          <w:lang w:eastAsia="en-US"/>
        </w:rPr>
        <w:t>):</w:t>
      </w:r>
      <w:r w:rsidR="00E858EE" w:rsidRPr="004B2475">
        <w:rPr>
          <w:rStyle w:val="FontStyle69"/>
          <w:rFonts w:ascii="Times New Roman" w:hAnsi="Times New Roman" w:cs="Times New Roman"/>
          <w:sz w:val="24"/>
          <w:szCs w:val="24"/>
          <w:lang w:eastAsia="en-US"/>
        </w:rPr>
        <w:t xml:space="preserve"> </w:t>
      </w:r>
      <w:r w:rsidR="00E67B52">
        <w:rPr>
          <w:rStyle w:val="FontStyle72"/>
          <w:rFonts w:ascii="Times New Roman" w:hAnsi="Times New Roman" w:cs="Times New Roman"/>
          <w:sz w:val="24"/>
          <w:szCs w:val="24"/>
          <w:lang w:eastAsia="en-US"/>
        </w:rPr>
        <w:t>С</w:t>
      </w:r>
      <w:r w:rsidRPr="004B2475">
        <w:rPr>
          <w:rStyle w:val="FontStyle72"/>
          <w:rFonts w:ascii="Times New Roman" w:hAnsi="Times New Roman" w:cs="Times New Roman"/>
          <w:sz w:val="24"/>
          <w:szCs w:val="24"/>
          <w:lang w:eastAsia="en-US"/>
        </w:rPr>
        <w:t>вая, которая состоит из двух или более взаимосвязанных частей разной конструкции или разных размеров</w:t>
      </w:r>
      <w:r w:rsidR="0031056E" w:rsidRPr="004B2475">
        <w:rPr>
          <w:rStyle w:val="FontStyle72"/>
          <w:rFonts w:ascii="Times New Roman" w:hAnsi="Times New Roman" w:cs="Times New Roman"/>
          <w:sz w:val="24"/>
          <w:szCs w:val="24"/>
          <w:lang w:eastAsia="en-US"/>
        </w:rPr>
        <w:t>.</w:t>
      </w:r>
    </w:p>
    <w:p w:rsidR="00FD5064" w:rsidRPr="0017224F" w:rsidRDefault="00FD5064" w:rsidP="006E3E62">
      <w:pPr>
        <w:pStyle w:val="Style24"/>
        <w:widowControl/>
        <w:ind w:firstLine="567"/>
        <w:jc w:val="both"/>
        <w:rPr>
          <w:rStyle w:val="FontStyle72"/>
          <w:rFonts w:ascii="Times New Roman" w:hAnsi="Times New Roman" w:cs="Times New Roman"/>
          <w:sz w:val="20"/>
          <w:szCs w:val="24"/>
          <w:lang w:eastAsia="en-US"/>
        </w:rPr>
      </w:pPr>
    </w:p>
    <w:p w:rsidR="00FD5064" w:rsidRPr="0017224F" w:rsidRDefault="00E858EE" w:rsidP="006E3E62">
      <w:pPr>
        <w:pStyle w:val="Style36"/>
        <w:widowControl/>
        <w:ind w:firstLine="567"/>
        <w:jc w:val="both"/>
        <w:rPr>
          <w:rStyle w:val="FontStyle63"/>
          <w:rFonts w:ascii="Times New Roman" w:hAnsi="Times New Roman" w:cs="Times New Roman"/>
          <w:sz w:val="20"/>
          <w:szCs w:val="24"/>
          <w:lang w:eastAsia="en-US"/>
        </w:rPr>
      </w:pPr>
      <w:r w:rsidRPr="0017224F">
        <w:rPr>
          <w:rStyle w:val="FontStyle63"/>
          <w:rFonts w:ascii="Times New Roman" w:hAnsi="Times New Roman" w:cs="Times New Roman"/>
          <w:sz w:val="20"/>
          <w:szCs w:val="24"/>
          <w:lang w:eastAsia="en-US"/>
        </w:rPr>
        <w:t xml:space="preserve">Примечание – </w:t>
      </w:r>
      <w:r w:rsidR="00FD5064" w:rsidRPr="0017224F">
        <w:rPr>
          <w:rStyle w:val="FontStyle63"/>
          <w:rFonts w:ascii="Times New Roman" w:hAnsi="Times New Roman" w:cs="Times New Roman"/>
          <w:sz w:val="20"/>
          <w:szCs w:val="24"/>
          <w:lang w:eastAsia="en-US"/>
        </w:rPr>
        <w:t>Соединение между частями сваи выполнено для передачи нагрузки и предотвращения разъединения во время</w:t>
      </w:r>
      <w:r w:rsidR="0031056E" w:rsidRPr="0017224F">
        <w:rPr>
          <w:rStyle w:val="FontStyle63"/>
          <w:rFonts w:ascii="Times New Roman" w:hAnsi="Times New Roman" w:cs="Times New Roman"/>
          <w:sz w:val="20"/>
          <w:szCs w:val="24"/>
          <w:lang w:eastAsia="en-US"/>
        </w:rPr>
        <w:t xml:space="preserve"> или после установки</w:t>
      </w:r>
      <w:r w:rsidR="00FD5064" w:rsidRPr="0017224F">
        <w:rPr>
          <w:rStyle w:val="FontStyle63"/>
          <w:rFonts w:ascii="Times New Roman" w:hAnsi="Times New Roman" w:cs="Times New Roman"/>
          <w:sz w:val="20"/>
          <w:szCs w:val="24"/>
          <w:lang w:eastAsia="en-US"/>
        </w:rPr>
        <w:t xml:space="preserve"> </w:t>
      </w:r>
      <w:r w:rsidR="00237A92" w:rsidRPr="0017224F">
        <w:rPr>
          <w:rStyle w:val="FontStyle63"/>
          <w:rFonts w:ascii="Times New Roman" w:hAnsi="Times New Roman" w:cs="Times New Roman"/>
          <w:sz w:val="20"/>
          <w:szCs w:val="24"/>
          <w:lang w:eastAsia="en-US"/>
        </w:rPr>
        <w:t>(</w:t>
      </w:r>
      <w:r w:rsidR="002A6F31" w:rsidRPr="0017224F">
        <w:rPr>
          <w:rStyle w:val="FontStyle63"/>
          <w:rFonts w:ascii="Times New Roman" w:hAnsi="Times New Roman" w:cs="Times New Roman"/>
          <w:sz w:val="20"/>
          <w:szCs w:val="24"/>
          <w:lang w:eastAsia="en-US"/>
        </w:rPr>
        <w:t>с</w:t>
      </w:r>
      <w:r w:rsidR="00FD5064" w:rsidRPr="0017224F">
        <w:rPr>
          <w:rStyle w:val="FontStyle63"/>
          <w:rFonts w:ascii="Times New Roman" w:hAnsi="Times New Roman" w:cs="Times New Roman"/>
          <w:sz w:val="20"/>
          <w:szCs w:val="24"/>
          <w:lang w:eastAsia="en-US"/>
        </w:rPr>
        <w:t>м. рисунок А.8</w:t>
      </w:r>
      <w:r w:rsidR="00237A92" w:rsidRPr="0017224F">
        <w:rPr>
          <w:rStyle w:val="FontStyle63"/>
          <w:rFonts w:ascii="Times New Roman" w:hAnsi="Times New Roman" w:cs="Times New Roman"/>
          <w:sz w:val="20"/>
          <w:szCs w:val="24"/>
          <w:lang w:eastAsia="en-US"/>
        </w:rPr>
        <w:t>)</w:t>
      </w:r>
      <w:r w:rsidR="00FD5064" w:rsidRPr="0017224F">
        <w:rPr>
          <w:rStyle w:val="FontStyle63"/>
          <w:rFonts w:ascii="Times New Roman" w:hAnsi="Times New Roman" w:cs="Times New Roman"/>
          <w:sz w:val="20"/>
          <w:szCs w:val="24"/>
          <w:lang w:eastAsia="en-US"/>
        </w:rPr>
        <w:t>.</w:t>
      </w:r>
    </w:p>
    <w:p w:rsidR="00FD5064" w:rsidRPr="002A2047" w:rsidRDefault="00FD5064" w:rsidP="006E3E62">
      <w:pPr>
        <w:pStyle w:val="Style36"/>
        <w:widowControl/>
        <w:ind w:firstLine="567"/>
        <w:jc w:val="both"/>
        <w:rPr>
          <w:rStyle w:val="FontStyle63"/>
          <w:rFonts w:ascii="Times New Roman" w:hAnsi="Times New Roman" w:cs="Times New Roman"/>
          <w:sz w:val="20"/>
          <w:szCs w:val="24"/>
          <w:lang w:eastAsia="en-US"/>
        </w:rPr>
      </w:pPr>
    </w:p>
    <w:p w:rsidR="0031056E" w:rsidRPr="004B2475" w:rsidRDefault="00FD5064" w:rsidP="006E3E62">
      <w:pPr>
        <w:pStyle w:val="Style34"/>
        <w:widowControl/>
        <w:ind w:firstLine="567"/>
        <w:jc w:val="both"/>
        <w:rPr>
          <w:rStyle w:val="FontStyle72"/>
          <w:rFonts w:ascii="Times New Roman" w:hAnsi="Times New Roman" w:cs="Times New Roman"/>
          <w:sz w:val="24"/>
          <w:szCs w:val="24"/>
          <w:lang w:eastAsia="en-US"/>
        </w:rPr>
      </w:pPr>
      <w:r w:rsidRPr="004B2475">
        <w:rPr>
          <w:rStyle w:val="FontStyle69"/>
          <w:rFonts w:ascii="Times New Roman" w:hAnsi="Times New Roman" w:cs="Times New Roman"/>
          <w:sz w:val="24"/>
          <w:szCs w:val="24"/>
        </w:rPr>
        <w:t>3.5</w:t>
      </w:r>
      <w:r w:rsidR="0031056E" w:rsidRPr="004B2475">
        <w:rPr>
          <w:rStyle w:val="FontStyle69"/>
          <w:rFonts w:ascii="Times New Roman" w:hAnsi="Times New Roman" w:cs="Times New Roman"/>
          <w:sz w:val="24"/>
          <w:szCs w:val="24"/>
        </w:rPr>
        <w:t xml:space="preserve"> </w:t>
      </w:r>
      <w:r w:rsidR="0031056E" w:rsidRPr="004B2475">
        <w:rPr>
          <w:rStyle w:val="FontStyle69"/>
          <w:rFonts w:ascii="Times New Roman" w:hAnsi="Times New Roman" w:cs="Times New Roman"/>
          <w:sz w:val="24"/>
          <w:szCs w:val="24"/>
          <w:lang w:eastAsia="en-US"/>
        </w:rPr>
        <w:t>В</w:t>
      </w:r>
      <w:r w:rsidRPr="004B2475">
        <w:rPr>
          <w:rStyle w:val="FontStyle69"/>
          <w:rFonts w:ascii="Times New Roman" w:hAnsi="Times New Roman" w:cs="Times New Roman"/>
          <w:sz w:val="24"/>
          <w:szCs w:val="24"/>
          <w:lang w:eastAsia="en-US"/>
        </w:rPr>
        <w:t xml:space="preserve">интовая свая </w:t>
      </w:r>
      <w:r w:rsidR="0031056E" w:rsidRPr="00351965">
        <w:rPr>
          <w:rStyle w:val="FontStyle69"/>
          <w:rFonts w:ascii="Times New Roman" w:hAnsi="Times New Roman" w:cs="Times New Roman"/>
          <w:b w:val="0"/>
          <w:sz w:val="24"/>
          <w:szCs w:val="24"/>
        </w:rPr>
        <w:t>(</w:t>
      </w:r>
      <w:proofErr w:type="spellStart"/>
      <w:r w:rsidR="00BA01CE" w:rsidRPr="00BA01CE">
        <w:rPr>
          <w:rStyle w:val="FontStyle69"/>
          <w:rFonts w:ascii="Times New Roman" w:hAnsi="Times New Roman" w:cs="Times New Roman"/>
          <w:b w:val="0"/>
          <w:sz w:val="24"/>
          <w:szCs w:val="24"/>
        </w:rPr>
        <w:t>screw</w:t>
      </w:r>
      <w:proofErr w:type="spellEnd"/>
      <w:r w:rsidR="00BA01CE" w:rsidRPr="00BA01CE">
        <w:rPr>
          <w:rStyle w:val="FontStyle69"/>
          <w:rFonts w:ascii="Times New Roman" w:hAnsi="Times New Roman" w:cs="Times New Roman"/>
          <w:b w:val="0"/>
          <w:sz w:val="24"/>
          <w:szCs w:val="24"/>
        </w:rPr>
        <w:t xml:space="preserve"> </w:t>
      </w:r>
      <w:proofErr w:type="spellStart"/>
      <w:r w:rsidR="00BA01CE" w:rsidRPr="00BA01CE">
        <w:rPr>
          <w:rStyle w:val="FontStyle69"/>
          <w:rFonts w:ascii="Times New Roman" w:hAnsi="Times New Roman" w:cs="Times New Roman"/>
          <w:b w:val="0"/>
          <w:sz w:val="24"/>
          <w:szCs w:val="24"/>
        </w:rPr>
        <w:t>pile</w:t>
      </w:r>
      <w:proofErr w:type="spellEnd"/>
      <w:r w:rsidR="0031056E" w:rsidRPr="004B2475">
        <w:rPr>
          <w:rStyle w:val="FontStyle69"/>
          <w:rFonts w:ascii="Times New Roman" w:hAnsi="Times New Roman" w:cs="Times New Roman"/>
          <w:sz w:val="24"/>
          <w:szCs w:val="24"/>
          <w:lang w:eastAsia="en-US"/>
        </w:rPr>
        <w:t>)</w:t>
      </w:r>
      <w:r w:rsidR="0031056E" w:rsidRPr="00BA01CE">
        <w:rPr>
          <w:rStyle w:val="FontStyle69"/>
          <w:rFonts w:ascii="Times New Roman" w:hAnsi="Times New Roman" w:cs="Times New Roman"/>
          <w:b w:val="0"/>
          <w:sz w:val="24"/>
          <w:szCs w:val="24"/>
          <w:lang w:eastAsia="en-US"/>
        </w:rPr>
        <w:t>:</w:t>
      </w:r>
      <w:r w:rsidR="0031056E" w:rsidRPr="004B2475">
        <w:rPr>
          <w:rStyle w:val="FontStyle69"/>
          <w:rFonts w:ascii="Times New Roman" w:hAnsi="Times New Roman" w:cs="Times New Roman"/>
          <w:sz w:val="24"/>
          <w:szCs w:val="24"/>
          <w:lang w:eastAsia="en-US"/>
        </w:rPr>
        <w:t xml:space="preserve"> </w:t>
      </w:r>
      <w:r w:rsidR="00E67B52">
        <w:rPr>
          <w:rStyle w:val="FontStyle72"/>
          <w:rFonts w:ascii="Times New Roman" w:hAnsi="Times New Roman" w:cs="Times New Roman"/>
          <w:sz w:val="24"/>
          <w:szCs w:val="24"/>
          <w:lang w:eastAsia="en-US"/>
        </w:rPr>
        <w:t>С</w:t>
      </w:r>
      <w:r w:rsidRPr="004B2475">
        <w:rPr>
          <w:rStyle w:val="FontStyle72"/>
          <w:rFonts w:ascii="Times New Roman" w:hAnsi="Times New Roman" w:cs="Times New Roman"/>
          <w:sz w:val="24"/>
          <w:szCs w:val="24"/>
          <w:lang w:eastAsia="en-US"/>
        </w:rPr>
        <w:t>вая или свайная труба, оснащенная в основании ограниченным количеством спиральных витков, и которая устанавливается при комбинированном действии крутящего момента и вертикального осевого давления.</w:t>
      </w:r>
    </w:p>
    <w:p w:rsidR="0031056E" w:rsidRPr="002A2047" w:rsidRDefault="0031056E" w:rsidP="006E3E62">
      <w:pPr>
        <w:pStyle w:val="Style34"/>
        <w:widowControl/>
        <w:ind w:firstLine="567"/>
        <w:jc w:val="both"/>
        <w:rPr>
          <w:rStyle w:val="FontStyle72"/>
          <w:rFonts w:ascii="Times New Roman" w:hAnsi="Times New Roman" w:cs="Times New Roman"/>
          <w:sz w:val="20"/>
          <w:szCs w:val="24"/>
          <w:lang w:eastAsia="en-US"/>
        </w:rPr>
      </w:pPr>
    </w:p>
    <w:p w:rsidR="00FD5064" w:rsidRPr="0017224F" w:rsidRDefault="0031056E" w:rsidP="006E3E62">
      <w:pPr>
        <w:pStyle w:val="Style34"/>
        <w:widowControl/>
        <w:ind w:firstLine="567"/>
        <w:jc w:val="both"/>
        <w:rPr>
          <w:rStyle w:val="FontStyle63"/>
          <w:rFonts w:ascii="Times New Roman" w:hAnsi="Times New Roman" w:cs="Times New Roman"/>
          <w:b/>
          <w:bCs/>
          <w:sz w:val="20"/>
          <w:szCs w:val="24"/>
        </w:rPr>
      </w:pPr>
      <w:r w:rsidRPr="0017224F">
        <w:rPr>
          <w:rStyle w:val="FontStyle63"/>
          <w:rFonts w:ascii="Times New Roman" w:hAnsi="Times New Roman" w:cs="Times New Roman"/>
          <w:sz w:val="20"/>
          <w:szCs w:val="24"/>
          <w:lang w:eastAsia="en-US"/>
        </w:rPr>
        <w:t>Примечание</w:t>
      </w:r>
      <w:r w:rsidR="00FD5064" w:rsidRPr="0017224F">
        <w:rPr>
          <w:rStyle w:val="FontStyle63"/>
          <w:rFonts w:ascii="Times New Roman" w:hAnsi="Times New Roman" w:cs="Times New Roman"/>
          <w:sz w:val="20"/>
          <w:szCs w:val="24"/>
          <w:lang w:eastAsia="en-US"/>
        </w:rPr>
        <w:t xml:space="preserve"> </w:t>
      </w:r>
      <w:r w:rsidRPr="0017224F">
        <w:rPr>
          <w:rStyle w:val="FontStyle63"/>
          <w:rFonts w:ascii="Times New Roman" w:hAnsi="Times New Roman" w:cs="Times New Roman"/>
          <w:sz w:val="20"/>
          <w:szCs w:val="24"/>
          <w:lang w:eastAsia="en-US"/>
        </w:rPr>
        <w:t xml:space="preserve">– </w:t>
      </w:r>
      <w:r w:rsidR="00FD5064" w:rsidRPr="0017224F">
        <w:rPr>
          <w:rStyle w:val="FontStyle63"/>
          <w:rFonts w:ascii="Times New Roman" w:hAnsi="Times New Roman" w:cs="Times New Roman"/>
          <w:sz w:val="20"/>
          <w:szCs w:val="24"/>
          <w:lang w:eastAsia="en-US"/>
        </w:rPr>
        <w:t>Грунт</w:t>
      </w:r>
      <w:r w:rsidR="00C94E5D">
        <w:rPr>
          <w:rStyle w:val="FontStyle63"/>
          <w:rFonts w:ascii="Times New Roman" w:hAnsi="Times New Roman" w:cs="Times New Roman"/>
          <w:sz w:val="20"/>
          <w:szCs w:val="24"/>
          <w:lang w:eastAsia="en-US"/>
        </w:rPr>
        <w:t xml:space="preserve"> посредством ввинчивания и/или</w:t>
      </w:r>
      <w:r w:rsidR="00FD5064" w:rsidRPr="0017224F">
        <w:rPr>
          <w:rStyle w:val="FontStyle63"/>
          <w:rFonts w:ascii="Times New Roman" w:hAnsi="Times New Roman" w:cs="Times New Roman"/>
          <w:sz w:val="20"/>
          <w:szCs w:val="24"/>
          <w:lang w:eastAsia="en-US"/>
        </w:rPr>
        <w:t xml:space="preserve"> вывинчивания вытесняется в сторону и п</w:t>
      </w:r>
      <w:r w:rsidR="002C072F" w:rsidRPr="0017224F">
        <w:rPr>
          <w:rStyle w:val="FontStyle63"/>
          <w:rFonts w:ascii="Times New Roman" w:hAnsi="Times New Roman" w:cs="Times New Roman"/>
          <w:sz w:val="20"/>
          <w:szCs w:val="24"/>
          <w:lang w:eastAsia="en-US"/>
        </w:rPr>
        <w:t>рактически не происходит выемки (см. рисунок А.10).</w:t>
      </w:r>
    </w:p>
    <w:p w:rsidR="00FD5064" w:rsidRPr="002A2047" w:rsidRDefault="00FD5064" w:rsidP="006E3E62">
      <w:pPr>
        <w:pStyle w:val="Style36"/>
        <w:widowControl/>
        <w:ind w:firstLine="567"/>
        <w:jc w:val="both"/>
        <w:rPr>
          <w:rStyle w:val="FontStyle63"/>
          <w:rFonts w:ascii="Times New Roman" w:hAnsi="Times New Roman" w:cs="Times New Roman"/>
          <w:sz w:val="20"/>
          <w:szCs w:val="24"/>
          <w:lang w:eastAsia="en-US"/>
        </w:rPr>
      </w:pPr>
    </w:p>
    <w:p w:rsidR="00FD5064" w:rsidRPr="004B2475" w:rsidRDefault="00FD5064" w:rsidP="006E3E62">
      <w:pPr>
        <w:pStyle w:val="Style34"/>
        <w:widowControl/>
        <w:ind w:firstLine="567"/>
        <w:jc w:val="both"/>
        <w:rPr>
          <w:rStyle w:val="FontStyle72"/>
          <w:rFonts w:ascii="Times New Roman" w:hAnsi="Times New Roman" w:cs="Times New Roman"/>
          <w:b/>
          <w:bCs/>
          <w:sz w:val="24"/>
          <w:szCs w:val="24"/>
          <w:lang w:eastAsia="en-US"/>
        </w:rPr>
      </w:pPr>
      <w:r w:rsidRPr="004B2475">
        <w:rPr>
          <w:rStyle w:val="FontStyle69"/>
          <w:rFonts w:ascii="Times New Roman" w:hAnsi="Times New Roman" w:cs="Times New Roman"/>
          <w:sz w:val="24"/>
          <w:szCs w:val="24"/>
          <w:lang w:eastAsia="en-US"/>
        </w:rPr>
        <w:t>3.6</w:t>
      </w:r>
      <w:r w:rsidR="0031056E" w:rsidRPr="004B2475">
        <w:rPr>
          <w:rStyle w:val="FontStyle69"/>
          <w:rFonts w:ascii="Times New Roman" w:hAnsi="Times New Roman" w:cs="Times New Roman"/>
          <w:sz w:val="24"/>
          <w:szCs w:val="24"/>
          <w:lang w:eastAsia="en-US"/>
        </w:rPr>
        <w:t xml:space="preserve"> В</w:t>
      </w:r>
      <w:r w:rsidRPr="004B2475">
        <w:rPr>
          <w:rStyle w:val="FontStyle69"/>
          <w:rFonts w:ascii="Times New Roman" w:hAnsi="Times New Roman" w:cs="Times New Roman"/>
          <w:sz w:val="24"/>
          <w:szCs w:val="24"/>
          <w:lang w:eastAsia="en-US"/>
        </w:rPr>
        <w:t>давливаемая свая</w:t>
      </w:r>
      <w:r w:rsidR="0031056E" w:rsidRPr="004B2475">
        <w:rPr>
          <w:rStyle w:val="FontStyle69"/>
          <w:rFonts w:ascii="Times New Roman" w:hAnsi="Times New Roman" w:cs="Times New Roman"/>
          <w:sz w:val="24"/>
          <w:szCs w:val="24"/>
          <w:lang w:eastAsia="en-US"/>
        </w:rPr>
        <w:t xml:space="preserve"> </w:t>
      </w:r>
      <w:r w:rsidR="0031056E" w:rsidRPr="002A6A33">
        <w:rPr>
          <w:rStyle w:val="FontStyle69"/>
          <w:rFonts w:ascii="Times New Roman" w:hAnsi="Times New Roman" w:cs="Times New Roman"/>
          <w:b w:val="0"/>
          <w:sz w:val="24"/>
          <w:szCs w:val="24"/>
          <w:lang w:eastAsia="en-US"/>
        </w:rPr>
        <w:t>(</w:t>
      </w:r>
      <w:proofErr w:type="spellStart"/>
      <w:r w:rsidR="002A6A33" w:rsidRPr="002A6A33">
        <w:rPr>
          <w:rStyle w:val="FontStyle69"/>
          <w:rFonts w:ascii="Times New Roman" w:hAnsi="Times New Roman" w:cs="Times New Roman"/>
          <w:b w:val="0"/>
          <w:sz w:val="24"/>
          <w:szCs w:val="24"/>
          <w:lang w:eastAsia="en-US"/>
        </w:rPr>
        <w:t>jacked</w:t>
      </w:r>
      <w:proofErr w:type="spellEnd"/>
      <w:r w:rsidR="002A6A33" w:rsidRPr="002A6A33">
        <w:rPr>
          <w:rStyle w:val="FontStyle69"/>
          <w:rFonts w:ascii="Times New Roman" w:hAnsi="Times New Roman" w:cs="Times New Roman"/>
          <w:b w:val="0"/>
          <w:sz w:val="24"/>
          <w:szCs w:val="24"/>
          <w:lang w:eastAsia="en-US"/>
        </w:rPr>
        <w:t xml:space="preserve"> </w:t>
      </w:r>
      <w:proofErr w:type="spellStart"/>
      <w:r w:rsidR="002A6A33" w:rsidRPr="002A6A33">
        <w:rPr>
          <w:rStyle w:val="FontStyle69"/>
          <w:rFonts w:ascii="Times New Roman" w:hAnsi="Times New Roman" w:cs="Times New Roman"/>
          <w:b w:val="0"/>
          <w:sz w:val="24"/>
          <w:szCs w:val="24"/>
          <w:lang w:eastAsia="en-US"/>
        </w:rPr>
        <w:t>pile</w:t>
      </w:r>
      <w:proofErr w:type="spellEnd"/>
      <w:r w:rsidR="0031056E" w:rsidRPr="002A6A33">
        <w:rPr>
          <w:rStyle w:val="FontStyle69"/>
          <w:rFonts w:ascii="Times New Roman" w:hAnsi="Times New Roman" w:cs="Times New Roman"/>
          <w:b w:val="0"/>
          <w:sz w:val="24"/>
          <w:szCs w:val="24"/>
          <w:lang w:eastAsia="en-US"/>
        </w:rPr>
        <w:t>):</w:t>
      </w:r>
      <w:r w:rsidR="0031056E" w:rsidRPr="004B2475">
        <w:rPr>
          <w:rStyle w:val="FontStyle69"/>
          <w:rFonts w:ascii="Times New Roman" w:hAnsi="Times New Roman" w:cs="Times New Roman"/>
          <w:sz w:val="24"/>
          <w:szCs w:val="24"/>
          <w:lang w:eastAsia="en-US"/>
        </w:rPr>
        <w:t xml:space="preserve"> </w:t>
      </w:r>
      <w:r w:rsidR="00E67B52">
        <w:rPr>
          <w:rStyle w:val="FontStyle72"/>
          <w:rFonts w:ascii="Times New Roman" w:hAnsi="Times New Roman" w:cs="Times New Roman"/>
          <w:sz w:val="24"/>
          <w:szCs w:val="24"/>
          <w:lang w:eastAsia="en-US"/>
        </w:rPr>
        <w:t>С</w:t>
      </w:r>
      <w:r w:rsidRPr="004B2475">
        <w:rPr>
          <w:rStyle w:val="FontStyle72"/>
          <w:rFonts w:ascii="Times New Roman" w:hAnsi="Times New Roman" w:cs="Times New Roman"/>
          <w:sz w:val="24"/>
          <w:szCs w:val="24"/>
          <w:lang w:eastAsia="en-US"/>
        </w:rPr>
        <w:t>вая, которая впрессовывается в грунт посредством статической силы</w:t>
      </w:r>
      <w:r w:rsidR="0031056E" w:rsidRPr="004B2475">
        <w:rPr>
          <w:rStyle w:val="FontStyle72"/>
          <w:rFonts w:ascii="Times New Roman" w:hAnsi="Times New Roman" w:cs="Times New Roman"/>
          <w:sz w:val="24"/>
          <w:szCs w:val="24"/>
          <w:lang w:eastAsia="en-US"/>
        </w:rPr>
        <w:t>.</w:t>
      </w:r>
    </w:p>
    <w:p w:rsidR="00FD5064" w:rsidRPr="004B2475" w:rsidRDefault="00FD5064" w:rsidP="006E3E62">
      <w:pPr>
        <w:pStyle w:val="Style34"/>
        <w:widowControl/>
        <w:ind w:firstLine="567"/>
        <w:jc w:val="both"/>
        <w:rPr>
          <w:rStyle w:val="FontStyle72"/>
          <w:rFonts w:ascii="Times New Roman" w:hAnsi="Times New Roman" w:cs="Times New Roman"/>
          <w:b/>
          <w:bCs/>
          <w:sz w:val="24"/>
          <w:szCs w:val="24"/>
        </w:rPr>
      </w:pPr>
      <w:r w:rsidRPr="004B2475">
        <w:rPr>
          <w:rStyle w:val="FontStyle69"/>
          <w:rFonts w:ascii="Times New Roman" w:hAnsi="Times New Roman" w:cs="Times New Roman"/>
          <w:sz w:val="24"/>
          <w:szCs w:val="24"/>
        </w:rPr>
        <w:t>3.7</w:t>
      </w:r>
      <w:r w:rsidR="0031056E" w:rsidRPr="004B2475">
        <w:rPr>
          <w:rStyle w:val="FontStyle69"/>
          <w:rFonts w:ascii="Times New Roman" w:hAnsi="Times New Roman" w:cs="Times New Roman"/>
          <w:sz w:val="24"/>
          <w:szCs w:val="24"/>
        </w:rPr>
        <w:t xml:space="preserve"> </w:t>
      </w:r>
      <w:r w:rsidR="0031056E" w:rsidRPr="004B2475">
        <w:rPr>
          <w:rStyle w:val="FontStyle69"/>
          <w:rFonts w:ascii="Times New Roman" w:hAnsi="Times New Roman" w:cs="Times New Roman"/>
          <w:sz w:val="24"/>
          <w:szCs w:val="24"/>
          <w:lang w:eastAsia="en-US"/>
        </w:rPr>
        <w:t>Н</w:t>
      </w:r>
      <w:r w:rsidRPr="004B2475">
        <w:rPr>
          <w:rStyle w:val="FontStyle69"/>
          <w:rFonts w:ascii="Times New Roman" w:hAnsi="Times New Roman" w:cs="Times New Roman"/>
          <w:sz w:val="24"/>
          <w:szCs w:val="24"/>
          <w:lang w:eastAsia="en-US"/>
        </w:rPr>
        <w:t>абивная свая</w:t>
      </w:r>
      <w:r w:rsidR="0031056E" w:rsidRPr="004B2475">
        <w:rPr>
          <w:rStyle w:val="FontStyle69"/>
          <w:rFonts w:ascii="Times New Roman" w:hAnsi="Times New Roman" w:cs="Times New Roman"/>
          <w:sz w:val="24"/>
          <w:szCs w:val="24"/>
        </w:rPr>
        <w:t xml:space="preserve"> </w:t>
      </w:r>
      <w:r w:rsidR="0031056E" w:rsidRPr="005321DC">
        <w:rPr>
          <w:rStyle w:val="FontStyle69"/>
          <w:rFonts w:ascii="Times New Roman" w:hAnsi="Times New Roman" w:cs="Times New Roman"/>
          <w:b w:val="0"/>
          <w:sz w:val="24"/>
          <w:szCs w:val="24"/>
        </w:rPr>
        <w:t>(</w:t>
      </w:r>
      <w:proofErr w:type="spellStart"/>
      <w:r w:rsidR="005321DC" w:rsidRPr="005321DC">
        <w:rPr>
          <w:rStyle w:val="FontStyle69"/>
          <w:rFonts w:ascii="Times New Roman" w:hAnsi="Times New Roman" w:cs="Times New Roman"/>
          <w:b w:val="0"/>
          <w:sz w:val="24"/>
          <w:szCs w:val="24"/>
        </w:rPr>
        <w:t>grouted</w:t>
      </w:r>
      <w:proofErr w:type="spellEnd"/>
      <w:r w:rsidR="005321DC" w:rsidRPr="005321DC">
        <w:rPr>
          <w:rStyle w:val="FontStyle69"/>
          <w:rFonts w:ascii="Times New Roman" w:hAnsi="Times New Roman" w:cs="Times New Roman"/>
          <w:b w:val="0"/>
          <w:sz w:val="24"/>
          <w:szCs w:val="24"/>
        </w:rPr>
        <w:t xml:space="preserve"> </w:t>
      </w:r>
      <w:proofErr w:type="spellStart"/>
      <w:r w:rsidR="005321DC" w:rsidRPr="005321DC">
        <w:rPr>
          <w:rStyle w:val="FontStyle69"/>
          <w:rFonts w:ascii="Times New Roman" w:hAnsi="Times New Roman" w:cs="Times New Roman"/>
          <w:b w:val="0"/>
          <w:sz w:val="24"/>
          <w:szCs w:val="24"/>
        </w:rPr>
        <w:t>pile</w:t>
      </w:r>
      <w:proofErr w:type="spellEnd"/>
      <w:r w:rsidR="0031056E" w:rsidRPr="005321DC">
        <w:rPr>
          <w:rStyle w:val="FontStyle69"/>
          <w:rFonts w:ascii="Times New Roman" w:hAnsi="Times New Roman" w:cs="Times New Roman"/>
          <w:b w:val="0"/>
          <w:sz w:val="24"/>
          <w:szCs w:val="24"/>
          <w:lang w:eastAsia="en-US"/>
        </w:rPr>
        <w:t>):</w:t>
      </w:r>
      <w:r w:rsidR="0031056E" w:rsidRPr="004B2475">
        <w:rPr>
          <w:rStyle w:val="FontStyle69"/>
          <w:rFonts w:ascii="Times New Roman" w:hAnsi="Times New Roman" w:cs="Times New Roman"/>
          <w:sz w:val="24"/>
          <w:szCs w:val="24"/>
          <w:lang w:eastAsia="en-US"/>
        </w:rPr>
        <w:t xml:space="preserve"> </w:t>
      </w:r>
      <w:r w:rsidR="00E67B52">
        <w:rPr>
          <w:rStyle w:val="FontStyle72"/>
          <w:rFonts w:ascii="Times New Roman" w:hAnsi="Times New Roman" w:cs="Times New Roman"/>
          <w:sz w:val="24"/>
          <w:szCs w:val="24"/>
          <w:lang w:eastAsia="en-US"/>
        </w:rPr>
        <w:t>С</w:t>
      </w:r>
      <w:r w:rsidRPr="004B2475">
        <w:rPr>
          <w:rStyle w:val="FontStyle72"/>
          <w:rFonts w:ascii="Times New Roman" w:hAnsi="Times New Roman" w:cs="Times New Roman"/>
          <w:sz w:val="24"/>
          <w:szCs w:val="24"/>
          <w:lang w:eastAsia="en-US"/>
        </w:rPr>
        <w:t>вая с предусмотренным расширенным свайным башмаком, которая вдоль всего объема или ее части, образует пустоту, которая во время забивки заполняется цементом, раствором или смесью раствора и грунта</w:t>
      </w:r>
      <w:r w:rsidR="00224147" w:rsidRPr="004B2475">
        <w:rPr>
          <w:rStyle w:val="FontStyle72"/>
          <w:rFonts w:ascii="Times New Roman" w:hAnsi="Times New Roman" w:cs="Times New Roman"/>
          <w:sz w:val="24"/>
          <w:szCs w:val="24"/>
          <w:lang w:eastAsia="en-US"/>
        </w:rPr>
        <w:t>.</w:t>
      </w:r>
    </w:p>
    <w:p w:rsidR="00FD5064" w:rsidRPr="002A2047" w:rsidRDefault="00FD5064" w:rsidP="006E3E62">
      <w:pPr>
        <w:pStyle w:val="Style24"/>
        <w:widowControl/>
        <w:ind w:firstLine="567"/>
        <w:jc w:val="both"/>
        <w:rPr>
          <w:rStyle w:val="FontStyle72"/>
          <w:rFonts w:ascii="Times New Roman" w:hAnsi="Times New Roman" w:cs="Times New Roman"/>
          <w:sz w:val="20"/>
          <w:szCs w:val="24"/>
          <w:lang w:eastAsia="en-US"/>
        </w:rPr>
      </w:pPr>
    </w:p>
    <w:p w:rsidR="00FD5064" w:rsidRPr="0017224F" w:rsidRDefault="0031056E" w:rsidP="006E3E62">
      <w:pPr>
        <w:pStyle w:val="Style36"/>
        <w:widowControl/>
        <w:ind w:firstLine="567"/>
        <w:jc w:val="both"/>
        <w:rPr>
          <w:rStyle w:val="FontStyle63"/>
          <w:rFonts w:ascii="Times New Roman" w:hAnsi="Times New Roman" w:cs="Times New Roman"/>
          <w:sz w:val="20"/>
          <w:szCs w:val="24"/>
          <w:lang w:eastAsia="en-US"/>
        </w:rPr>
      </w:pPr>
      <w:r w:rsidRPr="0017224F">
        <w:rPr>
          <w:rStyle w:val="FontStyle63"/>
          <w:rFonts w:ascii="Times New Roman" w:hAnsi="Times New Roman" w:cs="Times New Roman"/>
          <w:sz w:val="20"/>
          <w:szCs w:val="24"/>
          <w:lang w:eastAsia="en-US"/>
        </w:rPr>
        <w:t>Примечание –</w:t>
      </w:r>
      <w:r w:rsidR="001F7170" w:rsidRPr="0017224F">
        <w:rPr>
          <w:rStyle w:val="FontStyle63"/>
          <w:rFonts w:ascii="Times New Roman" w:hAnsi="Times New Roman" w:cs="Times New Roman"/>
          <w:sz w:val="20"/>
          <w:szCs w:val="24"/>
          <w:lang w:eastAsia="en-US"/>
        </w:rPr>
        <w:t xml:space="preserve"> С</w:t>
      </w:r>
      <w:r w:rsidR="00FD5064" w:rsidRPr="0017224F">
        <w:rPr>
          <w:rStyle w:val="FontStyle63"/>
          <w:rFonts w:ascii="Times New Roman" w:hAnsi="Times New Roman" w:cs="Times New Roman"/>
          <w:sz w:val="20"/>
          <w:szCs w:val="24"/>
          <w:lang w:eastAsia="en-US"/>
        </w:rPr>
        <w:t>м. рисунок А.11.</w:t>
      </w:r>
    </w:p>
    <w:p w:rsidR="00FD5064" w:rsidRPr="002A2047" w:rsidRDefault="00FD5064" w:rsidP="006E3E62">
      <w:pPr>
        <w:pStyle w:val="Style34"/>
        <w:widowControl/>
        <w:ind w:firstLine="567"/>
        <w:jc w:val="both"/>
        <w:rPr>
          <w:rStyle w:val="FontStyle69"/>
          <w:rFonts w:ascii="Times New Roman" w:hAnsi="Times New Roman" w:cs="Times New Roman"/>
          <w:sz w:val="20"/>
          <w:szCs w:val="24"/>
        </w:rPr>
      </w:pPr>
    </w:p>
    <w:p w:rsidR="00FD5064" w:rsidRPr="004B2475" w:rsidRDefault="00FD5064" w:rsidP="006E3E62">
      <w:pPr>
        <w:pStyle w:val="Style34"/>
        <w:widowControl/>
        <w:ind w:firstLine="567"/>
        <w:jc w:val="both"/>
        <w:rPr>
          <w:rStyle w:val="FontStyle72"/>
          <w:rFonts w:ascii="Times New Roman" w:hAnsi="Times New Roman" w:cs="Times New Roman"/>
          <w:b/>
          <w:bCs/>
          <w:sz w:val="24"/>
          <w:szCs w:val="24"/>
        </w:rPr>
      </w:pPr>
      <w:r w:rsidRPr="004B2475">
        <w:rPr>
          <w:rStyle w:val="FontStyle69"/>
          <w:rFonts w:ascii="Times New Roman" w:hAnsi="Times New Roman" w:cs="Times New Roman"/>
          <w:sz w:val="24"/>
          <w:szCs w:val="24"/>
        </w:rPr>
        <w:t>3.8</w:t>
      </w:r>
      <w:r w:rsidR="00224147" w:rsidRPr="004B2475">
        <w:rPr>
          <w:rStyle w:val="FontStyle69"/>
          <w:rFonts w:ascii="Times New Roman" w:hAnsi="Times New Roman" w:cs="Times New Roman"/>
          <w:sz w:val="24"/>
          <w:szCs w:val="24"/>
        </w:rPr>
        <w:t xml:space="preserve"> </w:t>
      </w:r>
      <w:r w:rsidR="00C94E5D">
        <w:rPr>
          <w:rStyle w:val="FontStyle69"/>
          <w:rFonts w:ascii="Times New Roman" w:hAnsi="Times New Roman" w:cs="Times New Roman"/>
          <w:sz w:val="24"/>
          <w:szCs w:val="24"/>
          <w:lang w:eastAsia="en-US"/>
        </w:rPr>
        <w:t xml:space="preserve">Цементация набивной сваи </w:t>
      </w:r>
      <w:r w:rsidR="00224147" w:rsidRPr="00F87D90">
        <w:rPr>
          <w:rStyle w:val="FontStyle69"/>
          <w:rFonts w:ascii="Times New Roman" w:hAnsi="Times New Roman" w:cs="Times New Roman"/>
          <w:b w:val="0"/>
          <w:sz w:val="24"/>
          <w:szCs w:val="24"/>
        </w:rPr>
        <w:t>(</w:t>
      </w:r>
      <w:proofErr w:type="spellStart"/>
      <w:r w:rsidR="00F87D90" w:rsidRPr="00F87D90">
        <w:rPr>
          <w:rStyle w:val="FontStyle69"/>
          <w:rFonts w:ascii="Times New Roman" w:hAnsi="Times New Roman" w:cs="Times New Roman"/>
          <w:b w:val="0"/>
          <w:sz w:val="24"/>
          <w:szCs w:val="24"/>
        </w:rPr>
        <w:t>post</w:t>
      </w:r>
      <w:proofErr w:type="spellEnd"/>
      <w:r w:rsidR="00F87D90" w:rsidRPr="00F87D90">
        <w:rPr>
          <w:rStyle w:val="FontStyle69"/>
          <w:rFonts w:ascii="Times New Roman" w:hAnsi="Times New Roman" w:cs="Times New Roman"/>
          <w:b w:val="0"/>
          <w:sz w:val="24"/>
          <w:szCs w:val="24"/>
        </w:rPr>
        <w:t xml:space="preserve"> </w:t>
      </w:r>
      <w:proofErr w:type="spellStart"/>
      <w:r w:rsidR="00F87D90" w:rsidRPr="00F87D90">
        <w:rPr>
          <w:rStyle w:val="FontStyle69"/>
          <w:rFonts w:ascii="Times New Roman" w:hAnsi="Times New Roman" w:cs="Times New Roman"/>
          <w:b w:val="0"/>
          <w:sz w:val="24"/>
          <w:szCs w:val="24"/>
        </w:rPr>
        <w:t>grouted</w:t>
      </w:r>
      <w:proofErr w:type="spellEnd"/>
      <w:r w:rsidR="00F87D90" w:rsidRPr="00F87D90">
        <w:rPr>
          <w:rStyle w:val="FontStyle69"/>
          <w:rFonts w:ascii="Times New Roman" w:hAnsi="Times New Roman" w:cs="Times New Roman"/>
          <w:b w:val="0"/>
          <w:sz w:val="24"/>
          <w:szCs w:val="24"/>
        </w:rPr>
        <w:t xml:space="preserve"> </w:t>
      </w:r>
      <w:proofErr w:type="spellStart"/>
      <w:r w:rsidR="00F87D90" w:rsidRPr="00F87D90">
        <w:rPr>
          <w:rStyle w:val="FontStyle69"/>
          <w:rFonts w:ascii="Times New Roman" w:hAnsi="Times New Roman" w:cs="Times New Roman"/>
          <w:b w:val="0"/>
          <w:sz w:val="24"/>
          <w:szCs w:val="24"/>
        </w:rPr>
        <w:t>pile</w:t>
      </w:r>
      <w:proofErr w:type="spellEnd"/>
      <w:r w:rsidR="00224147" w:rsidRPr="00F87D90">
        <w:rPr>
          <w:rStyle w:val="FontStyle69"/>
          <w:rFonts w:ascii="Times New Roman" w:hAnsi="Times New Roman" w:cs="Times New Roman"/>
          <w:b w:val="0"/>
          <w:sz w:val="24"/>
          <w:szCs w:val="24"/>
          <w:lang w:eastAsia="en-US"/>
        </w:rPr>
        <w:t>):</w:t>
      </w:r>
      <w:r w:rsidR="00224147" w:rsidRPr="004B2475">
        <w:rPr>
          <w:rStyle w:val="FontStyle69"/>
          <w:rFonts w:ascii="Times New Roman" w:hAnsi="Times New Roman" w:cs="Times New Roman"/>
          <w:sz w:val="24"/>
          <w:szCs w:val="24"/>
          <w:lang w:eastAsia="en-US"/>
        </w:rPr>
        <w:t xml:space="preserve"> </w:t>
      </w:r>
      <w:r w:rsidR="00E67B52">
        <w:rPr>
          <w:rStyle w:val="FontStyle72"/>
          <w:rFonts w:ascii="Times New Roman" w:hAnsi="Times New Roman" w:cs="Times New Roman"/>
          <w:sz w:val="24"/>
          <w:szCs w:val="24"/>
          <w:lang w:eastAsia="en-US"/>
        </w:rPr>
        <w:t>С</w:t>
      </w:r>
      <w:r w:rsidRPr="004B2475">
        <w:rPr>
          <w:rStyle w:val="FontStyle72"/>
          <w:rFonts w:ascii="Times New Roman" w:hAnsi="Times New Roman" w:cs="Times New Roman"/>
          <w:sz w:val="24"/>
          <w:szCs w:val="24"/>
          <w:lang w:eastAsia="en-US"/>
        </w:rPr>
        <w:t>вая, у которой после установки происходит</w:t>
      </w:r>
      <w:r w:rsidR="00C94E5D">
        <w:rPr>
          <w:rStyle w:val="FontStyle72"/>
          <w:rFonts w:ascii="Times New Roman" w:hAnsi="Times New Roman" w:cs="Times New Roman"/>
          <w:sz w:val="24"/>
          <w:szCs w:val="24"/>
          <w:lang w:eastAsia="en-US"/>
        </w:rPr>
        <w:t xml:space="preserve"> заполнение бетоном оболочки и/или</w:t>
      </w:r>
      <w:r w:rsidRPr="004B2475">
        <w:rPr>
          <w:rStyle w:val="FontStyle72"/>
          <w:rFonts w:ascii="Times New Roman" w:hAnsi="Times New Roman" w:cs="Times New Roman"/>
          <w:sz w:val="24"/>
          <w:szCs w:val="24"/>
          <w:lang w:eastAsia="en-US"/>
        </w:rPr>
        <w:t xml:space="preserve"> башмака. Заполнение бетоном осуществляется посредством прессовочных труб, закрепленных вдол</w:t>
      </w:r>
      <w:r w:rsidR="004F22D2">
        <w:rPr>
          <w:rStyle w:val="FontStyle72"/>
          <w:rFonts w:ascii="Times New Roman" w:hAnsi="Times New Roman" w:cs="Times New Roman"/>
          <w:sz w:val="24"/>
          <w:szCs w:val="24"/>
          <w:lang w:eastAsia="en-US"/>
        </w:rPr>
        <w:t xml:space="preserve">ь сваи или </w:t>
      </w:r>
      <w:proofErr w:type="spellStart"/>
      <w:r w:rsidR="004F22D2">
        <w:rPr>
          <w:rStyle w:val="FontStyle72"/>
          <w:rFonts w:ascii="Times New Roman" w:hAnsi="Times New Roman" w:cs="Times New Roman"/>
          <w:sz w:val="24"/>
          <w:szCs w:val="24"/>
          <w:lang w:eastAsia="en-US"/>
        </w:rPr>
        <w:t>вмонтированны</w:t>
      </w:r>
      <w:proofErr w:type="spellEnd"/>
      <w:r w:rsidR="00C068CA">
        <w:rPr>
          <w:rStyle w:val="FontStyle72"/>
          <w:rFonts w:ascii="Times New Roman" w:hAnsi="Times New Roman" w:cs="Times New Roman"/>
          <w:sz w:val="24"/>
          <w:szCs w:val="24"/>
          <w:lang w:eastAsia="en-US"/>
        </w:rPr>
        <w:t xml:space="preserve"> в сваю.</w:t>
      </w:r>
    </w:p>
    <w:p w:rsidR="00FD5064" w:rsidRPr="002A2047" w:rsidRDefault="00FD5064" w:rsidP="006E3E62">
      <w:pPr>
        <w:pStyle w:val="Style24"/>
        <w:widowControl/>
        <w:ind w:firstLine="567"/>
        <w:jc w:val="both"/>
        <w:rPr>
          <w:rStyle w:val="FontStyle72"/>
          <w:rFonts w:ascii="Times New Roman" w:hAnsi="Times New Roman" w:cs="Times New Roman"/>
          <w:sz w:val="20"/>
          <w:szCs w:val="24"/>
          <w:lang w:eastAsia="en-US"/>
        </w:rPr>
      </w:pPr>
    </w:p>
    <w:p w:rsidR="00FD5064" w:rsidRPr="0017224F" w:rsidRDefault="00224147" w:rsidP="006E3E62">
      <w:pPr>
        <w:pStyle w:val="Style36"/>
        <w:widowControl/>
        <w:ind w:firstLine="567"/>
        <w:jc w:val="both"/>
        <w:rPr>
          <w:rStyle w:val="FontStyle63"/>
          <w:rFonts w:ascii="Times New Roman" w:hAnsi="Times New Roman" w:cs="Times New Roman"/>
          <w:sz w:val="20"/>
          <w:szCs w:val="24"/>
          <w:lang w:eastAsia="en-US"/>
        </w:rPr>
      </w:pPr>
      <w:r w:rsidRPr="0017224F">
        <w:rPr>
          <w:rStyle w:val="FontStyle63"/>
          <w:rFonts w:ascii="Times New Roman" w:hAnsi="Times New Roman" w:cs="Times New Roman"/>
          <w:sz w:val="20"/>
          <w:szCs w:val="24"/>
          <w:lang w:eastAsia="en-US"/>
        </w:rPr>
        <w:t>Примечание</w:t>
      </w:r>
      <w:r w:rsidRPr="0017224F">
        <w:rPr>
          <w:rStyle w:val="FontStyle63"/>
          <w:rFonts w:ascii="Times New Roman" w:hAnsi="Times New Roman" w:cs="Times New Roman"/>
          <w:sz w:val="20"/>
          <w:szCs w:val="24"/>
          <w:lang w:val="kk-KZ" w:eastAsia="en-US"/>
        </w:rPr>
        <w:t xml:space="preserve"> – </w:t>
      </w:r>
      <w:r w:rsidR="003D2684" w:rsidRPr="0017224F">
        <w:rPr>
          <w:rStyle w:val="FontStyle63"/>
          <w:rFonts w:ascii="Times New Roman" w:hAnsi="Times New Roman" w:cs="Times New Roman"/>
          <w:sz w:val="20"/>
          <w:szCs w:val="24"/>
          <w:lang w:eastAsia="en-US"/>
        </w:rPr>
        <w:t>С</w:t>
      </w:r>
      <w:r w:rsidR="00FD5064" w:rsidRPr="0017224F">
        <w:rPr>
          <w:rStyle w:val="FontStyle63"/>
          <w:rFonts w:ascii="Times New Roman" w:hAnsi="Times New Roman" w:cs="Times New Roman"/>
          <w:sz w:val="20"/>
          <w:szCs w:val="24"/>
          <w:lang w:eastAsia="en-US"/>
        </w:rPr>
        <w:t>м. рисунок А.12.</w:t>
      </w:r>
    </w:p>
    <w:p w:rsidR="00FD5064" w:rsidRPr="002A2047" w:rsidRDefault="00FD5064" w:rsidP="006E3E62">
      <w:pPr>
        <w:pStyle w:val="Style36"/>
        <w:widowControl/>
        <w:ind w:firstLine="567"/>
        <w:jc w:val="both"/>
        <w:rPr>
          <w:rStyle w:val="FontStyle63"/>
          <w:rFonts w:ascii="Times New Roman" w:hAnsi="Times New Roman" w:cs="Times New Roman"/>
          <w:sz w:val="20"/>
          <w:szCs w:val="24"/>
          <w:lang w:eastAsia="en-US"/>
        </w:rPr>
      </w:pPr>
    </w:p>
    <w:p w:rsidR="00FD5064" w:rsidRPr="004B2475" w:rsidRDefault="00FD5064" w:rsidP="006E3E62">
      <w:pPr>
        <w:pStyle w:val="Style34"/>
        <w:widowControl/>
        <w:ind w:firstLine="567"/>
        <w:jc w:val="both"/>
        <w:rPr>
          <w:rStyle w:val="FontStyle72"/>
          <w:rFonts w:ascii="Times New Roman" w:hAnsi="Times New Roman" w:cs="Times New Roman"/>
          <w:b/>
          <w:bCs/>
          <w:sz w:val="24"/>
          <w:szCs w:val="24"/>
          <w:lang w:eastAsia="en-US"/>
        </w:rPr>
      </w:pPr>
      <w:r w:rsidRPr="004B2475">
        <w:rPr>
          <w:rStyle w:val="FontStyle69"/>
          <w:rFonts w:ascii="Times New Roman" w:hAnsi="Times New Roman" w:cs="Times New Roman"/>
          <w:sz w:val="24"/>
          <w:szCs w:val="24"/>
          <w:lang w:eastAsia="en-US"/>
        </w:rPr>
        <w:t>3.9</w:t>
      </w:r>
      <w:r w:rsidR="00224147" w:rsidRPr="004B2475">
        <w:rPr>
          <w:rStyle w:val="FontStyle69"/>
          <w:rFonts w:ascii="Times New Roman" w:hAnsi="Times New Roman" w:cs="Times New Roman"/>
          <w:sz w:val="24"/>
          <w:szCs w:val="24"/>
          <w:lang w:eastAsia="en-US"/>
        </w:rPr>
        <w:t xml:space="preserve"> О</w:t>
      </w:r>
      <w:r w:rsidRPr="004B2475">
        <w:rPr>
          <w:rStyle w:val="FontStyle69"/>
          <w:rFonts w:ascii="Times New Roman" w:hAnsi="Times New Roman" w:cs="Times New Roman"/>
          <w:sz w:val="24"/>
          <w:szCs w:val="24"/>
          <w:lang w:eastAsia="en-US"/>
        </w:rPr>
        <w:t>бсадная труба</w:t>
      </w:r>
      <w:r w:rsidR="00224147" w:rsidRPr="004B2475">
        <w:rPr>
          <w:rStyle w:val="FontStyle69"/>
          <w:rFonts w:ascii="Times New Roman" w:hAnsi="Times New Roman" w:cs="Times New Roman"/>
          <w:sz w:val="24"/>
          <w:szCs w:val="24"/>
          <w:lang w:eastAsia="en-US"/>
        </w:rPr>
        <w:t xml:space="preserve"> </w:t>
      </w:r>
      <w:r w:rsidR="00224147" w:rsidRPr="00811A15">
        <w:rPr>
          <w:rStyle w:val="FontStyle69"/>
          <w:rFonts w:ascii="Times New Roman" w:hAnsi="Times New Roman" w:cs="Times New Roman"/>
          <w:b w:val="0"/>
          <w:sz w:val="24"/>
          <w:szCs w:val="24"/>
          <w:lang w:eastAsia="en-US"/>
        </w:rPr>
        <w:t>(</w:t>
      </w:r>
      <w:proofErr w:type="spellStart"/>
      <w:r w:rsidR="00811A15" w:rsidRPr="00811A15">
        <w:rPr>
          <w:rStyle w:val="FontStyle69"/>
          <w:rFonts w:ascii="Times New Roman" w:hAnsi="Times New Roman" w:cs="Times New Roman"/>
          <w:b w:val="0"/>
          <w:sz w:val="24"/>
          <w:szCs w:val="24"/>
          <w:lang w:eastAsia="en-US"/>
        </w:rPr>
        <w:t>casing</w:t>
      </w:r>
      <w:proofErr w:type="spellEnd"/>
      <w:r w:rsidR="00224147" w:rsidRPr="00811A15">
        <w:rPr>
          <w:rStyle w:val="FontStyle69"/>
          <w:rFonts w:ascii="Times New Roman" w:hAnsi="Times New Roman" w:cs="Times New Roman"/>
          <w:b w:val="0"/>
          <w:sz w:val="24"/>
          <w:szCs w:val="24"/>
          <w:lang w:eastAsia="en-US"/>
        </w:rPr>
        <w:t>)</w:t>
      </w:r>
      <w:r w:rsidR="00656A46" w:rsidRPr="00811A15">
        <w:rPr>
          <w:rStyle w:val="FontStyle69"/>
          <w:rFonts w:ascii="Times New Roman" w:hAnsi="Times New Roman" w:cs="Times New Roman"/>
          <w:b w:val="0"/>
          <w:sz w:val="24"/>
          <w:szCs w:val="24"/>
          <w:lang w:eastAsia="en-US"/>
        </w:rPr>
        <w:t>:</w:t>
      </w:r>
      <w:r w:rsidR="00656A46" w:rsidRPr="004B2475">
        <w:rPr>
          <w:rStyle w:val="FontStyle69"/>
          <w:rFonts w:ascii="Times New Roman" w:hAnsi="Times New Roman" w:cs="Times New Roman"/>
          <w:sz w:val="24"/>
          <w:szCs w:val="24"/>
          <w:lang w:eastAsia="en-US"/>
        </w:rPr>
        <w:t xml:space="preserve"> </w:t>
      </w:r>
      <w:r w:rsidR="00E67B52">
        <w:rPr>
          <w:rStyle w:val="FontStyle72"/>
          <w:rFonts w:ascii="Times New Roman" w:hAnsi="Times New Roman" w:cs="Times New Roman"/>
          <w:sz w:val="24"/>
          <w:szCs w:val="24"/>
          <w:lang w:eastAsia="en-US"/>
        </w:rPr>
        <w:t>С</w:t>
      </w:r>
      <w:r w:rsidRPr="004B2475">
        <w:rPr>
          <w:rStyle w:val="FontStyle72"/>
          <w:rFonts w:ascii="Times New Roman" w:hAnsi="Times New Roman" w:cs="Times New Roman"/>
          <w:sz w:val="24"/>
          <w:szCs w:val="24"/>
          <w:lang w:eastAsia="en-US"/>
        </w:rPr>
        <w:t>тальная труба, которая применяется временно или постоянно</w:t>
      </w:r>
      <w:r w:rsidR="004E03D4">
        <w:rPr>
          <w:rStyle w:val="FontStyle72"/>
          <w:rFonts w:ascii="Times New Roman" w:hAnsi="Times New Roman" w:cs="Times New Roman"/>
          <w:sz w:val="24"/>
          <w:szCs w:val="24"/>
          <w:lang w:eastAsia="en-US"/>
        </w:rPr>
        <w:t>.</w:t>
      </w:r>
    </w:p>
    <w:p w:rsidR="00FD5064" w:rsidRPr="002A2047" w:rsidRDefault="00FD5064" w:rsidP="006E3E62">
      <w:pPr>
        <w:pStyle w:val="Style24"/>
        <w:widowControl/>
        <w:ind w:firstLine="567"/>
        <w:jc w:val="both"/>
        <w:rPr>
          <w:rStyle w:val="FontStyle72"/>
          <w:rFonts w:ascii="Times New Roman" w:hAnsi="Times New Roman" w:cs="Times New Roman"/>
          <w:sz w:val="20"/>
          <w:szCs w:val="24"/>
          <w:lang w:eastAsia="en-US"/>
        </w:rPr>
      </w:pPr>
    </w:p>
    <w:p w:rsidR="00FD5064" w:rsidRPr="0017224F" w:rsidRDefault="00656A46" w:rsidP="006E3E62">
      <w:pPr>
        <w:pStyle w:val="Style36"/>
        <w:widowControl/>
        <w:ind w:firstLine="567"/>
        <w:jc w:val="both"/>
        <w:rPr>
          <w:rStyle w:val="FontStyle63"/>
          <w:rFonts w:ascii="Times New Roman" w:hAnsi="Times New Roman" w:cs="Times New Roman"/>
          <w:sz w:val="20"/>
          <w:szCs w:val="24"/>
          <w:lang w:eastAsia="en-US"/>
        </w:rPr>
      </w:pPr>
      <w:r w:rsidRPr="0017224F">
        <w:rPr>
          <w:rStyle w:val="FontStyle63"/>
          <w:rFonts w:ascii="Times New Roman" w:hAnsi="Times New Roman" w:cs="Times New Roman"/>
          <w:sz w:val="20"/>
          <w:szCs w:val="24"/>
          <w:lang w:eastAsia="en-US"/>
        </w:rPr>
        <w:lastRenderedPageBreak/>
        <w:t xml:space="preserve">Примечание – </w:t>
      </w:r>
      <w:r w:rsidR="00FD5064" w:rsidRPr="0017224F">
        <w:rPr>
          <w:rStyle w:val="FontStyle63"/>
          <w:rFonts w:ascii="Times New Roman" w:hAnsi="Times New Roman" w:cs="Times New Roman"/>
          <w:sz w:val="20"/>
          <w:szCs w:val="24"/>
          <w:lang w:eastAsia="en-US"/>
        </w:rPr>
        <w:t>Временная обсадка поддерживает грунт, окружающий стенку стержня сваи во время строительства. Удаляется по окончании бетонирования или цементации. Постоянная обсадка может действовать в качестве защитного или принимающего нагрузку элемента.</w:t>
      </w:r>
    </w:p>
    <w:p w:rsidR="00FD5064" w:rsidRPr="002A2047" w:rsidRDefault="00FD5064" w:rsidP="006E3E62">
      <w:pPr>
        <w:pStyle w:val="Style36"/>
        <w:widowControl/>
        <w:ind w:firstLine="567"/>
        <w:jc w:val="both"/>
        <w:rPr>
          <w:rStyle w:val="FontStyle63"/>
          <w:rFonts w:ascii="Times New Roman" w:hAnsi="Times New Roman" w:cs="Times New Roman"/>
          <w:sz w:val="20"/>
          <w:szCs w:val="24"/>
          <w:lang w:eastAsia="en-US"/>
        </w:rPr>
      </w:pPr>
    </w:p>
    <w:p w:rsidR="00FD5064" w:rsidRPr="004B2475" w:rsidRDefault="00FD5064" w:rsidP="006E3E62">
      <w:pPr>
        <w:pStyle w:val="Style34"/>
        <w:widowControl/>
        <w:ind w:firstLine="567"/>
        <w:jc w:val="both"/>
        <w:rPr>
          <w:rStyle w:val="FontStyle72"/>
          <w:rFonts w:ascii="Times New Roman" w:hAnsi="Times New Roman" w:cs="Times New Roman"/>
          <w:b/>
          <w:bCs/>
          <w:sz w:val="24"/>
          <w:szCs w:val="24"/>
          <w:lang w:eastAsia="en-US"/>
        </w:rPr>
      </w:pPr>
      <w:r w:rsidRPr="004B2475">
        <w:rPr>
          <w:rStyle w:val="FontStyle69"/>
          <w:rFonts w:ascii="Times New Roman" w:hAnsi="Times New Roman" w:cs="Times New Roman"/>
          <w:sz w:val="24"/>
          <w:szCs w:val="24"/>
          <w:lang w:eastAsia="en-US"/>
        </w:rPr>
        <w:t>3.10</w:t>
      </w:r>
      <w:r w:rsidR="00656A46" w:rsidRPr="004B2475">
        <w:rPr>
          <w:rStyle w:val="FontStyle69"/>
          <w:rFonts w:ascii="Times New Roman" w:hAnsi="Times New Roman" w:cs="Times New Roman"/>
          <w:sz w:val="24"/>
          <w:szCs w:val="24"/>
          <w:lang w:eastAsia="en-US"/>
        </w:rPr>
        <w:t xml:space="preserve"> З</w:t>
      </w:r>
      <w:r w:rsidRPr="004B2475">
        <w:rPr>
          <w:rStyle w:val="FontStyle69"/>
          <w:rFonts w:ascii="Times New Roman" w:hAnsi="Times New Roman" w:cs="Times New Roman"/>
          <w:sz w:val="24"/>
          <w:szCs w:val="24"/>
          <w:lang w:eastAsia="en-US"/>
        </w:rPr>
        <w:t xml:space="preserve">абивная </w:t>
      </w:r>
      <w:r w:rsidRPr="00351965">
        <w:rPr>
          <w:rStyle w:val="FontStyle69"/>
          <w:rFonts w:ascii="Times New Roman" w:hAnsi="Times New Roman" w:cs="Times New Roman"/>
          <w:sz w:val="24"/>
          <w:szCs w:val="24"/>
          <w:lang w:eastAsia="en-US"/>
        </w:rPr>
        <w:t>труба</w:t>
      </w:r>
      <w:r w:rsidR="00656A46" w:rsidRPr="00351965">
        <w:rPr>
          <w:rStyle w:val="FontStyle69"/>
          <w:rFonts w:ascii="Times New Roman" w:hAnsi="Times New Roman" w:cs="Times New Roman"/>
          <w:b w:val="0"/>
          <w:sz w:val="24"/>
          <w:szCs w:val="24"/>
          <w:lang w:eastAsia="en-US"/>
        </w:rPr>
        <w:t xml:space="preserve"> (</w:t>
      </w:r>
      <w:proofErr w:type="spellStart"/>
      <w:r w:rsidR="005B4893" w:rsidRPr="005B4893">
        <w:rPr>
          <w:rStyle w:val="FontStyle69"/>
          <w:rFonts w:ascii="Times New Roman" w:hAnsi="Times New Roman" w:cs="Times New Roman"/>
          <w:b w:val="0"/>
          <w:sz w:val="24"/>
          <w:szCs w:val="24"/>
          <w:lang w:eastAsia="en-US"/>
        </w:rPr>
        <w:t>drive</w:t>
      </w:r>
      <w:proofErr w:type="spellEnd"/>
      <w:r w:rsidR="005B4893" w:rsidRPr="005B4893">
        <w:rPr>
          <w:rStyle w:val="FontStyle69"/>
          <w:rFonts w:ascii="Times New Roman" w:hAnsi="Times New Roman" w:cs="Times New Roman"/>
          <w:b w:val="0"/>
          <w:sz w:val="24"/>
          <w:szCs w:val="24"/>
          <w:lang w:eastAsia="en-US"/>
        </w:rPr>
        <w:t xml:space="preserve"> </w:t>
      </w:r>
      <w:proofErr w:type="spellStart"/>
      <w:r w:rsidR="005B4893" w:rsidRPr="005B4893">
        <w:rPr>
          <w:rStyle w:val="FontStyle69"/>
          <w:rFonts w:ascii="Times New Roman" w:hAnsi="Times New Roman" w:cs="Times New Roman"/>
          <w:b w:val="0"/>
          <w:sz w:val="24"/>
          <w:szCs w:val="24"/>
          <w:lang w:eastAsia="en-US"/>
        </w:rPr>
        <w:t>tube</w:t>
      </w:r>
      <w:proofErr w:type="spellEnd"/>
      <w:r w:rsidR="00656A46" w:rsidRPr="00351965">
        <w:rPr>
          <w:rStyle w:val="FontStyle69"/>
          <w:rFonts w:ascii="Times New Roman" w:hAnsi="Times New Roman" w:cs="Times New Roman"/>
          <w:b w:val="0"/>
          <w:sz w:val="24"/>
          <w:szCs w:val="24"/>
          <w:lang w:eastAsia="en-US"/>
        </w:rPr>
        <w:t>):</w:t>
      </w:r>
      <w:r w:rsidR="00656A46" w:rsidRPr="00351965">
        <w:rPr>
          <w:rStyle w:val="FontStyle69"/>
          <w:rFonts w:ascii="Times New Roman" w:hAnsi="Times New Roman" w:cs="Times New Roman"/>
          <w:sz w:val="24"/>
          <w:szCs w:val="24"/>
          <w:lang w:eastAsia="en-US"/>
        </w:rPr>
        <w:t xml:space="preserve"> </w:t>
      </w:r>
      <w:r w:rsidR="00E67B52" w:rsidRPr="00351965">
        <w:rPr>
          <w:rStyle w:val="FontStyle72"/>
          <w:rFonts w:ascii="Times New Roman" w:hAnsi="Times New Roman" w:cs="Times New Roman"/>
          <w:sz w:val="24"/>
          <w:szCs w:val="24"/>
          <w:lang w:eastAsia="en-US"/>
        </w:rPr>
        <w:t>С</w:t>
      </w:r>
      <w:r w:rsidRPr="00351965">
        <w:rPr>
          <w:rStyle w:val="FontStyle72"/>
          <w:rFonts w:ascii="Times New Roman" w:hAnsi="Times New Roman" w:cs="Times New Roman"/>
          <w:sz w:val="24"/>
          <w:szCs w:val="24"/>
          <w:lang w:eastAsia="en-US"/>
        </w:rPr>
        <w:t>тальная труба закрытого типа для вытеснения грунта во время установки забивной сваи на месте работ</w:t>
      </w:r>
      <w:r w:rsidR="00656A46" w:rsidRPr="00351965">
        <w:rPr>
          <w:rStyle w:val="FontStyle72"/>
          <w:rFonts w:ascii="Times New Roman" w:hAnsi="Times New Roman" w:cs="Times New Roman"/>
          <w:sz w:val="24"/>
          <w:szCs w:val="24"/>
          <w:lang w:eastAsia="en-US"/>
        </w:rPr>
        <w:t>.</w:t>
      </w:r>
    </w:p>
    <w:p w:rsidR="00FD5064" w:rsidRPr="0017224F" w:rsidRDefault="00FD5064" w:rsidP="006E3E62">
      <w:pPr>
        <w:pStyle w:val="Style24"/>
        <w:widowControl/>
        <w:ind w:firstLine="567"/>
        <w:jc w:val="both"/>
        <w:rPr>
          <w:rStyle w:val="FontStyle72"/>
          <w:rFonts w:ascii="Times New Roman" w:hAnsi="Times New Roman" w:cs="Times New Roman"/>
          <w:sz w:val="20"/>
          <w:szCs w:val="24"/>
          <w:lang w:eastAsia="en-US"/>
        </w:rPr>
      </w:pPr>
    </w:p>
    <w:p w:rsidR="00FD5064" w:rsidRPr="0017224F" w:rsidRDefault="00656A46" w:rsidP="006E3E62">
      <w:pPr>
        <w:pStyle w:val="Style36"/>
        <w:widowControl/>
        <w:ind w:firstLine="567"/>
        <w:jc w:val="both"/>
        <w:rPr>
          <w:rStyle w:val="FontStyle63"/>
          <w:rFonts w:ascii="Times New Roman" w:hAnsi="Times New Roman" w:cs="Times New Roman"/>
          <w:sz w:val="20"/>
          <w:szCs w:val="24"/>
          <w:lang w:eastAsia="en-US"/>
        </w:rPr>
      </w:pPr>
      <w:r w:rsidRPr="0017224F">
        <w:rPr>
          <w:rStyle w:val="FontStyle63"/>
          <w:rFonts w:ascii="Times New Roman" w:hAnsi="Times New Roman" w:cs="Times New Roman"/>
          <w:sz w:val="20"/>
          <w:szCs w:val="24"/>
          <w:lang w:eastAsia="en-US"/>
        </w:rPr>
        <w:t xml:space="preserve">Примечание – </w:t>
      </w:r>
      <w:r w:rsidR="00FD5064" w:rsidRPr="0017224F">
        <w:rPr>
          <w:rStyle w:val="FontStyle63"/>
          <w:rFonts w:ascii="Times New Roman" w:hAnsi="Times New Roman" w:cs="Times New Roman"/>
          <w:sz w:val="20"/>
          <w:szCs w:val="24"/>
          <w:lang w:eastAsia="en-US"/>
        </w:rPr>
        <w:t>Забивная труба вытягивается во время или после бетонирования.</w:t>
      </w:r>
    </w:p>
    <w:p w:rsidR="00FD5064" w:rsidRPr="002A2047" w:rsidRDefault="00FD5064" w:rsidP="006E3E62">
      <w:pPr>
        <w:pStyle w:val="Style36"/>
        <w:widowControl/>
        <w:ind w:firstLine="567"/>
        <w:jc w:val="both"/>
        <w:rPr>
          <w:rStyle w:val="FontStyle63"/>
          <w:rFonts w:ascii="Times New Roman" w:hAnsi="Times New Roman" w:cs="Times New Roman"/>
          <w:sz w:val="20"/>
          <w:szCs w:val="24"/>
          <w:lang w:eastAsia="en-US"/>
        </w:rPr>
      </w:pPr>
    </w:p>
    <w:p w:rsidR="00FD5064" w:rsidRPr="004B2475" w:rsidRDefault="00FD5064" w:rsidP="006E3E62">
      <w:pPr>
        <w:pStyle w:val="Style34"/>
        <w:widowControl/>
        <w:ind w:firstLine="567"/>
        <w:jc w:val="both"/>
        <w:rPr>
          <w:rStyle w:val="FontStyle72"/>
          <w:rFonts w:ascii="Times New Roman" w:hAnsi="Times New Roman" w:cs="Times New Roman"/>
          <w:sz w:val="24"/>
          <w:szCs w:val="24"/>
          <w:lang w:eastAsia="en-US"/>
        </w:rPr>
      </w:pPr>
      <w:r w:rsidRPr="004B2475">
        <w:rPr>
          <w:rStyle w:val="FontStyle69"/>
          <w:rFonts w:ascii="Times New Roman" w:hAnsi="Times New Roman" w:cs="Times New Roman"/>
          <w:sz w:val="24"/>
          <w:szCs w:val="24"/>
          <w:lang w:eastAsia="en-US"/>
        </w:rPr>
        <w:t>3.11</w:t>
      </w:r>
      <w:r w:rsidR="00656A46" w:rsidRPr="004B2475">
        <w:rPr>
          <w:rStyle w:val="FontStyle69"/>
          <w:rFonts w:ascii="Times New Roman" w:hAnsi="Times New Roman" w:cs="Times New Roman"/>
          <w:sz w:val="24"/>
          <w:szCs w:val="24"/>
          <w:lang w:eastAsia="en-US"/>
        </w:rPr>
        <w:t xml:space="preserve"> Г</w:t>
      </w:r>
      <w:r w:rsidRPr="004B2475">
        <w:rPr>
          <w:rStyle w:val="FontStyle69"/>
          <w:rFonts w:ascii="Times New Roman" w:hAnsi="Times New Roman" w:cs="Times New Roman"/>
          <w:sz w:val="24"/>
          <w:szCs w:val="24"/>
          <w:lang w:eastAsia="en-US"/>
        </w:rPr>
        <w:t>ильза, труба-оболочка</w:t>
      </w:r>
      <w:r w:rsidR="00656A46" w:rsidRPr="004B2475">
        <w:rPr>
          <w:rStyle w:val="FontStyle69"/>
          <w:rFonts w:ascii="Times New Roman" w:hAnsi="Times New Roman" w:cs="Times New Roman"/>
          <w:sz w:val="24"/>
          <w:szCs w:val="24"/>
          <w:lang w:eastAsia="en-US"/>
        </w:rPr>
        <w:t xml:space="preserve"> </w:t>
      </w:r>
      <w:r w:rsidR="00656A46" w:rsidRPr="00351965">
        <w:rPr>
          <w:rStyle w:val="FontStyle69"/>
          <w:rFonts w:ascii="Times New Roman" w:hAnsi="Times New Roman" w:cs="Times New Roman"/>
          <w:b w:val="0"/>
          <w:sz w:val="24"/>
          <w:szCs w:val="24"/>
          <w:lang w:eastAsia="en-US"/>
        </w:rPr>
        <w:t>(</w:t>
      </w:r>
      <w:proofErr w:type="spellStart"/>
      <w:r w:rsidR="00B86B3C" w:rsidRPr="00B86B3C">
        <w:rPr>
          <w:rStyle w:val="FontStyle69"/>
          <w:rFonts w:ascii="Times New Roman" w:hAnsi="Times New Roman" w:cs="Times New Roman"/>
          <w:b w:val="0"/>
          <w:sz w:val="24"/>
          <w:szCs w:val="24"/>
          <w:lang w:eastAsia="en-US"/>
        </w:rPr>
        <w:t>liner</w:t>
      </w:r>
      <w:proofErr w:type="spellEnd"/>
      <w:r w:rsidR="00B86B3C" w:rsidRPr="00B86B3C">
        <w:rPr>
          <w:rStyle w:val="FontStyle69"/>
          <w:rFonts w:ascii="Times New Roman" w:hAnsi="Times New Roman" w:cs="Times New Roman"/>
          <w:b w:val="0"/>
          <w:sz w:val="24"/>
          <w:szCs w:val="24"/>
          <w:lang w:eastAsia="en-US"/>
        </w:rPr>
        <w:t xml:space="preserve">, </w:t>
      </w:r>
      <w:proofErr w:type="spellStart"/>
      <w:r w:rsidR="00B86B3C" w:rsidRPr="00B86B3C">
        <w:rPr>
          <w:rStyle w:val="FontStyle69"/>
          <w:rFonts w:ascii="Times New Roman" w:hAnsi="Times New Roman" w:cs="Times New Roman"/>
          <w:b w:val="0"/>
          <w:sz w:val="24"/>
          <w:szCs w:val="24"/>
          <w:lang w:eastAsia="en-US"/>
        </w:rPr>
        <w:t>lining</w:t>
      </w:r>
      <w:proofErr w:type="spellEnd"/>
      <w:r w:rsidR="00B86B3C">
        <w:rPr>
          <w:rStyle w:val="FontStyle69"/>
          <w:rFonts w:ascii="Times New Roman" w:hAnsi="Times New Roman" w:cs="Times New Roman"/>
          <w:b w:val="0"/>
          <w:sz w:val="24"/>
          <w:szCs w:val="24"/>
          <w:lang w:eastAsia="en-US"/>
        </w:rPr>
        <w:t>)</w:t>
      </w:r>
      <w:r w:rsidR="00656A46" w:rsidRPr="00351965">
        <w:rPr>
          <w:rStyle w:val="FontStyle69"/>
          <w:rFonts w:ascii="Times New Roman" w:hAnsi="Times New Roman" w:cs="Times New Roman"/>
          <w:b w:val="0"/>
          <w:sz w:val="24"/>
          <w:szCs w:val="24"/>
          <w:lang w:eastAsia="en-US"/>
        </w:rPr>
        <w:t>:</w:t>
      </w:r>
      <w:r w:rsidR="00656A46" w:rsidRPr="004B2475">
        <w:rPr>
          <w:rStyle w:val="FontStyle69"/>
          <w:rFonts w:ascii="Times New Roman" w:hAnsi="Times New Roman" w:cs="Times New Roman"/>
          <w:sz w:val="24"/>
          <w:szCs w:val="24"/>
          <w:lang w:eastAsia="en-US"/>
        </w:rPr>
        <w:t xml:space="preserve"> </w:t>
      </w:r>
      <w:r w:rsidR="00E67B52">
        <w:rPr>
          <w:rStyle w:val="FontStyle72"/>
          <w:rFonts w:ascii="Times New Roman" w:hAnsi="Times New Roman" w:cs="Times New Roman"/>
          <w:sz w:val="24"/>
          <w:szCs w:val="24"/>
          <w:lang w:eastAsia="en-US"/>
        </w:rPr>
        <w:t>Т</w:t>
      </w:r>
      <w:r w:rsidRPr="004B2475">
        <w:rPr>
          <w:rStyle w:val="FontStyle72"/>
          <w:rFonts w:ascii="Times New Roman" w:hAnsi="Times New Roman" w:cs="Times New Roman"/>
          <w:sz w:val="24"/>
          <w:szCs w:val="24"/>
          <w:lang w:eastAsia="en-US"/>
        </w:rPr>
        <w:t xml:space="preserve">руба, </w:t>
      </w:r>
      <w:r w:rsidR="00322A15">
        <w:rPr>
          <w:rStyle w:val="FontStyle72"/>
          <w:rFonts w:ascii="Times New Roman" w:hAnsi="Times New Roman" w:cs="Times New Roman"/>
          <w:sz w:val="24"/>
          <w:szCs w:val="24"/>
          <w:lang w:eastAsia="en-US"/>
        </w:rPr>
        <w:t>состоящая из тонкостенной стали</w:t>
      </w:r>
      <w:r w:rsidRPr="004B2475">
        <w:rPr>
          <w:rStyle w:val="FontStyle72"/>
          <w:rFonts w:ascii="Times New Roman" w:hAnsi="Times New Roman" w:cs="Times New Roman"/>
          <w:sz w:val="24"/>
          <w:szCs w:val="24"/>
          <w:lang w:eastAsia="en-US"/>
        </w:rPr>
        <w:t>, которая применяется в качестве составной части свайного ствола.</w:t>
      </w:r>
    </w:p>
    <w:p w:rsidR="00656A46" w:rsidRPr="002A2047" w:rsidRDefault="00656A46" w:rsidP="006E3E62">
      <w:pPr>
        <w:pStyle w:val="Style34"/>
        <w:widowControl/>
        <w:ind w:firstLine="567"/>
        <w:jc w:val="both"/>
        <w:rPr>
          <w:rStyle w:val="FontStyle72"/>
          <w:rFonts w:ascii="Times New Roman" w:hAnsi="Times New Roman" w:cs="Times New Roman"/>
          <w:b/>
          <w:bCs/>
          <w:sz w:val="20"/>
          <w:szCs w:val="24"/>
          <w:lang w:eastAsia="en-US"/>
        </w:rPr>
      </w:pPr>
    </w:p>
    <w:p w:rsidR="00FD5064" w:rsidRPr="0017224F" w:rsidRDefault="00656A46" w:rsidP="006E3E62">
      <w:pPr>
        <w:pStyle w:val="Style36"/>
        <w:widowControl/>
        <w:ind w:firstLine="567"/>
        <w:jc w:val="both"/>
        <w:rPr>
          <w:rStyle w:val="FontStyle63"/>
          <w:rFonts w:ascii="Times New Roman" w:hAnsi="Times New Roman" w:cs="Times New Roman"/>
          <w:sz w:val="20"/>
          <w:szCs w:val="24"/>
          <w:lang w:eastAsia="en-US"/>
        </w:rPr>
      </w:pPr>
      <w:r w:rsidRPr="0017224F">
        <w:rPr>
          <w:rStyle w:val="FontStyle63"/>
          <w:rFonts w:ascii="Times New Roman" w:hAnsi="Times New Roman" w:cs="Times New Roman"/>
          <w:sz w:val="20"/>
          <w:szCs w:val="24"/>
          <w:lang w:eastAsia="en-US"/>
        </w:rPr>
        <w:t xml:space="preserve">Примечание – </w:t>
      </w:r>
      <w:r w:rsidR="00FD5064" w:rsidRPr="0017224F">
        <w:rPr>
          <w:rStyle w:val="FontStyle63"/>
          <w:rFonts w:ascii="Times New Roman" w:hAnsi="Times New Roman" w:cs="Times New Roman"/>
          <w:sz w:val="20"/>
          <w:szCs w:val="24"/>
          <w:lang w:eastAsia="en-US"/>
        </w:rPr>
        <w:t xml:space="preserve">Например, для защиты свайного ствола от мягкого или агрессивного </w:t>
      </w:r>
      <w:r w:rsidR="00136E02">
        <w:rPr>
          <w:rStyle w:val="FontStyle63"/>
          <w:rFonts w:ascii="Times New Roman" w:hAnsi="Times New Roman" w:cs="Times New Roman"/>
          <w:sz w:val="20"/>
          <w:szCs w:val="24"/>
          <w:lang w:eastAsia="en-US"/>
        </w:rPr>
        <w:t>грунта или для снижения негативного трения  по боковой поверхности.</w:t>
      </w:r>
    </w:p>
    <w:p w:rsidR="00FD5064" w:rsidRPr="002A2047" w:rsidRDefault="00FD5064" w:rsidP="006E3E62">
      <w:pPr>
        <w:pStyle w:val="Style34"/>
        <w:widowControl/>
        <w:ind w:firstLine="567"/>
        <w:jc w:val="both"/>
        <w:rPr>
          <w:rStyle w:val="FontStyle69"/>
          <w:rFonts w:ascii="Times New Roman" w:hAnsi="Times New Roman" w:cs="Times New Roman"/>
          <w:sz w:val="20"/>
          <w:szCs w:val="24"/>
          <w:lang w:eastAsia="en-US"/>
        </w:rPr>
      </w:pPr>
    </w:p>
    <w:p w:rsidR="00FD5064" w:rsidRPr="004B2475" w:rsidRDefault="00FD5064" w:rsidP="006E3E62">
      <w:pPr>
        <w:pStyle w:val="Style34"/>
        <w:widowControl/>
        <w:ind w:firstLine="567"/>
        <w:jc w:val="both"/>
        <w:rPr>
          <w:rStyle w:val="FontStyle72"/>
          <w:rFonts w:ascii="Times New Roman" w:hAnsi="Times New Roman" w:cs="Times New Roman"/>
          <w:b/>
          <w:bCs/>
          <w:sz w:val="24"/>
          <w:szCs w:val="24"/>
          <w:lang w:eastAsia="en-US"/>
        </w:rPr>
      </w:pPr>
      <w:r w:rsidRPr="004B2475">
        <w:rPr>
          <w:rStyle w:val="FontStyle69"/>
          <w:rFonts w:ascii="Times New Roman" w:hAnsi="Times New Roman" w:cs="Times New Roman"/>
          <w:sz w:val="24"/>
          <w:szCs w:val="24"/>
          <w:lang w:eastAsia="en-US"/>
        </w:rPr>
        <w:t>3.12</w:t>
      </w:r>
      <w:r w:rsidR="00656A46" w:rsidRPr="004B2475">
        <w:rPr>
          <w:rStyle w:val="FontStyle69"/>
          <w:rFonts w:ascii="Times New Roman" w:hAnsi="Times New Roman" w:cs="Times New Roman"/>
          <w:sz w:val="24"/>
          <w:szCs w:val="24"/>
          <w:lang w:eastAsia="en-US"/>
        </w:rPr>
        <w:t xml:space="preserve"> С</w:t>
      </w:r>
      <w:r w:rsidR="00516D0B">
        <w:rPr>
          <w:rStyle w:val="FontStyle69"/>
          <w:rFonts w:ascii="Times New Roman" w:hAnsi="Times New Roman" w:cs="Times New Roman"/>
          <w:sz w:val="24"/>
          <w:szCs w:val="24"/>
          <w:lang w:eastAsia="en-US"/>
        </w:rPr>
        <w:t>оединения</w:t>
      </w:r>
      <w:r w:rsidRPr="004B2475">
        <w:rPr>
          <w:rStyle w:val="FontStyle69"/>
          <w:rFonts w:ascii="Times New Roman" w:hAnsi="Times New Roman" w:cs="Times New Roman"/>
          <w:sz w:val="24"/>
          <w:szCs w:val="24"/>
          <w:lang w:eastAsia="en-US"/>
        </w:rPr>
        <w:t xml:space="preserve"> сваи</w:t>
      </w:r>
      <w:r w:rsidR="00656A46" w:rsidRPr="004B2475">
        <w:rPr>
          <w:rStyle w:val="FontStyle69"/>
          <w:rFonts w:ascii="Times New Roman" w:hAnsi="Times New Roman" w:cs="Times New Roman"/>
          <w:sz w:val="24"/>
          <w:szCs w:val="24"/>
          <w:lang w:eastAsia="en-US"/>
        </w:rPr>
        <w:t xml:space="preserve"> </w:t>
      </w:r>
      <w:r w:rsidR="00656A46" w:rsidRPr="00351965">
        <w:rPr>
          <w:rStyle w:val="FontStyle69"/>
          <w:rFonts w:ascii="Times New Roman" w:hAnsi="Times New Roman" w:cs="Times New Roman"/>
          <w:b w:val="0"/>
          <w:sz w:val="24"/>
          <w:szCs w:val="24"/>
          <w:lang w:eastAsia="en-US"/>
        </w:rPr>
        <w:t>(</w:t>
      </w:r>
      <w:proofErr w:type="spellStart"/>
      <w:r w:rsidR="00B86B3C" w:rsidRPr="00B86B3C">
        <w:rPr>
          <w:rStyle w:val="FontStyle69"/>
          <w:rFonts w:ascii="Times New Roman" w:hAnsi="Times New Roman" w:cs="Times New Roman"/>
          <w:b w:val="0"/>
          <w:sz w:val="24"/>
          <w:szCs w:val="24"/>
          <w:lang w:eastAsia="en-US"/>
        </w:rPr>
        <w:t>pile</w:t>
      </w:r>
      <w:proofErr w:type="spellEnd"/>
      <w:r w:rsidR="00B86B3C" w:rsidRPr="00B86B3C">
        <w:rPr>
          <w:rStyle w:val="FontStyle69"/>
          <w:rFonts w:ascii="Times New Roman" w:hAnsi="Times New Roman" w:cs="Times New Roman"/>
          <w:b w:val="0"/>
          <w:sz w:val="24"/>
          <w:szCs w:val="24"/>
          <w:lang w:eastAsia="en-US"/>
        </w:rPr>
        <w:t xml:space="preserve"> </w:t>
      </w:r>
      <w:proofErr w:type="spellStart"/>
      <w:r w:rsidR="00B86B3C" w:rsidRPr="00B86B3C">
        <w:rPr>
          <w:rStyle w:val="FontStyle69"/>
          <w:rFonts w:ascii="Times New Roman" w:hAnsi="Times New Roman" w:cs="Times New Roman"/>
          <w:b w:val="0"/>
          <w:sz w:val="24"/>
          <w:szCs w:val="24"/>
          <w:lang w:eastAsia="en-US"/>
        </w:rPr>
        <w:t>joint</w:t>
      </w:r>
      <w:proofErr w:type="spellEnd"/>
      <w:r w:rsidR="00B86B3C">
        <w:rPr>
          <w:rStyle w:val="FontStyle69"/>
          <w:rFonts w:ascii="Times New Roman" w:hAnsi="Times New Roman" w:cs="Times New Roman"/>
          <w:b w:val="0"/>
          <w:sz w:val="24"/>
          <w:szCs w:val="24"/>
          <w:lang w:eastAsia="en-US"/>
        </w:rPr>
        <w:t>)</w:t>
      </w:r>
      <w:r w:rsidR="00BB7E9E" w:rsidRPr="00351965">
        <w:rPr>
          <w:rStyle w:val="FontStyle69"/>
          <w:rFonts w:ascii="Times New Roman" w:hAnsi="Times New Roman" w:cs="Times New Roman"/>
          <w:b w:val="0"/>
          <w:sz w:val="24"/>
          <w:szCs w:val="24"/>
          <w:lang w:eastAsia="en-US"/>
        </w:rPr>
        <w:t>:</w:t>
      </w:r>
      <w:r w:rsidR="00BB7E9E" w:rsidRPr="004B2475">
        <w:rPr>
          <w:rStyle w:val="FontStyle69"/>
          <w:rFonts w:ascii="Times New Roman" w:hAnsi="Times New Roman" w:cs="Times New Roman"/>
          <w:sz w:val="24"/>
          <w:szCs w:val="24"/>
          <w:lang w:eastAsia="en-US"/>
        </w:rPr>
        <w:t xml:space="preserve"> </w:t>
      </w:r>
      <w:r w:rsidR="00E67B52">
        <w:rPr>
          <w:rStyle w:val="FontStyle72"/>
          <w:rFonts w:ascii="Times New Roman" w:hAnsi="Times New Roman" w:cs="Times New Roman"/>
          <w:sz w:val="24"/>
          <w:szCs w:val="24"/>
          <w:lang w:eastAsia="en-US"/>
        </w:rPr>
        <w:t>Э</w:t>
      </w:r>
      <w:r w:rsidRPr="004B2475">
        <w:rPr>
          <w:rStyle w:val="FontStyle72"/>
          <w:rFonts w:ascii="Times New Roman" w:hAnsi="Times New Roman" w:cs="Times New Roman"/>
          <w:sz w:val="24"/>
          <w:szCs w:val="24"/>
          <w:lang w:eastAsia="en-US"/>
        </w:rPr>
        <w:t xml:space="preserve">лемент для соединения свайных элементов посредством сварки или </w:t>
      </w:r>
      <w:r w:rsidR="00136E02">
        <w:rPr>
          <w:rStyle w:val="FontStyle72"/>
          <w:rFonts w:ascii="Times New Roman" w:hAnsi="Times New Roman" w:cs="Times New Roman"/>
          <w:sz w:val="24"/>
          <w:szCs w:val="24"/>
          <w:lang w:eastAsia="en-US"/>
        </w:rPr>
        <w:t xml:space="preserve">посредством </w:t>
      </w:r>
      <w:r w:rsidRPr="004B2475">
        <w:rPr>
          <w:rStyle w:val="FontStyle72"/>
          <w:rFonts w:ascii="Times New Roman" w:hAnsi="Times New Roman" w:cs="Times New Roman"/>
          <w:sz w:val="24"/>
          <w:szCs w:val="24"/>
          <w:lang w:eastAsia="en-US"/>
        </w:rPr>
        <w:t>механических соединений.</w:t>
      </w:r>
    </w:p>
    <w:p w:rsidR="00FD5064" w:rsidRPr="002A2047" w:rsidRDefault="00FD5064" w:rsidP="006E3E62">
      <w:pPr>
        <w:pStyle w:val="Style24"/>
        <w:widowControl/>
        <w:ind w:firstLine="567"/>
        <w:jc w:val="both"/>
        <w:rPr>
          <w:rStyle w:val="FontStyle72"/>
          <w:rFonts w:ascii="Times New Roman" w:hAnsi="Times New Roman" w:cs="Times New Roman"/>
          <w:sz w:val="20"/>
          <w:szCs w:val="24"/>
          <w:lang w:eastAsia="en-US"/>
        </w:rPr>
      </w:pPr>
    </w:p>
    <w:p w:rsidR="00FD5064" w:rsidRPr="0017224F" w:rsidRDefault="00503E13" w:rsidP="006E3E62">
      <w:pPr>
        <w:pStyle w:val="Style36"/>
        <w:widowControl/>
        <w:ind w:firstLine="567"/>
        <w:jc w:val="both"/>
        <w:rPr>
          <w:rStyle w:val="FontStyle63"/>
          <w:rFonts w:ascii="Times New Roman" w:hAnsi="Times New Roman" w:cs="Times New Roman"/>
          <w:sz w:val="20"/>
          <w:szCs w:val="24"/>
          <w:lang w:eastAsia="en-US"/>
        </w:rPr>
      </w:pPr>
      <w:r>
        <w:rPr>
          <w:rStyle w:val="FontStyle63"/>
          <w:rFonts w:ascii="Times New Roman" w:hAnsi="Times New Roman" w:cs="Times New Roman"/>
          <w:sz w:val="20"/>
          <w:szCs w:val="24"/>
          <w:lang w:eastAsia="en-US"/>
        </w:rPr>
        <w:t xml:space="preserve">Примечание – </w:t>
      </w:r>
      <w:r w:rsidR="00BB7E9E" w:rsidRPr="0017224F">
        <w:rPr>
          <w:rStyle w:val="FontStyle63"/>
          <w:rFonts w:ascii="Times New Roman" w:hAnsi="Times New Roman" w:cs="Times New Roman"/>
          <w:sz w:val="20"/>
          <w:szCs w:val="24"/>
          <w:lang w:eastAsia="en-US"/>
        </w:rPr>
        <w:t>Н</w:t>
      </w:r>
      <w:r w:rsidR="00FD5064" w:rsidRPr="0017224F">
        <w:rPr>
          <w:rStyle w:val="FontStyle63"/>
          <w:rFonts w:ascii="Times New Roman" w:hAnsi="Times New Roman" w:cs="Times New Roman"/>
          <w:sz w:val="20"/>
          <w:szCs w:val="24"/>
          <w:lang w:eastAsia="en-US"/>
        </w:rPr>
        <w:t>апример, см. рисунок А.7, рисунок А.8 и рисунок А.9.</w:t>
      </w:r>
    </w:p>
    <w:p w:rsidR="00FD5064" w:rsidRPr="002A2047" w:rsidRDefault="00FD5064" w:rsidP="006E3E62">
      <w:pPr>
        <w:pStyle w:val="Style34"/>
        <w:widowControl/>
        <w:ind w:firstLine="567"/>
        <w:jc w:val="both"/>
        <w:rPr>
          <w:rStyle w:val="FontStyle69"/>
          <w:rFonts w:ascii="Times New Roman" w:hAnsi="Times New Roman" w:cs="Times New Roman"/>
          <w:sz w:val="20"/>
          <w:szCs w:val="24"/>
          <w:lang w:eastAsia="en-US"/>
        </w:rPr>
      </w:pPr>
    </w:p>
    <w:p w:rsidR="00FD5064" w:rsidRPr="004B2475" w:rsidRDefault="00FD5064" w:rsidP="006E3E62">
      <w:pPr>
        <w:pStyle w:val="Style34"/>
        <w:widowControl/>
        <w:ind w:firstLine="567"/>
        <w:jc w:val="both"/>
        <w:rPr>
          <w:rStyle w:val="FontStyle72"/>
          <w:rFonts w:ascii="Times New Roman" w:hAnsi="Times New Roman" w:cs="Times New Roman"/>
          <w:b/>
          <w:bCs/>
          <w:sz w:val="24"/>
          <w:szCs w:val="24"/>
          <w:lang w:eastAsia="en-US"/>
        </w:rPr>
      </w:pPr>
      <w:r w:rsidRPr="004B2475">
        <w:rPr>
          <w:rStyle w:val="FontStyle69"/>
          <w:rFonts w:ascii="Times New Roman" w:hAnsi="Times New Roman" w:cs="Times New Roman"/>
          <w:sz w:val="24"/>
          <w:szCs w:val="24"/>
          <w:lang w:eastAsia="en-US"/>
        </w:rPr>
        <w:t>3.13</w:t>
      </w:r>
      <w:r w:rsidR="00BB7E9E" w:rsidRPr="004B2475">
        <w:rPr>
          <w:rStyle w:val="FontStyle69"/>
          <w:rFonts w:ascii="Times New Roman" w:hAnsi="Times New Roman" w:cs="Times New Roman"/>
          <w:sz w:val="24"/>
          <w:szCs w:val="24"/>
          <w:lang w:eastAsia="en-US"/>
        </w:rPr>
        <w:t xml:space="preserve"> С</w:t>
      </w:r>
      <w:r w:rsidRPr="004B2475">
        <w:rPr>
          <w:rStyle w:val="FontStyle69"/>
          <w:rFonts w:ascii="Times New Roman" w:hAnsi="Times New Roman" w:cs="Times New Roman"/>
          <w:sz w:val="24"/>
          <w:szCs w:val="24"/>
          <w:lang w:eastAsia="en-US"/>
        </w:rPr>
        <w:t xml:space="preserve">вайный башмак </w:t>
      </w:r>
      <w:r w:rsidR="00BB7E9E" w:rsidRPr="00351965">
        <w:rPr>
          <w:rStyle w:val="FontStyle69"/>
          <w:rFonts w:ascii="Times New Roman" w:hAnsi="Times New Roman" w:cs="Times New Roman"/>
          <w:b w:val="0"/>
          <w:sz w:val="24"/>
          <w:szCs w:val="24"/>
          <w:lang w:eastAsia="en-US"/>
        </w:rPr>
        <w:t>(</w:t>
      </w:r>
      <w:proofErr w:type="spellStart"/>
      <w:r w:rsidR="001075E0" w:rsidRPr="001075E0">
        <w:rPr>
          <w:rStyle w:val="FontStyle69"/>
          <w:rFonts w:ascii="Times New Roman" w:hAnsi="Times New Roman" w:cs="Times New Roman"/>
          <w:b w:val="0"/>
          <w:sz w:val="24"/>
          <w:szCs w:val="24"/>
          <w:lang w:eastAsia="en-US"/>
        </w:rPr>
        <w:t>pile</w:t>
      </w:r>
      <w:proofErr w:type="spellEnd"/>
      <w:r w:rsidR="001075E0" w:rsidRPr="001075E0">
        <w:rPr>
          <w:rStyle w:val="FontStyle69"/>
          <w:rFonts w:ascii="Times New Roman" w:hAnsi="Times New Roman" w:cs="Times New Roman"/>
          <w:b w:val="0"/>
          <w:sz w:val="24"/>
          <w:szCs w:val="24"/>
          <w:lang w:eastAsia="en-US"/>
        </w:rPr>
        <w:t xml:space="preserve"> </w:t>
      </w:r>
      <w:proofErr w:type="spellStart"/>
      <w:r w:rsidR="001075E0" w:rsidRPr="001075E0">
        <w:rPr>
          <w:rStyle w:val="FontStyle69"/>
          <w:rFonts w:ascii="Times New Roman" w:hAnsi="Times New Roman" w:cs="Times New Roman"/>
          <w:b w:val="0"/>
          <w:sz w:val="24"/>
          <w:szCs w:val="24"/>
          <w:lang w:eastAsia="en-US"/>
        </w:rPr>
        <w:t>shoe</w:t>
      </w:r>
      <w:proofErr w:type="spellEnd"/>
      <w:r w:rsidR="00BB7E9E" w:rsidRPr="00351965">
        <w:rPr>
          <w:rStyle w:val="FontStyle69"/>
          <w:rFonts w:ascii="Times New Roman" w:hAnsi="Times New Roman" w:cs="Times New Roman"/>
          <w:b w:val="0"/>
          <w:sz w:val="24"/>
          <w:szCs w:val="24"/>
          <w:lang w:eastAsia="en-US"/>
        </w:rPr>
        <w:t>):</w:t>
      </w:r>
      <w:r w:rsidR="00BB7E9E" w:rsidRPr="004B2475">
        <w:rPr>
          <w:rStyle w:val="FontStyle69"/>
          <w:rFonts w:ascii="Times New Roman" w:hAnsi="Times New Roman" w:cs="Times New Roman"/>
          <w:sz w:val="24"/>
          <w:szCs w:val="24"/>
          <w:lang w:eastAsia="en-US"/>
        </w:rPr>
        <w:t xml:space="preserve"> </w:t>
      </w:r>
      <w:r w:rsidR="00E67B52">
        <w:rPr>
          <w:rStyle w:val="FontStyle72"/>
          <w:rFonts w:ascii="Times New Roman" w:hAnsi="Times New Roman" w:cs="Times New Roman"/>
          <w:sz w:val="24"/>
          <w:szCs w:val="24"/>
          <w:lang w:eastAsia="en-US"/>
        </w:rPr>
        <w:t>Н</w:t>
      </w:r>
      <w:r w:rsidRPr="004B2475">
        <w:rPr>
          <w:rStyle w:val="FontStyle72"/>
          <w:rFonts w:ascii="Times New Roman" w:hAnsi="Times New Roman" w:cs="Times New Roman"/>
          <w:sz w:val="24"/>
          <w:szCs w:val="24"/>
          <w:lang w:eastAsia="en-US"/>
        </w:rPr>
        <w:t>аконечник или острие, установленный н</w:t>
      </w:r>
      <w:r w:rsidR="00E6190D">
        <w:rPr>
          <w:rStyle w:val="FontStyle72"/>
          <w:rFonts w:ascii="Times New Roman" w:hAnsi="Times New Roman" w:cs="Times New Roman"/>
          <w:sz w:val="24"/>
          <w:szCs w:val="24"/>
          <w:lang w:eastAsia="en-US"/>
        </w:rPr>
        <w:t>а нижнем конце сваи или обсадной</w:t>
      </w:r>
      <w:r w:rsidRPr="004B2475">
        <w:rPr>
          <w:rStyle w:val="FontStyle72"/>
          <w:rFonts w:ascii="Times New Roman" w:hAnsi="Times New Roman" w:cs="Times New Roman"/>
          <w:sz w:val="24"/>
          <w:szCs w:val="24"/>
          <w:lang w:eastAsia="en-US"/>
        </w:rPr>
        <w:t xml:space="preserve"> трубы, чтобы образовать свайный башмак</w:t>
      </w:r>
      <w:r w:rsidR="000C5D44">
        <w:rPr>
          <w:rStyle w:val="FontStyle72"/>
          <w:rFonts w:ascii="Times New Roman" w:hAnsi="Times New Roman" w:cs="Times New Roman"/>
          <w:sz w:val="24"/>
          <w:szCs w:val="24"/>
          <w:lang w:eastAsia="en-US"/>
        </w:rPr>
        <w:t>.</w:t>
      </w:r>
    </w:p>
    <w:p w:rsidR="00FD5064" w:rsidRPr="002A2047" w:rsidRDefault="00FD5064" w:rsidP="006E3E62">
      <w:pPr>
        <w:pStyle w:val="Style24"/>
        <w:widowControl/>
        <w:ind w:firstLine="567"/>
        <w:jc w:val="both"/>
        <w:rPr>
          <w:rStyle w:val="FontStyle72"/>
          <w:rFonts w:ascii="Times New Roman" w:hAnsi="Times New Roman" w:cs="Times New Roman"/>
          <w:sz w:val="20"/>
          <w:szCs w:val="24"/>
          <w:lang w:eastAsia="en-US"/>
        </w:rPr>
      </w:pPr>
    </w:p>
    <w:p w:rsidR="00FD5064" w:rsidRPr="0017224F" w:rsidRDefault="00BB7E9E" w:rsidP="006E3E62">
      <w:pPr>
        <w:pStyle w:val="Style36"/>
        <w:widowControl/>
        <w:ind w:firstLine="567"/>
        <w:jc w:val="both"/>
        <w:rPr>
          <w:rStyle w:val="FontStyle63"/>
          <w:rFonts w:ascii="Times New Roman" w:hAnsi="Times New Roman" w:cs="Times New Roman"/>
          <w:sz w:val="20"/>
          <w:szCs w:val="24"/>
          <w:lang w:eastAsia="en-US"/>
        </w:rPr>
      </w:pPr>
      <w:r w:rsidRPr="0017224F">
        <w:rPr>
          <w:rStyle w:val="FontStyle63"/>
          <w:rFonts w:ascii="Times New Roman" w:hAnsi="Times New Roman" w:cs="Times New Roman"/>
          <w:sz w:val="20"/>
          <w:szCs w:val="24"/>
          <w:lang w:eastAsia="en-US"/>
        </w:rPr>
        <w:t>Примечание – Н</w:t>
      </w:r>
      <w:r w:rsidR="00FD5064" w:rsidRPr="0017224F">
        <w:rPr>
          <w:rStyle w:val="FontStyle63"/>
          <w:rFonts w:ascii="Times New Roman" w:hAnsi="Times New Roman" w:cs="Times New Roman"/>
          <w:sz w:val="20"/>
          <w:szCs w:val="24"/>
          <w:lang w:eastAsia="en-US"/>
        </w:rPr>
        <w:t>апример, см. рисунок А.4.</w:t>
      </w:r>
    </w:p>
    <w:p w:rsidR="00FD5064" w:rsidRPr="004B2475" w:rsidRDefault="00FD5064" w:rsidP="006E3E62">
      <w:pPr>
        <w:pStyle w:val="Style36"/>
        <w:widowControl/>
        <w:ind w:firstLine="567"/>
        <w:jc w:val="both"/>
        <w:rPr>
          <w:rStyle w:val="FontStyle63"/>
          <w:rFonts w:ascii="Times New Roman" w:hAnsi="Times New Roman" w:cs="Times New Roman"/>
          <w:sz w:val="24"/>
          <w:szCs w:val="24"/>
          <w:lang w:eastAsia="en-US"/>
        </w:rPr>
      </w:pPr>
    </w:p>
    <w:p w:rsidR="00FD5064" w:rsidRPr="004B2475" w:rsidRDefault="004E03D4" w:rsidP="006E3E62">
      <w:pPr>
        <w:pStyle w:val="Style34"/>
        <w:widowControl/>
        <w:ind w:firstLine="567"/>
        <w:jc w:val="both"/>
        <w:rPr>
          <w:rStyle w:val="FontStyle72"/>
          <w:rFonts w:ascii="Times New Roman" w:hAnsi="Times New Roman" w:cs="Times New Roman"/>
          <w:b/>
          <w:bCs/>
          <w:sz w:val="24"/>
          <w:szCs w:val="24"/>
        </w:rPr>
      </w:pPr>
      <w:r>
        <w:rPr>
          <w:rStyle w:val="FontStyle69"/>
          <w:rFonts w:ascii="Times New Roman" w:hAnsi="Times New Roman" w:cs="Times New Roman"/>
          <w:sz w:val="24"/>
          <w:szCs w:val="24"/>
        </w:rPr>
        <w:t xml:space="preserve">3.14 </w:t>
      </w:r>
      <w:r w:rsidR="00255F6B">
        <w:rPr>
          <w:rStyle w:val="FontStyle69"/>
          <w:rFonts w:ascii="Times New Roman" w:hAnsi="Times New Roman" w:cs="Times New Roman"/>
          <w:sz w:val="24"/>
          <w:szCs w:val="24"/>
        </w:rPr>
        <w:t xml:space="preserve">Крылья </w:t>
      </w:r>
      <w:r w:rsidR="00721945" w:rsidRPr="00351965">
        <w:rPr>
          <w:rStyle w:val="FontStyle69"/>
          <w:rFonts w:ascii="Times New Roman" w:hAnsi="Times New Roman" w:cs="Times New Roman"/>
          <w:b w:val="0"/>
          <w:sz w:val="24"/>
          <w:szCs w:val="24"/>
        </w:rPr>
        <w:t>(</w:t>
      </w:r>
      <w:proofErr w:type="spellStart"/>
      <w:r w:rsidR="001075E0" w:rsidRPr="001075E0">
        <w:rPr>
          <w:rStyle w:val="FontStyle69"/>
          <w:rFonts w:ascii="Times New Roman" w:hAnsi="Times New Roman" w:cs="Times New Roman"/>
          <w:b w:val="0"/>
          <w:sz w:val="24"/>
          <w:szCs w:val="24"/>
        </w:rPr>
        <w:t>wings</w:t>
      </w:r>
      <w:proofErr w:type="spellEnd"/>
      <w:r w:rsidR="00721945" w:rsidRPr="00351965">
        <w:rPr>
          <w:rStyle w:val="FontStyle69"/>
          <w:rFonts w:ascii="Times New Roman" w:hAnsi="Times New Roman" w:cs="Times New Roman"/>
          <w:b w:val="0"/>
          <w:sz w:val="24"/>
          <w:szCs w:val="24"/>
        </w:rPr>
        <w:t>):</w:t>
      </w:r>
      <w:r w:rsidR="00721945" w:rsidRPr="004B2475">
        <w:rPr>
          <w:rStyle w:val="FontStyle69"/>
          <w:rFonts w:ascii="Times New Roman" w:hAnsi="Times New Roman" w:cs="Times New Roman"/>
          <w:sz w:val="24"/>
          <w:szCs w:val="24"/>
        </w:rPr>
        <w:t xml:space="preserve"> </w:t>
      </w:r>
      <w:r w:rsidR="00E67B52">
        <w:rPr>
          <w:rStyle w:val="FontStyle72"/>
          <w:rFonts w:ascii="Times New Roman" w:hAnsi="Times New Roman" w:cs="Times New Roman"/>
          <w:sz w:val="24"/>
          <w:szCs w:val="24"/>
          <w:lang w:eastAsia="en-US"/>
        </w:rPr>
        <w:t>Н</w:t>
      </w:r>
      <w:r w:rsidR="00FD5064" w:rsidRPr="004B2475">
        <w:rPr>
          <w:rStyle w:val="FontStyle72"/>
          <w:rFonts w:ascii="Times New Roman" w:hAnsi="Times New Roman" w:cs="Times New Roman"/>
          <w:sz w:val="24"/>
          <w:szCs w:val="24"/>
          <w:lang w:eastAsia="en-US"/>
        </w:rPr>
        <w:t>аваренные на ствол сваи стальные профили</w:t>
      </w:r>
      <w:r w:rsidR="00721945" w:rsidRPr="004B2475">
        <w:rPr>
          <w:rStyle w:val="FontStyle72"/>
          <w:rFonts w:ascii="Times New Roman" w:hAnsi="Times New Roman" w:cs="Times New Roman"/>
          <w:sz w:val="24"/>
          <w:szCs w:val="24"/>
          <w:lang w:eastAsia="en-US"/>
        </w:rPr>
        <w:t>.</w:t>
      </w:r>
    </w:p>
    <w:p w:rsidR="00FD5064" w:rsidRPr="002A2047" w:rsidRDefault="00FD5064" w:rsidP="006E3E62">
      <w:pPr>
        <w:pStyle w:val="Style24"/>
        <w:widowControl/>
        <w:ind w:firstLine="567"/>
        <w:jc w:val="both"/>
        <w:rPr>
          <w:rStyle w:val="FontStyle72"/>
          <w:rFonts w:ascii="Times New Roman" w:hAnsi="Times New Roman" w:cs="Times New Roman"/>
          <w:sz w:val="20"/>
          <w:szCs w:val="24"/>
          <w:lang w:eastAsia="en-US"/>
        </w:rPr>
      </w:pPr>
    </w:p>
    <w:p w:rsidR="00FD5064" w:rsidRPr="0017224F" w:rsidRDefault="00BB7E9E" w:rsidP="006E3E62">
      <w:pPr>
        <w:pStyle w:val="Style36"/>
        <w:widowControl/>
        <w:ind w:firstLine="567"/>
        <w:jc w:val="both"/>
        <w:rPr>
          <w:rStyle w:val="FontStyle63"/>
          <w:rFonts w:ascii="Times New Roman" w:hAnsi="Times New Roman" w:cs="Times New Roman"/>
          <w:sz w:val="20"/>
          <w:szCs w:val="24"/>
          <w:lang w:eastAsia="en-US"/>
        </w:rPr>
      </w:pPr>
      <w:r w:rsidRPr="0017224F">
        <w:rPr>
          <w:rStyle w:val="FontStyle63"/>
          <w:rFonts w:ascii="Times New Roman" w:hAnsi="Times New Roman" w:cs="Times New Roman"/>
          <w:sz w:val="20"/>
          <w:szCs w:val="24"/>
          <w:lang w:eastAsia="en-US"/>
        </w:rPr>
        <w:t>Примечание –  С</w:t>
      </w:r>
      <w:r w:rsidR="00027FFA">
        <w:rPr>
          <w:rStyle w:val="FontStyle63"/>
          <w:rFonts w:ascii="Times New Roman" w:hAnsi="Times New Roman" w:cs="Times New Roman"/>
          <w:sz w:val="20"/>
          <w:szCs w:val="24"/>
          <w:lang w:eastAsia="en-US"/>
        </w:rPr>
        <w:t>м. пример на рисунке A.2 (</w:t>
      </w:r>
      <w:r w:rsidR="00027FFA">
        <w:rPr>
          <w:rStyle w:val="FontStyle63"/>
          <w:rFonts w:ascii="Times New Roman" w:hAnsi="Times New Roman" w:cs="Times New Roman"/>
          <w:sz w:val="20"/>
          <w:szCs w:val="24"/>
          <w:lang w:val="en-US" w:eastAsia="en-US"/>
        </w:rPr>
        <w:t>g</w:t>
      </w:r>
      <w:r w:rsidR="00027FFA" w:rsidRPr="00FD2590">
        <w:rPr>
          <w:rStyle w:val="FontStyle63"/>
          <w:rFonts w:ascii="Times New Roman" w:hAnsi="Times New Roman" w:cs="Times New Roman"/>
          <w:sz w:val="20"/>
          <w:szCs w:val="24"/>
          <w:lang w:eastAsia="en-US"/>
        </w:rPr>
        <w:t>)</w:t>
      </w:r>
      <w:r w:rsidR="00FD5064" w:rsidRPr="0017224F">
        <w:rPr>
          <w:rStyle w:val="FontStyle63"/>
          <w:rFonts w:ascii="Times New Roman" w:hAnsi="Times New Roman" w:cs="Times New Roman"/>
          <w:sz w:val="20"/>
          <w:szCs w:val="24"/>
          <w:lang w:eastAsia="en-US"/>
        </w:rPr>
        <w:t>.</w:t>
      </w:r>
    </w:p>
    <w:p w:rsidR="00FD5064" w:rsidRPr="002A2047" w:rsidRDefault="00FD5064" w:rsidP="006E3E62">
      <w:pPr>
        <w:pStyle w:val="Style36"/>
        <w:widowControl/>
        <w:ind w:firstLine="567"/>
        <w:jc w:val="both"/>
        <w:rPr>
          <w:rStyle w:val="FontStyle63"/>
          <w:rFonts w:ascii="Times New Roman" w:hAnsi="Times New Roman" w:cs="Times New Roman"/>
          <w:sz w:val="20"/>
          <w:szCs w:val="24"/>
          <w:lang w:eastAsia="en-US"/>
        </w:rPr>
      </w:pPr>
    </w:p>
    <w:p w:rsidR="00FD5064" w:rsidRPr="004B2475" w:rsidRDefault="00FD5064" w:rsidP="006E3E62">
      <w:pPr>
        <w:pStyle w:val="Style34"/>
        <w:widowControl/>
        <w:ind w:firstLine="567"/>
        <w:jc w:val="both"/>
        <w:rPr>
          <w:rStyle w:val="FontStyle72"/>
          <w:rFonts w:ascii="Times New Roman" w:hAnsi="Times New Roman" w:cs="Times New Roman"/>
          <w:b/>
          <w:bCs/>
          <w:sz w:val="24"/>
          <w:szCs w:val="24"/>
          <w:lang w:eastAsia="en-US"/>
        </w:rPr>
      </w:pPr>
      <w:r w:rsidRPr="004B2475">
        <w:rPr>
          <w:rStyle w:val="FontStyle69"/>
          <w:rFonts w:ascii="Times New Roman" w:hAnsi="Times New Roman" w:cs="Times New Roman"/>
          <w:sz w:val="24"/>
          <w:szCs w:val="24"/>
          <w:lang w:eastAsia="en-US"/>
        </w:rPr>
        <w:t>3.15</w:t>
      </w:r>
      <w:r w:rsidR="00721945" w:rsidRPr="004B2475">
        <w:rPr>
          <w:rStyle w:val="FontStyle69"/>
          <w:rFonts w:ascii="Times New Roman" w:hAnsi="Times New Roman" w:cs="Times New Roman"/>
          <w:sz w:val="24"/>
          <w:szCs w:val="24"/>
          <w:lang w:eastAsia="en-US"/>
        </w:rPr>
        <w:t xml:space="preserve"> Н</w:t>
      </w:r>
      <w:r w:rsidRPr="004B2475">
        <w:rPr>
          <w:rStyle w:val="FontStyle69"/>
          <w:rFonts w:ascii="Times New Roman" w:hAnsi="Times New Roman" w:cs="Times New Roman"/>
          <w:sz w:val="24"/>
          <w:szCs w:val="24"/>
          <w:lang w:eastAsia="en-US"/>
        </w:rPr>
        <w:t xml:space="preserve">аправляющая стрела </w:t>
      </w:r>
      <w:r w:rsidR="00721945" w:rsidRPr="00351965">
        <w:rPr>
          <w:rStyle w:val="FontStyle69"/>
          <w:rFonts w:ascii="Times New Roman" w:hAnsi="Times New Roman" w:cs="Times New Roman"/>
          <w:b w:val="0"/>
          <w:sz w:val="24"/>
          <w:szCs w:val="24"/>
          <w:lang w:eastAsia="en-US"/>
        </w:rPr>
        <w:t>(</w:t>
      </w:r>
      <w:proofErr w:type="spellStart"/>
      <w:r w:rsidR="005829D9" w:rsidRPr="005829D9">
        <w:rPr>
          <w:rStyle w:val="FontStyle69"/>
          <w:rFonts w:ascii="Times New Roman" w:hAnsi="Times New Roman" w:cs="Times New Roman"/>
          <w:b w:val="0"/>
          <w:sz w:val="24"/>
          <w:szCs w:val="24"/>
          <w:lang w:eastAsia="en-US"/>
        </w:rPr>
        <w:t>leader</w:t>
      </w:r>
      <w:proofErr w:type="spellEnd"/>
      <w:r w:rsidR="00721945" w:rsidRPr="00351965">
        <w:rPr>
          <w:rStyle w:val="FontStyle69"/>
          <w:rFonts w:ascii="Times New Roman" w:hAnsi="Times New Roman" w:cs="Times New Roman"/>
          <w:b w:val="0"/>
          <w:sz w:val="24"/>
          <w:szCs w:val="24"/>
          <w:lang w:eastAsia="en-US"/>
        </w:rPr>
        <w:t>):</w:t>
      </w:r>
      <w:r w:rsidR="00721945" w:rsidRPr="004B2475">
        <w:rPr>
          <w:rStyle w:val="FontStyle69"/>
          <w:rFonts w:ascii="Times New Roman" w:hAnsi="Times New Roman" w:cs="Times New Roman"/>
          <w:sz w:val="24"/>
          <w:szCs w:val="24"/>
          <w:lang w:eastAsia="en-US"/>
        </w:rPr>
        <w:t xml:space="preserve"> </w:t>
      </w:r>
      <w:r w:rsidR="00E67B52">
        <w:rPr>
          <w:rStyle w:val="FontStyle72"/>
          <w:rFonts w:ascii="Times New Roman" w:hAnsi="Times New Roman" w:cs="Times New Roman"/>
          <w:sz w:val="24"/>
          <w:szCs w:val="24"/>
          <w:lang w:eastAsia="en-US"/>
        </w:rPr>
        <w:t>С</w:t>
      </w:r>
      <w:r w:rsidRPr="004B2475">
        <w:rPr>
          <w:rStyle w:val="FontStyle72"/>
          <w:rFonts w:ascii="Times New Roman" w:hAnsi="Times New Roman" w:cs="Times New Roman"/>
          <w:sz w:val="24"/>
          <w:szCs w:val="24"/>
          <w:lang w:eastAsia="en-US"/>
        </w:rPr>
        <w:t>тальные профили для управления копром и (или) сваей при забивке</w:t>
      </w:r>
      <w:r w:rsidR="00721945" w:rsidRPr="004B2475">
        <w:rPr>
          <w:rStyle w:val="FontStyle72"/>
          <w:rFonts w:ascii="Times New Roman" w:hAnsi="Times New Roman" w:cs="Times New Roman"/>
          <w:sz w:val="24"/>
          <w:szCs w:val="24"/>
          <w:lang w:eastAsia="en-US"/>
        </w:rPr>
        <w:t>.</w:t>
      </w:r>
    </w:p>
    <w:p w:rsidR="00FD5064" w:rsidRPr="002A2047" w:rsidRDefault="00FD5064" w:rsidP="006E3E62">
      <w:pPr>
        <w:pStyle w:val="Style24"/>
        <w:widowControl/>
        <w:ind w:firstLine="567"/>
        <w:jc w:val="both"/>
        <w:rPr>
          <w:rStyle w:val="FontStyle72"/>
          <w:rFonts w:ascii="Times New Roman" w:hAnsi="Times New Roman" w:cs="Times New Roman"/>
          <w:sz w:val="20"/>
          <w:szCs w:val="24"/>
          <w:lang w:eastAsia="en-US"/>
        </w:rPr>
      </w:pPr>
    </w:p>
    <w:p w:rsidR="00FD5064" w:rsidRPr="0017224F" w:rsidRDefault="00721945" w:rsidP="006E3E62">
      <w:pPr>
        <w:pStyle w:val="Style36"/>
        <w:widowControl/>
        <w:ind w:firstLine="567"/>
        <w:jc w:val="both"/>
        <w:rPr>
          <w:rStyle w:val="FontStyle63"/>
          <w:rFonts w:ascii="Times New Roman" w:hAnsi="Times New Roman" w:cs="Times New Roman"/>
          <w:sz w:val="20"/>
          <w:szCs w:val="24"/>
          <w:lang w:eastAsia="en-US"/>
        </w:rPr>
      </w:pPr>
      <w:r w:rsidRPr="0017224F">
        <w:rPr>
          <w:rStyle w:val="FontStyle63"/>
          <w:rFonts w:ascii="Times New Roman" w:hAnsi="Times New Roman" w:cs="Times New Roman"/>
          <w:sz w:val="20"/>
          <w:szCs w:val="24"/>
          <w:lang w:eastAsia="en-US"/>
        </w:rPr>
        <w:t>Примечание –  С</w:t>
      </w:r>
      <w:r w:rsidR="00FD5064" w:rsidRPr="0017224F">
        <w:rPr>
          <w:rStyle w:val="FontStyle63"/>
          <w:rFonts w:ascii="Times New Roman" w:hAnsi="Times New Roman" w:cs="Times New Roman"/>
          <w:sz w:val="20"/>
          <w:szCs w:val="24"/>
          <w:lang w:eastAsia="en-US"/>
        </w:rPr>
        <w:t>м. рисунок А.6.</w:t>
      </w:r>
    </w:p>
    <w:p w:rsidR="00FD5064" w:rsidRPr="002A2047" w:rsidRDefault="00FD5064" w:rsidP="006E3E62">
      <w:pPr>
        <w:pStyle w:val="Style36"/>
        <w:widowControl/>
        <w:ind w:firstLine="567"/>
        <w:jc w:val="both"/>
        <w:rPr>
          <w:rStyle w:val="FontStyle63"/>
          <w:rFonts w:ascii="Times New Roman" w:hAnsi="Times New Roman" w:cs="Times New Roman"/>
          <w:sz w:val="20"/>
          <w:szCs w:val="24"/>
          <w:lang w:eastAsia="en-US"/>
        </w:rPr>
      </w:pPr>
    </w:p>
    <w:p w:rsidR="00FD5064" w:rsidRPr="004B2475" w:rsidRDefault="00FD5064" w:rsidP="006E3E62">
      <w:pPr>
        <w:pStyle w:val="Style34"/>
        <w:widowControl/>
        <w:ind w:firstLine="567"/>
        <w:jc w:val="both"/>
        <w:rPr>
          <w:rStyle w:val="FontStyle72"/>
          <w:rFonts w:ascii="Times New Roman" w:hAnsi="Times New Roman" w:cs="Times New Roman"/>
          <w:b/>
          <w:bCs/>
          <w:sz w:val="24"/>
          <w:szCs w:val="24"/>
          <w:lang w:eastAsia="en-US"/>
        </w:rPr>
      </w:pPr>
      <w:r w:rsidRPr="004B2475">
        <w:rPr>
          <w:rStyle w:val="FontStyle69"/>
          <w:rFonts w:ascii="Times New Roman" w:hAnsi="Times New Roman" w:cs="Times New Roman"/>
          <w:sz w:val="24"/>
          <w:szCs w:val="24"/>
          <w:lang w:eastAsia="en-US"/>
        </w:rPr>
        <w:t>3.16</w:t>
      </w:r>
      <w:r w:rsidR="00721945" w:rsidRPr="004B2475">
        <w:rPr>
          <w:rStyle w:val="FontStyle69"/>
          <w:rFonts w:ascii="Times New Roman" w:hAnsi="Times New Roman" w:cs="Times New Roman"/>
          <w:sz w:val="24"/>
          <w:szCs w:val="24"/>
          <w:lang w:eastAsia="en-US"/>
        </w:rPr>
        <w:t xml:space="preserve"> С</w:t>
      </w:r>
      <w:r w:rsidRPr="004B2475">
        <w:rPr>
          <w:rStyle w:val="FontStyle69"/>
          <w:rFonts w:ascii="Times New Roman" w:hAnsi="Times New Roman" w:cs="Times New Roman"/>
          <w:sz w:val="24"/>
          <w:szCs w:val="24"/>
          <w:lang w:eastAsia="en-US"/>
        </w:rPr>
        <w:t xml:space="preserve">вайный молот </w:t>
      </w:r>
      <w:r w:rsidR="00721945" w:rsidRPr="00351965">
        <w:rPr>
          <w:rStyle w:val="FontStyle69"/>
          <w:rFonts w:ascii="Times New Roman" w:hAnsi="Times New Roman" w:cs="Times New Roman"/>
          <w:b w:val="0"/>
          <w:sz w:val="24"/>
          <w:szCs w:val="24"/>
          <w:lang w:eastAsia="en-US"/>
        </w:rPr>
        <w:t>(</w:t>
      </w:r>
      <w:proofErr w:type="spellStart"/>
      <w:r w:rsidR="005829D9" w:rsidRPr="005829D9">
        <w:rPr>
          <w:rStyle w:val="FontStyle69"/>
          <w:rFonts w:ascii="Times New Roman" w:hAnsi="Times New Roman" w:cs="Times New Roman"/>
          <w:b w:val="0"/>
          <w:sz w:val="24"/>
          <w:szCs w:val="24"/>
          <w:lang w:eastAsia="en-US"/>
        </w:rPr>
        <w:t>impact</w:t>
      </w:r>
      <w:proofErr w:type="spellEnd"/>
      <w:r w:rsidR="005829D9" w:rsidRPr="005829D9">
        <w:rPr>
          <w:rStyle w:val="FontStyle69"/>
          <w:rFonts w:ascii="Times New Roman" w:hAnsi="Times New Roman" w:cs="Times New Roman"/>
          <w:b w:val="0"/>
          <w:sz w:val="24"/>
          <w:szCs w:val="24"/>
          <w:lang w:eastAsia="en-US"/>
        </w:rPr>
        <w:t xml:space="preserve"> </w:t>
      </w:r>
      <w:proofErr w:type="spellStart"/>
      <w:r w:rsidR="005829D9" w:rsidRPr="005829D9">
        <w:rPr>
          <w:rStyle w:val="FontStyle69"/>
          <w:rFonts w:ascii="Times New Roman" w:hAnsi="Times New Roman" w:cs="Times New Roman"/>
          <w:b w:val="0"/>
          <w:sz w:val="24"/>
          <w:szCs w:val="24"/>
          <w:lang w:eastAsia="en-US"/>
        </w:rPr>
        <w:t>hammer</w:t>
      </w:r>
      <w:proofErr w:type="spellEnd"/>
      <w:r w:rsidR="00721945" w:rsidRPr="00351965">
        <w:rPr>
          <w:rStyle w:val="FontStyle69"/>
          <w:rFonts w:ascii="Times New Roman" w:hAnsi="Times New Roman" w:cs="Times New Roman"/>
          <w:b w:val="0"/>
          <w:sz w:val="24"/>
          <w:szCs w:val="24"/>
          <w:lang w:eastAsia="en-US"/>
        </w:rPr>
        <w:t>):</w:t>
      </w:r>
      <w:r w:rsidR="00721945" w:rsidRPr="004B2475">
        <w:rPr>
          <w:rStyle w:val="FontStyle69"/>
          <w:rFonts w:ascii="Times New Roman" w:hAnsi="Times New Roman" w:cs="Times New Roman"/>
          <w:sz w:val="24"/>
          <w:szCs w:val="24"/>
          <w:lang w:eastAsia="en-US"/>
        </w:rPr>
        <w:t xml:space="preserve"> </w:t>
      </w:r>
      <w:r w:rsidR="00E67B52">
        <w:rPr>
          <w:rStyle w:val="FontStyle72"/>
          <w:rFonts w:ascii="Times New Roman" w:hAnsi="Times New Roman" w:cs="Times New Roman"/>
          <w:sz w:val="24"/>
          <w:szCs w:val="24"/>
          <w:lang w:eastAsia="en-US"/>
        </w:rPr>
        <w:t>Д</w:t>
      </w:r>
      <w:r w:rsidRPr="004B2475">
        <w:rPr>
          <w:rStyle w:val="FontStyle72"/>
          <w:rFonts w:ascii="Times New Roman" w:hAnsi="Times New Roman" w:cs="Times New Roman"/>
          <w:sz w:val="24"/>
          <w:szCs w:val="24"/>
          <w:lang w:eastAsia="en-US"/>
        </w:rPr>
        <w:t>еталь оборудования для забивки или извлечения сваи или забивной трубы при помощи забивки (забивка ударом или свободным падением)</w:t>
      </w:r>
      <w:r w:rsidR="00721945" w:rsidRPr="004B2475">
        <w:rPr>
          <w:rStyle w:val="FontStyle72"/>
          <w:rFonts w:ascii="Times New Roman" w:hAnsi="Times New Roman" w:cs="Times New Roman"/>
          <w:sz w:val="24"/>
          <w:szCs w:val="24"/>
          <w:lang w:eastAsia="en-US"/>
        </w:rPr>
        <w:t>.</w:t>
      </w:r>
    </w:p>
    <w:p w:rsidR="00FD5064" w:rsidRPr="004B2475" w:rsidRDefault="00FD5064" w:rsidP="006E3E62">
      <w:pPr>
        <w:pStyle w:val="Style34"/>
        <w:widowControl/>
        <w:ind w:firstLine="567"/>
        <w:jc w:val="both"/>
        <w:rPr>
          <w:rStyle w:val="FontStyle72"/>
          <w:rFonts w:ascii="Times New Roman" w:hAnsi="Times New Roman" w:cs="Times New Roman"/>
          <w:b/>
          <w:bCs/>
          <w:sz w:val="24"/>
          <w:szCs w:val="24"/>
          <w:lang w:eastAsia="en-US"/>
        </w:rPr>
      </w:pPr>
      <w:r w:rsidRPr="004B2475">
        <w:rPr>
          <w:rStyle w:val="FontStyle69"/>
          <w:rFonts w:ascii="Times New Roman" w:hAnsi="Times New Roman" w:cs="Times New Roman"/>
          <w:sz w:val="24"/>
          <w:szCs w:val="24"/>
          <w:lang w:eastAsia="en-US"/>
        </w:rPr>
        <w:t>3.17</w:t>
      </w:r>
      <w:r w:rsidR="00721945" w:rsidRPr="004B2475">
        <w:rPr>
          <w:rStyle w:val="FontStyle69"/>
          <w:rFonts w:ascii="Times New Roman" w:hAnsi="Times New Roman" w:cs="Times New Roman"/>
          <w:sz w:val="24"/>
          <w:szCs w:val="24"/>
          <w:lang w:eastAsia="en-US"/>
        </w:rPr>
        <w:t xml:space="preserve"> </w:t>
      </w:r>
      <w:r w:rsidR="00B8600C">
        <w:rPr>
          <w:rStyle w:val="FontStyle69"/>
          <w:rFonts w:ascii="Times New Roman" w:hAnsi="Times New Roman" w:cs="Times New Roman"/>
          <w:sz w:val="24"/>
          <w:szCs w:val="24"/>
          <w:lang w:eastAsia="en-US"/>
        </w:rPr>
        <w:t>Вибромолот</w:t>
      </w:r>
      <w:r w:rsidR="00721945" w:rsidRPr="00351965">
        <w:rPr>
          <w:rStyle w:val="FontStyle69"/>
          <w:rFonts w:ascii="Times New Roman" w:hAnsi="Times New Roman" w:cs="Times New Roman"/>
          <w:b w:val="0"/>
          <w:sz w:val="24"/>
          <w:szCs w:val="24"/>
          <w:lang w:eastAsia="en-US"/>
        </w:rPr>
        <w:t xml:space="preserve"> (</w:t>
      </w:r>
      <w:proofErr w:type="spellStart"/>
      <w:r w:rsidR="00B47B7A" w:rsidRPr="00B47B7A">
        <w:rPr>
          <w:rStyle w:val="FontStyle69"/>
          <w:rFonts w:ascii="Times New Roman" w:hAnsi="Times New Roman" w:cs="Times New Roman"/>
          <w:b w:val="0"/>
          <w:sz w:val="24"/>
          <w:szCs w:val="24"/>
          <w:lang w:eastAsia="en-US"/>
        </w:rPr>
        <w:t>vibrator</w:t>
      </w:r>
      <w:proofErr w:type="spellEnd"/>
      <w:r w:rsidR="00B47B7A" w:rsidRPr="00B47B7A">
        <w:rPr>
          <w:rStyle w:val="FontStyle69"/>
          <w:rFonts w:ascii="Times New Roman" w:hAnsi="Times New Roman" w:cs="Times New Roman"/>
          <w:b w:val="0"/>
          <w:sz w:val="24"/>
          <w:szCs w:val="24"/>
          <w:lang w:eastAsia="en-US"/>
        </w:rPr>
        <w:t xml:space="preserve"> (</w:t>
      </w:r>
      <w:proofErr w:type="spellStart"/>
      <w:r w:rsidR="00B47B7A" w:rsidRPr="00B47B7A">
        <w:rPr>
          <w:rStyle w:val="FontStyle69"/>
          <w:rFonts w:ascii="Times New Roman" w:hAnsi="Times New Roman" w:cs="Times New Roman"/>
          <w:b w:val="0"/>
          <w:sz w:val="24"/>
          <w:szCs w:val="24"/>
          <w:lang w:eastAsia="en-US"/>
        </w:rPr>
        <w:t>vibrating</w:t>
      </w:r>
      <w:proofErr w:type="spellEnd"/>
      <w:r w:rsidR="00B47B7A" w:rsidRPr="00B47B7A">
        <w:rPr>
          <w:rStyle w:val="FontStyle69"/>
          <w:rFonts w:ascii="Times New Roman" w:hAnsi="Times New Roman" w:cs="Times New Roman"/>
          <w:b w:val="0"/>
          <w:sz w:val="24"/>
          <w:szCs w:val="24"/>
          <w:lang w:eastAsia="en-US"/>
        </w:rPr>
        <w:t xml:space="preserve"> </w:t>
      </w:r>
      <w:proofErr w:type="spellStart"/>
      <w:r w:rsidR="00B47B7A" w:rsidRPr="00B47B7A">
        <w:rPr>
          <w:rStyle w:val="FontStyle69"/>
          <w:rFonts w:ascii="Times New Roman" w:hAnsi="Times New Roman" w:cs="Times New Roman"/>
          <w:b w:val="0"/>
          <w:sz w:val="24"/>
          <w:szCs w:val="24"/>
          <w:lang w:eastAsia="en-US"/>
        </w:rPr>
        <w:t>hammer</w:t>
      </w:r>
      <w:proofErr w:type="spellEnd"/>
      <w:r w:rsidR="00B47B7A" w:rsidRPr="00B47B7A">
        <w:rPr>
          <w:rStyle w:val="FontStyle69"/>
          <w:rFonts w:ascii="Times New Roman" w:hAnsi="Times New Roman" w:cs="Times New Roman"/>
          <w:b w:val="0"/>
          <w:sz w:val="24"/>
          <w:szCs w:val="24"/>
          <w:lang w:eastAsia="en-US"/>
        </w:rPr>
        <w:t>)</w:t>
      </w:r>
      <w:r w:rsidR="00721945" w:rsidRPr="00351965">
        <w:rPr>
          <w:rStyle w:val="FontStyle69"/>
          <w:rFonts w:ascii="Times New Roman" w:hAnsi="Times New Roman" w:cs="Times New Roman"/>
          <w:b w:val="0"/>
          <w:sz w:val="24"/>
          <w:szCs w:val="24"/>
          <w:lang w:eastAsia="en-US"/>
        </w:rPr>
        <w:t>):</w:t>
      </w:r>
      <w:r w:rsidR="00721945" w:rsidRPr="004B2475">
        <w:rPr>
          <w:rStyle w:val="FontStyle69"/>
          <w:rFonts w:ascii="Times New Roman" w:hAnsi="Times New Roman" w:cs="Times New Roman"/>
          <w:sz w:val="24"/>
          <w:szCs w:val="24"/>
          <w:lang w:eastAsia="en-US"/>
        </w:rPr>
        <w:t xml:space="preserve"> </w:t>
      </w:r>
      <w:r w:rsidR="00E67B52">
        <w:rPr>
          <w:rStyle w:val="FontStyle72"/>
          <w:rFonts w:ascii="Times New Roman" w:hAnsi="Times New Roman" w:cs="Times New Roman"/>
          <w:sz w:val="24"/>
          <w:szCs w:val="24"/>
          <w:lang w:eastAsia="en-US"/>
        </w:rPr>
        <w:t>У</w:t>
      </w:r>
      <w:r w:rsidRPr="004B2475">
        <w:rPr>
          <w:rStyle w:val="FontStyle72"/>
          <w:rFonts w:ascii="Times New Roman" w:hAnsi="Times New Roman" w:cs="Times New Roman"/>
          <w:sz w:val="24"/>
          <w:szCs w:val="24"/>
          <w:lang w:eastAsia="en-US"/>
        </w:rPr>
        <w:t>стройство для у</w:t>
      </w:r>
      <w:r w:rsidR="000C5D44">
        <w:rPr>
          <w:rStyle w:val="FontStyle72"/>
          <w:rFonts w:ascii="Times New Roman" w:hAnsi="Times New Roman" w:cs="Times New Roman"/>
          <w:sz w:val="24"/>
          <w:szCs w:val="24"/>
          <w:lang w:eastAsia="en-US"/>
        </w:rPr>
        <w:t xml:space="preserve">становки или вытягивания свай, обсадных труб или обсадок </w:t>
      </w:r>
      <w:r w:rsidRPr="004B2475">
        <w:rPr>
          <w:rStyle w:val="FontStyle72"/>
          <w:rFonts w:ascii="Times New Roman" w:hAnsi="Times New Roman" w:cs="Times New Roman"/>
          <w:sz w:val="24"/>
          <w:szCs w:val="24"/>
          <w:lang w:eastAsia="en-US"/>
        </w:rPr>
        <w:t xml:space="preserve"> посредством</w:t>
      </w:r>
      <w:r w:rsidR="00E6190D">
        <w:rPr>
          <w:rStyle w:val="FontStyle72"/>
          <w:rFonts w:ascii="Times New Roman" w:hAnsi="Times New Roman" w:cs="Times New Roman"/>
          <w:sz w:val="24"/>
          <w:szCs w:val="24"/>
          <w:lang w:eastAsia="en-US"/>
        </w:rPr>
        <w:t xml:space="preserve"> применения</w:t>
      </w:r>
      <w:r w:rsidRPr="004B2475">
        <w:rPr>
          <w:rStyle w:val="FontStyle72"/>
          <w:rFonts w:ascii="Times New Roman" w:hAnsi="Times New Roman" w:cs="Times New Roman"/>
          <w:sz w:val="24"/>
          <w:szCs w:val="24"/>
          <w:lang w:eastAsia="en-US"/>
        </w:rPr>
        <w:t xml:space="preserve"> вибрации</w:t>
      </w:r>
      <w:r w:rsidR="00721945" w:rsidRPr="004B2475">
        <w:rPr>
          <w:rStyle w:val="FontStyle72"/>
          <w:rFonts w:ascii="Times New Roman" w:hAnsi="Times New Roman" w:cs="Times New Roman"/>
          <w:sz w:val="24"/>
          <w:szCs w:val="24"/>
          <w:lang w:eastAsia="en-US"/>
        </w:rPr>
        <w:t>.</w:t>
      </w:r>
    </w:p>
    <w:p w:rsidR="00777C2A" w:rsidRDefault="00FD5064" w:rsidP="006E3E62">
      <w:pPr>
        <w:pStyle w:val="Style24"/>
        <w:widowControl/>
        <w:ind w:firstLine="567"/>
        <w:jc w:val="both"/>
        <w:rPr>
          <w:rStyle w:val="FontStyle72"/>
          <w:rFonts w:ascii="Times New Roman" w:hAnsi="Times New Roman" w:cs="Times New Roman"/>
          <w:sz w:val="24"/>
          <w:szCs w:val="24"/>
          <w:lang w:eastAsia="en-US"/>
        </w:rPr>
      </w:pPr>
      <w:r w:rsidRPr="004B2475">
        <w:rPr>
          <w:rStyle w:val="FontStyle69"/>
          <w:rFonts w:ascii="Times New Roman" w:hAnsi="Times New Roman" w:cs="Times New Roman"/>
          <w:sz w:val="24"/>
          <w:szCs w:val="24"/>
          <w:lang w:eastAsia="en-US"/>
        </w:rPr>
        <w:t>3.18</w:t>
      </w:r>
      <w:r w:rsidR="00721945" w:rsidRPr="004B2475">
        <w:rPr>
          <w:rStyle w:val="FontStyle69"/>
          <w:rFonts w:ascii="Times New Roman" w:hAnsi="Times New Roman" w:cs="Times New Roman"/>
          <w:sz w:val="24"/>
          <w:szCs w:val="24"/>
          <w:lang w:eastAsia="en-US"/>
        </w:rPr>
        <w:t xml:space="preserve"> </w:t>
      </w:r>
      <w:r w:rsidR="009152CE">
        <w:rPr>
          <w:rStyle w:val="FontStyle69"/>
          <w:rFonts w:ascii="Times New Roman" w:hAnsi="Times New Roman" w:cs="Times New Roman"/>
          <w:sz w:val="24"/>
          <w:szCs w:val="24"/>
          <w:lang w:eastAsia="en-US"/>
        </w:rPr>
        <w:t xml:space="preserve">Кожух </w:t>
      </w:r>
      <w:r w:rsidR="00516D0B">
        <w:rPr>
          <w:rStyle w:val="FontStyle69"/>
          <w:rFonts w:ascii="Times New Roman" w:hAnsi="Times New Roman" w:cs="Times New Roman"/>
          <w:sz w:val="24"/>
          <w:szCs w:val="24"/>
          <w:lang w:eastAsia="en-US"/>
        </w:rPr>
        <w:t>сваи</w:t>
      </w:r>
      <w:r w:rsidR="00721945" w:rsidRPr="004B2475">
        <w:rPr>
          <w:rStyle w:val="FontStyle69"/>
          <w:rFonts w:ascii="Times New Roman" w:hAnsi="Times New Roman" w:cs="Times New Roman"/>
          <w:sz w:val="24"/>
          <w:szCs w:val="24"/>
          <w:lang w:eastAsia="en-US"/>
        </w:rPr>
        <w:t xml:space="preserve"> </w:t>
      </w:r>
      <w:r w:rsidR="00721945" w:rsidRPr="00351965">
        <w:rPr>
          <w:rStyle w:val="FontStyle69"/>
          <w:rFonts w:ascii="Times New Roman" w:hAnsi="Times New Roman" w:cs="Times New Roman"/>
          <w:b w:val="0"/>
          <w:sz w:val="24"/>
          <w:szCs w:val="24"/>
          <w:lang w:eastAsia="en-US"/>
        </w:rPr>
        <w:t>(</w:t>
      </w:r>
      <w:proofErr w:type="spellStart"/>
      <w:r w:rsidR="00B47B7A" w:rsidRPr="00B47B7A">
        <w:rPr>
          <w:rStyle w:val="FontStyle69"/>
          <w:rFonts w:ascii="Times New Roman" w:hAnsi="Times New Roman" w:cs="Times New Roman"/>
          <w:b w:val="0"/>
          <w:sz w:val="24"/>
          <w:szCs w:val="24"/>
          <w:lang w:eastAsia="en-US"/>
        </w:rPr>
        <w:t>helmet</w:t>
      </w:r>
      <w:proofErr w:type="spellEnd"/>
      <w:r w:rsidR="00721945" w:rsidRPr="00351965">
        <w:rPr>
          <w:rStyle w:val="FontStyle69"/>
          <w:rFonts w:ascii="Times New Roman" w:hAnsi="Times New Roman" w:cs="Times New Roman"/>
          <w:b w:val="0"/>
          <w:sz w:val="24"/>
          <w:szCs w:val="24"/>
          <w:lang w:eastAsia="en-US"/>
        </w:rPr>
        <w:t>)</w:t>
      </w:r>
      <w:r w:rsidR="00E67B52" w:rsidRPr="00351965">
        <w:rPr>
          <w:rStyle w:val="FontStyle69"/>
          <w:rFonts w:ascii="Times New Roman" w:hAnsi="Times New Roman" w:cs="Times New Roman"/>
          <w:b w:val="0"/>
          <w:sz w:val="24"/>
          <w:szCs w:val="24"/>
          <w:lang w:eastAsia="en-US"/>
        </w:rPr>
        <w:t xml:space="preserve">: </w:t>
      </w:r>
      <w:r w:rsidR="00E67B52">
        <w:rPr>
          <w:rStyle w:val="FontStyle72"/>
          <w:rFonts w:ascii="Times New Roman" w:hAnsi="Times New Roman" w:cs="Times New Roman"/>
          <w:sz w:val="24"/>
          <w:szCs w:val="24"/>
          <w:lang w:eastAsia="en-US"/>
        </w:rPr>
        <w:t>У</w:t>
      </w:r>
      <w:r w:rsidRPr="004B2475">
        <w:rPr>
          <w:rStyle w:val="FontStyle72"/>
          <w:rFonts w:ascii="Times New Roman" w:hAnsi="Times New Roman" w:cs="Times New Roman"/>
          <w:sz w:val="24"/>
          <w:szCs w:val="24"/>
          <w:lang w:eastAsia="en-US"/>
        </w:rPr>
        <w:t>стройство, обычно из стали, которое расположено между нижней стороной свайного молотка и сваей или забивной трубой таким образом, что забивные удары распределялись равномерно по наголовнику сваи</w:t>
      </w:r>
      <w:r w:rsidR="00721945" w:rsidRPr="004B2475">
        <w:rPr>
          <w:rStyle w:val="FontStyle72"/>
          <w:rFonts w:ascii="Times New Roman" w:hAnsi="Times New Roman" w:cs="Times New Roman"/>
          <w:sz w:val="24"/>
          <w:szCs w:val="24"/>
          <w:lang w:eastAsia="en-US"/>
        </w:rPr>
        <w:t>.</w:t>
      </w:r>
    </w:p>
    <w:p w:rsidR="009152CE" w:rsidRPr="002A2047" w:rsidRDefault="009152CE" w:rsidP="006E3E62">
      <w:pPr>
        <w:pStyle w:val="Style24"/>
        <w:widowControl/>
        <w:ind w:firstLine="567"/>
        <w:jc w:val="both"/>
        <w:rPr>
          <w:rStyle w:val="FontStyle72"/>
          <w:rFonts w:ascii="Times New Roman" w:hAnsi="Times New Roman" w:cs="Times New Roman"/>
          <w:sz w:val="20"/>
          <w:szCs w:val="24"/>
          <w:lang w:eastAsia="en-US"/>
        </w:rPr>
      </w:pPr>
    </w:p>
    <w:p w:rsidR="00FD5064" w:rsidRPr="00777C2A" w:rsidRDefault="00721945" w:rsidP="006E3E62">
      <w:pPr>
        <w:pStyle w:val="Style24"/>
        <w:widowControl/>
        <w:ind w:firstLine="567"/>
        <w:jc w:val="both"/>
        <w:rPr>
          <w:rStyle w:val="FontStyle63"/>
          <w:rFonts w:ascii="Times New Roman" w:hAnsi="Times New Roman" w:cs="Times New Roman"/>
          <w:b/>
          <w:bCs/>
          <w:sz w:val="24"/>
          <w:szCs w:val="24"/>
          <w:lang w:eastAsia="en-US"/>
        </w:rPr>
      </w:pPr>
      <w:r w:rsidRPr="004720F1">
        <w:rPr>
          <w:rStyle w:val="FontStyle63"/>
          <w:rFonts w:ascii="Times New Roman" w:hAnsi="Times New Roman" w:cs="Times New Roman"/>
          <w:sz w:val="20"/>
          <w:szCs w:val="24"/>
          <w:lang w:eastAsia="en-US"/>
        </w:rPr>
        <w:t>Примечание – С</w:t>
      </w:r>
      <w:r w:rsidR="00FD5064" w:rsidRPr="004720F1">
        <w:rPr>
          <w:rStyle w:val="FontStyle63"/>
          <w:rFonts w:ascii="Times New Roman" w:hAnsi="Times New Roman" w:cs="Times New Roman"/>
          <w:sz w:val="20"/>
          <w:szCs w:val="24"/>
          <w:lang w:eastAsia="en-US"/>
        </w:rPr>
        <w:t>м. рисунок А.6.</w:t>
      </w:r>
    </w:p>
    <w:p w:rsidR="00FD5064" w:rsidRPr="002A2047" w:rsidRDefault="00FD5064" w:rsidP="006E3E62">
      <w:pPr>
        <w:pStyle w:val="Style36"/>
        <w:widowControl/>
        <w:ind w:firstLine="567"/>
        <w:jc w:val="both"/>
        <w:rPr>
          <w:rStyle w:val="FontStyle63"/>
          <w:rFonts w:ascii="Times New Roman" w:hAnsi="Times New Roman" w:cs="Times New Roman"/>
          <w:sz w:val="20"/>
          <w:szCs w:val="24"/>
          <w:lang w:eastAsia="en-US"/>
        </w:rPr>
      </w:pPr>
    </w:p>
    <w:p w:rsidR="00FD5064" w:rsidRPr="004B2475" w:rsidRDefault="00FD5064" w:rsidP="006E3E62">
      <w:pPr>
        <w:pStyle w:val="Style34"/>
        <w:widowControl/>
        <w:ind w:firstLine="567"/>
        <w:jc w:val="both"/>
        <w:rPr>
          <w:rStyle w:val="FontStyle72"/>
          <w:rFonts w:ascii="Times New Roman" w:hAnsi="Times New Roman" w:cs="Times New Roman"/>
          <w:b/>
          <w:bCs/>
          <w:sz w:val="24"/>
          <w:szCs w:val="24"/>
          <w:lang w:eastAsia="en-US"/>
        </w:rPr>
      </w:pPr>
      <w:r w:rsidRPr="004B2475">
        <w:rPr>
          <w:rStyle w:val="FontStyle69"/>
          <w:rFonts w:ascii="Times New Roman" w:hAnsi="Times New Roman" w:cs="Times New Roman"/>
          <w:sz w:val="24"/>
          <w:szCs w:val="24"/>
          <w:lang w:eastAsia="en-US"/>
        </w:rPr>
        <w:t>3.19</w:t>
      </w:r>
      <w:r w:rsidR="00721945" w:rsidRPr="004B2475">
        <w:rPr>
          <w:rStyle w:val="FontStyle69"/>
          <w:rFonts w:ascii="Times New Roman" w:hAnsi="Times New Roman" w:cs="Times New Roman"/>
          <w:sz w:val="24"/>
          <w:szCs w:val="24"/>
          <w:lang w:eastAsia="en-US"/>
        </w:rPr>
        <w:t xml:space="preserve"> П</w:t>
      </w:r>
      <w:r w:rsidRPr="004B2475">
        <w:rPr>
          <w:rStyle w:val="FontStyle69"/>
          <w:rFonts w:ascii="Times New Roman" w:hAnsi="Times New Roman" w:cs="Times New Roman"/>
          <w:sz w:val="24"/>
          <w:szCs w:val="24"/>
          <w:lang w:eastAsia="en-US"/>
        </w:rPr>
        <w:t xml:space="preserve">одкладка наголовника </w:t>
      </w:r>
      <w:r w:rsidR="00721945" w:rsidRPr="00351965">
        <w:rPr>
          <w:rStyle w:val="FontStyle69"/>
          <w:rFonts w:ascii="Times New Roman" w:hAnsi="Times New Roman" w:cs="Times New Roman"/>
          <w:b w:val="0"/>
          <w:sz w:val="24"/>
          <w:szCs w:val="24"/>
          <w:lang w:eastAsia="en-US"/>
        </w:rPr>
        <w:t>(</w:t>
      </w:r>
      <w:proofErr w:type="spellStart"/>
      <w:r w:rsidR="00B47B7A" w:rsidRPr="00B47B7A">
        <w:rPr>
          <w:rStyle w:val="FontStyle69"/>
          <w:rFonts w:ascii="Times New Roman" w:hAnsi="Times New Roman" w:cs="Times New Roman"/>
          <w:b w:val="0"/>
          <w:sz w:val="24"/>
          <w:szCs w:val="24"/>
          <w:lang w:eastAsia="en-US"/>
        </w:rPr>
        <w:t>hammer</w:t>
      </w:r>
      <w:proofErr w:type="spellEnd"/>
      <w:r w:rsidR="00B47B7A" w:rsidRPr="00B47B7A">
        <w:rPr>
          <w:rStyle w:val="FontStyle69"/>
          <w:rFonts w:ascii="Times New Roman" w:hAnsi="Times New Roman" w:cs="Times New Roman"/>
          <w:b w:val="0"/>
          <w:sz w:val="24"/>
          <w:szCs w:val="24"/>
          <w:lang w:eastAsia="en-US"/>
        </w:rPr>
        <w:t xml:space="preserve"> </w:t>
      </w:r>
      <w:proofErr w:type="spellStart"/>
      <w:r w:rsidR="00B47B7A" w:rsidRPr="00B47B7A">
        <w:rPr>
          <w:rStyle w:val="FontStyle69"/>
          <w:rFonts w:ascii="Times New Roman" w:hAnsi="Times New Roman" w:cs="Times New Roman"/>
          <w:b w:val="0"/>
          <w:sz w:val="24"/>
          <w:szCs w:val="24"/>
          <w:lang w:eastAsia="en-US"/>
        </w:rPr>
        <w:t>cushion</w:t>
      </w:r>
      <w:proofErr w:type="spellEnd"/>
      <w:r w:rsidR="00721945" w:rsidRPr="00351965">
        <w:rPr>
          <w:rStyle w:val="FontStyle69"/>
          <w:rFonts w:ascii="Times New Roman" w:hAnsi="Times New Roman" w:cs="Times New Roman"/>
          <w:b w:val="0"/>
          <w:sz w:val="24"/>
          <w:szCs w:val="24"/>
          <w:lang w:eastAsia="en-US"/>
        </w:rPr>
        <w:t>):</w:t>
      </w:r>
      <w:r w:rsidR="00721945" w:rsidRPr="004B2475">
        <w:rPr>
          <w:rStyle w:val="FontStyle69"/>
          <w:rFonts w:ascii="Times New Roman" w:hAnsi="Times New Roman" w:cs="Times New Roman"/>
          <w:sz w:val="24"/>
          <w:szCs w:val="24"/>
          <w:lang w:eastAsia="en-US"/>
        </w:rPr>
        <w:t xml:space="preserve"> </w:t>
      </w:r>
      <w:r w:rsidR="00E67B52">
        <w:rPr>
          <w:rStyle w:val="FontStyle72"/>
          <w:rFonts w:ascii="Times New Roman" w:hAnsi="Times New Roman" w:cs="Times New Roman"/>
          <w:sz w:val="24"/>
          <w:szCs w:val="24"/>
          <w:lang w:eastAsia="en-US"/>
        </w:rPr>
        <w:t>У</w:t>
      </w:r>
      <w:r w:rsidRPr="004B2475">
        <w:rPr>
          <w:rStyle w:val="FontStyle72"/>
          <w:rFonts w:ascii="Times New Roman" w:hAnsi="Times New Roman" w:cs="Times New Roman"/>
          <w:sz w:val="24"/>
          <w:szCs w:val="24"/>
          <w:lang w:eastAsia="en-US"/>
        </w:rPr>
        <w:t>стройство или материал, которое/который используется между свайным молотком и наголовником, чтобы защитить молот и головку  от разрушающих прямых ударов</w:t>
      </w:r>
      <w:r w:rsidR="0017224F">
        <w:rPr>
          <w:rStyle w:val="FontStyle72"/>
          <w:rFonts w:ascii="Times New Roman" w:hAnsi="Times New Roman" w:cs="Times New Roman"/>
          <w:sz w:val="24"/>
          <w:szCs w:val="24"/>
          <w:lang w:eastAsia="en-US"/>
        </w:rPr>
        <w:t>.</w:t>
      </w:r>
    </w:p>
    <w:p w:rsidR="00721945" w:rsidRPr="004B2475" w:rsidRDefault="00721945" w:rsidP="006E3E62">
      <w:pPr>
        <w:pStyle w:val="Style36"/>
        <w:widowControl/>
        <w:ind w:firstLine="567"/>
        <w:jc w:val="both"/>
        <w:rPr>
          <w:rStyle w:val="FontStyle63"/>
          <w:rFonts w:ascii="Times New Roman" w:hAnsi="Times New Roman" w:cs="Times New Roman"/>
          <w:sz w:val="24"/>
          <w:szCs w:val="24"/>
          <w:lang w:eastAsia="en-US"/>
        </w:rPr>
      </w:pPr>
    </w:p>
    <w:p w:rsidR="00FD5064" w:rsidRPr="004720F1" w:rsidRDefault="00721945" w:rsidP="006E3E62">
      <w:pPr>
        <w:pStyle w:val="Style36"/>
        <w:widowControl/>
        <w:ind w:firstLine="567"/>
        <w:jc w:val="both"/>
        <w:rPr>
          <w:rStyle w:val="FontStyle63"/>
          <w:rFonts w:ascii="Times New Roman" w:hAnsi="Times New Roman" w:cs="Times New Roman"/>
          <w:sz w:val="20"/>
          <w:szCs w:val="24"/>
          <w:lang w:eastAsia="en-US"/>
        </w:rPr>
      </w:pPr>
      <w:r w:rsidRPr="004720F1">
        <w:rPr>
          <w:rStyle w:val="FontStyle63"/>
          <w:rFonts w:ascii="Times New Roman" w:hAnsi="Times New Roman" w:cs="Times New Roman"/>
          <w:sz w:val="20"/>
          <w:szCs w:val="24"/>
          <w:lang w:eastAsia="en-US"/>
        </w:rPr>
        <w:t xml:space="preserve">Примечание – </w:t>
      </w:r>
      <w:r w:rsidR="00FD5064" w:rsidRPr="004720F1">
        <w:rPr>
          <w:rStyle w:val="FontStyle63"/>
          <w:rFonts w:ascii="Times New Roman" w:hAnsi="Times New Roman" w:cs="Times New Roman"/>
          <w:sz w:val="20"/>
          <w:szCs w:val="24"/>
          <w:lang w:eastAsia="en-US"/>
        </w:rPr>
        <w:t>Подкладочный материал должен иметь достаточную жесткость, чтобы п</w:t>
      </w:r>
      <w:r w:rsidR="003D2684" w:rsidRPr="004720F1">
        <w:rPr>
          <w:rStyle w:val="FontStyle63"/>
          <w:rFonts w:ascii="Times New Roman" w:hAnsi="Times New Roman" w:cs="Times New Roman"/>
          <w:sz w:val="20"/>
          <w:szCs w:val="24"/>
          <w:lang w:eastAsia="en-US"/>
        </w:rPr>
        <w:t>ередать забивную энергию в сваю</w:t>
      </w:r>
      <w:r w:rsidR="00FD5064" w:rsidRPr="004720F1">
        <w:rPr>
          <w:rStyle w:val="FontStyle63"/>
          <w:rFonts w:ascii="Times New Roman" w:hAnsi="Times New Roman" w:cs="Times New Roman"/>
          <w:sz w:val="20"/>
          <w:szCs w:val="24"/>
          <w:lang w:eastAsia="en-US"/>
        </w:rPr>
        <w:t xml:space="preserve"> </w:t>
      </w:r>
      <w:r w:rsidR="003D2684" w:rsidRPr="004720F1">
        <w:rPr>
          <w:rStyle w:val="FontStyle63"/>
          <w:rFonts w:ascii="Times New Roman" w:hAnsi="Times New Roman" w:cs="Times New Roman"/>
          <w:sz w:val="20"/>
          <w:szCs w:val="24"/>
          <w:lang w:eastAsia="en-US"/>
        </w:rPr>
        <w:t>(см. рисунок А.6)</w:t>
      </w:r>
      <w:r w:rsidR="0017224F" w:rsidRPr="004720F1">
        <w:rPr>
          <w:rStyle w:val="FontStyle63"/>
          <w:rFonts w:ascii="Times New Roman" w:hAnsi="Times New Roman" w:cs="Times New Roman"/>
          <w:sz w:val="20"/>
          <w:szCs w:val="24"/>
          <w:lang w:eastAsia="en-US"/>
        </w:rPr>
        <w:t>.</w:t>
      </w:r>
    </w:p>
    <w:p w:rsidR="00FD5064" w:rsidRPr="002A2047" w:rsidRDefault="00FD5064" w:rsidP="006E3E62">
      <w:pPr>
        <w:pStyle w:val="Style36"/>
        <w:widowControl/>
        <w:ind w:firstLine="567"/>
        <w:jc w:val="both"/>
        <w:rPr>
          <w:rStyle w:val="FontStyle63"/>
          <w:rFonts w:ascii="Times New Roman" w:hAnsi="Times New Roman" w:cs="Times New Roman"/>
          <w:sz w:val="20"/>
          <w:szCs w:val="24"/>
          <w:lang w:eastAsia="en-US"/>
        </w:rPr>
      </w:pPr>
    </w:p>
    <w:p w:rsidR="00FD5064" w:rsidRPr="004B2475" w:rsidRDefault="00FD5064" w:rsidP="006E3E62">
      <w:pPr>
        <w:pStyle w:val="Style34"/>
        <w:widowControl/>
        <w:ind w:firstLine="567"/>
        <w:jc w:val="both"/>
        <w:rPr>
          <w:rStyle w:val="FontStyle72"/>
          <w:rFonts w:ascii="Times New Roman" w:hAnsi="Times New Roman" w:cs="Times New Roman"/>
          <w:b/>
          <w:bCs/>
          <w:sz w:val="24"/>
          <w:szCs w:val="24"/>
          <w:lang w:eastAsia="en-US"/>
        </w:rPr>
      </w:pPr>
      <w:r w:rsidRPr="004B2475">
        <w:rPr>
          <w:rStyle w:val="FontStyle69"/>
          <w:rFonts w:ascii="Times New Roman" w:hAnsi="Times New Roman" w:cs="Times New Roman"/>
          <w:sz w:val="24"/>
          <w:szCs w:val="24"/>
          <w:lang w:eastAsia="en-US"/>
        </w:rPr>
        <w:t>3.20</w:t>
      </w:r>
      <w:r w:rsidR="00721945" w:rsidRPr="004B2475">
        <w:rPr>
          <w:rStyle w:val="FontStyle69"/>
          <w:rFonts w:ascii="Times New Roman" w:hAnsi="Times New Roman" w:cs="Times New Roman"/>
          <w:sz w:val="24"/>
          <w:szCs w:val="24"/>
          <w:lang w:eastAsia="en-US"/>
        </w:rPr>
        <w:t xml:space="preserve"> П</w:t>
      </w:r>
      <w:r w:rsidRPr="004B2475">
        <w:rPr>
          <w:rStyle w:val="FontStyle69"/>
          <w:rFonts w:ascii="Times New Roman" w:hAnsi="Times New Roman" w:cs="Times New Roman"/>
          <w:sz w:val="24"/>
          <w:szCs w:val="24"/>
          <w:lang w:eastAsia="en-US"/>
        </w:rPr>
        <w:t>одкладка сваи</w:t>
      </w:r>
      <w:r w:rsidR="00721945" w:rsidRPr="004B2475">
        <w:rPr>
          <w:rStyle w:val="FontStyle69"/>
          <w:rFonts w:ascii="Times New Roman" w:hAnsi="Times New Roman" w:cs="Times New Roman"/>
          <w:sz w:val="24"/>
          <w:szCs w:val="24"/>
          <w:lang w:eastAsia="en-US"/>
        </w:rPr>
        <w:t xml:space="preserve"> </w:t>
      </w:r>
      <w:r w:rsidR="00721945" w:rsidRPr="00351965">
        <w:rPr>
          <w:rStyle w:val="FontStyle69"/>
          <w:rFonts w:ascii="Times New Roman" w:hAnsi="Times New Roman" w:cs="Times New Roman"/>
          <w:b w:val="0"/>
          <w:sz w:val="24"/>
          <w:szCs w:val="24"/>
          <w:lang w:eastAsia="en-US"/>
        </w:rPr>
        <w:t>(</w:t>
      </w:r>
      <w:proofErr w:type="spellStart"/>
      <w:r w:rsidR="00290B61" w:rsidRPr="00290B61">
        <w:rPr>
          <w:rStyle w:val="FontStyle69"/>
          <w:rFonts w:ascii="Times New Roman" w:hAnsi="Times New Roman" w:cs="Times New Roman"/>
          <w:b w:val="0"/>
          <w:sz w:val="24"/>
          <w:szCs w:val="24"/>
          <w:lang w:eastAsia="en-US"/>
        </w:rPr>
        <w:t>pile</w:t>
      </w:r>
      <w:proofErr w:type="spellEnd"/>
      <w:r w:rsidR="00290B61" w:rsidRPr="00290B61">
        <w:rPr>
          <w:rStyle w:val="FontStyle69"/>
          <w:rFonts w:ascii="Times New Roman" w:hAnsi="Times New Roman" w:cs="Times New Roman"/>
          <w:b w:val="0"/>
          <w:sz w:val="24"/>
          <w:szCs w:val="24"/>
          <w:lang w:eastAsia="en-US"/>
        </w:rPr>
        <w:t xml:space="preserve"> </w:t>
      </w:r>
      <w:proofErr w:type="spellStart"/>
      <w:r w:rsidR="00290B61" w:rsidRPr="00290B61">
        <w:rPr>
          <w:rStyle w:val="FontStyle69"/>
          <w:rFonts w:ascii="Times New Roman" w:hAnsi="Times New Roman" w:cs="Times New Roman"/>
          <w:b w:val="0"/>
          <w:sz w:val="24"/>
          <w:szCs w:val="24"/>
          <w:lang w:eastAsia="en-US"/>
        </w:rPr>
        <w:t>cushion</w:t>
      </w:r>
      <w:proofErr w:type="spellEnd"/>
      <w:r w:rsidR="00721945" w:rsidRPr="00351965">
        <w:rPr>
          <w:rStyle w:val="FontStyle69"/>
          <w:rFonts w:ascii="Times New Roman" w:hAnsi="Times New Roman" w:cs="Times New Roman"/>
          <w:b w:val="0"/>
          <w:sz w:val="24"/>
          <w:szCs w:val="24"/>
          <w:lang w:eastAsia="en-US"/>
        </w:rPr>
        <w:t>):</w:t>
      </w:r>
      <w:r w:rsidR="00721945" w:rsidRPr="004B2475">
        <w:rPr>
          <w:rStyle w:val="FontStyle69"/>
          <w:rFonts w:ascii="Times New Roman" w:hAnsi="Times New Roman" w:cs="Times New Roman"/>
          <w:sz w:val="24"/>
          <w:szCs w:val="24"/>
          <w:lang w:eastAsia="en-US"/>
        </w:rPr>
        <w:t xml:space="preserve"> </w:t>
      </w:r>
      <w:r w:rsidR="00E67B52">
        <w:rPr>
          <w:rStyle w:val="FontStyle72"/>
          <w:rFonts w:ascii="Times New Roman" w:hAnsi="Times New Roman" w:cs="Times New Roman"/>
          <w:sz w:val="24"/>
          <w:szCs w:val="24"/>
          <w:lang w:eastAsia="en-US"/>
        </w:rPr>
        <w:t>М</w:t>
      </w:r>
      <w:r w:rsidRPr="004B2475">
        <w:rPr>
          <w:rStyle w:val="FontStyle72"/>
          <w:rFonts w:ascii="Times New Roman" w:hAnsi="Times New Roman" w:cs="Times New Roman"/>
          <w:sz w:val="24"/>
          <w:szCs w:val="24"/>
          <w:lang w:eastAsia="en-US"/>
        </w:rPr>
        <w:t xml:space="preserve">атериал, обычно мягкая порода древесины, который укладывается между </w:t>
      </w:r>
      <w:r w:rsidR="009152CE">
        <w:rPr>
          <w:rStyle w:val="FontStyle72"/>
          <w:rFonts w:ascii="Times New Roman" w:hAnsi="Times New Roman" w:cs="Times New Roman"/>
          <w:sz w:val="24"/>
          <w:szCs w:val="24"/>
          <w:lang w:eastAsia="en-US"/>
        </w:rPr>
        <w:t xml:space="preserve">кожухом </w:t>
      </w:r>
      <w:r w:rsidR="00A40203">
        <w:rPr>
          <w:rStyle w:val="FontStyle72"/>
          <w:rFonts w:ascii="Times New Roman" w:hAnsi="Times New Roman" w:cs="Times New Roman"/>
          <w:sz w:val="24"/>
          <w:szCs w:val="24"/>
          <w:lang w:eastAsia="en-US"/>
        </w:rPr>
        <w:t>сваи и наголовником</w:t>
      </w:r>
      <w:r w:rsidRPr="004B2475">
        <w:rPr>
          <w:rStyle w:val="FontStyle72"/>
          <w:rFonts w:ascii="Times New Roman" w:hAnsi="Times New Roman" w:cs="Times New Roman"/>
          <w:sz w:val="24"/>
          <w:szCs w:val="24"/>
          <w:lang w:eastAsia="en-US"/>
        </w:rPr>
        <w:t xml:space="preserve"> готовой бетонной сваи.</w:t>
      </w:r>
    </w:p>
    <w:p w:rsidR="00FD5064" w:rsidRPr="002A2047" w:rsidRDefault="00FD5064" w:rsidP="006E3E62">
      <w:pPr>
        <w:pStyle w:val="Style24"/>
        <w:widowControl/>
        <w:ind w:firstLine="567"/>
        <w:jc w:val="both"/>
        <w:rPr>
          <w:rStyle w:val="FontStyle72"/>
          <w:rFonts w:ascii="Times New Roman" w:hAnsi="Times New Roman" w:cs="Times New Roman"/>
          <w:sz w:val="20"/>
          <w:szCs w:val="24"/>
          <w:lang w:eastAsia="en-US"/>
        </w:rPr>
      </w:pPr>
    </w:p>
    <w:p w:rsidR="002A2047" w:rsidRDefault="00721945" w:rsidP="002A2047">
      <w:pPr>
        <w:pStyle w:val="Style36"/>
        <w:widowControl/>
        <w:ind w:firstLine="567"/>
        <w:jc w:val="both"/>
        <w:rPr>
          <w:rStyle w:val="FontStyle63"/>
          <w:rFonts w:ascii="Times New Roman" w:hAnsi="Times New Roman" w:cs="Times New Roman"/>
          <w:sz w:val="20"/>
          <w:szCs w:val="24"/>
          <w:lang w:eastAsia="en-US"/>
        </w:rPr>
      </w:pPr>
      <w:r w:rsidRPr="0017224F">
        <w:rPr>
          <w:rStyle w:val="FontStyle63"/>
          <w:rFonts w:ascii="Times New Roman" w:hAnsi="Times New Roman" w:cs="Times New Roman"/>
          <w:sz w:val="20"/>
          <w:szCs w:val="24"/>
          <w:lang w:eastAsia="en-US"/>
        </w:rPr>
        <w:lastRenderedPageBreak/>
        <w:t>Примечание – С</w:t>
      </w:r>
      <w:r w:rsidR="00FD5064" w:rsidRPr="0017224F">
        <w:rPr>
          <w:rStyle w:val="FontStyle63"/>
          <w:rFonts w:ascii="Times New Roman" w:hAnsi="Times New Roman" w:cs="Times New Roman"/>
          <w:sz w:val="20"/>
          <w:szCs w:val="24"/>
          <w:lang w:eastAsia="en-US"/>
        </w:rPr>
        <w:t>м. рисунок А.6.</w:t>
      </w:r>
    </w:p>
    <w:p w:rsidR="002A2047" w:rsidRDefault="002A2047" w:rsidP="002A2047">
      <w:pPr>
        <w:pStyle w:val="Style36"/>
        <w:widowControl/>
        <w:ind w:firstLine="567"/>
        <w:jc w:val="both"/>
        <w:rPr>
          <w:rStyle w:val="FontStyle63"/>
          <w:rFonts w:ascii="Times New Roman" w:hAnsi="Times New Roman" w:cs="Times New Roman"/>
          <w:sz w:val="20"/>
          <w:szCs w:val="24"/>
          <w:lang w:eastAsia="en-US"/>
        </w:rPr>
      </w:pPr>
    </w:p>
    <w:p w:rsidR="00FD5064" w:rsidRPr="002A2047" w:rsidRDefault="00FD5064" w:rsidP="002A2047">
      <w:pPr>
        <w:pStyle w:val="Style36"/>
        <w:widowControl/>
        <w:ind w:firstLine="567"/>
        <w:jc w:val="both"/>
        <w:rPr>
          <w:rStyle w:val="FontStyle72"/>
          <w:rFonts w:ascii="Times New Roman" w:hAnsi="Times New Roman" w:cs="Times New Roman"/>
          <w:sz w:val="20"/>
          <w:szCs w:val="24"/>
          <w:lang w:eastAsia="en-US"/>
        </w:rPr>
      </w:pPr>
      <w:r w:rsidRPr="004B2475">
        <w:rPr>
          <w:rStyle w:val="FontStyle69"/>
          <w:rFonts w:ascii="Times New Roman" w:hAnsi="Times New Roman" w:cs="Times New Roman"/>
          <w:sz w:val="24"/>
          <w:szCs w:val="24"/>
          <w:lang w:eastAsia="en-US"/>
        </w:rPr>
        <w:t>3.21</w:t>
      </w:r>
      <w:r w:rsidR="00C54AB0">
        <w:rPr>
          <w:rStyle w:val="FontStyle69"/>
          <w:rFonts w:ascii="Times New Roman" w:hAnsi="Times New Roman" w:cs="Times New Roman"/>
          <w:sz w:val="24"/>
          <w:szCs w:val="24"/>
          <w:lang w:eastAsia="en-US"/>
        </w:rPr>
        <w:t xml:space="preserve"> </w:t>
      </w:r>
      <w:r w:rsidR="00A40203">
        <w:rPr>
          <w:rStyle w:val="FontStyle69"/>
          <w:rFonts w:ascii="Times New Roman" w:hAnsi="Times New Roman" w:cs="Times New Roman"/>
          <w:sz w:val="24"/>
          <w:szCs w:val="24"/>
          <w:lang w:eastAsia="en-US"/>
        </w:rPr>
        <w:t xml:space="preserve">Наставка сваи </w:t>
      </w:r>
      <w:r w:rsidR="00721945" w:rsidRPr="00351965">
        <w:rPr>
          <w:rStyle w:val="FontStyle69"/>
          <w:rFonts w:ascii="Times New Roman" w:hAnsi="Times New Roman" w:cs="Times New Roman"/>
          <w:b w:val="0"/>
          <w:sz w:val="24"/>
          <w:szCs w:val="24"/>
          <w:lang w:eastAsia="en-US"/>
        </w:rPr>
        <w:t>(</w:t>
      </w:r>
      <w:proofErr w:type="spellStart"/>
      <w:r w:rsidR="00290B61" w:rsidRPr="00290B61">
        <w:rPr>
          <w:rStyle w:val="FontStyle69"/>
          <w:rFonts w:ascii="Times New Roman" w:hAnsi="Times New Roman" w:cs="Times New Roman"/>
          <w:b w:val="0"/>
          <w:sz w:val="24"/>
          <w:szCs w:val="24"/>
          <w:lang w:eastAsia="en-US"/>
        </w:rPr>
        <w:t>follower</w:t>
      </w:r>
      <w:proofErr w:type="spellEnd"/>
      <w:r w:rsidR="00721945" w:rsidRPr="00351965">
        <w:rPr>
          <w:rStyle w:val="FontStyle69"/>
          <w:rFonts w:ascii="Times New Roman" w:hAnsi="Times New Roman" w:cs="Times New Roman"/>
          <w:b w:val="0"/>
          <w:sz w:val="24"/>
          <w:szCs w:val="24"/>
          <w:lang w:eastAsia="en-US"/>
        </w:rPr>
        <w:t>)</w:t>
      </w:r>
      <w:r w:rsidR="00A32BC8" w:rsidRPr="00351965">
        <w:rPr>
          <w:rStyle w:val="FontStyle69"/>
          <w:rFonts w:ascii="Times New Roman" w:hAnsi="Times New Roman" w:cs="Times New Roman"/>
          <w:b w:val="0"/>
          <w:sz w:val="24"/>
          <w:szCs w:val="24"/>
          <w:lang w:eastAsia="en-US"/>
        </w:rPr>
        <w:t>:</w:t>
      </w:r>
      <w:r w:rsidR="00A32BC8" w:rsidRPr="004B2475">
        <w:rPr>
          <w:rStyle w:val="FontStyle69"/>
          <w:rFonts w:ascii="Times New Roman" w:hAnsi="Times New Roman" w:cs="Times New Roman"/>
          <w:sz w:val="24"/>
          <w:szCs w:val="24"/>
          <w:lang w:eastAsia="en-US"/>
        </w:rPr>
        <w:t xml:space="preserve"> </w:t>
      </w:r>
      <w:r w:rsidR="00E67B52">
        <w:rPr>
          <w:rStyle w:val="FontStyle72"/>
          <w:rFonts w:ascii="Times New Roman" w:hAnsi="Times New Roman" w:cs="Times New Roman"/>
          <w:sz w:val="24"/>
          <w:szCs w:val="24"/>
          <w:lang w:eastAsia="en-US"/>
        </w:rPr>
        <w:t>В</w:t>
      </w:r>
      <w:r w:rsidRPr="004B2475">
        <w:rPr>
          <w:rStyle w:val="FontStyle72"/>
          <w:rFonts w:ascii="Times New Roman" w:hAnsi="Times New Roman" w:cs="Times New Roman"/>
          <w:sz w:val="24"/>
          <w:szCs w:val="24"/>
          <w:lang w:eastAsia="en-US"/>
        </w:rPr>
        <w:t>ременное удлинение, применяемое во время забивки, чтобы обеспечить забивку верхней части сваи ниже поверхности земли, воды или ниже самой нижней точки, которую забивное устройство может достичь без освобождения из направляющей стрелы</w:t>
      </w:r>
      <w:r w:rsidR="00A32BC8" w:rsidRPr="004B2475">
        <w:rPr>
          <w:rStyle w:val="FontStyle72"/>
          <w:rFonts w:ascii="Times New Roman" w:hAnsi="Times New Roman" w:cs="Times New Roman"/>
          <w:sz w:val="24"/>
          <w:szCs w:val="24"/>
          <w:lang w:eastAsia="en-US"/>
        </w:rPr>
        <w:t>.</w:t>
      </w:r>
    </w:p>
    <w:p w:rsidR="00FD5064" w:rsidRDefault="00FD5064" w:rsidP="006E3E62">
      <w:pPr>
        <w:pStyle w:val="Style34"/>
        <w:widowControl/>
        <w:ind w:firstLine="567"/>
        <w:jc w:val="both"/>
        <w:rPr>
          <w:rStyle w:val="FontStyle72"/>
          <w:rFonts w:ascii="Times New Roman" w:hAnsi="Times New Roman" w:cs="Times New Roman"/>
          <w:sz w:val="24"/>
          <w:szCs w:val="24"/>
          <w:lang w:eastAsia="en-US"/>
        </w:rPr>
      </w:pPr>
      <w:r w:rsidRPr="004B2475">
        <w:rPr>
          <w:rStyle w:val="FontStyle69"/>
          <w:rFonts w:ascii="Times New Roman" w:hAnsi="Times New Roman" w:cs="Times New Roman"/>
          <w:sz w:val="24"/>
          <w:szCs w:val="24"/>
          <w:lang w:eastAsia="en-US"/>
        </w:rPr>
        <w:t>3.22</w:t>
      </w:r>
      <w:r w:rsidR="00A32BC8" w:rsidRPr="004B2475">
        <w:rPr>
          <w:rStyle w:val="FontStyle69"/>
          <w:rFonts w:ascii="Times New Roman" w:hAnsi="Times New Roman" w:cs="Times New Roman"/>
          <w:sz w:val="24"/>
          <w:szCs w:val="24"/>
          <w:lang w:eastAsia="en-US"/>
        </w:rPr>
        <w:t xml:space="preserve"> С</w:t>
      </w:r>
      <w:r w:rsidRPr="004B2475">
        <w:rPr>
          <w:rStyle w:val="FontStyle69"/>
          <w:rFonts w:ascii="Times New Roman" w:hAnsi="Times New Roman" w:cs="Times New Roman"/>
          <w:sz w:val="24"/>
          <w:szCs w:val="24"/>
          <w:lang w:eastAsia="en-US"/>
        </w:rPr>
        <w:t xml:space="preserve">ердечник сваи </w:t>
      </w:r>
      <w:r w:rsidR="00A32BC8" w:rsidRPr="00351965">
        <w:rPr>
          <w:rStyle w:val="FontStyle69"/>
          <w:rFonts w:ascii="Times New Roman" w:hAnsi="Times New Roman" w:cs="Times New Roman"/>
          <w:b w:val="0"/>
          <w:sz w:val="24"/>
          <w:szCs w:val="24"/>
          <w:lang w:eastAsia="en-US"/>
        </w:rPr>
        <w:t>(</w:t>
      </w:r>
      <w:proofErr w:type="spellStart"/>
      <w:r w:rsidR="008855F6" w:rsidRPr="008855F6">
        <w:rPr>
          <w:rStyle w:val="FontStyle69"/>
          <w:rFonts w:ascii="Times New Roman" w:hAnsi="Times New Roman" w:cs="Times New Roman"/>
          <w:b w:val="0"/>
          <w:sz w:val="24"/>
          <w:szCs w:val="24"/>
          <w:lang w:eastAsia="en-US"/>
        </w:rPr>
        <w:t>mandrel</w:t>
      </w:r>
      <w:proofErr w:type="spellEnd"/>
      <w:r w:rsidR="00A32BC8" w:rsidRPr="00351965">
        <w:rPr>
          <w:rStyle w:val="FontStyle69"/>
          <w:rFonts w:ascii="Times New Roman" w:hAnsi="Times New Roman" w:cs="Times New Roman"/>
          <w:b w:val="0"/>
          <w:sz w:val="24"/>
          <w:szCs w:val="24"/>
          <w:lang w:eastAsia="en-US"/>
        </w:rPr>
        <w:t>)</w:t>
      </w:r>
      <w:r w:rsidR="003F2F63">
        <w:rPr>
          <w:rStyle w:val="FontStyle69"/>
          <w:rFonts w:ascii="Times New Roman" w:hAnsi="Times New Roman" w:cs="Times New Roman"/>
          <w:b w:val="0"/>
          <w:sz w:val="24"/>
          <w:szCs w:val="24"/>
          <w:lang w:eastAsia="en-US"/>
        </w:rPr>
        <w:t>:</w:t>
      </w:r>
      <w:r w:rsidR="00A32BC8" w:rsidRPr="00351965">
        <w:rPr>
          <w:rStyle w:val="FontStyle69"/>
          <w:rFonts w:ascii="Times New Roman" w:hAnsi="Times New Roman" w:cs="Times New Roman"/>
          <w:b w:val="0"/>
          <w:sz w:val="24"/>
          <w:szCs w:val="24"/>
          <w:lang w:eastAsia="en-US"/>
        </w:rPr>
        <w:t xml:space="preserve"> </w:t>
      </w:r>
      <w:r w:rsidR="003F2F63">
        <w:rPr>
          <w:rStyle w:val="FontStyle72"/>
          <w:rFonts w:ascii="Times New Roman" w:hAnsi="Times New Roman" w:cs="Times New Roman"/>
          <w:sz w:val="24"/>
          <w:szCs w:val="24"/>
          <w:lang w:eastAsia="en-US"/>
        </w:rPr>
        <w:t>С</w:t>
      </w:r>
      <w:r w:rsidRPr="004B2475">
        <w:rPr>
          <w:rStyle w:val="FontStyle72"/>
          <w:rFonts w:ascii="Times New Roman" w:hAnsi="Times New Roman" w:cs="Times New Roman"/>
          <w:sz w:val="24"/>
          <w:szCs w:val="24"/>
          <w:lang w:eastAsia="en-US"/>
        </w:rPr>
        <w:t>тальной каркас для забивания, который устанавливается в трубчатую сваю с закрытым концом</w:t>
      </w:r>
      <w:r w:rsidR="00A32BC8" w:rsidRPr="004B2475">
        <w:rPr>
          <w:rStyle w:val="FontStyle72"/>
          <w:rFonts w:ascii="Times New Roman" w:hAnsi="Times New Roman" w:cs="Times New Roman"/>
          <w:sz w:val="24"/>
          <w:szCs w:val="24"/>
          <w:lang w:eastAsia="en-US"/>
        </w:rPr>
        <w:t>.</w:t>
      </w:r>
      <w:r w:rsidRPr="004B2475">
        <w:rPr>
          <w:rStyle w:val="FontStyle72"/>
          <w:rFonts w:ascii="Times New Roman" w:hAnsi="Times New Roman" w:cs="Times New Roman"/>
          <w:sz w:val="24"/>
          <w:szCs w:val="24"/>
          <w:lang w:eastAsia="en-US"/>
        </w:rPr>
        <w:t xml:space="preserve"> </w:t>
      </w:r>
    </w:p>
    <w:p w:rsidR="003F2F63" w:rsidRPr="002A2047" w:rsidRDefault="003F2F63" w:rsidP="006E3E62">
      <w:pPr>
        <w:pStyle w:val="Style34"/>
        <w:widowControl/>
        <w:ind w:firstLine="567"/>
        <w:jc w:val="both"/>
        <w:rPr>
          <w:rStyle w:val="FontStyle72"/>
          <w:rFonts w:ascii="Times New Roman" w:hAnsi="Times New Roman" w:cs="Times New Roman"/>
          <w:b/>
          <w:bCs/>
          <w:sz w:val="20"/>
          <w:szCs w:val="24"/>
          <w:lang w:eastAsia="en-US"/>
        </w:rPr>
      </w:pPr>
    </w:p>
    <w:p w:rsidR="00FD5064" w:rsidRPr="0017224F" w:rsidRDefault="00A32BC8" w:rsidP="006E3E62">
      <w:pPr>
        <w:pStyle w:val="Style36"/>
        <w:widowControl/>
        <w:ind w:firstLine="567"/>
        <w:jc w:val="both"/>
        <w:rPr>
          <w:rStyle w:val="FontStyle63"/>
          <w:rFonts w:ascii="Times New Roman" w:hAnsi="Times New Roman" w:cs="Times New Roman"/>
          <w:sz w:val="20"/>
          <w:szCs w:val="24"/>
          <w:lang w:eastAsia="en-US"/>
        </w:rPr>
      </w:pPr>
      <w:r w:rsidRPr="0017224F">
        <w:rPr>
          <w:rStyle w:val="FontStyle63"/>
          <w:rFonts w:ascii="Times New Roman" w:hAnsi="Times New Roman" w:cs="Times New Roman"/>
          <w:sz w:val="20"/>
          <w:szCs w:val="24"/>
          <w:lang w:eastAsia="en-US"/>
        </w:rPr>
        <w:t xml:space="preserve">Примечание – </w:t>
      </w:r>
      <w:r w:rsidR="00FD5064" w:rsidRPr="0017224F">
        <w:rPr>
          <w:rStyle w:val="FontStyle63"/>
          <w:rFonts w:ascii="Times New Roman" w:hAnsi="Times New Roman" w:cs="Times New Roman"/>
          <w:sz w:val="20"/>
          <w:szCs w:val="24"/>
          <w:lang w:eastAsia="en-US"/>
        </w:rPr>
        <w:t>Сердечник извлекается после монтажа</w:t>
      </w:r>
      <w:r w:rsidRPr="0017224F">
        <w:rPr>
          <w:rStyle w:val="FontStyle63"/>
          <w:rFonts w:ascii="Times New Roman" w:hAnsi="Times New Roman" w:cs="Times New Roman"/>
          <w:sz w:val="20"/>
          <w:szCs w:val="24"/>
          <w:lang w:eastAsia="en-US"/>
        </w:rPr>
        <w:t>.</w:t>
      </w:r>
    </w:p>
    <w:p w:rsidR="00FD5064" w:rsidRPr="002A2047" w:rsidRDefault="00FD5064" w:rsidP="006E3E62">
      <w:pPr>
        <w:pStyle w:val="Style36"/>
        <w:widowControl/>
        <w:ind w:firstLine="567"/>
        <w:jc w:val="both"/>
        <w:rPr>
          <w:rStyle w:val="FontStyle63"/>
          <w:rFonts w:ascii="Times New Roman" w:hAnsi="Times New Roman" w:cs="Times New Roman"/>
          <w:sz w:val="20"/>
          <w:szCs w:val="24"/>
          <w:lang w:eastAsia="en-US"/>
        </w:rPr>
      </w:pPr>
    </w:p>
    <w:p w:rsidR="00FD5064" w:rsidRPr="004B2475" w:rsidRDefault="00FD5064" w:rsidP="006E3E62">
      <w:pPr>
        <w:pStyle w:val="Style34"/>
        <w:widowControl/>
        <w:ind w:firstLine="567"/>
        <w:jc w:val="both"/>
        <w:rPr>
          <w:rStyle w:val="FontStyle72"/>
          <w:rFonts w:ascii="Times New Roman" w:hAnsi="Times New Roman" w:cs="Times New Roman"/>
          <w:b/>
          <w:bCs/>
          <w:sz w:val="24"/>
          <w:szCs w:val="24"/>
          <w:lang w:eastAsia="en-US"/>
        </w:rPr>
      </w:pPr>
      <w:r w:rsidRPr="004B2475">
        <w:rPr>
          <w:rStyle w:val="FontStyle69"/>
          <w:rFonts w:ascii="Times New Roman" w:hAnsi="Times New Roman" w:cs="Times New Roman"/>
          <w:sz w:val="24"/>
          <w:szCs w:val="24"/>
          <w:lang w:eastAsia="en-US"/>
        </w:rPr>
        <w:t>3.23</w:t>
      </w:r>
      <w:r w:rsidR="004D3F78">
        <w:rPr>
          <w:rStyle w:val="FontStyle69"/>
          <w:rFonts w:ascii="Times New Roman" w:hAnsi="Times New Roman" w:cs="Times New Roman"/>
          <w:sz w:val="24"/>
          <w:szCs w:val="24"/>
          <w:lang w:eastAsia="en-US"/>
        </w:rPr>
        <w:t xml:space="preserve"> Установка</w:t>
      </w:r>
      <w:r w:rsidRPr="004B2475">
        <w:rPr>
          <w:rStyle w:val="FontStyle69"/>
          <w:rFonts w:ascii="Times New Roman" w:hAnsi="Times New Roman" w:cs="Times New Roman"/>
          <w:sz w:val="24"/>
          <w:szCs w:val="24"/>
          <w:lang w:eastAsia="en-US"/>
        </w:rPr>
        <w:t xml:space="preserve"> </w:t>
      </w:r>
      <w:r w:rsidR="00A32BC8" w:rsidRPr="00CB3491">
        <w:rPr>
          <w:rStyle w:val="FontStyle69"/>
          <w:rFonts w:ascii="Times New Roman" w:hAnsi="Times New Roman" w:cs="Times New Roman"/>
          <w:b w:val="0"/>
          <w:sz w:val="24"/>
          <w:szCs w:val="24"/>
          <w:lang w:eastAsia="en-US"/>
        </w:rPr>
        <w:t>(</w:t>
      </w:r>
      <w:proofErr w:type="spellStart"/>
      <w:r w:rsidR="008855F6" w:rsidRPr="008855F6">
        <w:rPr>
          <w:rStyle w:val="FontStyle69"/>
          <w:rFonts w:ascii="Times New Roman" w:hAnsi="Times New Roman" w:cs="Times New Roman"/>
          <w:b w:val="0"/>
          <w:sz w:val="24"/>
          <w:szCs w:val="24"/>
          <w:lang w:eastAsia="en-US"/>
        </w:rPr>
        <w:t>driving</w:t>
      </w:r>
      <w:proofErr w:type="spellEnd"/>
      <w:r w:rsidR="00A32BC8" w:rsidRPr="00CB3491">
        <w:rPr>
          <w:rStyle w:val="FontStyle69"/>
          <w:rFonts w:ascii="Times New Roman" w:hAnsi="Times New Roman" w:cs="Times New Roman"/>
          <w:b w:val="0"/>
          <w:sz w:val="24"/>
          <w:szCs w:val="24"/>
          <w:lang w:eastAsia="en-US"/>
        </w:rPr>
        <w:t xml:space="preserve">): </w:t>
      </w:r>
      <w:r w:rsidR="00E67B52">
        <w:rPr>
          <w:rStyle w:val="FontStyle72"/>
          <w:rFonts w:ascii="Times New Roman" w:hAnsi="Times New Roman" w:cs="Times New Roman"/>
          <w:sz w:val="24"/>
          <w:szCs w:val="24"/>
          <w:lang w:eastAsia="en-US"/>
        </w:rPr>
        <w:t>Л</w:t>
      </w:r>
      <w:r w:rsidRPr="004B2475">
        <w:rPr>
          <w:rStyle w:val="FontStyle72"/>
          <w:rFonts w:ascii="Times New Roman" w:hAnsi="Times New Roman" w:cs="Times New Roman"/>
          <w:sz w:val="24"/>
          <w:szCs w:val="24"/>
          <w:lang w:eastAsia="en-US"/>
        </w:rPr>
        <w:t xml:space="preserve">юбой метод установки сваи или забивной трубы или обсадной трубы в грунт, например забивка, вибрирование, </w:t>
      </w:r>
      <w:proofErr w:type="spellStart"/>
      <w:r w:rsidRPr="004B2475">
        <w:rPr>
          <w:rStyle w:val="FontStyle72"/>
          <w:rFonts w:ascii="Times New Roman" w:hAnsi="Times New Roman" w:cs="Times New Roman"/>
          <w:sz w:val="24"/>
          <w:szCs w:val="24"/>
          <w:lang w:eastAsia="en-US"/>
        </w:rPr>
        <w:t>впрессовывание</w:t>
      </w:r>
      <w:proofErr w:type="spellEnd"/>
      <w:r w:rsidRPr="004B2475">
        <w:rPr>
          <w:rStyle w:val="FontStyle72"/>
          <w:rFonts w:ascii="Times New Roman" w:hAnsi="Times New Roman" w:cs="Times New Roman"/>
          <w:sz w:val="24"/>
          <w:szCs w:val="24"/>
          <w:lang w:eastAsia="en-US"/>
        </w:rPr>
        <w:t>, ввертывание или комбинирование этих методов</w:t>
      </w:r>
      <w:r w:rsidR="00A32BC8" w:rsidRPr="004B2475">
        <w:rPr>
          <w:rStyle w:val="FontStyle72"/>
          <w:rFonts w:ascii="Times New Roman" w:hAnsi="Times New Roman" w:cs="Times New Roman"/>
          <w:sz w:val="24"/>
          <w:szCs w:val="24"/>
          <w:lang w:eastAsia="en-US"/>
        </w:rPr>
        <w:t>.</w:t>
      </w:r>
    </w:p>
    <w:p w:rsidR="00FD5064" w:rsidRPr="004B2475" w:rsidRDefault="00FD5064" w:rsidP="006E3E62">
      <w:pPr>
        <w:pStyle w:val="Style34"/>
        <w:widowControl/>
        <w:ind w:firstLine="567"/>
        <w:jc w:val="both"/>
        <w:rPr>
          <w:rStyle w:val="FontStyle72"/>
          <w:rFonts w:ascii="Times New Roman" w:hAnsi="Times New Roman" w:cs="Times New Roman"/>
          <w:b/>
          <w:bCs/>
          <w:sz w:val="24"/>
          <w:szCs w:val="24"/>
          <w:lang w:eastAsia="en-US"/>
        </w:rPr>
      </w:pPr>
      <w:r w:rsidRPr="004B2475">
        <w:rPr>
          <w:rStyle w:val="FontStyle69"/>
          <w:rFonts w:ascii="Times New Roman" w:hAnsi="Times New Roman" w:cs="Times New Roman"/>
          <w:sz w:val="24"/>
          <w:szCs w:val="24"/>
          <w:lang w:eastAsia="en-US"/>
        </w:rPr>
        <w:t>3.24</w:t>
      </w:r>
      <w:r w:rsidR="00A32BC8" w:rsidRPr="004B2475">
        <w:rPr>
          <w:rStyle w:val="FontStyle69"/>
          <w:rFonts w:ascii="Times New Roman" w:hAnsi="Times New Roman" w:cs="Times New Roman"/>
          <w:sz w:val="24"/>
          <w:szCs w:val="24"/>
          <w:lang w:eastAsia="en-US"/>
        </w:rPr>
        <w:t xml:space="preserve"> З</w:t>
      </w:r>
      <w:r w:rsidRPr="004B2475">
        <w:rPr>
          <w:rStyle w:val="FontStyle69"/>
          <w:rFonts w:ascii="Times New Roman" w:hAnsi="Times New Roman" w:cs="Times New Roman"/>
          <w:sz w:val="24"/>
          <w:szCs w:val="24"/>
          <w:lang w:eastAsia="en-US"/>
        </w:rPr>
        <w:t xml:space="preserve">абивная свая </w:t>
      </w:r>
      <w:r w:rsidR="00A32BC8" w:rsidRPr="00F3167E">
        <w:rPr>
          <w:rStyle w:val="FontStyle69"/>
          <w:rFonts w:ascii="Times New Roman" w:hAnsi="Times New Roman" w:cs="Times New Roman"/>
          <w:b w:val="0"/>
          <w:sz w:val="24"/>
          <w:szCs w:val="24"/>
          <w:lang w:eastAsia="en-US"/>
        </w:rPr>
        <w:t>(</w:t>
      </w:r>
      <w:proofErr w:type="spellStart"/>
      <w:r w:rsidR="008855F6" w:rsidRPr="008855F6">
        <w:rPr>
          <w:rStyle w:val="FontStyle69"/>
          <w:rFonts w:ascii="Times New Roman" w:hAnsi="Times New Roman" w:cs="Times New Roman"/>
          <w:b w:val="0"/>
          <w:sz w:val="24"/>
          <w:szCs w:val="24"/>
          <w:lang w:eastAsia="en-US"/>
        </w:rPr>
        <w:t>driven</w:t>
      </w:r>
      <w:proofErr w:type="spellEnd"/>
      <w:r w:rsidR="008855F6" w:rsidRPr="008855F6">
        <w:rPr>
          <w:rStyle w:val="FontStyle69"/>
          <w:rFonts w:ascii="Times New Roman" w:hAnsi="Times New Roman" w:cs="Times New Roman"/>
          <w:b w:val="0"/>
          <w:sz w:val="24"/>
          <w:szCs w:val="24"/>
          <w:lang w:eastAsia="en-US"/>
        </w:rPr>
        <w:t xml:space="preserve"> </w:t>
      </w:r>
      <w:proofErr w:type="spellStart"/>
      <w:r w:rsidR="008855F6" w:rsidRPr="008855F6">
        <w:rPr>
          <w:rStyle w:val="FontStyle69"/>
          <w:rFonts w:ascii="Times New Roman" w:hAnsi="Times New Roman" w:cs="Times New Roman"/>
          <w:b w:val="0"/>
          <w:sz w:val="24"/>
          <w:szCs w:val="24"/>
          <w:lang w:eastAsia="en-US"/>
        </w:rPr>
        <w:t>pile</w:t>
      </w:r>
      <w:proofErr w:type="spellEnd"/>
      <w:r w:rsidR="00A32BC8" w:rsidRPr="00F3167E">
        <w:rPr>
          <w:rStyle w:val="FontStyle69"/>
          <w:rFonts w:ascii="Times New Roman" w:hAnsi="Times New Roman" w:cs="Times New Roman"/>
          <w:b w:val="0"/>
          <w:sz w:val="24"/>
          <w:szCs w:val="24"/>
          <w:lang w:eastAsia="en-US"/>
        </w:rPr>
        <w:t>):</w:t>
      </w:r>
      <w:r w:rsidR="00A32BC8" w:rsidRPr="004B2475">
        <w:rPr>
          <w:rStyle w:val="FontStyle69"/>
          <w:rFonts w:ascii="Times New Roman" w:hAnsi="Times New Roman" w:cs="Times New Roman"/>
          <w:sz w:val="24"/>
          <w:szCs w:val="24"/>
          <w:lang w:eastAsia="en-US"/>
        </w:rPr>
        <w:t xml:space="preserve"> </w:t>
      </w:r>
      <w:r w:rsidR="00E67B52">
        <w:rPr>
          <w:rStyle w:val="FontStyle72"/>
          <w:rFonts w:ascii="Times New Roman" w:hAnsi="Times New Roman" w:cs="Times New Roman"/>
          <w:sz w:val="24"/>
          <w:szCs w:val="24"/>
          <w:lang w:eastAsia="en-US"/>
        </w:rPr>
        <w:t>С</w:t>
      </w:r>
      <w:r w:rsidRPr="004B2475">
        <w:rPr>
          <w:rStyle w:val="FontStyle72"/>
          <w:rFonts w:ascii="Times New Roman" w:hAnsi="Times New Roman" w:cs="Times New Roman"/>
          <w:sz w:val="24"/>
          <w:szCs w:val="24"/>
          <w:lang w:eastAsia="en-US"/>
        </w:rPr>
        <w:t>вая, устан</w:t>
      </w:r>
      <w:r w:rsidR="004D3F78">
        <w:rPr>
          <w:rStyle w:val="FontStyle72"/>
          <w:rFonts w:ascii="Times New Roman" w:hAnsi="Times New Roman" w:cs="Times New Roman"/>
          <w:sz w:val="24"/>
          <w:szCs w:val="24"/>
          <w:lang w:eastAsia="en-US"/>
        </w:rPr>
        <w:t>авливаемая в грунт путем забивания</w:t>
      </w:r>
      <w:r w:rsidRPr="004B2475">
        <w:rPr>
          <w:rStyle w:val="FontStyle72"/>
          <w:rFonts w:ascii="Times New Roman" w:hAnsi="Times New Roman" w:cs="Times New Roman"/>
          <w:sz w:val="24"/>
          <w:szCs w:val="24"/>
          <w:lang w:eastAsia="en-US"/>
        </w:rPr>
        <w:t>, при этом грун</w:t>
      </w:r>
      <w:r w:rsidR="00497BE5">
        <w:rPr>
          <w:rStyle w:val="FontStyle72"/>
          <w:rFonts w:ascii="Times New Roman" w:hAnsi="Times New Roman" w:cs="Times New Roman"/>
          <w:sz w:val="24"/>
          <w:szCs w:val="24"/>
          <w:lang w:eastAsia="en-US"/>
        </w:rPr>
        <w:t>т вытесняется сваей или обсадной</w:t>
      </w:r>
      <w:r w:rsidRPr="004B2475">
        <w:rPr>
          <w:rStyle w:val="FontStyle72"/>
          <w:rFonts w:ascii="Times New Roman" w:hAnsi="Times New Roman" w:cs="Times New Roman"/>
          <w:sz w:val="24"/>
          <w:szCs w:val="24"/>
          <w:lang w:eastAsia="en-US"/>
        </w:rPr>
        <w:t xml:space="preserve"> трубой</w:t>
      </w:r>
      <w:r w:rsidR="00A32BC8" w:rsidRPr="004B2475">
        <w:rPr>
          <w:rStyle w:val="FontStyle72"/>
          <w:rFonts w:ascii="Times New Roman" w:hAnsi="Times New Roman" w:cs="Times New Roman"/>
          <w:sz w:val="24"/>
          <w:szCs w:val="24"/>
          <w:lang w:eastAsia="en-US"/>
        </w:rPr>
        <w:t>.</w:t>
      </w:r>
    </w:p>
    <w:p w:rsidR="003F2F63" w:rsidRDefault="00FD5064" w:rsidP="003F2F63">
      <w:pPr>
        <w:pStyle w:val="Style24"/>
        <w:widowControl/>
        <w:ind w:firstLine="567"/>
        <w:jc w:val="both"/>
        <w:rPr>
          <w:rFonts w:ascii="Times New Roman" w:hAnsi="Times New Roman" w:cs="Times New Roman"/>
          <w:b/>
          <w:bCs/>
          <w:color w:val="000000"/>
          <w:lang w:eastAsia="en-US"/>
        </w:rPr>
      </w:pPr>
      <w:r w:rsidRPr="004B2475">
        <w:rPr>
          <w:rStyle w:val="FontStyle69"/>
          <w:rFonts w:ascii="Times New Roman" w:hAnsi="Times New Roman" w:cs="Times New Roman"/>
          <w:sz w:val="24"/>
          <w:szCs w:val="24"/>
          <w:lang w:eastAsia="en-US"/>
        </w:rPr>
        <w:t>3.25</w:t>
      </w:r>
      <w:r w:rsidR="00A32BC8" w:rsidRPr="004B2475">
        <w:rPr>
          <w:rStyle w:val="FontStyle69"/>
          <w:rFonts w:ascii="Times New Roman" w:hAnsi="Times New Roman" w:cs="Times New Roman"/>
          <w:sz w:val="24"/>
          <w:szCs w:val="24"/>
          <w:lang w:eastAsia="en-US"/>
        </w:rPr>
        <w:t xml:space="preserve"> В</w:t>
      </w:r>
      <w:r w:rsidR="009C67AE">
        <w:rPr>
          <w:rStyle w:val="FontStyle69"/>
          <w:rFonts w:ascii="Times New Roman" w:hAnsi="Times New Roman" w:cs="Times New Roman"/>
          <w:sz w:val="24"/>
          <w:szCs w:val="24"/>
          <w:lang w:eastAsia="en-US"/>
        </w:rPr>
        <w:t>спомогательные способы установки</w:t>
      </w:r>
      <w:r w:rsidRPr="004B2475">
        <w:rPr>
          <w:rStyle w:val="FontStyle69"/>
          <w:rFonts w:ascii="Times New Roman" w:hAnsi="Times New Roman" w:cs="Times New Roman"/>
          <w:sz w:val="24"/>
          <w:szCs w:val="24"/>
          <w:lang w:eastAsia="en-US"/>
        </w:rPr>
        <w:t xml:space="preserve"> </w:t>
      </w:r>
      <w:r w:rsidR="00A32BC8" w:rsidRPr="00F3167E">
        <w:rPr>
          <w:rStyle w:val="FontStyle69"/>
          <w:rFonts w:ascii="Times New Roman" w:hAnsi="Times New Roman" w:cs="Times New Roman"/>
          <w:b w:val="0"/>
          <w:sz w:val="24"/>
          <w:szCs w:val="24"/>
          <w:lang w:eastAsia="en-US"/>
        </w:rPr>
        <w:t>(</w:t>
      </w:r>
      <w:proofErr w:type="spellStart"/>
      <w:r w:rsidR="008855F6" w:rsidRPr="008855F6">
        <w:rPr>
          <w:rStyle w:val="FontStyle69"/>
          <w:rFonts w:ascii="Times New Roman" w:hAnsi="Times New Roman" w:cs="Times New Roman"/>
          <w:b w:val="0"/>
          <w:sz w:val="24"/>
          <w:szCs w:val="24"/>
          <w:lang w:eastAsia="en-US"/>
        </w:rPr>
        <w:t>driving</w:t>
      </w:r>
      <w:proofErr w:type="spellEnd"/>
      <w:r w:rsidR="008855F6" w:rsidRPr="008855F6">
        <w:rPr>
          <w:rStyle w:val="FontStyle69"/>
          <w:rFonts w:ascii="Times New Roman" w:hAnsi="Times New Roman" w:cs="Times New Roman"/>
          <w:b w:val="0"/>
          <w:sz w:val="24"/>
          <w:szCs w:val="24"/>
          <w:lang w:eastAsia="en-US"/>
        </w:rPr>
        <w:t xml:space="preserve"> </w:t>
      </w:r>
      <w:proofErr w:type="spellStart"/>
      <w:r w:rsidR="008855F6" w:rsidRPr="008855F6">
        <w:rPr>
          <w:rStyle w:val="FontStyle69"/>
          <w:rFonts w:ascii="Times New Roman" w:hAnsi="Times New Roman" w:cs="Times New Roman"/>
          <w:b w:val="0"/>
          <w:sz w:val="24"/>
          <w:szCs w:val="24"/>
          <w:lang w:eastAsia="en-US"/>
        </w:rPr>
        <w:t>assistance</w:t>
      </w:r>
      <w:proofErr w:type="spellEnd"/>
      <w:r w:rsidR="00A32BC8" w:rsidRPr="00F3167E">
        <w:rPr>
          <w:rStyle w:val="FontStyle69"/>
          <w:rFonts w:ascii="Times New Roman" w:hAnsi="Times New Roman" w:cs="Times New Roman"/>
          <w:b w:val="0"/>
          <w:sz w:val="24"/>
          <w:szCs w:val="24"/>
          <w:lang w:eastAsia="en-US"/>
        </w:rPr>
        <w:t xml:space="preserve">): </w:t>
      </w:r>
      <w:r w:rsidR="003F2F63" w:rsidRPr="003F2F63">
        <w:rPr>
          <w:rFonts w:ascii="Times New Roman" w:hAnsi="Times New Roman" w:cs="Times New Roman"/>
          <w:color w:val="000000"/>
          <w:lang w:val="kk-KZ" w:eastAsia="en-US"/>
        </w:rPr>
        <w:t>Методы, с помощью которых по</w:t>
      </w:r>
      <w:r w:rsidR="003F2F63">
        <w:rPr>
          <w:rFonts w:ascii="Times New Roman" w:hAnsi="Times New Roman" w:cs="Times New Roman"/>
          <w:color w:val="000000"/>
          <w:lang w:val="kk-KZ" w:eastAsia="en-US"/>
        </w:rPr>
        <w:t xml:space="preserve">ддерживается установка сваи в </w:t>
      </w:r>
      <w:r w:rsidR="003F2F63" w:rsidRPr="003F2F63">
        <w:rPr>
          <w:rFonts w:ascii="Times New Roman" w:hAnsi="Times New Roman" w:cs="Times New Roman"/>
          <w:color w:val="000000"/>
          <w:lang w:val="kk-KZ" w:eastAsia="en-US"/>
        </w:rPr>
        <w:t>грунт</w:t>
      </w:r>
      <w:r w:rsidR="003F2F63" w:rsidRPr="003F2F63">
        <w:rPr>
          <w:rFonts w:ascii="Times New Roman" w:hAnsi="Times New Roman" w:cs="Times New Roman"/>
          <w:bCs/>
          <w:color w:val="000000"/>
          <w:lang w:eastAsia="en-US"/>
        </w:rPr>
        <w:t>.</w:t>
      </w:r>
    </w:p>
    <w:p w:rsidR="00FD5064" w:rsidRPr="004B2475" w:rsidRDefault="00FD5064" w:rsidP="003F2F63">
      <w:pPr>
        <w:pStyle w:val="Style24"/>
        <w:widowControl/>
        <w:ind w:firstLine="567"/>
        <w:jc w:val="both"/>
        <w:rPr>
          <w:rStyle w:val="FontStyle72"/>
          <w:rFonts w:ascii="Times New Roman" w:hAnsi="Times New Roman" w:cs="Times New Roman"/>
          <w:b/>
          <w:bCs/>
          <w:sz w:val="24"/>
          <w:szCs w:val="24"/>
          <w:lang w:eastAsia="en-US"/>
        </w:rPr>
      </w:pPr>
      <w:r w:rsidRPr="004B2475">
        <w:rPr>
          <w:rStyle w:val="FontStyle69"/>
          <w:rFonts w:ascii="Times New Roman" w:hAnsi="Times New Roman" w:cs="Times New Roman"/>
          <w:sz w:val="24"/>
          <w:szCs w:val="24"/>
          <w:lang w:eastAsia="en-US"/>
        </w:rPr>
        <w:t>3.26</w:t>
      </w:r>
      <w:r w:rsidR="00A32BC8" w:rsidRPr="004B2475">
        <w:rPr>
          <w:rStyle w:val="FontStyle69"/>
          <w:rFonts w:ascii="Times New Roman" w:hAnsi="Times New Roman" w:cs="Times New Roman"/>
          <w:sz w:val="24"/>
          <w:szCs w:val="24"/>
          <w:lang w:eastAsia="en-US"/>
        </w:rPr>
        <w:t xml:space="preserve"> К</w:t>
      </w:r>
      <w:r w:rsidRPr="004B2475">
        <w:rPr>
          <w:rStyle w:val="FontStyle69"/>
          <w:rFonts w:ascii="Times New Roman" w:hAnsi="Times New Roman" w:cs="Times New Roman"/>
          <w:sz w:val="24"/>
          <w:szCs w:val="24"/>
          <w:lang w:eastAsia="en-US"/>
        </w:rPr>
        <w:t>ерновое бурение</w:t>
      </w:r>
      <w:r w:rsidR="00A32BC8" w:rsidRPr="004B2475">
        <w:rPr>
          <w:rStyle w:val="FontStyle69"/>
          <w:rFonts w:ascii="Times New Roman" w:hAnsi="Times New Roman" w:cs="Times New Roman"/>
          <w:sz w:val="24"/>
          <w:szCs w:val="24"/>
          <w:lang w:eastAsia="en-US"/>
        </w:rPr>
        <w:t xml:space="preserve"> </w:t>
      </w:r>
      <w:r w:rsidR="00A32BC8" w:rsidRPr="00F3167E">
        <w:rPr>
          <w:rStyle w:val="FontStyle69"/>
          <w:rFonts w:ascii="Times New Roman" w:hAnsi="Times New Roman" w:cs="Times New Roman"/>
          <w:b w:val="0"/>
          <w:sz w:val="24"/>
          <w:szCs w:val="24"/>
          <w:lang w:eastAsia="en-US"/>
        </w:rPr>
        <w:t>(</w:t>
      </w:r>
      <w:proofErr w:type="spellStart"/>
      <w:r w:rsidR="004B49C0" w:rsidRPr="004B49C0">
        <w:rPr>
          <w:rStyle w:val="FontStyle69"/>
          <w:rFonts w:ascii="Times New Roman" w:hAnsi="Times New Roman" w:cs="Times New Roman"/>
          <w:b w:val="0"/>
          <w:sz w:val="24"/>
          <w:szCs w:val="24"/>
          <w:lang w:eastAsia="en-US"/>
        </w:rPr>
        <w:t>coring</w:t>
      </w:r>
      <w:proofErr w:type="spellEnd"/>
      <w:r w:rsidR="00A32BC8" w:rsidRPr="00F3167E">
        <w:rPr>
          <w:rStyle w:val="FontStyle69"/>
          <w:rFonts w:ascii="Times New Roman" w:hAnsi="Times New Roman" w:cs="Times New Roman"/>
          <w:b w:val="0"/>
          <w:sz w:val="24"/>
          <w:szCs w:val="24"/>
          <w:lang w:eastAsia="en-US"/>
        </w:rPr>
        <w:t>):</w:t>
      </w:r>
      <w:r w:rsidR="00A32BC8" w:rsidRPr="004B2475">
        <w:rPr>
          <w:rStyle w:val="FontStyle69"/>
          <w:rFonts w:ascii="Times New Roman" w:hAnsi="Times New Roman" w:cs="Times New Roman"/>
          <w:sz w:val="24"/>
          <w:szCs w:val="24"/>
          <w:lang w:eastAsia="en-US"/>
        </w:rPr>
        <w:t xml:space="preserve"> </w:t>
      </w:r>
      <w:r w:rsidR="00E67B52">
        <w:rPr>
          <w:rStyle w:val="FontStyle72"/>
          <w:rFonts w:ascii="Times New Roman" w:hAnsi="Times New Roman" w:cs="Times New Roman"/>
          <w:sz w:val="24"/>
          <w:szCs w:val="24"/>
          <w:lang w:eastAsia="en-US"/>
        </w:rPr>
        <w:t>В</w:t>
      </w:r>
      <w:r w:rsidR="00301216">
        <w:rPr>
          <w:rStyle w:val="FontStyle72"/>
          <w:rFonts w:ascii="Times New Roman" w:hAnsi="Times New Roman" w:cs="Times New Roman"/>
          <w:sz w:val="24"/>
          <w:szCs w:val="24"/>
          <w:lang w:eastAsia="en-US"/>
        </w:rPr>
        <w:t>ыемка грунта посредством кернового бурения</w:t>
      </w:r>
      <w:r w:rsidRPr="004B2475">
        <w:rPr>
          <w:rStyle w:val="FontStyle72"/>
          <w:rFonts w:ascii="Times New Roman" w:hAnsi="Times New Roman" w:cs="Times New Roman"/>
          <w:sz w:val="24"/>
          <w:szCs w:val="24"/>
          <w:lang w:eastAsia="en-US"/>
        </w:rPr>
        <w:t xml:space="preserve"> (например, чтобы уменьшить воздействие подъема г</w:t>
      </w:r>
      <w:r w:rsidR="00A32BC8" w:rsidRPr="004B2475">
        <w:rPr>
          <w:rStyle w:val="FontStyle72"/>
          <w:rFonts w:ascii="Times New Roman" w:hAnsi="Times New Roman" w:cs="Times New Roman"/>
          <w:sz w:val="24"/>
          <w:szCs w:val="24"/>
          <w:lang w:eastAsia="en-US"/>
        </w:rPr>
        <w:t>рунта посредством забивки сваи).</w:t>
      </w:r>
    </w:p>
    <w:p w:rsidR="00FD5064" w:rsidRPr="002A2047" w:rsidRDefault="00FD5064" w:rsidP="006E3E62">
      <w:pPr>
        <w:pStyle w:val="Style49"/>
        <w:widowControl/>
        <w:ind w:firstLine="567"/>
        <w:jc w:val="both"/>
        <w:rPr>
          <w:rStyle w:val="FontStyle72"/>
          <w:rFonts w:ascii="Times New Roman" w:hAnsi="Times New Roman" w:cs="Times New Roman"/>
          <w:sz w:val="20"/>
          <w:szCs w:val="24"/>
          <w:lang w:eastAsia="en-US"/>
        </w:rPr>
      </w:pPr>
    </w:p>
    <w:p w:rsidR="00FD5064" w:rsidRPr="004720F1" w:rsidRDefault="00A32BC8" w:rsidP="006E3E62">
      <w:pPr>
        <w:pStyle w:val="Style49"/>
        <w:widowControl/>
        <w:ind w:firstLine="567"/>
        <w:jc w:val="both"/>
        <w:rPr>
          <w:rStyle w:val="FontStyle72"/>
          <w:rFonts w:ascii="Times New Roman" w:hAnsi="Times New Roman" w:cs="Times New Roman"/>
          <w:sz w:val="20"/>
          <w:szCs w:val="24"/>
          <w:lang w:eastAsia="en-US"/>
        </w:rPr>
      </w:pPr>
      <w:r w:rsidRPr="004720F1">
        <w:rPr>
          <w:rStyle w:val="FontStyle72"/>
          <w:rFonts w:ascii="Times New Roman" w:hAnsi="Times New Roman" w:cs="Times New Roman"/>
          <w:sz w:val="20"/>
          <w:szCs w:val="24"/>
          <w:lang w:eastAsia="en-US"/>
        </w:rPr>
        <w:t xml:space="preserve">Примечание – </w:t>
      </w:r>
      <w:r w:rsidR="00FD5064" w:rsidRPr="004720F1">
        <w:rPr>
          <w:rStyle w:val="FontStyle72"/>
          <w:rFonts w:ascii="Times New Roman" w:hAnsi="Times New Roman" w:cs="Times New Roman"/>
          <w:sz w:val="20"/>
          <w:szCs w:val="24"/>
          <w:lang w:eastAsia="en-US"/>
        </w:rPr>
        <w:t xml:space="preserve">Удаление грунта может осуществляться </w:t>
      </w:r>
      <w:r w:rsidR="003D2684" w:rsidRPr="004720F1">
        <w:rPr>
          <w:rStyle w:val="FontStyle72"/>
          <w:rFonts w:ascii="Times New Roman" w:hAnsi="Times New Roman" w:cs="Times New Roman"/>
          <w:sz w:val="20"/>
          <w:szCs w:val="24"/>
          <w:lang w:eastAsia="en-US"/>
        </w:rPr>
        <w:t>путем предварительного бурения (</w:t>
      </w:r>
      <w:r w:rsidR="00FD5064" w:rsidRPr="004720F1">
        <w:rPr>
          <w:rStyle w:val="FontStyle72"/>
          <w:rFonts w:ascii="Times New Roman" w:hAnsi="Times New Roman" w:cs="Times New Roman"/>
          <w:sz w:val="20"/>
          <w:szCs w:val="24"/>
          <w:lang w:eastAsia="en-US"/>
        </w:rPr>
        <w:t>см. 3.28</w:t>
      </w:r>
      <w:r w:rsidR="003D2684" w:rsidRPr="004720F1">
        <w:rPr>
          <w:rStyle w:val="FontStyle72"/>
          <w:rFonts w:ascii="Times New Roman" w:hAnsi="Times New Roman" w:cs="Times New Roman"/>
          <w:sz w:val="20"/>
          <w:szCs w:val="24"/>
          <w:lang w:eastAsia="en-US"/>
        </w:rPr>
        <w:t>).</w:t>
      </w:r>
    </w:p>
    <w:p w:rsidR="00FD5064" w:rsidRPr="002A2047" w:rsidRDefault="00FD5064" w:rsidP="006E3E62">
      <w:pPr>
        <w:pStyle w:val="Style49"/>
        <w:widowControl/>
        <w:ind w:firstLine="567"/>
        <w:jc w:val="both"/>
        <w:rPr>
          <w:rStyle w:val="FontStyle63"/>
          <w:rFonts w:ascii="Times New Roman" w:hAnsi="Times New Roman" w:cs="Times New Roman"/>
          <w:sz w:val="20"/>
          <w:szCs w:val="24"/>
          <w:lang w:eastAsia="en-US"/>
        </w:rPr>
      </w:pPr>
    </w:p>
    <w:p w:rsidR="00FD5064" w:rsidRPr="004B2475" w:rsidRDefault="004B2475" w:rsidP="006E3E62">
      <w:pPr>
        <w:pStyle w:val="Style34"/>
        <w:widowControl/>
        <w:ind w:firstLine="567"/>
        <w:jc w:val="both"/>
        <w:rPr>
          <w:rStyle w:val="FontStyle72"/>
          <w:rFonts w:ascii="Times New Roman" w:hAnsi="Times New Roman" w:cs="Times New Roman"/>
          <w:b/>
          <w:bCs/>
          <w:sz w:val="24"/>
          <w:szCs w:val="24"/>
          <w:lang w:eastAsia="en-US"/>
        </w:rPr>
      </w:pPr>
      <w:r>
        <w:rPr>
          <w:rStyle w:val="FontStyle69"/>
          <w:rFonts w:ascii="Times New Roman" w:hAnsi="Times New Roman" w:cs="Times New Roman"/>
          <w:sz w:val="24"/>
          <w:szCs w:val="24"/>
          <w:lang w:eastAsia="en-US"/>
        </w:rPr>
        <w:t>3.27 П</w:t>
      </w:r>
      <w:r w:rsidR="00FD5064" w:rsidRPr="004B2475">
        <w:rPr>
          <w:rStyle w:val="FontStyle69"/>
          <w:rFonts w:ascii="Times New Roman" w:hAnsi="Times New Roman" w:cs="Times New Roman"/>
          <w:sz w:val="24"/>
          <w:szCs w:val="24"/>
          <w:lang w:eastAsia="en-US"/>
        </w:rPr>
        <w:t xml:space="preserve">огружение сваи методом подмыва </w:t>
      </w:r>
      <w:r w:rsidR="00022329" w:rsidRPr="00F3167E">
        <w:rPr>
          <w:rStyle w:val="FontStyle69"/>
          <w:rFonts w:ascii="Times New Roman" w:hAnsi="Times New Roman" w:cs="Times New Roman"/>
          <w:b w:val="0"/>
          <w:sz w:val="24"/>
          <w:szCs w:val="24"/>
          <w:lang w:eastAsia="en-US"/>
        </w:rPr>
        <w:t>(</w:t>
      </w:r>
      <w:proofErr w:type="spellStart"/>
      <w:r w:rsidR="004B49C0" w:rsidRPr="004B49C0">
        <w:rPr>
          <w:rStyle w:val="FontStyle69"/>
          <w:rFonts w:ascii="Times New Roman" w:hAnsi="Times New Roman" w:cs="Times New Roman"/>
          <w:b w:val="0"/>
          <w:sz w:val="24"/>
          <w:szCs w:val="24"/>
          <w:lang w:eastAsia="en-US"/>
        </w:rPr>
        <w:t>jetting</w:t>
      </w:r>
      <w:proofErr w:type="spellEnd"/>
      <w:r w:rsidR="00022329" w:rsidRPr="00F3167E">
        <w:rPr>
          <w:rStyle w:val="FontStyle69"/>
          <w:rFonts w:ascii="Times New Roman" w:hAnsi="Times New Roman" w:cs="Times New Roman"/>
          <w:b w:val="0"/>
          <w:sz w:val="24"/>
          <w:szCs w:val="24"/>
          <w:lang w:eastAsia="en-US"/>
        </w:rPr>
        <w:t xml:space="preserve">): </w:t>
      </w:r>
      <w:r w:rsidR="00E67B52">
        <w:rPr>
          <w:rStyle w:val="FontStyle72"/>
          <w:rFonts w:ascii="Times New Roman" w:hAnsi="Times New Roman" w:cs="Times New Roman"/>
          <w:sz w:val="24"/>
          <w:szCs w:val="24"/>
          <w:lang w:eastAsia="en-US"/>
        </w:rPr>
        <w:t>С</w:t>
      </w:r>
      <w:r w:rsidR="00FD5064" w:rsidRPr="004B2475">
        <w:rPr>
          <w:rStyle w:val="FontStyle72"/>
          <w:rFonts w:ascii="Times New Roman" w:hAnsi="Times New Roman" w:cs="Times New Roman"/>
          <w:sz w:val="24"/>
          <w:szCs w:val="24"/>
          <w:lang w:eastAsia="en-US"/>
        </w:rPr>
        <w:t>пособ установки сваи посредством применения напора воды для удаления части грунта гидравлическим способом</w:t>
      </w:r>
      <w:r>
        <w:rPr>
          <w:rStyle w:val="FontStyle72"/>
          <w:rFonts w:ascii="Times New Roman" w:hAnsi="Times New Roman" w:cs="Times New Roman"/>
          <w:sz w:val="24"/>
          <w:szCs w:val="24"/>
          <w:lang w:eastAsia="en-US"/>
        </w:rPr>
        <w:t>.</w:t>
      </w:r>
    </w:p>
    <w:p w:rsidR="00FD5064" w:rsidRPr="004B2475" w:rsidRDefault="00FD5064" w:rsidP="006E3E62">
      <w:pPr>
        <w:pStyle w:val="Style34"/>
        <w:widowControl/>
        <w:ind w:firstLine="567"/>
        <w:jc w:val="both"/>
        <w:rPr>
          <w:rStyle w:val="FontStyle72"/>
          <w:rFonts w:ascii="Times New Roman" w:hAnsi="Times New Roman" w:cs="Times New Roman"/>
          <w:sz w:val="24"/>
          <w:szCs w:val="24"/>
          <w:lang w:eastAsia="en-US"/>
        </w:rPr>
      </w:pPr>
      <w:r w:rsidRPr="004B2475">
        <w:rPr>
          <w:rStyle w:val="FontStyle69"/>
          <w:rFonts w:ascii="Times New Roman" w:hAnsi="Times New Roman" w:cs="Times New Roman"/>
          <w:sz w:val="24"/>
          <w:szCs w:val="24"/>
          <w:lang w:eastAsia="en-US"/>
        </w:rPr>
        <w:t>3.28</w:t>
      </w:r>
      <w:r w:rsidR="00022329" w:rsidRPr="004B2475">
        <w:rPr>
          <w:rStyle w:val="FontStyle69"/>
          <w:rFonts w:ascii="Times New Roman" w:hAnsi="Times New Roman" w:cs="Times New Roman"/>
          <w:sz w:val="24"/>
          <w:szCs w:val="24"/>
          <w:lang w:eastAsia="en-US"/>
        </w:rPr>
        <w:t xml:space="preserve"> П</w:t>
      </w:r>
      <w:r w:rsidRPr="004B2475">
        <w:rPr>
          <w:rStyle w:val="FontStyle69"/>
          <w:rFonts w:ascii="Times New Roman" w:hAnsi="Times New Roman" w:cs="Times New Roman"/>
          <w:sz w:val="24"/>
          <w:szCs w:val="24"/>
          <w:lang w:eastAsia="en-US"/>
        </w:rPr>
        <w:t xml:space="preserve">редварительное бурение </w:t>
      </w:r>
      <w:r w:rsidR="00022329" w:rsidRPr="00F3167E">
        <w:rPr>
          <w:rStyle w:val="FontStyle69"/>
          <w:rFonts w:ascii="Times New Roman" w:hAnsi="Times New Roman" w:cs="Times New Roman"/>
          <w:b w:val="0"/>
          <w:sz w:val="24"/>
          <w:szCs w:val="24"/>
          <w:lang w:eastAsia="en-US"/>
        </w:rPr>
        <w:t>(</w:t>
      </w:r>
      <w:proofErr w:type="spellStart"/>
      <w:r w:rsidR="004B49C0" w:rsidRPr="004B49C0">
        <w:rPr>
          <w:rStyle w:val="FontStyle69"/>
          <w:rFonts w:ascii="Times New Roman" w:hAnsi="Times New Roman" w:cs="Times New Roman"/>
          <w:b w:val="0"/>
          <w:sz w:val="24"/>
          <w:szCs w:val="24"/>
          <w:lang w:eastAsia="en-US"/>
        </w:rPr>
        <w:t>preboring</w:t>
      </w:r>
      <w:proofErr w:type="spellEnd"/>
      <w:r w:rsidR="004B49C0" w:rsidRPr="004B49C0">
        <w:rPr>
          <w:rStyle w:val="FontStyle69"/>
          <w:rFonts w:ascii="Times New Roman" w:hAnsi="Times New Roman" w:cs="Times New Roman"/>
          <w:b w:val="0"/>
          <w:sz w:val="24"/>
          <w:szCs w:val="24"/>
          <w:lang w:eastAsia="en-US"/>
        </w:rPr>
        <w:t xml:space="preserve"> (</w:t>
      </w:r>
      <w:proofErr w:type="spellStart"/>
      <w:r w:rsidR="004B49C0" w:rsidRPr="004B49C0">
        <w:rPr>
          <w:rStyle w:val="FontStyle69"/>
          <w:rFonts w:ascii="Times New Roman" w:hAnsi="Times New Roman" w:cs="Times New Roman"/>
          <w:b w:val="0"/>
          <w:sz w:val="24"/>
          <w:szCs w:val="24"/>
          <w:lang w:eastAsia="en-US"/>
        </w:rPr>
        <w:t>pre-augering</w:t>
      </w:r>
      <w:proofErr w:type="spellEnd"/>
      <w:r w:rsidR="004B49C0" w:rsidRPr="004B49C0">
        <w:rPr>
          <w:rStyle w:val="FontStyle69"/>
          <w:rFonts w:ascii="Times New Roman" w:hAnsi="Times New Roman" w:cs="Times New Roman"/>
          <w:b w:val="0"/>
          <w:sz w:val="24"/>
          <w:szCs w:val="24"/>
          <w:lang w:eastAsia="en-US"/>
        </w:rPr>
        <w:t xml:space="preserve">, </w:t>
      </w:r>
      <w:proofErr w:type="spellStart"/>
      <w:r w:rsidR="004B49C0" w:rsidRPr="004B49C0">
        <w:rPr>
          <w:rStyle w:val="FontStyle69"/>
          <w:rFonts w:ascii="Times New Roman" w:hAnsi="Times New Roman" w:cs="Times New Roman"/>
          <w:b w:val="0"/>
          <w:sz w:val="24"/>
          <w:szCs w:val="24"/>
          <w:lang w:eastAsia="en-US"/>
        </w:rPr>
        <w:t>pre-drilling</w:t>
      </w:r>
      <w:proofErr w:type="spellEnd"/>
      <w:r w:rsidR="004B49C0" w:rsidRPr="004B49C0">
        <w:rPr>
          <w:rStyle w:val="FontStyle69"/>
          <w:rFonts w:ascii="Times New Roman" w:hAnsi="Times New Roman" w:cs="Times New Roman"/>
          <w:b w:val="0"/>
          <w:sz w:val="24"/>
          <w:szCs w:val="24"/>
          <w:lang w:eastAsia="en-US"/>
        </w:rPr>
        <w:t>)</w:t>
      </w:r>
      <w:r w:rsidR="00022329" w:rsidRPr="00F3167E">
        <w:rPr>
          <w:rStyle w:val="FontStyle69"/>
          <w:rFonts w:ascii="Times New Roman" w:hAnsi="Times New Roman" w:cs="Times New Roman"/>
          <w:b w:val="0"/>
          <w:sz w:val="24"/>
          <w:szCs w:val="24"/>
          <w:lang w:eastAsia="en-US"/>
        </w:rPr>
        <w:t>):</w:t>
      </w:r>
      <w:r w:rsidR="00022329" w:rsidRPr="004B2475">
        <w:rPr>
          <w:rStyle w:val="FontStyle69"/>
          <w:rFonts w:ascii="Times New Roman" w:hAnsi="Times New Roman" w:cs="Times New Roman"/>
          <w:sz w:val="24"/>
          <w:szCs w:val="24"/>
          <w:lang w:eastAsia="en-US"/>
        </w:rPr>
        <w:t xml:space="preserve"> </w:t>
      </w:r>
      <w:r w:rsidR="00E67B52">
        <w:rPr>
          <w:rStyle w:val="FontStyle72"/>
          <w:rFonts w:ascii="Times New Roman" w:hAnsi="Times New Roman" w:cs="Times New Roman"/>
          <w:sz w:val="24"/>
          <w:szCs w:val="24"/>
          <w:lang w:eastAsia="en-US"/>
        </w:rPr>
        <w:t>Б</w:t>
      </w:r>
      <w:r w:rsidRPr="004B2475">
        <w:rPr>
          <w:rStyle w:val="FontStyle72"/>
          <w:rFonts w:ascii="Times New Roman" w:hAnsi="Times New Roman" w:cs="Times New Roman"/>
          <w:sz w:val="24"/>
          <w:szCs w:val="24"/>
          <w:lang w:eastAsia="en-US"/>
        </w:rPr>
        <w:t xml:space="preserve">урение сквозь препятствия или материалы, которые настолько прочные, что не могут быть пройдены с помощью предусмотренного типа сваи и </w:t>
      </w:r>
      <w:r w:rsidR="00542E36" w:rsidRPr="00542E36">
        <w:rPr>
          <w:rStyle w:val="FontStyle72"/>
          <w:rFonts w:ascii="Times New Roman" w:hAnsi="Times New Roman" w:cs="Times New Roman"/>
          <w:sz w:val="24"/>
          <w:szCs w:val="24"/>
          <w:lang w:eastAsia="en-US"/>
        </w:rPr>
        <w:t xml:space="preserve">предусмотренного </w:t>
      </w:r>
      <w:r w:rsidRPr="004B2475">
        <w:rPr>
          <w:rStyle w:val="FontStyle72"/>
          <w:rFonts w:ascii="Times New Roman" w:hAnsi="Times New Roman" w:cs="Times New Roman"/>
          <w:sz w:val="24"/>
          <w:szCs w:val="24"/>
          <w:lang w:eastAsia="en-US"/>
        </w:rPr>
        <w:t>приборного оборудования</w:t>
      </w:r>
      <w:r w:rsidR="00022329" w:rsidRPr="004B2475">
        <w:rPr>
          <w:rStyle w:val="FontStyle72"/>
          <w:rFonts w:ascii="Times New Roman" w:hAnsi="Times New Roman" w:cs="Times New Roman"/>
          <w:sz w:val="24"/>
          <w:szCs w:val="24"/>
          <w:lang w:eastAsia="en-US"/>
        </w:rPr>
        <w:t>.</w:t>
      </w:r>
    </w:p>
    <w:p w:rsidR="00022329" w:rsidRPr="004B2475" w:rsidRDefault="00022329" w:rsidP="006E3E62">
      <w:pPr>
        <w:pStyle w:val="Style34"/>
        <w:widowControl/>
        <w:ind w:firstLine="567"/>
        <w:jc w:val="both"/>
        <w:rPr>
          <w:rStyle w:val="FontStyle72"/>
          <w:rFonts w:ascii="Times New Roman" w:hAnsi="Times New Roman" w:cs="Times New Roman"/>
          <w:b/>
          <w:bCs/>
          <w:sz w:val="24"/>
          <w:szCs w:val="24"/>
          <w:lang w:eastAsia="en-US"/>
        </w:rPr>
      </w:pPr>
    </w:p>
    <w:p w:rsidR="00FD5064" w:rsidRPr="004B2475" w:rsidRDefault="00022329" w:rsidP="006E3E62">
      <w:pPr>
        <w:pStyle w:val="Style2"/>
        <w:widowControl/>
        <w:ind w:firstLine="567"/>
        <w:jc w:val="both"/>
        <w:rPr>
          <w:rStyle w:val="FontStyle63"/>
          <w:rFonts w:ascii="Times New Roman" w:hAnsi="Times New Roman" w:cs="Times New Roman"/>
          <w:sz w:val="24"/>
          <w:szCs w:val="24"/>
          <w:lang w:eastAsia="en-US"/>
        </w:rPr>
      </w:pPr>
      <w:r w:rsidRPr="0017224F">
        <w:rPr>
          <w:rStyle w:val="FontStyle63"/>
          <w:rFonts w:ascii="Times New Roman" w:hAnsi="Times New Roman" w:cs="Times New Roman"/>
          <w:sz w:val="20"/>
          <w:szCs w:val="24"/>
          <w:lang w:eastAsia="en-US"/>
        </w:rPr>
        <w:t xml:space="preserve">Примечание – </w:t>
      </w:r>
      <w:r w:rsidR="00FD5064" w:rsidRPr="0017224F">
        <w:rPr>
          <w:rStyle w:val="FontStyle63"/>
          <w:rFonts w:ascii="Times New Roman" w:hAnsi="Times New Roman" w:cs="Times New Roman"/>
          <w:sz w:val="20"/>
          <w:szCs w:val="24"/>
          <w:lang w:eastAsia="en-US"/>
        </w:rPr>
        <w:t>Удаление также может о</w:t>
      </w:r>
      <w:r w:rsidR="00140698" w:rsidRPr="0017224F">
        <w:rPr>
          <w:rStyle w:val="FontStyle63"/>
          <w:rFonts w:ascii="Times New Roman" w:hAnsi="Times New Roman" w:cs="Times New Roman"/>
          <w:sz w:val="20"/>
          <w:szCs w:val="24"/>
          <w:lang w:eastAsia="en-US"/>
        </w:rPr>
        <w:t>существляться керновым бурением</w:t>
      </w:r>
      <w:r w:rsidR="00FD5064" w:rsidRPr="0017224F">
        <w:rPr>
          <w:rStyle w:val="FontStyle63"/>
          <w:rFonts w:ascii="Times New Roman" w:hAnsi="Times New Roman" w:cs="Times New Roman"/>
          <w:sz w:val="20"/>
          <w:szCs w:val="24"/>
          <w:lang w:eastAsia="en-US"/>
        </w:rPr>
        <w:t xml:space="preserve"> </w:t>
      </w:r>
      <w:r w:rsidR="00140698" w:rsidRPr="0017224F">
        <w:rPr>
          <w:rStyle w:val="FontStyle63"/>
          <w:rFonts w:ascii="Times New Roman" w:hAnsi="Times New Roman" w:cs="Times New Roman"/>
          <w:sz w:val="20"/>
          <w:szCs w:val="24"/>
          <w:lang w:eastAsia="en-US"/>
        </w:rPr>
        <w:t>(см. 3.26).</w:t>
      </w:r>
    </w:p>
    <w:p w:rsidR="00FD5064" w:rsidRPr="004B2475" w:rsidRDefault="00FD5064" w:rsidP="006E3E62">
      <w:pPr>
        <w:pStyle w:val="Style2"/>
        <w:widowControl/>
        <w:ind w:firstLine="567"/>
        <w:jc w:val="both"/>
        <w:rPr>
          <w:rStyle w:val="FontStyle63"/>
          <w:rFonts w:ascii="Times New Roman" w:hAnsi="Times New Roman" w:cs="Times New Roman"/>
          <w:sz w:val="24"/>
          <w:szCs w:val="24"/>
          <w:lang w:eastAsia="en-US"/>
        </w:rPr>
      </w:pPr>
    </w:p>
    <w:p w:rsidR="00FD5064" w:rsidRPr="004B2475" w:rsidRDefault="00FD5064" w:rsidP="006E3E62">
      <w:pPr>
        <w:pStyle w:val="Style34"/>
        <w:widowControl/>
        <w:ind w:firstLine="567"/>
        <w:jc w:val="both"/>
        <w:rPr>
          <w:rStyle w:val="FontStyle72"/>
          <w:rFonts w:ascii="Times New Roman" w:hAnsi="Times New Roman" w:cs="Times New Roman"/>
          <w:b/>
          <w:bCs/>
          <w:sz w:val="24"/>
          <w:szCs w:val="24"/>
          <w:lang w:eastAsia="en-US"/>
        </w:rPr>
      </w:pPr>
      <w:r w:rsidRPr="004B2475">
        <w:rPr>
          <w:rStyle w:val="FontStyle69"/>
          <w:rFonts w:ascii="Times New Roman" w:hAnsi="Times New Roman" w:cs="Times New Roman"/>
          <w:sz w:val="24"/>
          <w:szCs w:val="24"/>
          <w:lang w:eastAsia="en-US"/>
        </w:rPr>
        <w:t>3.29</w:t>
      </w:r>
      <w:r w:rsidR="00501C49" w:rsidRPr="004B2475">
        <w:rPr>
          <w:rStyle w:val="FontStyle69"/>
          <w:rFonts w:ascii="Times New Roman" w:hAnsi="Times New Roman" w:cs="Times New Roman"/>
          <w:sz w:val="24"/>
          <w:szCs w:val="24"/>
          <w:lang w:eastAsia="en-US"/>
        </w:rPr>
        <w:t xml:space="preserve"> Ц</w:t>
      </w:r>
      <w:r w:rsidRPr="004B2475">
        <w:rPr>
          <w:rStyle w:val="FontStyle69"/>
          <w:rFonts w:ascii="Times New Roman" w:hAnsi="Times New Roman" w:cs="Times New Roman"/>
          <w:sz w:val="24"/>
          <w:szCs w:val="24"/>
          <w:lang w:eastAsia="en-US"/>
        </w:rPr>
        <w:t xml:space="preserve">ементация </w:t>
      </w:r>
      <w:r w:rsidR="00501C49" w:rsidRPr="00F3167E">
        <w:rPr>
          <w:rStyle w:val="FontStyle69"/>
          <w:rFonts w:ascii="Times New Roman" w:hAnsi="Times New Roman" w:cs="Times New Roman"/>
          <w:b w:val="0"/>
          <w:sz w:val="24"/>
          <w:szCs w:val="24"/>
          <w:lang w:eastAsia="en-US"/>
        </w:rPr>
        <w:t>(</w:t>
      </w:r>
      <w:proofErr w:type="spellStart"/>
      <w:r w:rsidR="004B49C0" w:rsidRPr="004B49C0">
        <w:rPr>
          <w:rStyle w:val="FontStyle69"/>
          <w:rFonts w:ascii="Times New Roman" w:hAnsi="Times New Roman" w:cs="Times New Roman"/>
          <w:b w:val="0"/>
          <w:sz w:val="24"/>
          <w:szCs w:val="24"/>
          <w:lang w:eastAsia="en-US"/>
        </w:rPr>
        <w:t>grouting</w:t>
      </w:r>
      <w:proofErr w:type="spellEnd"/>
      <w:r w:rsidR="00501C49" w:rsidRPr="00F3167E">
        <w:rPr>
          <w:rStyle w:val="FontStyle69"/>
          <w:rFonts w:ascii="Times New Roman" w:hAnsi="Times New Roman" w:cs="Times New Roman"/>
          <w:b w:val="0"/>
          <w:sz w:val="24"/>
          <w:szCs w:val="24"/>
          <w:lang w:eastAsia="en-US"/>
        </w:rPr>
        <w:t xml:space="preserve">): </w:t>
      </w:r>
      <w:proofErr w:type="spellStart"/>
      <w:r w:rsidR="00E67B52">
        <w:rPr>
          <w:rStyle w:val="FontStyle72"/>
          <w:rFonts w:ascii="Times New Roman" w:hAnsi="Times New Roman" w:cs="Times New Roman"/>
          <w:sz w:val="24"/>
          <w:szCs w:val="24"/>
          <w:lang w:eastAsia="en-US"/>
        </w:rPr>
        <w:t>В</w:t>
      </w:r>
      <w:r w:rsidRPr="004B2475">
        <w:rPr>
          <w:rStyle w:val="FontStyle72"/>
          <w:rFonts w:ascii="Times New Roman" w:hAnsi="Times New Roman" w:cs="Times New Roman"/>
          <w:sz w:val="24"/>
          <w:szCs w:val="24"/>
          <w:lang w:eastAsia="en-US"/>
        </w:rPr>
        <w:t>прессовывание</w:t>
      </w:r>
      <w:proofErr w:type="spellEnd"/>
      <w:r w:rsidRPr="004B2475">
        <w:rPr>
          <w:rStyle w:val="FontStyle72"/>
          <w:rFonts w:ascii="Times New Roman" w:hAnsi="Times New Roman" w:cs="Times New Roman"/>
          <w:sz w:val="24"/>
          <w:szCs w:val="24"/>
          <w:lang w:eastAsia="en-US"/>
        </w:rPr>
        <w:t xml:space="preserve"> жидких смесей давлением, превышающим </w:t>
      </w:r>
      <w:proofErr w:type="gramStart"/>
      <w:r w:rsidRPr="004B2475">
        <w:rPr>
          <w:rStyle w:val="FontStyle72"/>
          <w:rFonts w:ascii="Times New Roman" w:hAnsi="Times New Roman" w:cs="Times New Roman"/>
          <w:sz w:val="24"/>
          <w:szCs w:val="24"/>
          <w:lang w:eastAsia="en-US"/>
        </w:rPr>
        <w:t>гидростатическое</w:t>
      </w:r>
      <w:proofErr w:type="gramEnd"/>
      <w:r w:rsidR="00E96ED4">
        <w:rPr>
          <w:rStyle w:val="FontStyle72"/>
          <w:rFonts w:ascii="Times New Roman" w:hAnsi="Times New Roman" w:cs="Times New Roman"/>
          <w:sz w:val="24"/>
          <w:szCs w:val="24"/>
          <w:lang w:eastAsia="en-US"/>
        </w:rPr>
        <w:t>.</w:t>
      </w:r>
    </w:p>
    <w:p w:rsidR="00FD5064" w:rsidRPr="004B2475" w:rsidRDefault="00FD5064" w:rsidP="006E3E62">
      <w:pPr>
        <w:pStyle w:val="Style34"/>
        <w:widowControl/>
        <w:ind w:firstLine="567"/>
        <w:jc w:val="both"/>
        <w:rPr>
          <w:rStyle w:val="FontStyle72"/>
          <w:rFonts w:ascii="Times New Roman" w:hAnsi="Times New Roman" w:cs="Times New Roman"/>
          <w:b/>
          <w:bCs/>
          <w:sz w:val="24"/>
          <w:szCs w:val="24"/>
          <w:lang w:eastAsia="en-US"/>
        </w:rPr>
      </w:pPr>
      <w:r w:rsidRPr="004B2475">
        <w:rPr>
          <w:rStyle w:val="FontStyle69"/>
          <w:rFonts w:ascii="Times New Roman" w:hAnsi="Times New Roman" w:cs="Times New Roman"/>
          <w:sz w:val="24"/>
          <w:szCs w:val="24"/>
          <w:lang w:eastAsia="en-US"/>
        </w:rPr>
        <w:t>3.30</w:t>
      </w:r>
      <w:r w:rsidR="00501C49" w:rsidRPr="004B2475">
        <w:rPr>
          <w:rStyle w:val="FontStyle69"/>
          <w:rFonts w:ascii="Times New Roman" w:hAnsi="Times New Roman" w:cs="Times New Roman"/>
          <w:sz w:val="24"/>
          <w:szCs w:val="24"/>
          <w:lang w:eastAsia="en-US"/>
        </w:rPr>
        <w:t xml:space="preserve"> </w:t>
      </w:r>
      <w:proofErr w:type="spellStart"/>
      <w:r w:rsidR="00501C49" w:rsidRPr="004B2475">
        <w:rPr>
          <w:rStyle w:val="FontStyle69"/>
          <w:rFonts w:ascii="Times New Roman" w:hAnsi="Times New Roman" w:cs="Times New Roman"/>
          <w:sz w:val="24"/>
          <w:szCs w:val="24"/>
          <w:lang w:eastAsia="en-US"/>
        </w:rPr>
        <w:t>Д</w:t>
      </w:r>
      <w:r w:rsidRPr="004B2475">
        <w:rPr>
          <w:rStyle w:val="FontStyle69"/>
          <w:rFonts w:ascii="Times New Roman" w:hAnsi="Times New Roman" w:cs="Times New Roman"/>
          <w:sz w:val="24"/>
          <w:szCs w:val="24"/>
          <w:lang w:eastAsia="en-US"/>
        </w:rPr>
        <w:t>озабивка</w:t>
      </w:r>
      <w:proofErr w:type="spellEnd"/>
      <w:r w:rsidR="00501C49" w:rsidRPr="004B2475">
        <w:rPr>
          <w:rStyle w:val="FontStyle69"/>
          <w:rFonts w:ascii="Times New Roman" w:hAnsi="Times New Roman" w:cs="Times New Roman"/>
          <w:sz w:val="24"/>
          <w:szCs w:val="24"/>
          <w:lang w:eastAsia="en-US"/>
        </w:rPr>
        <w:t xml:space="preserve"> </w:t>
      </w:r>
      <w:r w:rsidR="00501C49" w:rsidRPr="00F3167E">
        <w:rPr>
          <w:rStyle w:val="FontStyle69"/>
          <w:rFonts w:ascii="Times New Roman" w:hAnsi="Times New Roman" w:cs="Times New Roman"/>
          <w:b w:val="0"/>
          <w:sz w:val="24"/>
          <w:szCs w:val="24"/>
          <w:lang w:eastAsia="en-US"/>
        </w:rPr>
        <w:t>(</w:t>
      </w:r>
      <w:proofErr w:type="spellStart"/>
      <w:r w:rsidR="004B49C0" w:rsidRPr="004B49C0">
        <w:rPr>
          <w:rStyle w:val="FontStyle69"/>
          <w:rFonts w:ascii="Times New Roman" w:hAnsi="Times New Roman" w:cs="Times New Roman"/>
          <w:b w:val="0"/>
          <w:sz w:val="24"/>
          <w:szCs w:val="24"/>
          <w:lang w:eastAsia="en-US"/>
        </w:rPr>
        <w:t>restrike</w:t>
      </w:r>
      <w:proofErr w:type="spellEnd"/>
      <w:r w:rsidR="00E67B52" w:rsidRPr="00F3167E">
        <w:rPr>
          <w:rStyle w:val="FontStyle69"/>
          <w:rFonts w:ascii="Times New Roman" w:hAnsi="Times New Roman" w:cs="Times New Roman"/>
          <w:b w:val="0"/>
          <w:sz w:val="24"/>
          <w:szCs w:val="24"/>
          <w:lang w:eastAsia="en-US"/>
        </w:rPr>
        <w:t>):</w:t>
      </w:r>
      <w:r w:rsidR="00E67B52">
        <w:rPr>
          <w:rStyle w:val="FontStyle69"/>
          <w:rFonts w:ascii="Times New Roman" w:hAnsi="Times New Roman" w:cs="Times New Roman"/>
          <w:sz w:val="24"/>
          <w:szCs w:val="24"/>
          <w:lang w:eastAsia="en-US"/>
        </w:rPr>
        <w:t xml:space="preserve"> </w:t>
      </w:r>
      <w:r w:rsidR="00E67B52">
        <w:rPr>
          <w:rStyle w:val="FontStyle72"/>
          <w:rFonts w:ascii="Times New Roman" w:hAnsi="Times New Roman" w:cs="Times New Roman"/>
          <w:sz w:val="24"/>
          <w:szCs w:val="24"/>
          <w:lang w:eastAsia="en-US"/>
        </w:rPr>
        <w:t>Д</w:t>
      </w:r>
      <w:r w:rsidRPr="004B2475">
        <w:rPr>
          <w:rStyle w:val="FontStyle72"/>
          <w:rFonts w:ascii="Times New Roman" w:hAnsi="Times New Roman" w:cs="Times New Roman"/>
          <w:sz w:val="24"/>
          <w:szCs w:val="24"/>
          <w:lang w:eastAsia="en-US"/>
        </w:rPr>
        <w:t>ополнительная серия забивных ударов по готовой свае или забивной трубе для проверки критериев установ</w:t>
      </w:r>
      <w:r w:rsidR="003A0BE3">
        <w:rPr>
          <w:rStyle w:val="FontStyle72"/>
          <w:rFonts w:ascii="Times New Roman" w:hAnsi="Times New Roman" w:cs="Times New Roman"/>
          <w:sz w:val="24"/>
          <w:szCs w:val="24"/>
          <w:lang w:eastAsia="en-US"/>
        </w:rPr>
        <w:t>ки и /или</w:t>
      </w:r>
      <w:r w:rsidRPr="004B2475">
        <w:rPr>
          <w:rStyle w:val="FontStyle72"/>
          <w:rFonts w:ascii="Times New Roman" w:hAnsi="Times New Roman" w:cs="Times New Roman"/>
          <w:sz w:val="24"/>
          <w:szCs w:val="24"/>
          <w:lang w:eastAsia="en-US"/>
        </w:rPr>
        <w:t xml:space="preserve"> несущей способности</w:t>
      </w:r>
      <w:r w:rsidR="00501C49" w:rsidRPr="004B2475">
        <w:rPr>
          <w:rStyle w:val="FontStyle72"/>
          <w:rFonts w:ascii="Times New Roman" w:hAnsi="Times New Roman" w:cs="Times New Roman"/>
          <w:sz w:val="24"/>
          <w:szCs w:val="24"/>
          <w:lang w:eastAsia="en-US"/>
        </w:rPr>
        <w:t>.</w:t>
      </w:r>
    </w:p>
    <w:p w:rsidR="00FD5064" w:rsidRPr="004B2475" w:rsidRDefault="00FD5064" w:rsidP="006E3E62">
      <w:pPr>
        <w:pStyle w:val="Style34"/>
        <w:widowControl/>
        <w:ind w:firstLine="567"/>
        <w:jc w:val="both"/>
        <w:rPr>
          <w:rStyle w:val="FontStyle72"/>
          <w:rFonts w:ascii="Times New Roman" w:hAnsi="Times New Roman" w:cs="Times New Roman"/>
          <w:b/>
          <w:bCs/>
          <w:sz w:val="24"/>
          <w:szCs w:val="24"/>
          <w:lang w:eastAsia="en-US"/>
        </w:rPr>
      </w:pPr>
      <w:r w:rsidRPr="004B2475">
        <w:rPr>
          <w:rStyle w:val="FontStyle69"/>
          <w:rFonts w:ascii="Times New Roman" w:hAnsi="Times New Roman" w:cs="Times New Roman"/>
          <w:sz w:val="24"/>
          <w:szCs w:val="24"/>
          <w:lang w:eastAsia="en-US"/>
        </w:rPr>
        <w:t xml:space="preserve">3.31Добивание </w:t>
      </w:r>
      <w:r w:rsidR="0074366B" w:rsidRPr="00F3167E">
        <w:rPr>
          <w:rStyle w:val="FontStyle69"/>
          <w:rFonts w:ascii="Times New Roman" w:hAnsi="Times New Roman" w:cs="Times New Roman"/>
          <w:b w:val="0"/>
          <w:sz w:val="24"/>
          <w:szCs w:val="24"/>
          <w:lang w:eastAsia="en-US"/>
        </w:rPr>
        <w:t>(</w:t>
      </w:r>
      <w:proofErr w:type="spellStart"/>
      <w:r w:rsidR="004B49C0" w:rsidRPr="004B49C0">
        <w:rPr>
          <w:rStyle w:val="FontStyle69"/>
          <w:rFonts w:ascii="Times New Roman" w:hAnsi="Times New Roman" w:cs="Times New Roman"/>
          <w:b w:val="0"/>
          <w:sz w:val="24"/>
          <w:szCs w:val="24"/>
          <w:lang w:eastAsia="en-US"/>
        </w:rPr>
        <w:t>redrive</w:t>
      </w:r>
      <w:proofErr w:type="spellEnd"/>
      <w:r w:rsidR="0074366B" w:rsidRPr="00F3167E">
        <w:rPr>
          <w:rStyle w:val="FontStyle69"/>
          <w:rFonts w:ascii="Times New Roman" w:hAnsi="Times New Roman" w:cs="Times New Roman"/>
          <w:b w:val="0"/>
          <w:sz w:val="24"/>
          <w:szCs w:val="24"/>
          <w:lang w:eastAsia="en-US"/>
        </w:rPr>
        <w:t>)</w:t>
      </w:r>
      <w:r w:rsidR="00B95B12" w:rsidRPr="00F3167E">
        <w:rPr>
          <w:rStyle w:val="FontStyle69"/>
          <w:rFonts w:ascii="Times New Roman" w:hAnsi="Times New Roman" w:cs="Times New Roman"/>
          <w:b w:val="0"/>
          <w:sz w:val="24"/>
          <w:szCs w:val="24"/>
          <w:lang w:eastAsia="en-US"/>
        </w:rPr>
        <w:t>:</w:t>
      </w:r>
      <w:r w:rsidR="00B95B12" w:rsidRPr="004B2475">
        <w:rPr>
          <w:rStyle w:val="FontStyle69"/>
          <w:rFonts w:ascii="Times New Roman" w:hAnsi="Times New Roman" w:cs="Times New Roman"/>
          <w:sz w:val="24"/>
          <w:szCs w:val="24"/>
          <w:lang w:eastAsia="en-US"/>
        </w:rPr>
        <w:t xml:space="preserve"> </w:t>
      </w:r>
      <w:r w:rsidR="00E67B52">
        <w:rPr>
          <w:rStyle w:val="FontStyle72"/>
          <w:rFonts w:ascii="Times New Roman" w:hAnsi="Times New Roman" w:cs="Times New Roman"/>
          <w:sz w:val="24"/>
          <w:szCs w:val="24"/>
          <w:lang w:eastAsia="en-US"/>
        </w:rPr>
        <w:t>М</w:t>
      </w:r>
      <w:r w:rsidRPr="004B2475">
        <w:rPr>
          <w:rStyle w:val="FontStyle72"/>
          <w:rFonts w:ascii="Times New Roman" w:hAnsi="Times New Roman" w:cs="Times New Roman"/>
          <w:sz w:val="24"/>
          <w:szCs w:val="24"/>
          <w:lang w:eastAsia="en-US"/>
        </w:rPr>
        <w:t>етод, применяемый для расширения ствола временной обсадной набивной сваи</w:t>
      </w:r>
      <w:r w:rsidR="00777C2A">
        <w:rPr>
          <w:rStyle w:val="FontStyle72"/>
          <w:rFonts w:ascii="Times New Roman" w:hAnsi="Times New Roman" w:cs="Times New Roman"/>
          <w:sz w:val="24"/>
          <w:szCs w:val="24"/>
          <w:lang w:eastAsia="en-US"/>
        </w:rPr>
        <w:t>.</w:t>
      </w:r>
    </w:p>
    <w:p w:rsidR="00FD5064" w:rsidRPr="004B2475" w:rsidRDefault="00FD5064" w:rsidP="006E3E62">
      <w:pPr>
        <w:pStyle w:val="Style34"/>
        <w:widowControl/>
        <w:ind w:firstLine="567"/>
        <w:jc w:val="both"/>
        <w:rPr>
          <w:rStyle w:val="FontStyle72"/>
          <w:rFonts w:ascii="Times New Roman" w:hAnsi="Times New Roman" w:cs="Times New Roman"/>
          <w:b/>
          <w:bCs/>
          <w:sz w:val="24"/>
          <w:szCs w:val="24"/>
          <w:lang w:eastAsia="en-US"/>
        </w:rPr>
      </w:pPr>
      <w:r w:rsidRPr="004B2475">
        <w:rPr>
          <w:rStyle w:val="FontStyle69"/>
          <w:rFonts w:ascii="Times New Roman" w:hAnsi="Times New Roman" w:cs="Times New Roman"/>
          <w:sz w:val="24"/>
          <w:szCs w:val="24"/>
          <w:lang w:eastAsia="en-US"/>
        </w:rPr>
        <w:t>3.32</w:t>
      </w:r>
      <w:r w:rsidR="004C1096" w:rsidRPr="004B2475">
        <w:rPr>
          <w:rStyle w:val="FontStyle69"/>
          <w:rFonts w:ascii="Times New Roman" w:hAnsi="Times New Roman" w:cs="Times New Roman"/>
          <w:sz w:val="24"/>
          <w:szCs w:val="24"/>
          <w:lang w:eastAsia="en-US"/>
        </w:rPr>
        <w:t xml:space="preserve"> С</w:t>
      </w:r>
      <w:r w:rsidRPr="004B2475">
        <w:rPr>
          <w:rStyle w:val="FontStyle69"/>
          <w:rFonts w:ascii="Times New Roman" w:hAnsi="Times New Roman" w:cs="Times New Roman"/>
          <w:sz w:val="24"/>
          <w:szCs w:val="24"/>
          <w:lang w:eastAsia="en-US"/>
        </w:rPr>
        <w:t xml:space="preserve">вая-зонд </w:t>
      </w:r>
      <w:r w:rsidR="004C1096" w:rsidRPr="00F3167E">
        <w:rPr>
          <w:rStyle w:val="FontStyle69"/>
          <w:rFonts w:ascii="Times New Roman" w:hAnsi="Times New Roman" w:cs="Times New Roman"/>
          <w:b w:val="0"/>
          <w:sz w:val="24"/>
          <w:szCs w:val="24"/>
          <w:lang w:eastAsia="en-US"/>
        </w:rPr>
        <w:t>(</w:t>
      </w:r>
      <w:proofErr w:type="spellStart"/>
      <w:r w:rsidR="00DD2FB8" w:rsidRPr="00DD2FB8">
        <w:rPr>
          <w:rStyle w:val="FontStyle69"/>
          <w:rFonts w:ascii="Times New Roman" w:hAnsi="Times New Roman" w:cs="Times New Roman"/>
          <w:b w:val="0"/>
          <w:sz w:val="24"/>
          <w:szCs w:val="24"/>
          <w:lang w:eastAsia="en-US"/>
        </w:rPr>
        <w:t>probe</w:t>
      </w:r>
      <w:proofErr w:type="spellEnd"/>
      <w:r w:rsidR="00DD2FB8" w:rsidRPr="00DD2FB8">
        <w:rPr>
          <w:rStyle w:val="FontStyle69"/>
          <w:rFonts w:ascii="Times New Roman" w:hAnsi="Times New Roman" w:cs="Times New Roman"/>
          <w:b w:val="0"/>
          <w:sz w:val="24"/>
          <w:szCs w:val="24"/>
          <w:lang w:eastAsia="en-US"/>
        </w:rPr>
        <w:t xml:space="preserve"> </w:t>
      </w:r>
      <w:proofErr w:type="spellStart"/>
      <w:r w:rsidR="00DD2FB8" w:rsidRPr="00DD2FB8">
        <w:rPr>
          <w:rStyle w:val="FontStyle69"/>
          <w:rFonts w:ascii="Times New Roman" w:hAnsi="Times New Roman" w:cs="Times New Roman"/>
          <w:b w:val="0"/>
          <w:sz w:val="24"/>
          <w:szCs w:val="24"/>
          <w:lang w:eastAsia="en-US"/>
        </w:rPr>
        <w:t>pile</w:t>
      </w:r>
      <w:proofErr w:type="spellEnd"/>
      <w:r w:rsidR="00E67B52" w:rsidRPr="00F3167E">
        <w:rPr>
          <w:rStyle w:val="FontStyle69"/>
          <w:rFonts w:ascii="Times New Roman" w:hAnsi="Times New Roman" w:cs="Times New Roman"/>
          <w:b w:val="0"/>
          <w:sz w:val="24"/>
          <w:szCs w:val="24"/>
          <w:lang w:eastAsia="en-US"/>
        </w:rPr>
        <w:t>):</w:t>
      </w:r>
      <w:r w:rsidR="00E67B52">
        <w:rPr>
          <w:rStyle w:val="FontStyle69"/>
          <w:rFonts w:ascii="Times New Roman" w:hAnsi="Times New Roman" w:cs="Times New Roman"/>
          <w:sz w:val="24"/>
          <w:szCs w:val="24"/>
          <w:lang w:eastAsia="en-US"/>
        </w:rPr>
        <w:t xml:space="preserve"> </w:t>
      </w:r>
      <w:r w:rsidR="00E67B52" w:rsidRPr="00E67B52">
        <w:rPr>
          <w:rStyle w:val="FontStyle69"/>
          <w:rFonts w:ascii="Times New Roman" w:hAnsi="Times New Roman" w:cs="Times New Roman"/>
          <w:b w:val="0"/>
          <w:sz w:val="24"/>
          <w:szCs w:val="24"/>
          <w:lang w:eastAsia="en-US"/>
        </w:rPr>
        <w:t>П</w:t>
      </w:r>
      <w:r w:rsidRPr="004B2475">
        <w:rPr>
          <w:rStyle w:val="FontStyle72"/>
          <w:rFonts w:ascii="Times New Roman" w:hAnsi="Times New Roman" w:cs="Times New Roman"/>
          <w:sz w:val="24"/>
          <w:szCs w:val="24"/>
          <w:lang w:eastAsia="en-US"/>
        </w:rPr>
        <w:t>ервая рабочая свая на строительной площадке</w:t>
      </w:r>
      <w:r w:rsidR="006F5334">
        <w:rPr>
          <w:rStyle w:val="FontStyle72"/>
          <w:rFonts w:ascii="Times New Roman" w:hAnsi="Times New Roman" w:cs="Times New Roman"/>
          <w:sz w:val="24"/>
          <w:szCs w:val="24"/>
          <w:lang w:eastAsia="en-US"/>
        </w:rPr>
        <w:t>.</w:t>
      </w:r>
    </w:p>
    <w:p w:rsidR="00FD5064" w:rsidRPr="004B2475" w:rsidRDefault="00FD5064" w:rsidP="006E3E62">
      <w:pPr>
        <w:pStyle w:val="Style49"/>
        <w:widowControl/>
        <w:ind w:firstLine="567"/>
        <w:jc w:val="both"/>
        <w:rPr>
          <w:rStyle w:val="FontStyle72"/>
          <w:rFonts w:ascii="Times New Roman" w:hAnsi="Times New Roman" w:cs="Times New Roman"/>
          <w:b/>
          <w:bCs/>
          <w:sz w:val="24"/>
          <w:szCs w:val="24"/>
          <w:lang w:eastAsia="en-US"/>
        </w:rPr>
      </w:pPr>
      <w:r w:rsidRPr="004B2475">
        <w:rPr>
          <w:rStyle w:val="FontStyle69"/>
          <w:rFonts w:ascii="Times New Roman" w:hAnsi="Times New Roman" w:cs="Times New Roman"/>
          <w:sz w:val="24"/>
          <w:szCs w:val="24"/>
          <w:lang w:eastAsia="en-US"/>
        </w:rPr>
        <w:t>3.33</w:t>
      </w:r>
      <w:r w:rsidR="004C1096" w:rsidRPr="004B2475">
        <w:rPr>
          <w:rStyle w:val="FontStyle69"/>
          <w:rFonts w:ascii="Times New Roman" w:hAnsi="Times New Roman" w:cs="Times New Roman"/>
          <w:sz w:val="24"/>
          <w:szCs w:val="24"/>
          <w:lang w:eastAsia="en-US"/>
        </w:rPr>
        <w:t xml:space="preserve"> И</w:t>
      </w:r>
      <w:r w:rsidRPr="004B2475">
        <w:rPr>
          <w:rStyle w:val="FontStyle69"/>
          <w:rFonts w:ascii="Times New Roman" w:hAnsi="Times New Roman" w:cs="Times New Roman"/>
          <w:sz w:val="24"/>
          <w:szCs w:val="24"/>
          <w:lang w:eastAsia="en-US"/>
        </w:rPr>
        <w:t>спытательная свая</w:t>
      </w:r>
      <w:r w:rsidR="004C1096" w:rsidRPr="004B2475">
        <w:rPr>
          <w:rStyle w:val="FontStyle69"/>
          <w:rFonts w:ascii="Times New Roman" w:hAnsi="Times New Roman" w:cs="Times New Roman"/>
          <w:sz w:val="24"/>
          <w:szCs w:val="24"/>
          <w:lang w:eastAsia="en-US"/>
        </w:rPr>
        <w:t xml:space="preserve"> </w:t>
      </w:r>
      <w:r w:rsidR="004C1096" w:rsidRPr="00F3167E">
        <w:rPr>
          <w:rStyle w:val="FontStyle69"/>
          <w:rFonts w:ascii="Times New Roman" w:hAnsi="Times New Roman" w:cs="Times New Roman"/>
          <w:b w:val="0"/>
          <w:sz w:val="24"/>
          <w:szCs w:val="24"/>
          <w:lang w:eastAsia="en-US"/>
        </w:rPr>
        <w:t>(</w:t>
      </w:r>
      <w:proofErr w:type="spellStart"/>
      <w:r w:rsidR="00DD2FB8" w:rsidRPr="00DD2FB8">
        <w:rPr>
          <w:rStyle w:val="FontStyle69"/>
          <w:rFonts w:ascii="Times New Roman" w:hAnsi="Times New Roman" w:cs="Times New Roman"/>
          <w:b w:val="0"/>
          <w:sz w:val="24"/>
          <w:szCs w:val="24"/>
          <w:lang w:eastAsia="en-US"/>
        </w:rPr>
        <w:t>test</w:t>
      </w:r>
      <w:proofErr w:type="spellEnd"/>
      <w:r w:rsidR="00DD2FB8" w:rsidRPr="00DD2FB8">
        <w:rPr>
          <w:rStyle w:val="FontStyle69"/>
          <w:rFonts w:ascii="Times New Roman" w:hAnsi="Times New Roman" w:cs="Times New Roman"/>
          <w:b w:val="0"/>
          <w:sz w:val="24"/>
          <w:szCs w:val="24"/>
          <w:lang w:eastAsia="en-US"/>
        </w:rPr>
        <w:t xml:space="preserve"> </w:t>
      </w:r>
      <w:proofErr w:type="spellStart"/>
      <w:r w:rsidR="00DD2FB8" w:rsidRPr="00DD2FB8">
        <w:rPr>
          <w:rStyle w:val="FontStyle69"/>
          <w:rFonts w:ascii="Times New Roman" w:hAnsi="Times New Roman" w:cs="Times New Roman"/>
          <w:b w:val="0"/>
          <w:sz w:val="24"/>
          <w:szCs w:val="24"/>
          <w:lang w:eastAsia="en-US"/>
        </w:rPr>
        <w:t>pile</w:t>
      </w:r>
      <w:proofErr w:type="spellEnd"/>
      <w:r w:rsidRPr="00F3167E">
        <w:rPr>
          <w:rStyle w:val="FontStyle69"/>
          <w:rFonts w:ascii="Times New Roman" w:hAnsi="Times New Roman" w:cs="Times New Roman"/>
          <w:b w:val="0"/>
          <w:sz w:val="24"/>
          <w:szCs w:val="24"/>
          <w:lang w:eastAsia="en-US"/>
        </w:rPr>
        <w:t>)</w:t>
      </w:r>
      <w:r w:rsidR="004C1096" w:rsidRPr="00F3167E">
        <w:rPr>
          <w:rStyle w:val="FontStyle69"/>
          <w:rFonts w:ascii="Times New Roman" w:hAnsi="Times New Roman" w:cs="Times New Roman"/>
          <w:b w:val="0"/>
          <w:sz w:val="24"/>
          <w:szCs w:val="24"/>
          <w:lang w:eastAsia="en-US"/>
        </w:rPr>
        <w:t>:</w:t>
      </w:r>
      <w:r w:rsidR="004C1096" w:rsidRPr="004B2475">
        <w:rPr>
          <w:rStyle w:val="FontStyle69"/>
          <w:rFonts w:ascii="Times New Roman" w:hAnsi="Times New Roman" w:cs="Times New Roman"/>
          <w:sz w:val="24"/>
          <w:szCs w:val="24"/>
          <w:lang w:eastAsia="en-US"/>
        </w:rPr>
        <w:t xml:space="preserve"> </w:t>
      </w:r>
      <w:r w:rsidR="00E67B52">
        <w:rPr>
          <w:rStyle w:val="FontStyle72"/>
          <w:rFonts w:ascii="Times New Roman" w:hAnsi="Times New Roman" w:cs="Times New Roman"/>
          <w:sz w:val="24"/>
          <w:szCs w:val="24"/>
          <w:lang w:eastAsia="en-US"/>
        </w:rPr>
        <w:t>С</w:t>
      </w:r>
      <w:r w:rsidRPr="004B2475">
        <w:rPr>
          <w:rStyle w:val="FontStyle72"/>
          <w:rFonts w:ascii="Times New Roman" w:hAnsi="Times New Roman" w:cs="Times New Roman"/>
          <w:sz w:val="24"/>
          <w:szCs w:val="24"/>
          <w:lang w:eastAsia="en-US"/>
        </w:rPr>
        <w:t>вая, на которую подается нагрузка, чтобы определить параметры сопротивления деформации сваи и окружающего грунта</w:t>
      </w:r>
      <w:r w:rsidR="00777C2A">
        <w:rPr>
          <w:rStyle w:val="FontStyle72"/>
          <w:rFonts w:ascii="Times New Roman" w:hAnsi="Times New Roman" w:cs="Times New Roman"/>
          <w:sz w:val="24"/>
          <w:szCs w:val="24"/>
          <w:lang w:eastAsia="en-US"/>
        </w:rPr>
        <w:t>.</w:t>
      </w:r>
    </w:p>
    <w:p w:rsidR="00FD5064" w:rsidRPr="004B2475" w:rsidRDefault="00FD5064" w:rsidP="006E3E62">
      <w:pPr>
        <w:pStyle w:val="Style34"/>
        <w:widowControl/>
        <w:ind w:firstLine="567"/>
        <w:jc w:val="both"/>
        <w:rPr>
          <w:rStyle w:val="FontStyle72"/>
          <w:rFonts w:ascii="Times New Roman" w:hAnsi="Times New Roman" w:cs="Times New Roman"/>
          <w:b/>
          <w:bCs/>
          <w:sz w:val="24"/>
          <w:szCs w:val="24"/>
          <w:lang w:eastAsia="en-US"/>
        </w:rPr>
      </w:pPr>
      <w:r w:rsidRPr="004B2475">
        <w:rPr>
          <w:rStyle w:val="FontStyle69"/>
          <w:rFonts w:ascii="Times New Roman" w:hAnsi="Times New Roman" w:cs="Times New Roman"/>
          <w:sz w:val="24"/>
          <w:szCs w:val="24"/>
          <w:lang w:eastAsia="en-US"/>
        </w:rPr>
        <w:t>3.34</w:t>
      </w:r>
      <w:r w:rsidR="004C1096" w:rsidRPr="004B2475">
        <w:rPr>
          <w:rStyle w:val="FontStyle69"/>
          <w:rFonts w:ascii="Times New Roman" w:hAnsi="Times New Roman" w:cs="Times New Roman"/>
          <w:sz w:val="24"/>
          <w:szCs w:val="24"/>
          <w:lang w:eastAsia="en-US"/>
        </w:rPr>
        <w:t xml:space="preserve"> П</w:t>
      </w:r>
      <w:r w:rsidRPr="004B2475">
        <w:rPr>
          <w:rStyle w:val="FontStyle69"/>
          <w:rFonts w:ascii="Times New Roman" w:hAnsi="Times New Roman" w:cs="Times New Roman"/>
          <w:sz w:val="24"/>
          <w:szCs w:val="24"/>
          <w:lang w:eastAsia="en-US"/>
        </w:rPr>
        <w:t>робная свая</w:t>
      </w:r>
      <w:r w:rsidR="004C1096" w:rsidRPr="004B2475">
        <w:rPr>
          <w:rStyle w:val="FontStyle69"/>
          <w:rFonts w:ascii="Times New Roman" w:hAnsi="Times New Roman" w:cs="Times New Roman"/>
          <w:sz w:val="24"/>
          <w:szCs w:val="24"/>
          <w:lang w:eastAsia="en-US"/>
        </w:rPr>
        <w:t xml:space="preserve"> </w:t>
      </w:r>
      <w:r w:rsidR="004C1096" w:rsidRPr="00F3167E">
        <w:rPr>
          <w:rStyle w:val="FontStyle69"/>
          <w:rFonts w:ascii="Times New Roman" w:hAnsi="Times New Roman" w:cs="Times New Roman"/>
          <w:b w:val="0"/>
          <w:sz w:val="24"/>
          <w:szCs w:val="24"/>
          <w:lang w:eastAsia="en-US"/>
        </w:rPr>
        <w:t>(</w:t>
      </w:r>
      <w:proofErr w:type="spellStart"/>
      <w:r w:rsidR="00DD2FB8" w:rsidRPr="00DD2FB8">
        <w:rPr>
          <w:rStyle w:val="FontStyle69"/>
          <w:rFonts w:ascii="Times New Roman" w:hAnsi="Times New Roman" w:cs="Times New Roman"/>
          <w:b w:val="0"/>
          <w:sz w:val="24"/>
          <w:szCs w:val="24"/>
          <w:lang w:eastAsia="en-US"/>
        </w:rPr>
        <w:t>trial</w:t>
      </w:r>
      <w:proofErr w:type="spellEnd"/>
      <w:r w:rsidR="00DD2FB8" w:rsidRPr="00DD2FB8">
        <w:rPr>
          <w:rStyle w:val="FontStyle69"/>
          <w:rFonts w:ascii="Times New Roman" w:hAnsi="Times New Roman" w:cs="Times New Roman"/>
          <w:b w:val="0"/>
          <w:sz w:val="24"/>
          <w:szCs w:val="24"/>
          <w:lang w:eastAsia="en-US"/>
        </w:rPr>
        <w:t xml:space="preserve"> </w:t>
      </w:r>
      <w:proofErr w:type="spellStart"/>
      <w:r w:rsidR="00DD2FB8" w:rsidRPr="00DD2FB8">
        <w:rPr>
          <w:rStyle w:val="FontStyle69"/>
          <w:rFonts w:ascii="Times New Roman" w:hAnsi="Times New Roman" w:cs="Times New Roman"/>
          <w:b w:val="0"/>
          <w:sz w:val="24"/>
          <w:szCs w:val="24"/>
          <w:lang w:eastAsia="en-US"/>
        </w:rPr>
        <w:t>pile</w:t>
      </w:r>
      <w:proofErr w:type="spellEnd"/>
      <w:r w:rsidRPr="00F3167E">
        <w:rPr>
          <w:rStyle w:val="FontStyle69"/>
          <w:rFonts w:ascii="Times New Roman" w:hAnsi="Times New Roman" w:cs="Times New Roman"/>
          <w:b w:val="0"/>
          <w:sz w:val="24"/>
          <w:szCs w:val="24"/>
          <w:lang w:eastAsia="en-US"/>
        </w:rPr>
        <w:t>)</w:t>
      </w:r>
      <w:r w:rsidR="004C1096" w:rsidRPr="00F3167E">
        <w:rPr>
          <w:rStyle w:val="FontStyle69"/>
          <w:rFonts w:ascii="Times New Roman" w:hAnsi="Times New Roman" w:cs="Times New Roman"/>
          <w:b w:val="0"/>
          <w:sz w:val="24"/>
          <w:szCs w:val="24"/>
          <w:lang w:eastAsia="en-US"/>
        </w:rPr>
        <w:t>:</w:t>
      </w:r>
      <w:r w:rsidR="004C1096" w:rsidRPr="004B2475">
        <w:rPr>
          <w:rStyle w:val="FontStyle69"/>
          <w:rFonts w:ascii="Times New Roman" w:hAnsi="Times New Roman" w:cs="Times New Roman"/>
          <w:sz w:val="24"/>
          <w:szCs w:val="24"/>
          <w:lang w:eastAsia="en-US"/>
        </w:rPr>
        <w:t xml:space="preserve"> </w:t>
      </w:r>
      <w:r w:rsidR="00E67B52">
        <w:rPr>
          <w:rStyle w:val="FontStyle72"/>
          <w:rFonts w:ascii="Times New Roman" w:hAnsi="Times New Roman" w:cs="Times New Roman"/>
          <w:sz w:val="24"/>
          <w:szCs w:val="24"/>
          <w:lang w:eastAsia="en-US"/>
        </w:rPr>
        <w:t>С</w:t>
      </w:r>
      <w:r w:rsidRPr="004B2475">
        <w:rPr>
          <w:rStyle w:val="FontStyle72"/>
          <w:rFonts w:ascii="Times New Roman" w:hAnsi="Times New Roman" w:cs="Times New Roman"/>
          <w:sz w:val="24"/>
          <w:szCs w:val="24"/>
          <w:lang w:eastAsia="en-US"/>
        </w:rPr>
        <w:t xml:space="preserve">вая, которая устанавливается для оценки осуществимости и </w:t>
      </w:r>
      <w:r w:rsidR="001464F1">
        <w:rPr>
          <w:rStyle w:val="FontStyle72"/>
          <w:rFonts w:ascii="Times New Roman" w:hAnsi="Times New Roman" w:cs="Times New Roman"/>
          <w:sz w:val="24"/>
          <w:szCs w:val="24"/>
          <w:lang w:eastAsia="en-US"/>
        </w:rPr>
        <w:t>пригодности метода выполнения</w:t>
      </w:r>
      <w:r w:rsidRPr="004B2475">
        <w:rPr>
          <w:rStyle w:val="FontStyle72"/>
          <w:rFonts w:ascii="Times New Roman" w:hAnsi="Times New Roman" w:cs="Times New Roman"/>
          <w:sz w:val="24"/>
          <w:szCs w:val="24"/>
          <w:lang w:eastAsia="en-US"/>
        </w:rPr>
        <w:t xml:space="preserve"> для особого применения</w:t>
      </w:r>
      <w:r w:rsidR="00777C2A">
        <w:rPr>
          <w:rStyle w:val="FontStyle72"/>
          <w:rFonts w:ascii="Times New Roman" w:hAnsi="Times New Roman" w:cs="Times New Roman"/>
          <w:sz w:val="24"/>
          <w:szCs w:val="24"/>
          <w:lang w:eastAsia="en-US"/>
        </w:rPr>
        <w:t>.</w:t>
      </w:r>
    </w:p>
    <w:p w:rsidR="00FD5064" w:rsidRPr="004B2475" w:rsidRDefault="00FD5064" w:rsidP="006E3E62">
      <w:pPr>
        <w:pStyle w:val="Style2"/>
        <w:widowControl/>
        <w:ind w:firstLine="567"/>
        <w:jc w:val="both"/>
        <w:rPr>
          <w:rStyle w:val="FontStyle63"/>
          <w:rFonts w:ascii="Times New Roman" w:hAnsi="Times New Roman" w:cs="Times New Roman"/>
          <w:sz w:val="24"/>
          <w:szCs w:val="24"/>
          <w:lang w:eastAsia="en-US"/>
        </w:rPr>
      </w:pPr>
    </w:p>
    <w:p w:rsidR="00FD5064" w:rsidRDefault="004C1096" w:rsidP="006E3E62">
      <w:pPr>
        <w:pStyle w:val="Style2"/>
        <w:widowControl/>
        <w:ind w:firstLine="567"/>
        <w:jc w:val="both"/>
        <w:rPr>
          <w:rStyle w:val="FontStyle63"/>
          <w:rFonts w:ascii="Times New Roman" w:hAnsi="Times New Roman" w:cs="Times New Roman"/>
          <w:sz w:val="20"/>
          <w:szCs w:val="24"/>
          <w:lang w:eastAsia="en-US"/>
        </w:rPr>
      </w:pPr>
      <w:r w:rsidRPr="004720F1">
        <w:rPr>
          <w:rStyle w:val="FontStyle63"/>
          <w:rFonts w:ascii="Times New Roman" w:hAnsi="Times New Roman" w:cs="Times New Roman"/>
          <w:sz w:val="20"/>
          <w:szCs w:val="24"/>
          <w:lang w:eastAsia="en-US"/>
        </w:rPr>
        <w:t xml:space="preserve">Примечание – </w:t>
      </w:r>
      <w:r w:rsidR="00FD5064" w:rsidRPr="004720F1">
        <w:rPr>
          <w:rStyle w:val="FontStyle63"/>
          <w:rFonts w:ascii="Times New Roman" w:hAnsi="Times New Roman" w:cs="Times New Roman"/>
          <w:sz w:val="20"/>
          <w:szCs w:val="24"/>
          <w:lang w:eastAsia="en-US"/>
        </w:rPr>
        <w:t>Пробная свая также может быть использована в качестве испытательной сваи.</w:t>
      </w:r>
    </w:p>
    <w:p w:rsidR="00777C2A" w:rsidRPr="00777C2A" w:rsidRDefault="00777C2A" w:rsidP="006E3E62">
      <w:pPr>
        <w:pStyle w:val="Style2"/>
        <w:widowControl/>
        <w:ind w:firstLine="567"/>
        <w:jc w:val="both"/>
        <w:rPr>
          <w:rStyle w:val="FontStyle63"/>
          <w:rFonts w:ascii="Times New Roman" w:hAnsi="Times New Roman" w:cs="Times New Roman"/>
          <w:sz w:val="20"/>
          <w:szCs w:val="24"/>
          <w:lang w:eastAsia="en-US"/>
        </w:rPr>
      </w:pPr>
    </w:p>
    <w:p w:rsidR="00FD5064" w:rsidRPr="00CB3491" w:rsidRDefault="00FD5064" w:rsidP="006E3E62">
      <w:pPr>
        <w:pStyle w:val="Style34"/>
        <w:widowControl/>
        <w:ind w:firstLine="567"/>
        <w:jc w:val="both"/>
        <w:rPr>
          <w:rStyle w:val="FontStyle72"/>
          <w:rFonts w:ascii="Times New Roman" w:hAnsi="Times New Roman" w:cs="Times New Roman"/>
          <w:b/>
          <w:bCs/>
          <w:sz w:val="24"/>
          <w:szCs w:val="24"/>
          <w:lang w:eastAsia="en-US"/>
        </w:rPr>
      </w:pPr>
      <w:r w:rsidRPr="00CB3491">
        <w:rPr>
          <w:rStyle w:val="FontStyle69"/>
          <w:rFonts w:ascii="Times New Roman" w:hAnsi="Times New Roman" w:cs="Times New Roman"/>
          <w:sz w:val="24"/>
          <w:szCs w:val="24"/>
          <w:lang w:eastAsia="en-US"/>
        </w:rPr>
        <w:t>3.35</w:t>
      </w:r>
      <w:r w:rsidR="00C24333" w:rsidRPr="00CB3491">
        <w:rPr>
          <w:rStyle w:val="FontStyle69"/>
          <w:rFonts w:ascii="Times New Roman" w:hAnsi="Times New Roman" w:cs="Times New Roman"/>
          <w:sz w:val="24"/>
          <w:szCs w:val="24"/>
          <w:lang w:eastAsia="en-US"/>
        </w:rPr>
        <w:t xml:space="preserve"> О</w:t>
      </w:r>
      <w:r w:rsidRPr="00CB3491">
        <w:rPr>
          <w:rStyle w:val="FontStyle69"/>
          <w:rFonts w:ascii="Times New Roman" w:hAnsi="Times New Roman" w:cs="Times New Roman"/>
          <w:sz w:val="24"/>
          <w:szCs w:val="24"/>
          <w:lang w:eastAsia="en-US"/>
        </w:rPr>
        <w:t xml:space="preserve">пытная </w:t>
      </w:r>
      <w:r w:rsidRPr="00516D0B">
        <w:rPr>
          <w:rStyle w:val="FontStyle69"/>
          <w:rFonts w:ascii="Times New Roman" w:hAnsi="Times New Roman" w:cs="Times New Roman"/>
          <w:sz w:val="24"/>
          <w:szCs w:val="24"/>
          <w:lang w:eastAsia="en-US"/>
        </w:rPr>
        <w:t>свая</w:t>
      </w:r>
      <w:r w:rsidRPr="00140698">
        <w:rPr>
          <w:rStyle w:val="FontStyle69"/>
          <w:rFonts w:ascii="Times New Roman" w:hAnsi="Times New Roman" w:cs="Times New Roman"/>
          <w:b w:val="0"/>
          <w:sz w:val="24"/>
          <w:szCs w:val="24"/>
          <w:lang w:eastAsia="en-US"/>
        </w:rPr>
        <w:t xml:space="preserve"> </w:t>
      </w:r>
      <w:r w:rsidR="00C24333" w:rsidRPr="00140698">
        <w:rPr>
          <w:rStyle w:val="FontStyle69"/>
          <w:rFonts w:ascii="Times New Roman" w:hAnsi="Times New Roman" w:cs="Times New Roman"/>
          <w:b w:val="0"/>
          <w:sz w:val="24"/>
          <w:szCs w:val="24"/>
          <w:lang w:eastAsia="en-US"/>
        </w:rPr>
        <w:t>(</w:t>
      </w:r>
      <w:proofErr w:type="spellStart"/>
      <w:r w:rsidR="002D4329" w:rsidRPr="002D4329">
        <w:rPr>
          <w:rStyle w:val="FontStyle69"/>
          <w:rFonts w:ascii="Times New Roman" w:hAnsi="Times New Roman" w:cs="Times New Roman"/>
          <w:b w:val="0"/>
          <w:sz w:val="24"/>
          <w:szCs w:val="24"/>
          <w:lang w:eastAsia="en-US"/>
        </w:rPr>
        <w:t>preliminary</w:t>
      </w:r>
      <w:proofErr w:type="spellEnd"/>
      <w:r w:rsidR="002D4329" w:rsidRPr="002D4329">
        <w:rPr>
          <w:rStyle w:val="FontStyle69"/>
          <w:rFonts w:ascii="Times New Roman" w:hAnsi="Times New Roman" w:cs="Times New Roman"/>
          <w:b w:val="0"/>
          <w:sz w:val="24"/>
          <w:szCs w:val="24"/>
          <w:lang w:eastAsia="en-US"/>
        </w:rPr>
        <w:t xml:space="preserve"> </w:t>
      </w:r>
      <w:proofErr w:type="spellStart"/>
      <w:r w:rsidR="002D4329" w:rsidRPr="002D4329">
        <w:rPr>
          <w:rStyle w:val="FontStyle69"/>
          <w:rFonts w:ascii="Times New Roman" w:hAnsi="Times New Roman" w:cs="Times New Roman"/>
          <w:b w:val="0"/>
          <w:sz w:val="24"/>
          <w:szCs w:val="24"/>
          <w:lang w:eastAsia="en-US"/>
        </w:rPr>
        <w:t>pile</w:t>
      </w:r>
      <w:proofErr w:type="spellEnd"/>
      <w:r w:rsidR="00C24333" w:rsidRPr="00140698">
        <w:rPr>
          <w:rStyle w:val="FontStyle69"/>
          <w:rFonts w:ascii="Times New Roman" w:hAnsi="Times New Roman" w:cs="Times New Roman"/>
          <w:b w:val="0"/>
          <w:sz w:val="24"/>
          <w:szCs w:val="24"/>
          <w:lang w:eastAsia="en-US"/>
        </w:rPr>
        <w:t>)</w:t>
      </w:r>
      <w:r w:rsidR="006F5334" w:rsidRPr="006F5334">
        <w:rPr>
          <w:rStyle w:val="FontStyle69"/>
          <w:rFonts w:ascii="Times New Roman" w:hAnsi="Times New Roman" w:cs="Times New Roman"/>
          <w:b w:val="0"/>
          <w:sz w:val="24"/>
          <w:szCs w:val="24"/>
          <w:lang w:eastAsia="en-US"/>
        </w:rPr>
        <w:t>:</w:t>
      </w:r>
      <w:r w:rsidR="006F5334">
        <w:rPr>
          <w:rStyle w:val="FontStyle69"/>
          <w:rFonts w:ascii="Times New Roman" w:hAnsi="Times New Roman" w:cs="Times New Roman"/>
          <w:sz w:val="24"/>
          <w:szCs w:val="24"/>
          <w:lang w:eastAsia="en-US"/>
        </w:rPr>
        <w:t xml:space="preserve"> </w:t>
      </w:r>
      <w:r w:rsidR="00E67B52" w:rsidRPr="00CB3491">
        <w:rPr>
          <w:rStyle w:val="FontStyle72"/>
          <w:rFonts w:ascii="Times New Roman" w:hAnsi="Times New Roman" w:cs="Times New Roman"/>
          <w:sz w:val="24"/>
          <w:szCs w:val="24"/>
          <w:lang w:eastAsia="en-US"/>
        </w:rPr>
        <w:t>С</w:t>
      </w:r>
      <w:r w:rsidRPr="00CB3491">
        <w:rPr>
          <w:rStyle w:val="FontStyle72"/>
          <w:rFonts w:ascii="Times New Roman" w:hAnsi="Times New Roman" w:cs="Times New Roman"/>
          <w:sz w:val="24"/>
          <w:szCs w:val="24"/>
          <w:lang w:eastAsia="en-US"/>
        </w:rPr>
        <w:t>вая, которая устанавливается перед началом свайных работ или их частью, чтобы доказать пригодность выбранного типа сваи, выбранного оборудов</w:t>
      </w:r>
      <w:r w:rsidR="001464F1">
        <w:rPr>
          <w:rStyle w:val="FontStyle72"/>
          <w:rFonts w:ascii="Times New Roman" w:hAnsi="Times New Roman" w:cs="Times New Roman"/>
          <w:sz w:val="24"/>
          <w:szCs w:val="24"/>
          <w:lang w:eastAsia="en-US"/>
        </w:rPr>
        <w:t>ания и/или</w:t>
      </w:r>
      <w:r w:rsidRPr="00CB3491">
        <w:rPr>
          <w:rStyle w:val="FontStyle72"/>
          <w:rFonts w:ascii="Times New Roman" w:hAnsi="Times New Roman" w:cs="Times New Roman"/>
          <w:sz w:val="24"/>
          <w:szCs w:val="24"/>
          <w:lang w:eastAsia="en-US"/>
        </w:rPr>
        <w:t xml:space="preserve"> подтвердить проектирование, выбор размеров и несущую способность</w:t>
      </w:r>
      <w:r w:rsidR="00434A0A" w:rsidRPr="00CB3491">
        <w:rPr>
          <w:rStyle w:val="FontStyle72"/>
          <w:rFonts w:ascii="Times New Roman" w:hAnsi="Times New Roman" w:cs="Times New Roman"/>
          <w:sz w:val="24"/>
          <w:szCs w:val="24"/>
          <w:lang w:eastAsia="en-US"/>
        </w:rPr>
        <w:t>.</w:t>
      </w:r>
    </w:p>
    <w:p w:rsidR="00FD5064" w:rsidRPr="00CB3491" w:rsidRDefault="00FD5064" w:rsidP="006E3E62">
      <w:pPr>
        <w:pStyle w:val="Style34"/>
        <w:widowControl/>
        <w:ind w:firstLine="567"/>
        <w:jc w:val="both"/>
        <w:rPr>
          <w:rStyle w:val="FontStyle72"/>
          <w:rFonts w:ascii="Times New Roman" w:hAnsi="Times New Roman" w:cs="Times New Roman"/>
          <w:b/>
          <w:bCs/>
          <w:sz w:val="24"/>
          <w:szCs w:val="24"/>
          <w:lang w:eastAsia="en-US"/>
        </w:rPr>
      </w:pPr>
      <w:r w:rsidRPr="00CB3491">
        <w:rPr>
          <w:rStyle w:val="FontStyle69"/>
          <w:rFonts w:ascii="Times New Roman" w:hAnsi="Times New Roman" w:cs="Times New Roman"/>
          <w:sz w:val="24"/>
          <w:szCs w:val="24"/>
          <w:lang w:eastAsia="en-US"/>
        </w:rPr>
        <w:lastRenderedPageBreak/>
        <w:t>3.36</w:t>
      </w:r>
      <w:r w:rsidR="00434A0A" w:rsidRPr="00CB3491">
        <w:rPr>
          <w:rStyle w:val="FontStyle69"/>
          <w:rFonts w:ascii="Times New Roman" w:hAnsi="Times New Roman" w:cs="Times New Roman"/>
          <w:sz w:val="24"/>
          <w:szCs w:val="24"/>
          <w:lang w:eastAsia="en-US"/>
        </w:rPr>
        <w:t xml:space="preserve"> К</w:t>
      </w:r>
      <w:r w:rsidRPr="00CB3491">
        <w:rPr>
          <w:rStyle w:val="FontStyle69"/>
          <w:rFonts w:ascii="Times New Roman" w:hAnsi="Times New Roman" w:cs="Times New Roman"/>
          <w:sz w:val="24"/>
          <w:szCs w:val="24"/>
          <w:lang w:eastAsia="en-US"/>
        </w:rPr>
        <w:t xml:space="preserve">ритерии </w:t>
      </w:r>
      <w:r w:rsidR="00516D0B">
        <w:rPr>
          <w:rStyle w:val="FontStyle69"/>
          <w:rFonts w:ascii="Times New Roman" w:hAnsi="Times New Roman" w:cs="Times New Roman"/>
          <w:sz w:val="24"/>
          <w:szCs w:val="24"/>
          <w:lang w:eastAsia="en-US"/>
        </w:rPr>
        <w:t xml:space="preserve">установки </w:t>
      </w:r>
      <w:r w:rsidR="00434A0A" w:rsidRPr="00140698">
        <w:rPr>
          <w:rStyle w:val="FontStyle69"/>
          <w:rFonts w:ascii="Times New Roman" w:hAnsi="Times New Roman" w:cs="Times New Roman"/>
          <w:b w:val="0"/>
          <w:sz w:val="24"/>
          <w:szCs w:val="24"/>
          <w:lang w:eastAsia="en-US"/>
        </w:rPr>
        <w:t>(</w:t>
      </w:r>
      <w:proofErr w:type="spellStart"/>
      <w:r w:rsidR="00C537B4" w:rsidRPr="00C537B4">
        <w:rPr>
          <w:rStyle w:val="FontStyle69"/>
          <w:rFonts w:ascii="Times New Roman" w:hAnsi="Times New Roman" w:cs="Times New Roman"/>
          <w:b w:val="0"/>
          <w:sz w:val="24"/>
          <w:szCs w:val="24"/>
          <w:lang w:eastAsia="en-US"/>
        </w:rPr>
        <w:t>driving</w:t>
      </w:r>
      <w:proofErr w:type="spellEnd"/>
      <w:r w:rsidR="00C537B4" w:rsidRPr="00C537B4">
        <w:rPr>
          <w:rStyle w:val="FontStyle69"/>
          <w:rFonts w:ascii="Times New Roman" w:hAnsi="Times New Roman" w:cs="Times New Roman"/>
          <w:b w:val="0"/>
          <w:sz w:val="24"/>
          <w:szCs w:val="24"/>
          <w:lang w:eastAsia="en-US"/>
        </w:rPr>
        <w:t xml:space="preserve"> </w:t>
      </w:r>
      <w:proofErr w:type="spellStart"/>
      <w:r w:rsidR="00C537B4" w:rsidRPr="00C537B4">
        <w:rPr>
          <w:rStyle w:val="FontStyle69"/>
          <w:rFonts w:ascii="Times New Roman" w:hAnsi="Times New Roman" w:cs="Times New Roman"/>
          <w:b w:val="0"/>
          <w:sz w:val="24"/>
          <w:szCs w:val="24"/>
          <w:lang w:eastAsia="en-US"/>
        </w:rPr>
        <w:t>criteria</w:t>
      </w:r>
      <w:proofErr w:type="spellEnd"/>
      <w:r w:rsidR="00434A0A" w:rsidRPr="00140698">
        <w:rPr>
          <w:rStyle w:val="FontStyle69"/>
          <w:rFonts w:ascii="Times New Roman" w:hAnsi="Times New Roman" w:cs="Times New Roman"/>
          <w:b w:val="0"/>
          <w:sz w:val="24"/>
          <w:szCs w:val="24"/>
          <w:lang w:eastAsia="en-US"/>
        </w:rPr>
        <w:t>):</w:t>
      </w:r>
      <w:r w:rsidR="00434A0A" w:rsidRPr="00CB3491">
        <w:rPr>
          <w:rStyle w:val="FontStyle69"/>
          <w:rFonts w:ascii="Times New Roman" w:hAnsi="Times New Roman" w:cs="Times New Roman"/>
          <w:sz w:val="24"/>
          <w:szCs w:val="24"/>
          <w:lang w:eastAsia="en-US"/>
        </w:rPr>
        <w:t xml:space="preserve"> </w:t>
      </w:r>
      <w:r w:rsidR="00E67B52" w:rsidRPr="00CB3491">
        <w:rPr>
          <w:rStyle w:val="FontStyle72"/>
          <w:rFonts w:ascii="Times New Roman" w:hAnsi="Times New Roman" w:cs="Times New Roman"/>
          <w:sz w:val="24"/>
          <w:szCs w:val="24"/>
          <w:lang w:eastAsia="en-US"/>
        </w:rPr>
        <w:t>П</w:t>
      </w:r>
      <w:r w:rsidRPr="00CB3491">
        <w:rPr>
          <w:rStyle w:val="FontStyle72"/>
          <w:rFonts w:ascii="Times New Roman" w:hAnsi="Times New Roman" w:cs="Times New Roman"/>
          <w:sz w:val="24"/>
          <w:szCs w:val="24"/>
          <w:lang w:eastAsia="en-US"/>
        </w:rPr>
        <w:t>араметры  забивки, которые следует выполнять при забивке сваи</w:t>
      </w:r>
      <w:r w:rsidR="00434A0A" w:rsidRPr="00CB3491">
        <w:rPr>
          <w:rStyle w:val="FontStyle72"/>
          <w:rFonts w:ascii="Times New Roman" w:hAnsi="Times New Roman" w:cs="Times New Roman"/>
          <w:sz w:val="24"/>
          <w:szCs w:val="24"/>
          <w:lang w:eastAsia="en-US"/>
        </w:rPr>
        <w:t>.</w:t>
      </w:r>
    </w:p>
    <w:p w:rsidR="00FD5064" w:rsidRPr="00CB3491" w:rsidRDefault="00FD5064" w:rsidP="006E3E62">
      <w:pPr>
        <w:pStyle w:val="Style34"/>
        <w:widowControl/>
        <w:ind w:firstLine="567"/>
        <w:jc w:val="both"/>
        <w:rPr>
          <w:rStyle w:val="FontStyle72"/>
          <w:rFonts w:ascii="Times New Roman" w:hAnsi="Times New Roman" w:cs="Times New Roman"/>
          <w:b/>
          <w:bCs/>
          <w:sz w:val="24"/>
          <w:szCs w:val="24"/>
          <w:lang w:eastAsia="en-US"/>
        </w:rPr>
      </w:pPr>
      <w:r w:rsidRPr="00CB3491">
        <w:rPr>
          <w:rStyle w:val="FontStyle69"/>
          <w:rFonts w:ascii="Times New Roman" w:hAnsi="Times New Roman" w:cs="Times New Roman"/>
          <w:sz w:val="24"/>
          <w:szCs w:val="24"/>
          <w:lang w:eastAsia="en-US"/>
        </w:rPr>
        <w:t>3.37</w:t>
      </w:r>
      <w:r w:rsidR="00A2205D" w:rsidRPr="00CB3491">
        <w:rPr>
          <w:rStyle w:val="FontStyle69"/>
          <w:rFonts w:ascii="Times New Roman" w:hAnsi="Times New Roman" w:cs="Times New Roman"/>
          <w:sz w:val="24"/>
          <w:szCs w:val="24"/>
          <w:lang w:eastAsia="en-US"/>
        </w:rPr>
        <w:t xml:space="preserve"> П</w:t>
      </w:r>
      <w:r w:rsidRPr="00CB3491">
        <w:rPr>
          <w:rStyle w:val="FontStyle69"/>
          <w:rFonts w:ascii="Times New Roman" w:hAnsi="Times New Roman" w:cs="Times New Roman"/>
          <w:sz w:val="24"/>
          <w:szCs w:val="24"/>
          <w:lang w:eastAsia="en-US"/>
        </w:rPr>
        <w:t>огружение</w:t>
      </w:r>
      <w:r w:rsidR="00A2205D" w:rsidRPr="00CB3491">
        <w:rPr>
          <w:rStyle w:val="FontStyle69"/>
          <w:rFonts w:ascii="Times New Roman" w:hAnsi="Times New Roman" w:cs="Times New Roman"/>
          <w:sz w:val="24"/>
          <w:szCs w:val="24"/>
          <w:lang w:eastAsia="en-US"/>
        </w:rPr>
        <w:t xml:space="preserve"> </w:t>
      </w:r>
      <w:r w:rsidR="00A2205D" w:rsidRPr="00140698">
        <w:rPr>
          <w:rStyle w:val="FontStyle69"/>
          <w:rFonts w:ascii="Times New Roman" w:hAnsi="Times New Roman" w:cs="Times New Roman"/>
          <w:b w:val="0"/>
          <w:sz w:val="24"/>
          <w:szCs w:val="24"/>
          <w:lang w:eastAsia="en-US"/>
        </w:rPr>
        <w:t>(</w:t>
      </w:r>
      <w:proofErr w:type="spellStart"/>
      <w:r w:rsidR="00C537B4" w:rsidRPr="00C537B4">
        <w:rPr>
          <w:rStyle w:val="FontStyle69"/>
          <w:rFonts w:ascii="Times New Roman" w:hAnsi="Times New Roman" w:cs="Times New Roman"/>
          <w:b w:val="0"/>
          <w:sz w:val="24"/>
          <w:szCs w:val="24"/>
          <w:lang w:eastAsia="en-US"/>
        </w:rPr>
        <w:t>set</w:t>
      </w:r>
      <w:proofErr w:type="spellEnd"/>
      <w:r w:rsidR="00A2205D" w:rsidRPr="00140698">
        <w:rPr>
          <w:rStyle w:val="FontStyle69"/>
          <w:rFonts w:ascii="Times New Roman" w:hAnsi="Times New Roman" w:cs="Times New Roman"/>
          <w:b w:val="0"/>
          <w:sz w:val="24"/>
          <w:szCs w:val="24"/>
          <w:lang w:eastAsia="en-US"/>
        </w:rPr>
        <w:t>):</w:t>
      </w:r>
      <w:r w:rsidR="00A2205D" w:rsidRPr="00CB3491">
        <w:rPr>
          <w:rStyle w:val="FontStyle69"/>
          <w:rFonts w:ascii="Times New Roman" w:hAnsi="Times New Roman" w:cs="Times New Roman"/>
          <w:sz w:val="24"/>
          <w:szCs w:val="24"/>
          <w:lang w:eastAsia="en-US"/>
        </w:rPr>
        <w:t xml:space="preserve"> </w:t>
      </w:r>
      <w:r w:rsidR="00E67B52" w:rsidRPr="00CB3491">
        <w:rPr>
          <w:rStyle w:val="FontStyle72"/>
          <w:rFonts w:ascii="Times New Roman" w:hAnsi="Times New Roman" w:cs="Times New Roman"/>
          <w:sz w:val="24"/>
          <w:szCs w:val="24"/>
          <w:lang w:eastAsia="en-US"/>
        </w:rPr>
        <w:t>С</w:t>
      </w:r>
      <w:r w:rsidRPr="00CB3491">
        <w:rPr>
          <w:rStyle w:val="FontStyle72"/>
          <w:rFonts w:ascii="Times New Roman" w:hAnsi="Times New Roman" w:cs="Times New Roman"/>
          <w:sz w:val="24"/>
          <w:szCs w:val="24"/>
          <w:lang w:eastAsia="en-US"/>
        </w:rPr>
        <w:t>реднее постоянное погружение сваи в грунт при каждом ударе, замеренное при помощи серии ударов</w:t>
      </w:r>
      <w:r w:rsidR="00A2205D" w:rsidRPr="00CB3491">
        <w:rPr>
          <w:rStyle w:val="FontStyle72"/>
          <w:rFonts w:ascii="Times New Roman" w:hAnsi="Times New Roman" w:cs="Times New Roman"/>
          <w:sz w:val="24"/>
          <w:szCs w:val="24"/>
          <w:lang w:eastAsia="en-US"/>
        </w:rPr>
        <w:t>.</w:t>
      </w:r>
    </w:p>
    <w:p w:rsidR="00FD5064" w:rsidRPr="00CB3491" w:rsidRDefault="00FD5064" w:rsidP="006E3E62">
      <w:pPr>
        <w:pStyle w:val="Style34"/>
        <w:widowControl/>
        <w:ind w:firstLine="567"/>
        <w:jc w:val="both"/>
        <w:rPr>
          <w:rStyle w:val="FontStyle72"/>
          <w:rFonts w:ascii="Times New Roman" w:hAnsi="Times New Roman" w:cs="Times New Roman"/>
          <w:b/>
          <w:bCs/>
          <w:sz w:val="24"/>
          <w:szCs w:val="24"/>
          <w:lang w:eastAsia="en-US"/>
        </w:rPr>
      </w:pPr>
      <w:r w:rsidRPr="00CB3491">
        <w:rPr>
          <w:rStyle w:val="FontStyle69"/>
          <w:rFonts w:ascii="Times New Roman" w:hAnsi="Times New Roman" w:cs="Times New Roman"/>
          <w:sz w:val="24"/>
          <w:szCs w:val="24"/>
          <w:lang w:eastAsia="en-US"/>
        </w:rPr>
        <w:t>3.38</w:t>
      </w:r>
      <w:r w:rsidR="00A2205D" w:rsidRPr="00CB3491">
        <w:rPr>
          <w:rStyle w:val="FontStyle69"/>
          <w:rFonts w:ascii="Times New Roman" w:hAnsi="Times New Roman" w:cs="Times New Roman"/>
          <w:sz w:val="24"/>
          <w:szCs w:val="24"/>
          <w:lang w:eastAsia="en-US"/>
        </w:rPr>
        <w:t xml:space="preserve"> М</w:t>
      </w:r>
      <w:r w:rsidRPr="00CB3491">
        <w:rPr>
          <w:rStyle w:val="FontStyle69"/>
          <w:rFonts w:ascii="Times New Roman" w:hAnsi="Times New Roman" w:cs="Times New Roman"/>
          <w:sz w:val="24"/>
          <w:szCs w:val="24"/>
          <w:lang w:eastAsia="en-US"/>
        </w:rPr>
        <w:t>ониторинг</w:t>
      </w:r>
      <w:r w:rsidR="00A2205D" w:rsidRPr="00CB3491">
        <w:rPr>
          <w:rStyle w:val="FontStyle69"/>
          <w:rFonts w:ascii="Times New Roman" w:hAnsi="Times New Roman" w:cs="Times New Roman"/>
          <w:sz w:val="24"/>
          <w:szCs w:val="24"/>
          <w:lang w:eastAsia="en-US"/>
        </w:rPr>
        <w:t xml:space="preserve"> </w:t>
      </w:r>
      <w:r w:rsidR="00A2205D" w:rsidRPr="00140698">
        <w:rPr>
          <w:rStyle w:val="FontStyle69"/>
          <w:rFonts w:ascii="Times New Roman" w:hAnsi="Times New Roman" w:cs="Times New Roman"/>
          <w:b w:val="0"/>
          <w:sz w:val="24"/>
          <w:szCs w:val="24"/>
          <w:lang w:eastAsia="en-US"/>
        </w:rPr>
        <w:t>(</w:t>
      </w:r>
      <w:proofErr w:type="spellStart"/>
      <w:r w:rsidR="00C537B4" w:rsidRPr="00C537B4">
        <w:rPr>
          <w:rStyle w:val="FontStyle69"/>
          <w:rFonts w:ascii="Times New Roman" w:hAnsi="Times New Roman" w:cs="Times New Roman"/>
          <w:b w:val="0"/>
          <w:sz w:val="24"/>
          <w:szCs w:val="24"/>
          <w:lang w:eastAsia="en-US"/>
        </w:rPr>
        <w:t>monitoring</w:t>
      </w:r>
      <w:proofErr w:type="spellEnd"/>
      <w:r w:rsidR="00A2205D" w:rsidRPr="00140698">
        <w:rPr>
          <w:rStyle w:val="FontStyle69"/>
          <w:rFonts w:ascii="Times New Roman" w:hAnsi="Times New Roman" w:cs="Times New Roman"/>
          <w:b w:val="0"/>
          <w:sz w:val="24"/>
          <w:szCs w:val="24"/>
          <w:lang w:eastAsia="en-US"/>
        </w:rPr>
        <w:t xml:space="preserve">): </w:t>
      </w:r>
      <w:r w:rsidR="006F5334" w:rsidRPr="006F5334">
        <w:rPr>
          <w:rFonts w:ascii="Times New Roman" w:eastAsia="Times New Roman" w:hAnsi="Times New Roman" w:cs="Times New Roman"/>
          <w:szCs w:val="22"/>
          <w:lang w:val="kk-KZ" w:eastAsia="en-US"/>
        </w:rPr>
        <w:t>Пассивная часть технического контроля качества за</w:t>
      </w:r>
      <w:r w:rsidR="006F5334" w:rsidRPr="006F5334">
        <w:rPr>
          <w:rFonts w:ascii="Times New Roman" w:eastAsia="Times New Roman" w:hAnsi="Times New Roman" w:cs="Times New Roman"/>
          <w:spacing w:val="1"/>
          <w:szCs w:val="22"/>
          <w:lang w:val="kk-KZ" w:eastAsia="en-US"/>
        </w:rPr>
        <w:t xml:space="preserve"> </w:t>
      </w:r>
      <w:r w:rsidR="006F5334" w:rsidRPr="006F5334">
        <w:rPr>
          <w:rFonts w:ascii="Times New Roman" w:eastAsia="Times New Roman" w:hAnsi="Times New Roman" w:cs="Times New Roman"/>
          <w:szCs w:val="22"/>
          <w:lang w:val="kk-KZ" w:eastAsia="en-US"/>
        </w:rPr>
        <w:t>процессом</w:t>
      </w:r>
      <w:r w:rsidR="006F5334" w:rsidRPr="006F5334">
        <w:rPr>
          <w:rFonts w:ascii="Times New Roman" w:eastAsia="Times New Roman" w:hAnsi="Times New Roman" w:cs="Times New Roman"/>
          <w:spacing w:val="-2"/>
          <w:szCs w:val="22"/>
          <w:lang w:val="kk-KZ" w:eastAsia="en-US"/>
        </w:rPr>
        <w:t xml:space="preserve"> </w:t>
      </w:r>
      <w:r w:rsidR="006F5334" w:rsidRPr="006F5334">
        <w:rPr>
          <w:rFonts w:ascii="Times New Roman" w:eastAsia="Times New Roman" w:hAnsi="Times New Roman" w:cs="Times New Roman"/>
          <w:szCs w:val="22"/>
          <w:lang w:val="kk-KZ" w:eastAsia="en-US"/>
        </w:rPr>
        <w:t>изготовления свай.</w:t>
      </w:r>
    </w:p>
    <w:p w:rsidR="00FD5064" w:rsidRPr="00CB3491" w:rsidRDefault="00FD5064" w:rsidP="006E3E62">
      <w:pPr>
        <w:pStyle w:val="Style34"/>
        <w:widowControl/>
        <w:ind w:firstLine="567"/>
        <w:jc w:val="both"/>
        <w:rPr>
          <w:rStyle w:val="FontStyle72"/>
          <w:rFonts w:ascii="Times New Roman" w:hAnsi="Times New Roman" w:cs="Times New Roman"/>
          <w:b/>
          <w:bCs/>
          <w:sz w:val="24"/>
          <w:szCs w:val="24"/>
          <w:lang w:eastAsia="en-US"/>
        </w:rPr>
      </w:pPr>
      <w:r w:rsidRPr="00CB3491">
        <w:rPr>
          <w:rStyle w:val="FontStyle69"/>
          <w:rFonts w:ascii="Times New Roman" w:hAnsi="Times New Roman" w:cs="Times New Roman"/>
          <w:sz w:val="24"/>
          <w:szCs w:val="24"/>
          <w:lang w:eastAsia="en-US"/>
        </w:rPr>
        <w:t>3.39</w:t>
      </w:r>
      <w:r w:rsidR="00A2205D" w:rsidRPr="00CB3491">
        <w:rPr>
          <w:rStyle w:val="FontStyle69"/>
          <w:rFonts w:ascii="Times New Roman" w:hAnsi="Times New Roman" w:cs="Times New Roman"/>
          <w:sz w:val="24"/>
          <w:szCs w:val="24"/>
          <w:lang w:eastAsia="en-US"/>
        </w:rPr>
        <w:t xml:space="preserve"> </w:t>
      </w:r>
      <w:r w:rsidR="00516D0B">
        <w:rPr>
          <w:rStyle w:val="FontStyle69"/>
          <w:rFonts w:ascii="Times New Roman" w:hAnsi="Times New Roman" w:cs="Times New Roman"/>
          <w:sz w:val="24"/>
          <w:szCs w:val="24"/>
          <w:lang w:eastAsia="en-US"/>
        </w:rPr>
        <w:t>Наблюдение</w:t>
      </w:r>
      <w:r w:rsidR="00A2205D" w:rsidRPr="00140698">
        <w:rPr>
          <w:rStyle w:val="FontStyle69"/>
          <w:rFonts w:ascii="Times New Roman" w:hAnsi="Times New Roman" w:cs="Times New Roman"/>
          <w:b w:val="0"/>
          <w:sz w:val="24"/>
          <w:szCs w:val="24"/>
          <w:lang w:eastAsia="en-US"/>
        </w:rPr>
        <w:t>(</w:t>
      </w:r>
      <w:proofErr w:type="spellStart"/>
      <w:r w:rsidR="00C537B4" w:rsidRPr="00C537B4">
        <w:rPr>
          <w:rStyle w:val="FontStyle69"/>
          <w:rFonts w:ascii="Times New Roman" w:hAnsi="Times New Roman" w:cs="Times New Roman"/>
          <w:b w:val="0"/>
          <w:sz w:val="24"/>
          <w:szCs w:val="24"/>
          <w:lang w:eastAsia="en-US"/>
        </w:rPr>
        <w:t>supervision</w:t>
      </w:r>
      <w:proofErr w:type="spellEnd"/>
      <w:r w:rsidR="00A2205D" w:rsidRPr="00140698">
        <w:rPr>
          <w:rStyle w:val="FontStyle69"/>
          <w:rFonts w:ascii="Times New Roman" w:hAnsi="Times New Roman" w:cs="Times New Roman"/>
          <w:b w:val="0"/>
          <w:sz w:val="24"/>
          <w:szCs w:val="24"/>
          <w:lang w:eastAsia="en-US"/>
        </w:rPr>
        <w:t xml:space="preserve">): </w:t>
      </w:r>
      <w:r w:rsidR="00E67B52" w:rsidRPr="00CB3491">
        <w:rPr>
          <w:rStyle w:val="FontStyle72"/>
          <w:rFonts w:ascii="Times New Roman" w:hAnsi="Times New Roman" w:cs="Times New Roman"/>
          <w:sz w:val="24"/>
          <w:szCs w:val="24"/>
          <w:lang w:eastAsia="en-US"/>
        </w:rPr>
        <w:t>А</w:t>
      </w:r>
      <w:r w:rsidRPr="00CB3491">
        <w:rPr>
          <w:rStyle w:val="FontStyle72"/>
          <w:rFonts w:ascii="Times New Roman" w:hAnsi="Times New Roman" w:cs="Times New Roman"/>
          <w:sz w:val="24"/>
          <w:szCs w:val="24"/>
          <w:lang w:eastAsia="en-US"/>
        </w:rPr>
        <w:t xml:space="preserve">ктивная часть контроля или предписаний </w:t>
      </w:r>
      <w:r w:rsidR="006F5334">
        <w:rPr>
          <w:rStyle w:val="FontStyle72"/>
          <w:rFonts w:ascii="Times New Roman" w:hAnsi="Times New Roman" w:cs="Times New Roman"/>
          <w:sz w:val="24"/>
          <w:szCs w:val="24"/>
          <w:lang w:eastAsia="en-US"/>
        </w:rPr>
        <w:t>величин для установки свай.</w:t>
      </w:r>
    </w:p>
    <w:p w:rsidR="00FD5064" w:rsidRPr="00CB3491" w:rsidRDefault="00FD5064" w:rsidP="006E3E62">
      <w:pPr>
        <w:pStyle w:val="Style34"/>
        <w:widowControl/>
        <w:ind w:firstLine="567"/>
        <w:jc w:val="both"/>
        <w:rPr>
          <w:rStyle w:val="FontStyle72"/>
          <w:rFonts w:ascii="Times New Roman" w:hAnsi="Times New Roman" w:cs="Times New Roman"/>
          <w:b/>
          <w:bCs/>
          <w:sz w:val="24"/>
          <w:szCs w:val="24"/>
          <w:lang w:eastAsia="en-US"/>
        </w:rPr>
      </w:pPr>
      <w:r w:rsidRPr="00CB3491">
        <w:rPr>
          <w:rStyle w:val="FontStyle69"/>
          <w:rFonts w:ascii="Times New Roman" w:hAnsi="Times New Roman" w:cs="Times New Roman"/>
          <w:sz w:val="24"/>
          <w:szCs w:val="24"/>
          <w:lang w:eastAsia="en-US"/>
        </w:rPr>
        <w:t>3.40</w:t>
      </w:r>
      <w:r w:rsidR="00A2205D" w:rsidRPr="00CB3491">
        <w:rPr>
          <w:rStyle w:val="FontStyle69"/>
          <w:rFonts w:ascii="Times New Roman" w:hAnsi="Times New Roman" w:cs="Times New Roman"/>
          <w:sz w:val="24"/>
          <w:szCs w:val="24"/>
          <w:lang w:eastAsia="en-US"/>
        </w:rPr>
        <w:t xml:space="preserve"> З</w:t>
      </w:r>
      <w:r w:rsidRPr="00CB3491">
        <w:rPr>
          <w:rStyle w:val="FontStyle69"/>
          <w:rFonts w:ascii="Times New Roman" w:hAnsi="Times New Roman" w:cs="Times New Roman"/>
          <w:sz w:val="24"/>
          <w:szCs w:val="24"/>
          <w:lang w:eastAsia="en-US"/>
        </w:rPr>
        <w:t>аписи</w:t>
      </w:r>
      <w:r w:rsidR="00A2205D" w:rsidRPr="00CB3491">
        <w:rPr>
          <w:rStyle w:val="FontStyle69"/>
          <w:rFonts w:ascii="Times New Roman" w:hAnsi="Times New Roman" w:cs="Times New Roman"/>
          <w:sz w:val="24"/>
          <w:szCs w:val="24"/>
          <w:lang w:eastAsia="en-US"/>
        </w:rPr>
        <w:t xml:space="preserve"> </w:t>
      </w:r>
      <w:r w:rsidR="00A2205D" w:rsidRPr="00140698">
        <w:rPr>
          <w:rStyle w:val="FontStyle69"/>
          <w:rFonts w:ascii="Times New Roman" w:hAnsi="Times New Roman" w:cs="Times New Roman"/>
          <w:b w:val="0"/>
          <w:sz w:val="24"/>
          <w:szCs w:val="24"/>
          <w:lang w:eastAsia="en-US"/>
        </w:rPr>
        <w:t>(</w:t>
      </w:r>
      <w:proofErr w:type="spellStart"/>
      <w:r w:rsidR="00C537B4" w:rsidRPr="00C537B4">
        <w:rPr>
          <w:rStyle w:val="FontStyle69"/>
          <w:rFonts w:ascii="Times New Roman" w:hAnsi="Times New Roman" w:cs="Times New Roman"/>
          <w:b w:val="0"/>
          <w:sz w:val="24"/>
          <w:szCs w:val="24"/>
          <w:lang w:eastAsia="en-US"/>
        </w:rPr>
        <w:t>recording</w:t>
      </w:r>
      <w:proofErr w:type="spellEnd"/>
      <w:r w:rsidR="00A2205D" w:rsidRPr="00140698">
        <w:rPr>
          <w:rStyle w:val="FontStyle69"/>
          <w:rFonts w:ascii="Times New Roman" w:hAnsi="Times New Roman" w:cs="Times New Roman"/>
          <w:b w:val="0"/>
          <w:sz w:val="24"/>
          <w:szCs w:val="24"/>
          <w:lang w:eastAsia="en-US"/>
        </w:rPr>
        <w:t>)</w:t>
      </w:r>
      <w:r w:rsidR="00E67B52" w:rsidRPr="00140698">
        <w:rPr>
          <w:rStyle w:val="FontStyle69"/>
          <w:rFonts w:ascii="Times New Roman" w:hAnsi="Times New Roman" w:cs="Times New Roman"/>
          <w:b w:val="0"/>
          <w:sz w:val="24"/>
          <w:szCs w:val="24"/>
          <w:lang w:eastAsia="en-US"/>
        </w:rPr>
        <w:t>:</w:t>
      </w:r>
      <w:r w:rsidR="00E67B52" w:rsidRPr="00CB3491">
        <w:rPr>
          <w:rStyle w:val="FontStyle69"/>
          <w:rFonts w:ascii="Times New Roman" w:hAnsi="Times New Roman" w:cs="Times New Roman"/>
          <w:sz w:val="24"/>
          <w:szCs w:val="24"/>
          <w:lang w:eastAsia="en-US"/>
        </w:rPr>
        <w:t xml:space="preserve"> </w:t>
      </w:r>
      <w:r w:rsidR="00E67B52" w:rsidRPr="00CB3491">
        <w:rPr>
          <w:rStyle w:val="FontStyle72"/>
          <w:rFonts w:ascii="Times New Roman" w:hAnsi="Times New Roman" w:cs="Times New Roman"/>
          <w:sz w:val="24"/>
          <w:szCs w:val="24"/>
          <w:lang w:eastAsia="en-US"/>
        </w:rPr>
        <w:t>С</w:t>
      </w:r>
      <w:r w:rsidRPr="00CB3491">
        <w:rPr>
          <w:rStyle w:val="FontStyle72"/>
          <w:rFonts w:ascii="Times New Roman" w:hAnsi="Times New Roman" w:cs="Times New Roman"/>
          <w:sz w:val="24"/>
          <w:szCs w:val="24"/>
          <w:lang w:eastAsia="en-US"/>
        </w:rPr>
        <w:t>оставление непрерывного отчета об изгото</w:t>
      </w:r>
      <w:r w:rsidR="006F5334">
        <w:rPr>
          <w:rStyle w:val="FontStyle72"/>
          <w:rFonts w:ascii="Times New Roman" w:hAnsi="Times New Roman" w:cs="Times New Roman"/>
          <w:sz w:val="24"/>
          <w:szCs w:val="24"/>
          <w:lang w:eastAsia="en-US"/>
        </w:rPr>
        <w:t>влении свай и зарегистрированные данные</w:t>
      </w:r>
      <w:r w:rsidR="00E67B52" w:rsidRPr="00CB3491">
        <w:rPr>
          <w:rStyle w:val="FontStyle72"/>
          <w:rFonts w:ascii="Times New Roman" w:hAnsi="Times New Roman" w:cs="Times New Roman"/>
          <w:sz w:val="24"/>
          <w:szCs w:val="24"/>
          <w:lang w:eastAsia="en-US"/>
        </w:rPr>
        <w:t>.</w:t>
      </w:r>
    </w:p>
    <w:p w:rsidR="00FD5064" w:rsidRPr="00CB3491" w:rsidRDefault="00FD5064" w:rsidP="006E3E62">
      <w:pPr>
        <w:pStyle w:val="Style24"/>
        <w:widowControl/>
        <w:ind w:firstLine="567"/>
        <w:jc w:val="both"/>
        <w:rPr>
          <w:rStyle w:val="FontStyle72"/>
          <w:rFonts w:ascii="Times New Roman" w:hAnsi="Times New Roman" w:cs="Times New Roman"/>
          <w:b/>
          <w:bCs/>
          <w:sz w:val="24"/>
          <w:szCs w:val="24"/>
          <w:lang w:eastAsia="en-US"/>
        </w:rPr>
      </w:pPr>
      <w:r w:rsidRPr="00CB3491">
        <w:rPr>
          <w:rStyle w:val="FontStyle69"/>
          <w:rFonts w:ascii="Times New Roman" w:hAnsi="Times New Roman" w:cs="Times New Roman"/>
          <w:sz w:val="24"/>
          <w:szCs w:val="24"/>
          <w:lang w:eastAsia="en-US"/>
        </w:rPr>
        <w:t>3.41</w:t>
      </w:r>
      <w:r w:rsidR="007F69F7" w:rsidRPr="00CB3491">
        <w:rPr>
          <w:rStyle w:val="FontStyle69"/>
          <w:rFonts w:ascii="Times New Roman" w:hAnsi="Times New Roman" w:cs="Times New Roman"/>
          <w:sz w:val="24"/>
          <w:szCs w:val="24"/>
          <w:lang w:eastAsia="en-US"/>
        </w:rPr>
        <w:t xml:space="preserve"> И</w:t>
      </w:r>
      <w:r w:rsidRPr="00CB3491">
        <w:rPr>
          <w:rStyle w:val="FontStyle69"/>
          <w:rFonts w:ascii="Times New Roman" w:hAnsi="Times New Roman" w:cs="Times New Roman"/>
          <w:sz w:val="24"/>
          <w:szCs w:val="24"/>
          <w:lang w:eastAsia="en-US"/>
        </w:rPr>
        <w:t>спытания свай статическими вдавливающими нагрузками</w:t>
      </w:r>
      <w:r w:rsidR="007F69F7" w:rsidRPr="00CB3491">
        <w:rPr>
          <w:rStyle w:val="FontStyle69"/>
          <w:rFonts w:ascii="Times New Roman" w:hAnsi="Times New Roman" w:cs="Times New Roman"/>
          <w:sz w:val="24"/>
          <w:szCs w:val="24"/>
          <w:lang w:eastAsia="en-US"/>
        </w:rPr>
        <w:t xml:space="preserve"> </w:t>
      </w:r>
      <w:r w:rsidR="007F69F7" w:rsidRPr="00140698">
        <w:rPr>
          <w:rStyle w:val="FontStyle69"/>
          <w:rFonts w:ascii="Times New Roman" w:hAnsi="Times New Roman" w:cs="Times New Roman"/>
          <w:b w:val="0"/>
          <w:sz w:val="24"/>
          <w:szCs w:val="24"/>
          <w:lang w:eastAsia="en-US"/>
        </w:rPr>
        <w:t>(</w:t>
      </w:r>
      <w:proofErr w:type="spellStart"/>
      <w:r w:rsidR="00C537B4" w:rsidRPr="00C537B4">
        <w:rPr>
          <w:rStyle w:val="FontStyle69"/>
          <w:rFonts w:ascii="Times New Roman" w:hAnsi="Times New Roman" w:cs="Times New Roman"/>
          <w:b w:val="0"/>
          <w:sz w:val="24"/>
          <w:szCs w:val="24"/>
          <w:lang w:eastAsia="en-US"/>
        </w:rPr>
        <w:t>static</w:t>
      </w:r>
      <w:proofErr w:type="spellEnd"/>
      <w:r w:rsidR="00C537B4" w:rsidRPr="00C537B4">
        <w:rPr>
          <w:rStyle w:val="FontStyle69"/>
          <w:rFonts w:ascii="Times New Roman" w:hAnsi="Times New Roman" w:cs="Times New Roman"/>
          <w:b w:val="0"/>
          <w:sz w:val="24"/>
          <w:szCs w:val="24"/>
          <w:lang w:eastAsia="en-US"/>
        </w:rPr>
        <w:t xml:space="preserve"> </w:t>
      </w:r>
      <w:proofErr w:type="spellStart"/>
      <w:r w:rsidR="00C537B4" w:rsidRPr="00C537B4">
        <w:rPr>
          <w:rStyle w:val="FontStyle69"/>
          <w:rFonts w:ascii="Times New Roman" w:hAnsi="Times New Roman" w:cs="Times New Roman"/>
          <w:b w:val="0"/>
          <w:sz w:val="24"/>
          <w:szCs w:val="24"/>
          <w:lang w:eastAsia="en-US"/>
        </w:rPr>
        <w:t>pile</w:t>
      </w:r>
      <w:proofErr w:type="spellEnd"/>
      <w:r w:rsidR="00C537B4" w:rsidRPr="00C537B4">
        <w:rPr>
          <w:rStyle w:val="FontStyle69"/>
          <w:rFonts w:ascii="Times New Roman" w:hAnsi="Times New Roman" w:cs="Times New Roman"/>
          <w:b w:val="0"/>
          <w:sz w:val="24"/>
          <w:szCs w:val="24"/>
          <w:lang w:eastAsia="en-US"/>
        </w:rPr>
        <w:t xml:space="preserve"> </w:t>
      </w:r>
      <w:proofErr w:type="spellStart"/>
      <w:r w:rsidR="00C537B4" w:rsidRPr="00C537B4">
        <w:rPr>
          <w:rStyle w:val="FontStyle69"/>
          <w:rFonts w:ascii="Times New Roman" w:hAnsi="Times New Roman" w:cs="Times New Roman"/>
          <w:b w:val="0"/>
          <w:sz w:val="24"/>
          <w:szCs w:val="24"/>
          <w:lang w:eastAsia="en-US"/>
        </w:rPr>
        <w:t>load</w:t>
      </w:r>
      <w:proofErr w:type="spellEnd"/>
      <w:r w:rsidR="00C537B4" w:rsidRPr="00C537B4">
        <w:rPr>
          <w:rStyle w:val="FontStyle69"/>
          <w:rFonts w:ascii="Times New Roman" w:hAnsi="Times New Roman" w:cs="Times New Roman"/>
          <w:b w:val="0"/>
          <w:sz w:val="24"/>
          <w:szCs w:val="24"/>
          <w:lang w:eastAsia="en-US"/>
        </w:rPr>
        <w:t xml:space="preserve"> </w:t>
      </w:r>
      <w:proofErr w:type="spellStart"/>
      <w:r w:rsidR="00C537B4" w:rsidRPr="00C537B4">
        <w:rPr>
          <w:rStyle w:val="FontStyle69"/>
          <w:rFonts w:ascii="Times New Roman" w:hAnsi="Times New Roman" w:cs="Times New Roman"/>
          <w:b w:val="0"/>
          <w:sz w:val="24"/>
          <w:szCs w:val="24"/>
          <w:lang w:eastAsia="en-US"/>
        </w:rPr>
        <w:t>test</w:t>
      </w:r>
      <w:proofErr w:type="spellEnd"/>
      <w:r w:rsidR="007F69F7" w:rsidRPr="00140698">
        <w:rPr>
          <w:rStyle w:val="FontStyle69"/>
          <w:rFonts w:ascii="Times New Roman" w:hAnsi="Times New Roman" w:cs="Times New Roman"/>
          <w:b w:val="0"/>
          <w:sz w:val="24"/>
          <w:szCs w:val="24"/>
          <w:lang w:eastAsia="en-US"/>
        </w:rPr>
        <w:t>):</w:t>
      </w:r>
      <w:r w:rsidR="007F69F7" w:rsidRPr="00CB3491">
        <w:rPr>
          <w:rStyle w:val="FontStyle69"/>
          <w:rFonts w:ascii="Times New Roman" w:hAnsi="Times New Roman" w:cs="Times New Roman"/>
          <w:sz w:val="24"/>
          <w:szCs w:val="24"/>
          <w:lang w:eastAsia="en-US"/>
        </w:rPr>
        <w:t xml:space="preserve"> </w:t>
      </w:r>
      <w:r w:rsidR="00E67B52" w:rsidRPr="00CB3491">
        <w:rPr>
          <w:rStyle w:val="FontStyle72"/>
          <w:rFonts w:ascii="Times New Roman" w:hAnsi="Times New Roman" w:cs="Times New Roman"/>
          <w:sz w:val="24"/>
          <w:szCs w:val="24"/>
          <w:lang w:eastAsia="en-US"/>
        </w:rPr>
        <w:t>И</w:t>
      </w:r>
      <w:r w:rsidRPr="00CB3491">
        <w:rPr>
          <w:rStyle w:val="FontStyle72"/>
          <w:rFonts w:ascii="Times New Roman" w:hAnsi="Times New Roman" w:cs="Times New Roman"/>
          <w:sz w:val="24"/>
          <w:szCs w:val="24"/>
          <w:lang w:eastAsia="en-US"/>
        </w:rPr>
        <w:t>спытание нагрузками, при котором головка сваи подвергается выбранным статическим осевым и (или) боковым воздействиям на наголовник сваи для анализа ее несущей способности.</w:t>
      </w:r>
    </w:p>
    <w:p w:rsidR="00FD5064" w:rsidRPr="00CB3491" w:rsidRDefault="00FD5064" w:rsidP="006E3E62">
      <w:pPr>
        <w:pStyle w:val="Style34"/>
        <w:widowControl/>
        <w:ind w:firstLine="567"/>
        <w:jc w:val="both"/>
        <w:rPr>
          <w:rStyle w:val="FontStyle72"/>
          <w:rFonts w:ascii="Times New Roman" w:hAnsi="Times New Roman" w:cs="Times New Roman"/>
          <w:b/>
          <w:bCs/>
          <w:sz w:val="24"/>
          <w:szCs w:val="24"/>
          <w:lang w:eastAsia="en-US"/>
        </w:rPr>
      </w:pPr>
      <w:r w:rsidRPr="00CB3491">
        <w:rPr>
          <w:rStyle w:val="FontStyle69"/>
          <w:rFonts w:ascii="Times New Roman" w:hAnsi="Times New Roman" w:cs="Times New Roman"/>
          <w:sz w:val="24"/>
          <w:szCs w:val="24"/>
          <w:lang w:eastAsia="en-US"/>
        </w:rPr>
        <w:t>3.42</w:t>
      </w:r>
      <w:r w:rsidR="007F69F7" w:rsidRPr="00CB3491">
        <w:rPr>
          <w:rStyle w:val="FontStyle69"/>
          <w:rFonts w:ascii="Times New Roman" w:hAnsi="Times New Roman" w:cs="Times New Roman"/>
          <w:sz w:val="24"/>
          <w:szCs w:val="24"/>
          <w:lang w:eastAsia="en-US"/>
        </w:rPr>
        <w:t xml:space="preserve"> </w:t>
      </w:r>
      <w:r w:rsidR="002505A7" w:rsidRPr="002505A7">
        <w:rPr>
          <w:rStyle w:val="FontStyle69"/>
          <w:rFonts w:ascii="Times New Roman" w:hAnsi="Times New Roman" w:cs="Times New Roman"/>
          <w:sz w:val="24"/>
          <w:szCs w:val="24"/>
          <w:lang w:eastAsia="en-US"/>
        </w:rPr>
        <w:t xml:space="preserve">Ступенчатая статическая пробная нагрузка </w:t>
      </w:r>
      <w:r w:rsidR="00140698" w:rsidRPr="001074F3">
        <w:rPr>
          <w:rStyle w:val="FontStyle69"/>
          <w:rFonts w:ascii="Times New Roman" w:hAnsi="Times New Roman" w:cs="Times New Roman"/>
          <w:b w:val="0"/>
          <w:sz w:val="24"/>
          <w:szCs w:val="24"/>
          <w:lang w:eastAsia="en-US"/>
        </w:rPr>
        <w:t>(</w:t>
      </w:r>
      <w:r w:rsidR="002505A7">
        <w:rPr>
          <w:rStyle w:val="FontStyle72"/>
          <w:rFonts w:ascii="Times New Roman" w:hAnsi="Times New Roman" w:cs="Times New Roman"/>
          <w:sz w:val="24"/>
          <w:szCs w:val="24"/>
          <w:lang w:eastAsia="en-US"/>
        </w:rPr>
        <w:t>ML-</w:t>
      </w:r>
      <w:r w:rsidR="002505A7">
        <w:rPr>
          <w:rStyle w:val="FontStyle72"/>
          <w:rFonts w:ascii="Times New Roman" w:hAnsi="Times New Roman" w:cs="Times New Roman"/>
          <w:sz w:val="24"/>
          <w:szCs w:val="24"/>
          <w:lang w:val="en-US" w:eastAsia="en-US"/>
        </w:rPr>
        <w:t>test</w:t>
      </w:r>
      <w:r w:rsidR="002505A7">
        <w:rPr>
          <w:rStyle w:val="FontStyle72"/>
          <w:rFonts w:ascii="Times New Roman" w:hAnsi="Times New Roman" w:cs="Times New Roman"/>
          <w:sz w:val="24"/>
          <w:szCs w:val="24"/>
          <w:lang w:eastAsia="en-US"/>
        </w:rPr>
        <w:t xml:space="preserve">, </w:t>
      </w:r>
      <w:proofErr w:type="spellStart"/>
      <w:r w:rsidR="001074F3" w:rsidRPr="001074F3">
        <w:rPr>
          <w:rStyle w:val="FontStyle69"/>
          <w:rFonts w:ascii="Times New Roman" w:hAnsi="Times New Roman" w:cs="Times New Roman"/>
          <w:b w:val="0"/>
          <w:sz w:val="24"/>
          <w:szCs w:val="24"/>
          <w:lang w:eastAsia="en-US"/>
        </w:rPr>
        <w:t>maintained</w:t>
      </w:r>
      <w:proofErr w:type="spellEnd"/>
      <w:r w:rsidR="001074F3" w:rsidRPr="001074F3">
        <w:rPr>
          <w:rStyle w:val="FontStyle69"/>
          <w:rFonts w:ascii="Times New Roman" w:hAnsi="Times New Roman" w:cs="Times New Roman"/>
          <w:b w:val="0"/>
          <w:sz w:val="24"/>
          <w:szCs w:val="24"/>
          <w:lang w:eastAsia="en-US"/>
        </w:rPr>
        <w:t xml:space="preserve"> </w:t>
      </w:r>
      <w:proofErr w:type="spellStart"/>
      <w:r w:rsidR="001074F3" w:rsidRPr="001074F3">
        <w:rPr>
          <w:rStyle w:val="FontStyle69"/>
          <w:rFonts w:ascii="Times New Roman" w:hAnsi="Times New Roman" w:cs="Times New Roman"/>
          <w:b w:val="0"/>
          <w:sz w:val="24"/>
          <w:szCs w:val="24"/>
          <w:lang w:eastAsia="en-US"/>
        </w:rPr>
        <w:t>load</w:t>
      </w:r>
      <w:proofErr w:type="spellEnd"/>
      <w:r w:rsidR="001074F3" w:rsidRPr="001074F3">
        <w:rPr>
          <w:rStyle w:val="FontStyle69"/>
          <w:rFonts w:ascii="Times New Roman" w:hAnsi="Times New Roman" w:cs="Times New Roman"/>
          <w:b w:val="0"/>
          <w:sz w:val="24"/>
          <w:szCs w:val="24"/>
          <w:lang w:eastAsia="en-US"/>
        </w:rPr>
        <w:t xml:space="preserve"> </w:t>
      </w:r>
      <w:proofErr w:type="spellStart"/>
      <w:r w:rsidR="001074F3" w:rsidRPr="001074F3">
        <w:rPr>
          <w:rStyle w:val="FontStyle69"/>
          <w:rFonts w:ascii="Times New Roman" w:hAnsi="Times New Roman" w:cs="Times New Roman"/>
          <w:b w:val="0"/>
          <w:sz w:val="24"/>
          <w:szCs w:val="24"/>
          <w:lang w:eastAsia="en-US"/>
        </w:rPr>
        <w:t>pile</w:t>
      </w:r>
      <w:proofErr w:type="spellEnd"/>
      <w:r w:rsidR="001074F3" w:rsidRPr="001074F3">
        <w:rPr>
          <w:rStyle w:val="FontStyle69"/>
          <w:rFonts w:ascii="Times New Roman" w:hAnsi="Times New Roman" w:cs="Times New Roman"/>
          <w:b w:val="0"/>
          <w:sz w:val="24"/>
          <w:szCs w:val="24"/>
          <w:lang w:eastAsia="en-US"/>
        </w:rPr>
        <w:t xml:space="preserve"> </w:t>
      </w:r>
      <w:proofErr w:type="spellStart"/>
      <w:r w:rsidR="001074F3" w:rsidRPr="001074F3">
        <w:rPr>
          <w:rStyle w:val="FontStyle69"/>
          <w:rFonts w:ascii="Times New Roman" w:hAnsi="Times New Roman" w:cs="Times New Roman"/>
          <w:b w:val="0"/>
          <w:sz w:val="24"/>
          <w:szCs w:val="24"/>
          <w:lang w:eastAsia="en-US"/>
        </w:rPr>
        <w:t>test</w:t>
      </w:r>
      <w:proofErr w:type="spellEnd"/>
      <w:r w:rsidR="007F69F7" w:rsidRPr="001074F3">
        <w:rPr>
          <w:rStyle w:val="FontStyle69"/>
          <w:rFonts w:ascii="Times New Roman" w:hAnsi="Times New Roman" w:cs="Times New Roman"/>
          <w:b w:val="0"/>
          <w:sz w:val="24"/>
          <w:szCs w:val="24"/>
          <w:lang w:eastAsia="en-US"/>
        </w:rPr>
        <w:t>):</w:t>
      </w:r>
      <w:r w:rsidR="007F69F7" w:rsidRPr="00CB3491">
        <w:rPr>
          <w:rStyle w:val="FontStyle69"/>
          <w:rFonts w:ascii="Times New Roman" w:hAnsi="Times New Roman" w:cs="Times New Roman"/>
          <w:sz w:val="24"/>
          <w:szCs w:val="24"/>
          <w:lang w:eastAsia="en-US"/>
        </w:rPr>
        <w:t xml:space="preserve"> </w:t>
      </w:r>
      <w:r w:rsidR="00E67B52" w:rsidRPr="00CB3491">
        <w:rPr>
          <w:rStyle w:val="FontStyle72"/>
          <w:rFonts w:ascii="Times New Roman" w:hAnsi="Times New Roman" w:cs="Times New Roman"/>
          <w:sz w:val="24"/>
          <w:szCs w:val="24"/>
          <w:lang w:eastAsia="en-US"/>
        </w:rPr>
        <w:t>С</w:t>
      </w:r>
      <w:r w:rsidRPr="00CB3491">
        <w:rPr>
          <w:rStyle w:val="FontStyle72"/>
          <w:rFonts w:ascii="Times New Roman" w:hAnsi="Times New Roman" w:cs="Times New Roman"/>
          <w:sz w:val="24"/>
          <w:szCs w:val="24"/>
          <w:lang w:eastAsia="en-US"/>
        </w:rPr>
        <w:t>татическое испытание сваи под нагрузкой, при котором опытная свая подвергается возрастающим нагрузкам, которые, соответственно, постоянно выдерживаются настолько долго, пока движение сваи почти не закончится или не снизится до ус</w:t>
      </w:r>
      <w:r w:rsidR="002505A7">
        <w:rPr>
          <w:rStyle w:val="FontStyle72"/>
          <w:rFonts w:ascii="Times New Roman" w:hAnsi="Times New Roman" w:cs="Times New Roman"/>
          <w:sz w:val="24"/>
          <w:szCs w:val="24"/>
          <w:lang w:eastAsia="en-US"/>
        </w:rPr>
        <w:t xml:space="preserve">тановленного значения </w:t>
      </w:r>
    </w:p>
    <w:p w:rsidR="00FD5064" w:rsidRPr="00CB3491" w:rsidRDefault="00FD5064" w:rsidP="006E3E62">
      <w:pPr>
        <w:pStyle w:val="Style34"/>
        <w:widowControl/>
        <w:ind w:firstLine="567"/>
        <w:jc w:val="both"/>
        <w:rPr>
          <w:rStyle w:val="FontStyle72"/>
          <w:rFonts w:ascii="Times New Roman" w:hAnsi="Times New Roman" w:cs="Times New Roman"/>
          <w:b/>
          <w:bCs/>
          <w:sz w:val="24"/>
          <w:szCs w:val="24"/>
          <w:lang w:eastAsia="en-US"/>
        </w:rPr>
      </w:pPr>
      <w:r w:rsidRPr="00CB3491">
        <w:rPr>
          <w:rStyle w:val="FontStyle69"/>
          <w:rFonts w:ascii="Times New Roman" w:hAnsi="Times New Roman" w:cs="Times New Roman"/>
          <w:sz w:val="24"/>
          <w:szCs w:val="24"/>
          <w:lang w:eastAsia="en-US"/>
        </w:rPr>
        <w:t>3.43</w:t>
      </w:r>
      <w:r w:rsidR="007F69F7" w:rsidRPr="00CB3491">
        <w:rPr>
          <w:rStyle w:val="FontStyle69"/>
          <w:rFonts w:ascii="Times New Roman" w:hAnsi="Times New Roman" w:cs="Times New Roman"/>
          <w:sz w:val="24"/>
          <w:szCs w:val="24"/>
          <w:lang w:eastAsia="en-US"/>
        </w:rPr>
        <w:t xml:space="preserve"> </w:t>
      </w:r>
      <w:r w:rsidR="002505A7" w:rsidRPr="002505A7">
        <w:rPr>
          <w:rStyle w:val="FontStyle69"/>
          <w:rFonts w:ascii="Times New Roman" w:hAnsi="Times New Roman" w:cs="Times New Roman"/>
          <w:sz w:val="24"/>
          <w:szCs w:val="24"/>
          <w:lang w:eastAsia="en-US"/>
        </w:rPr>
        <w:t xml:space="preserve">Направленная статическая пробная нагрузка </w:t>
      </w:r>
      <w:r w:rsidR="007F69F7" w:rsidRPr="00140698">
        <w:rPr>
          <w:rStyle w:val="FontStyle69"/>
          <w:rFonts w:ascii="Times New Roman" w:hAnsi="Times New Roman" w:cs="Times New Roman"/>
          <w:b w:val="0"/>
          <w:sz w:val="24"/>
          <w:szCs w:val="24"/>
          <w:lang w:eastAsia="en-US"/>
        </w:rPr>
        <w:t>(</w:t>
      </w:r>
      <w:r w:rsidR="002505A7">
        <w:rPr>
          <w:rStyle w:val="FontStyle72"/>
          <w:rFonts w:ascii="Times New Roman" w:hAnsi="Times New Roman" w:cs="Times New Roman"/>
          <w:sz w:val="24"/>
          <w:szCs w:val="24"/>
          <w:lang w:eastAsia="en-US"/>
        </w:rPr>
        <w:t>CRP-</w:t>
      </w:r>
      <w:r w:rsidR="002505A7">
        <w:rPr>
          <w:rStyle w:val="FontStyle72"/>
          <w:rFonts w:ascii="Times New Roman" w:hAnsi="Times New Roman" w:cs="Times New Roman"/>
          <w:sz w:val="24"/>
          <w:szCs w:val="24"/>
          <w:lang w:val="en-US" w:eastAsia="en-US"/>
        </w:rPr>
        <w:t>test</w:t>
      </w:r>
      <w:r w:rsidR="002505A7">
        <w:rPr>
          <w:rStyle w:val="FontStyle69"/>
          <w:rFonts w:ascii="Times New Roman" w:hAnsi="Times New Roman" w:cs="Times New Roman"/>
          <w:b w:val="0"/>
          <w:sz w:val="24"/>
          <w:szCs w:val="24"/>
          <w:lang w:eastAsia="en-US"/>
        </w:rPr>
        <w:t xml:space="preserve">, </w:t>
      </w:r>
      <w:proofErr w:type="spellStart"/>
      <w:r w:rsidR="00522C14" w:rsidRPr="00522C14">
        <w:rPr>
          <w:rStyle w:val="FontStyle69"/>
          <w:rFonts w:ascii="Times New Roman" w:hAnsi="Times New Roman" w:cs="Times New Roman"/>
          <w:b w:val="0"/>
          <w:sz w:val="24"/>
          <w:szCs w:val="24"/>
          <w:lang w:eastAsia="en-US"/>
        </w:rPr>
        <w:t>constant</w:t>
      </w:r>
      <w:proofErr w:type="spellEnd"/>
      <w:r w:rsidR="00522C14" w:rsidRPr="00522C14">
        <w:rPr>
          <w:rStyle w:val="FontStyle69"/>
          <w:rFonts w:ascii="Times New Roman" w:hAnsi="Times New Roman" w:cs="Times New Roman"/>
          <w:b w:val="0"/>
          <w:sz w:val="24"/>
          <w:szCs w:val="24"/>
          <w:lang w:eastAsia="en-US"/>
        </w:rPr>
        <w:t xml:space="preserve"> </w:t>
      </w:r>
      <w:proofErr w:type="spellStart"/>
      <w:r w:rsidR="00522C14" w:rsidRPr="00522C14">
        <w:rPr>
          <w:rStyle w:val="FontStyle69"/>
          <w:rFonts w:ascii="Times New Roman" w:hAnsi="Times New Roman" w:cs="Times New Roman"/>
          <w:b w:val="0"/>
          <w:sz w:val="24"/>
          <w:szCs w:val="24"/>
          <w:lang w:eastAsia="en-US"/>
        </w:rPr>
        <w:t>rate</w:t>
      </w:r>
      <w:proofErr w:type="spellEnd"/>
      <w:r w:rsidR="00522C14" w:rsidRPr="00522C14">
        <w:rPr>
          <w:rStyle w:val="FontStyle69"/>
          <w:rFonts w:ascii="Times New Roman" w:hAnsi="Times New Roman" w:cs="Times New Roman"/>
          <w:b w:val="0"/>
          <w:sz w:val="24"/>
          <w:szCs w:val="24"/>
          <w:lang w:eastAsia="en-US"/>
        </w:rPr>
        <w:t xml:space="preserve"> </w:t>
      </w:r>
      <w:proofErr w:type="spellStart"/>
      <w:r w:rsidR="00522C14" w:rsidRPr="00522C14">
        <w:rPr>
          <w:rStyle w:val="FontStyle69"/>
          <w:rFonts w:ascii="Times New Roman" w:hAnsi="Times New Roman" w:cs="Times New Roman"/>
          <w:b w:val="0"/>
          <w:sz w:val="24"/>
          <w:szCs w:val="24"/>
          <w:lang w:eastAsia="en-US"/>
        </w:rPr>
        <w:t>of</w:t>
      </w:r>
      <w:proofErr w:type="spellEnd"/>
      <w:r w:rsidR="00522C14" w:rsidRPr="00522C14">
        <w:rPr>
          <w:rStyle w:val="FontStyle69"/>
          <w:rFonts w:ascii="Times New Roman" w:hAnsi="Times New Roman" w:cs="Times New Roman"/>
          <w:b w:val="0"/>
          <w:sz w:val="24"/>
          <w:szCs w:val="24"/>
          <w:lang w:eastAsia="en-US"/>
        </w:rPr>
        <w:t xml:space="preserve"> </w:t>
      </w:r>
      <w:proofErr w:type="spellStart"/>
      <w:r w:rsidR="00522C14" w:rsidRPr="00522C14">
        <w:rPr>
          <w:rStyle w:val="FontStyle69"/>
          <w:rFonts w:ascii="Times New Roman" w:hAnsi="Times New Roman" w:cs="Times New Roman"/>
          <w:b w:val="0"/>
          <w:sz w:val="24"/>
          <w:szCs w:val="24"/>
          <w:lang w:eastAsia="en-US"/>
        </w:rPr>
        <w:t>penetration</w:t>
      </w:r>
      <w:proofErr w:type="spellEnd"/>
      <w:r w:rsidR="00522C14" w:rsidRPr="00522C14">
        <w:rPr>
          <w:rStyle w:val="FontStyle69"/>
          <w:rFonts w:ascii="Times New Roman" w:hAnsi="Times New Roman" w:cs="Times New Roman"/>
          <w:b w:val="0"/>
          <w:sz w:val="24"/>
          <w:szCs w:val="24"/>
          <w:lang w:eastAsia="en-US"/>
        </w:rPr>
        <w:t xml:space="preserve"> </w:t>
      </w:r>
      <w:proofErr w:type="spellStart"/>
      <w:r w:rsidR="00522C14" w:rsidRPr="00522C14">
        <w:rPr>
          <w:rStyle w:val="FontStyle69"/>
          <w:rFonts w:ascii="Times New Roman" w:hAnsi="Times New Roman" w:cs="Times New Roman"/>
          <w:b w:val="0"/>
          <w:sz w:val="24"/>
          <w:szCs w:val="24"/>
          <w:lang w:eastAsia="en-US"/>
        </w:rPr>
        <w:t>pile</w:t>
      </w:r>
      <w:proofErr w:type="spellEnd"/>
      <w:r w:rsidR="00522C14" w:rsidRPr="00522C14">
        <w:rPr>
          <w:rStyle w:val="FontStyle69"/>
          <w:rFonts w:ascii="Times New Roman" w:hAnsi="Times New Roman" w:cs="Times New Roman"/>
          <w:b w:val="0"/>
          <w:sz w:val="24"/>
          <w:szCs w:val="24"/>
          <w:lang w:eastAsia="en-US"/>
        </w:rPr>
        <w:t xml:space="preserve"> </w:t>
      </w:r>
      <w:proofErr w:type="spellStart"/>
      <w:r w:rsidR="00522C14" w:rsidRPr="00522C14">
        <w:rPr>
          <w:rStyle w:val="FontStyle69"/>
          <w:rFonts w:ascii="Times New Roman" w:hAnsi="Times New Roman" w:cs="Times New Roman"/>
          <w:b w:val="0"/>
          <w:sz w:val="24"/>
          <w:szCs w:val="24"/>
          <w:lang w:eastAsia="en-US"/>
        </w:rPr>
        <w:t>load</w:t>
      </w:r>
      <w:proofErr w:type="spellEnd"/>
      <w:r w:rsidR="00522C14" w:rsidRPr="00522C14">
        <w:rPr>
          <w:rStyle w:val="FontStyle69"/>
          <w:rFonts w:ascii="Times New Roman" w:hAnsi="Times New Roman" w:cs="Times New Roman"/>
          <w:b w:val="0"/>
          <w:sz w:val="24"/>
          <w:szCs w:val="24"/>
          <w:lang w:eastAsia="en-US"/>
        </w:rPr>
        <w:t xml:space="preserve"> </w:t>
      </w:r>
      <w:proofErr w:type="spellStart"/>
      <w:r w:rsidR="00522C14" w:rsidRPr="00522C14">
        <w:rPr>
          <w:rStyle w:val="FontStyle69"/>
          <w:rFonts w:ascii="Times New Roman" w:hAnsi="Times New Roman" w:cs="Times New Roman"/>
          <w:b w:val="0"/>
          <w:sz w:val="24"/>
          <w:szCs w:val="24"/>
          <w:lang w:eastAsia="en-US"/>
        </w:rPr>
        <w:t>test</w:t>
      </w:r>
      <w:proofErr w:type="spellEnd"/>
      <w:r w:rsidR="007F69F7" w:rsidRPr="00140698">
        <w:rPr>
          <w:rStyle w:val="FontStyle69"/>
          <w:rFonts w:ascii="Times New Roman" w:hAnsi="Times New Roman" w:cs="Times New Roman"/>
          <w:b w:val="0"/>
          <w:sz w:val="24"/>
          <w:szCs w:val="24"/>
          <w:lang w:eastAsia="en-US"/>
        </w:rPr>
        <w:t>):</w:t>
      </w:r>
      <w:r w:rsidR="007F69F7" w:rsidRPr="00CB3491">
        <w:rPr>
          <w:rStyle w:val="FontStyle69"/>
          <w:rFonts w:ascii="Times New Roman" w:hAnsi="Times New Roman" w:cs="Times New Roman"/>
          <w:sz w:val="24"/>
          <w:szCs w:val="24"/>
          <w:lang w:eastAsia="en-US"/>
        </w:rPr>
        <w:t xml:space="preserve"> </w:t>
      </w:r>
      <w:r w:rsidR="00E67B52" w:rsidRPr="00CB3491">
        <w:rPr>
          <w:rStyle w:val="FontStyle72"/>
          <w:rFonts w:ascii="Times New Roman" w:hAnsi="Times New Roman" w:cs="Times New Roman"/>
          <w:sz w:val="24"/>
          <w:szCs w:val="24"/>
          <w:lang w:eastAsia="en-US"/>
        </w:rPr>
        <w:t>С</w:t>
      </w:r>
      <w:r w:rsidRPr="00CB3491">
        <w:rPr>
          <w:rStyle w:val="FontStyle72"/>
          <w:rFonts w:ascii="Times New Roman" w:hAnsi="Times New Roman" w:cs="Times New Roman"/>
          <w:sz w:val="24"/>
          <w:szCs w:val="24"/>
          <w:lang w:eastAsia="en-US"/>
        </w:rPr>
        <w:t>татическое испытание под нагрузкой, при котором опытная свая вдавливается с постоянной скоростью погружения в грунт и замеряе</w:t>
      </w:r>
      <w:r w:rsidR="002505A7">
        <w:rPr>
          <w:rStyle w:val="FontStyle72"/>
          <w:rFonts w:ascii="Times New Roman" w:hAnsi="Times New Roman" w:cs="Times New Roman"/>
          <w:sz w:val="24"/>
          <w:szCs w:val="24"/>
          <w:lang w:eastAsia="en-US"/>
        </w:rPr>
        <w:t>тся необходимая для этого сила</w:t>
      </w:r>
      <w:r w:rsidR="00140698">
        <w:rPr>
          <w:rStyle w:val="FontStyle72"/>
          <w:rFonts w:ascii="Times New Roman" w:hAnsi="Times New Roman" w:cs="Times New Roman"/>
          <w:sz w:val="24"/>
          <w:szCs w:val="24"/>
          <w:lang w:eastAsia="en-US"/>
        </w:rPr>
        <w:t>.</w:t>
      </w:r>
    </w:p>
    <w:p w:rsidR="00FD5064" w:rsidRPr="00CB3491" w:rsidRDefault="00FD5064" w:rsidP="006E3E62">
      <w:pPr>
        <w:pStyle w:val="Style34"/>
        <w:widowControl/>
        <w:ind w:firstLine="567"/>
        <w:jc w:val="both"/>
        <w:rPr>
          <w:rStyle w:val="FontStyle72"/>
          <w:rFonts w:ascii="Times New Roman" w:hAnsi="Times New Roman" w:cs="Times New Roman"/>
          <w:b/>
          <w:bCs/>
          <w:sz w:val="24"/>
          <w:szCs w:val="24"/>
          <w:lang w:eastAsia="en-US"/>
        </w:rPr>
      </w:pPr>
      <w:r w:rsidRPr="00CB3491">
        <w:rPr>
          <w:rStyle w:val="FontStyle69"/>
          <w:rFonts w:ascii="Times New Roman" w:hAnsi="Times New Roman" w:cs="Times New Roman"/>
          <w:sz w:val="24"/>
          <w:szCs w:val="24"/>
          <w:lang w:eastAsia="en-US"/>
        </w:rPr>
        <w:t>3.44</w:t>
      </w:r>
      <w:r w:rsidR="009D645D" w:rsidRPr="00CB3491">
        <w:rPr>
          <w:rStyle w:val="FontStyle69"/>
          <w:rFonts w:ascii="Times New Roman" w:hAnsi="Times New Roman" w:cs="Times New Roman"/>
          <w:sz w:val="24"/>
          <w:szCs w:val="24"/>
          <w:lang w:eastAsia="en-US"/>
        </w:rPr>
        <w:t xml:space="preserve"> </w:t>
      </w:r>
      <w:r w:rsidR="00DF5481" w:rsidRPr="00DF5481">
        <w:rPr>
          <w:rFonts w:ascii="Times New Roman" w:hAnsi="Times New Roman" w:cs="Times New Roman"/>
          <w:b/>
          <w:bCs/>
          <w:color w:val="000000"/>
          <w:lang w:val="kk-KZ" w:eastAsia="en-US"/>
        </w:rPr>
        <w:t xml:space="preserve">Динамическая пробная нагрузка на сваю </w:t>
      </w:r>
      <w:r w:rsidR="009D645D" w:rsidRPr="00CB3491">
        <w:rPr>
          <w:rStyle w:val="FontStyle69"/>
          <w:rFonts w:ascii="Times New Roman" w:hAnsi="Times New Roman" w:cs="Times New Roman"/>
          <w:sz w:val="24"/>
          <w:szCs w:val="24"/>
          <w:lang w:eastAsia="en-US"/>
        </w:rPr>
        <w:t xml:space="preserve"> </w:t>
      </w:r>
      <w:r w:rsidR="009D645D" w:rsidRPr="00140698">
        <w:rPr>
          <w:rStyle w:val="FontStyle69"/>
          <w:rFonts w:ascii="Times New Roman" w:hAnsi="Times New Roman" w:cs="Times New Roman"/>
          <w:b w:val="0"/>
          <w:sz w:val="24"/>
          <w:szCs w:val="24"/>
          <w:lang w:eastAsia="en-US"/>
        </w:rPr>
        <w:t>(</w:t>
      </w:r>
      <w:proofErr w:type="spellStart"/>
      <w:r w:rsidR="00522C14" w:rsidRPr="00522C14">
        <w:rPr>
          <w:rStyle w:val="FontStyle69"/>
          <w:rFonts w:ascii="Times New Roman" w:hAnsi="Times New Roman" w:cs="Times New Roman"/>
          <w:b w:val="0"/>
          <w:sz w:val="24"/>
          <w:szCs w:val="24"/>
          <w:lang w:eastAsia="en-US"/>
        </w:rPr>
        <w:t>dynamic</w:t>
      </w:r>
      <w:proofErr w:type="spellEnd"/>
      <w:r w:rsidR="00522C14" w:rsidRPr="00522C14">
        <w:rPr>
          <w:rStyle w:val="FontStyle69"/>
          <w:rFonts w:ascii="Times New Roman" w:hAnsi="Times New Roman" w:cs="Times New Roman"/>
          <w:b w:val="0"/>
          <w:sz w:val="24"/>
          <w:szCs w:val="24"/>
          <w:lang w:eastAsia="en-US"/>
        </w:rPr>
        <w:t xml:space="preserve"> </w:t>
      </w:r>
      <w:proofErr w:type="spellStart"/>
      <w:r w:rsidR="00522C14" w:rsidRPr="00522C14">
        <w:rPr>
          <w:rStyle w:val="FontStyle69"/>
          <w:rFonts w:ascii="Times New Roman" w:hAnsi="Times New Roman" w:cs="Times New Roman"/>
          <w:b w:val="0"/>
          <w:sz w:val="24"/>
          <w:szCs w:val="24"/>
          <w:lang w:eastAsia="en-US"/>
        </w:rPr>
        <w:t>pile</w:t>
      </w:r>
      <w:proofErr w:type="spellEnd"/>
      <w:r w:rsidR="00522C14" w:rsidRPr="00522C14">
        <w:rPr>
          <w:rStyle w:val="FontStyle69"/>
          <w:rFonts w:ascii="Times New Roman" w:hAnsi="Times New Roman" w:cs="Times New Roman"/>
          <w:b w:val="0"/>
          <w:sz w:val="24"/>
          <w:szCs w:val="24"/>
          <w:lang w:eastAsia="en-US"/>
        </w:rPr>
        <w:t xml:space="preserve"> </w:t>
      </w:r>
      <w:proofErr w:type="spellStart"/>
      <w:r w:rsidR="00522C14" w:rsidRPr="00522C14">
        <w:rPr>
          <w:rStyle w:val="FontStyle69"/>
          <w:rFonts w:ascii="Times New Roman" w:hAnsi="Times New Roman" w:cs="Times New Roman"/>
          <w:b w:val="0"/>
          <w:sz w:val="24"/>
          <w:szCs w:val="24"/>
          <w:lang w:eastAsia="en-US"/>
        </w:rPr>
        <w:t>load</w:t>
      </w:r>
      <w:proofErr w:type="spellEnd"/>
      <w:r w:rsidR="00522C14" w:rsidRPr="00522C14">
        <w:rPr>
          <w:rStyle w:val="FontStyle69"/>
          <w:rFonts w:ascii="Times New Roman" w:hAnsi="Times New Roman" w:cs="Times New Roman"/>
          <w:b w:val="0"/>
          <w:sz w:val="24"/>
          <w:szCs w:val="24"/>
          <w:lang w:eastAsia="en-US"/>
        </w:rPr>
        <w:t xml:space="preserve"> </w:t>
      </w:r>
      <w:proofErr w:type="spellStart"/>
      <w:r w:rsidR="00522C14" w:rsidRPr="00522C14">
        <w:rPr>
          <w:rStyle w:val="FontStyle69"/>
          <w:rFonts w:ascii="Times New Roman" w:hAnsi="Times New Roman" w:cs="Times New Roman"/>
          <w:b w:val="0"/>
          <w:sz w:val="24"/>
          <w:szCs w:val="24"/>
          <w:lang w:eastAsia="en-US"/>
        </w:rPr>
        <w:t>test</w:t>
      </w:r>
      <w:proofErr w:type="spellEnd"/>
      <w:r w:rsidR="009D645D" w:rsidRPr="00140698">
        <w:rPr>
          <w:rStyle w:val="FontStyle69"/>
          <w:rFonts w:ascii="Times New Roman" w:hAnsi="Times New Roman" w:cs="Times New Roman"/>
          <w:b w:val="0"/>
          <w:sz w:val="24"/>
          <w:szCs w:val="24"/>
          <w:lang w:eastAsia="en-US"/>
        </w:rPr>
        <w:t>):</w:t>
      </w:r>
      <w:r w:rsidR="009D645D" w:rsidRPr="00CB3491">
        <w:rPr>
          <w:rStyle w:val="FontStyle69"/>
          <w:rFonts w:ascii="Times New Roman" w:hAnsi="Times New Roman" w:cs="Times New Roman"/>
          <w:sz w:val="24"/>
          <w:szCs w:val="24"/>
          <w:lang w:eastAsia="en-US"/>
        </w:rPr>
        <w:t xml:space="preserve"> </w:t>
      </w:r>
      <w:r w:rsidR="00E67B52" w:rsidRPr="00CB3491">
        <w:rPr>
          <w:rStyle w:val="FontStyle72"/>
          <w:rFonts w:ascii="Times New Roman" w:hAnsi="Times New Roman" w:cs="Times New Roman"/>
          <w:sz w:val="24"/>
          <w:szCs w:val="24"/>
          <w:lang w:eastAsia="en-US"/>
        </w:rPr>
        <w:t>И</w:t>
      </w:r>
      <w:r w:rsidRPr="00CB3491">
        <w:rPr>
          <w:rStyle w:val="FontStyle72"/>
          <w:rFonts w:ascii="Times New Roman" w:hAnsi="Times New Roman" w:cs="Times New Roman"/>
          <w:sz w:val="24"/>
          <w:szCs w:val="24"/>
          <w:lang w:eastAsia="en-US"/>
        </w:rPr>
        <w:t xml:space="preserve">спытание под нагрузкой, при котором </w:t>
      </w:r>
      <w:r w:rsidR="006F5334">
        <w:rPr>
          <w:rStyle w:val="FontStyle72"/>
          <w:rFonts w:ascii="Times New Roman" w:hAnsi="Times New Roman" w:cs="Times New Roman"/>
          <w:sz w:val="24"/>
          <w:szCs w:val="24"/>
          <w:lang w:eastAsia="en-US"/>
        </w:rPr>
        <w:t xml:space="preserve">свая </w:t>
      </w:r>
      <w:r w:rsidRPr="00CB3491">
        <w:rPr>
          <w:rStyle w:val="FontStyle72"/>
          <w:rFonts w:ascii="Times New Roman" w:hAnsi="Times New Roman" w:cs="Times New Roman"/>
          <w:sz w:val="24"/>
          <w:szCs w:val="24"/>
          <w:lang w:eastAsia="en-US"/>
        </w:rPr>
        <w:t>подвергается определению своей несущей способности посредством динамической силы и замеров напряжения и ускорения</w:t>
      </w:r>
      <w:r w:rsidR="00974124">
        <w:rPr>
          <w:rStyle w:val="FontStyle72"/>
          <w:rFonts w:ascii="Times New Roman" w:hAnsi="Times New Roman" w:cs="Times New Roman"/>
          <w:sz w:val="24"/>
          <w:szCs w:val="24"/>
          <w:lang w:eastAsia="en-US"/>
        </w:rPr>
        <w:t>.</w:t>
      </w:r>
    </w:p>
    <w:p w:rsidR="00FD5064" w:rsidRPr="00CB3491" w:rsidRDefault="00FD5064" w:rsidP="006E3E62">
      <w:pPr>
        <w:pStyle w:val="Style34"/>
        <w:widowControl/>
        <w:ind w:firstLine="567"/>
        <w:jc w:val="both"/>
        <w:rPr>
          <w:rStyle w:val="FontStyle72"/>
          <w:rFonts w:ascii="Times New Roman" w:hAnsi="Times New Roman" w:cs="Times New Roman"/>
          <w:sz w:val="24"/>
          <w:szCs w:val="24"/>
          <w:lang w:eastAsia="en-US"/>
        </w:rPr>
      </w:pPr>
      <w:r w:rsidRPr="00CB3491">
        <w:rPr>
          <w:rStyle w:val="FontStyle69"/>
          <w:rFonts w:ascii="Times New Roman" w:hAnsi="Times New Roman" w:cs="Times New Roman"/>
          <w:sz w:val="24"/>
          <w:szCs w:val="24"/>
          <w:lang w:eastAsia="en-US"/>
        </w:rPr>
        <w:t>3.45</w:t>
      </w:r>
      <w:r w:rsidR="009D645D" w:rsidRPr="00CB3491">
        <w:rPr>
          <w:rStyle w:val="FontStyle69"/>
          <w:rFonts w:ascii="Times New Roman" w:hAnsi="Times New Roman" w:cs="Times New Roman"/>
          <w:sz w:val="24"/>
          <w:szCs w:val="24"/>
          <w:lang w:eastAsia="en-US"/>
        </w:rPr>
        <w:t xml:space="preserve"> Э</w:t>
      </w:r>
      <w:r w:rsidRPr="00CB3491">
        <w:rPr>
          <w:rStyle w:val="FontStyle69"/>
          <w:rFonts w:ascii="Times New Roman" w:hAnsi="Times New Roman" w:cs="Times New Roman"/>
          <w:sz w:val="24"/>
          <w:szCs w:val="24"/>
          <w:lang w:eastAsia="en-US"/>
        </w:rPr>
        <w:t xml:space="preserve">кспресс-испытание несущей способности сваи  нагрузкой </w:t>
      </w:r>
      <w:r w:rsidR="009D645D" w:rsidRPr="00CB3491">
        <w:rPr>
          <w:rStyle w:val="FontStyle69"/>
          <w:rFonts w:ascii="Times New Roman" w:hAnsi="Times New Roman" w:cs="Times New Roman"/>
          <w:sz w:val="24"/>
          <w:szCs w:val="24"/>
          <w:lang w:eastAsia="en-US"/>
        </w:rPr>
        <w:t xml:space="preserve"> </w:t>
      </w:r>
      <w:r w:rsidR="009D645D" w:rsidRPr="00140698">
        <w:rPr>
          <w:rStyle w:val="FontStyle69"/>
          <w:rFonts w:ascii="Times New Roman" w:hAnsi="Times New Roman" w:cs="Times New Roman"/>
          <w:b w:val="0"/>
          <w:sz w:val="24"/>
          <w:szCs w:val="24"/>
          <w:lang w:eastAsia="en-US"/>
        </w:rPr>
        <w:t>(</w:t>
      </w:r>
      <w:proofErr w:type="spellStart"/>
      <w:r w:rsidR="00522C14" w:rsidRPr="00522C14">
        <w:rPr>
          <w:rStyle w:val="FontStyle69"/>
          <w:rFonts w:ascii="Times New Roman" w:hAnsi="Times New Roman" w:cs="Times New Roman"/>
          <w:b w:val="0"/>
          <w:sz w:val="24"/>
          <w:szCs w:val="24"/>
          <w:lang w:eastAsia="en-US"/>
        </w:rPr>
        <w:t>rapid</w:t>
      </w:r>
      <w:proofErr w:type="spellEnd"/>
      <w:r w:rsidR="00522C14" w:rsidRPr="00522C14">
        <w:rPr>
          <w:rStyle w:val="FontStyle69"/>
          <w:rFonts w:ascii="Times New Roman" w:hAnsi="Times New Roman" w:cs="Times New Roman"/>
          <w:b w:val="0"/>
          <w:sz w:val="24"/>
          <w:szCs w:val="24"/>
          <w:lang w:eastAsia="en-US"/>
        </w:rPr>
        <w:t xml:space="preserve"> </w:t>
      </w:r>
      <w:proofErr w:type="spellStart"/>
      <w:r w:rsidR="00522C14" w:rsidRPr="00522C14">
        <w:rPr>
          <w:rStyle w:val="FontStyle69"/>
          <w:rFonts w:ascii="Times New Roman" w:hAnsi="Times New Roman" w:cs="Times New Roman"/>
          <w:b w:val="0"/>
          <w:sz w:val="24"/>
          <w:szCs w:val="24"/>
          <w:lang w:eastAsia="en-US"/>
        </w:rPr>
        <w:t>pile</w:t>
      </w:r>
      <w:proofErr w:type="spellEnd"/>
      <w:r w:rsidR="00522C14" w:rsidRPr="00522C14">
        <w:rPr>
          <w:rStyle w:val="FontStyle69"/>
          <w:rFonts w:ascii="Times New Roman" w:hAnsi="Times New Roman" w:cs="Times New Roman"/>
          <w:b w:val="0"/>
          <w:sz w:val="24"/>
          <w:szCs w:val="24"/>
          <w:lang w:eastAsia="en-US"/>
        </w:rPr>
        <w:t xml:space="preserve"> </w:t>
      </w:r>
      <w:proofErr w:type="spellStart"/>
      <w:r w:rsidR="00522C14" w:rsidRPr="00522C14">
        <w:rPr>
          <w:rStyle w:val="FontStyle69"/>
          <w:rFonts w:ascii="Times New Roman" w:hAnsi="Times New Roman" w:cs="Times New Roman"/>
          <w:b w:val="0"/>
          <w:sz w:val="24"/>
          <w:szCs w:val="24"/>
          <w:lang w:eastAsia="en-US"/>
        </w:rPr>
        <w:t>load</w:t>
      </w:r>
      <w:proofErr w:type="spellEnd"/>
      <w:r w:rsidR="00522C14" w:rsidRPr="00522C14">
        <w:rPr>
          <w:rStyle w:val="FontStyle69"/>
          <w:rFonts w:ascii="Times New Roman" w:hAnsi="Times New Roman" w:cs="Times New Roman"/>
          <w:b w:val="0"/>
          <w:sz w:val="24"/>
          <w:szCs w:val="24"/>
          <w:lang w:eastAsia="en-US"/>
        </w:rPr>
        <w:t xml:space="preserve"> </w:t>
      </w:r>
      <w:proofErr w:type="spellStart"/>
      <w:r w:rsidR="00522C14" w:rsidRPr="00522C14">
        <w:rPr>
          <w:rStyle w:val="FontStyle69"/>
          <w:rFonts w:ascii="Times New Roman" w:hAnsi="Times New Roman" w:cs="Times New Roman"/>
          <w:b w:val="0"/>
          <w:sz w:val="24"/>
          <w:szCs w:val="24"/>
          <w:lang w:eastAsia="en-US"/>
        </w:rPr>
        <w:t>test</w:t>
      </w:r>
      <w:proofErr w:type="spellEnd"/>
      <w:r w:rsidR="009D645D" w:rsidRPr="00140698">
        <w:rPr>
          <w:rStyle w:val="FontStyle69"/>
          <w:rFonts w:ascii="Times New Roman" w:hAnsi="Times New Roman" w:cs="Times New Roman"/>
          <w:b w:val="0"/>
          <w:sz w:val="24"/>
          <w:szCs w:val="24"/>
          <w:lang w:eastAsia="en-US"/>
        </w:rPr>
        <w:t xml:space="preserve">): </w:t>
      </w:r>
      <w:r w:rsidR="00DE5059" w:rsidRPr="00CB3491">
        <w:rPr>
          <w:rStyle w:val="FontStyle72"/>
          <w:rFonts w:ascii="Times New Roman" w:hAnsi="Times New Roman" w:cs="Times New Roman"/>
          <w:sz w:val="24"/>
          <w:szCs w:val="24"/>
          <w:lang w:eastAsia="en-US"/>
        </w:rPr>
        <w:t>И</w:t>
      </w:r>
      <w:r w:rsidRPr="00CB3491">
        <w:rPr>
          <w:rStyle w:val="FontStyle72"/>
          <w:rFonts w:ascii="Times New Roman" w:hAnsi="Times New Roman" w:cs="Times New Roman"/>
          <w:sz w:val="24"/>
          <w:szCs w:val="24"/>
          <w:lang w:eastAsia="en-US"/>
        </w:rPr>
        <w:t>спытание на нагрузку, при котором свая подвергается определенной осевой нагрузке на головке  сваи для анализа несущей способности.</w:t>
      </w:r>
    </w:p>
    <w:p w:rsidR="009D645D" w:rsidRPr="004720F1" w:rsidRDefault="009D645D" w:rsidP="006E3E62">
      <w:pPr>
        <w:pStyle w:val="Style34"/>
        <w:widowControl/>
        <w:ind w:firstLine="567"/>
        <w:jc w:val="both"/>
        <w:rPr>
          <w:rStyle w:val="FontStyle72"/>
          <w:rFonts w:ascii="Times New Roman" w:hAnsi="Times New Roman" w:cs="Times New Roman"/>
          <w:b/>
          <w:bCs/>
          <w:sz w:val="20"/>
          <w:szCs w:val="24"/>
          <w:lang w:eastAsia="en-US"/>
        </w:rPr>
      </w:pPr>
    </w:p>
    <w:p w:rsidR="00FD5064" w:rsidRPr="004720F1" w:rsidRDefault="009D645D" w:rsidP="006E3E62">
      <w:pPr>
        <w:pStyle w:val="Style8"/>
        <w:widowControl/>
        <w:ind w:firstLine="567"/>
        <w:rPr>
          <w:rStyle w:val="FontStyle63"/>
          <w:rFonts w:ascii="Times New Roman" w:hAnsi="Times New Roman" w:cs="Times New Roman"/>
          <w:sz w:val="20"/>
          <w:szCs w:val="24"/>
          <w:lang w:eastAsia="en-US"/>
        </w:rPr>
      </w:pPr>
      <w:r w:rsidRPr="004720F1">
        <w:rPr>
          <w:rStyle w:val="FontStyle63"/>
          <w:rFonts w:ascii="Times New Roman" w:hAnsi="Times New Roman" w:cs="Times New Roman"/>
          <w:sz w:val="20"/>
          <w:szCs w:val="24"/>
          <w:lang w:eastAsia="en-US"/>
        </w:rPr>
        <w:t>Примечание –</w:t>
      </w:r>
      <w:r w:rsidR="00140698" w:rsidRPr="004720F1">
        <w:rPr>
          <w:rStyle w:val="FontStyle63"/>
          <w:rFonts w:ascii="Times New Roman" w:hAnsi="Times New Roman" w:cs="Times New Roman"/>
          <w:sz w:val="20"/>
          <w:szCs w:val="24"/>
          <w:lang w:eastAsia="en-US"/>
        </w:rPr>
        <w:t xml:space="preserve"> С</w:t>
      </w:r>
      <w:r w:rsidR="00FD5064" w:rsidRPr="004720F1">
        <w:rPr>
          <w:rStyle w:val="FontStyle63"/>
          <w:rFonts w:ascii="Times New Roman" w:hAnsi="Times New Roman" w:cs="Times New Roman"/>
          <w:sz w:val="20"/>
          <w:szCs w:val="24"/>
          <w:lang w:eastAsia="en-US"/>
        </w:rPr>
        <w:t xml:space="preserve">м. </w:t>
      </w:r>
      <w:proofErr w:type="spellStart"/>
      <w:r w:rsidR="00FD5064" w:rsidRPr="004720F1">
        <w:rPr>
          <w:rStyle w:val="FontStyle63"/>
          <w:rFonts w:ascii="Times New Roman" w:hAnsi="Times New Roman" w:cs="Times New Roman"/>
          <w:sz w:val="20"/>
          <w:szCs w:val="24"/>
          <w:lang w:eastAsia="en-US"/>
        </w:rPr>
        <w:t>prEN</w:t>
      </w:r>
      <w:proofErr w:type="spellEnd"/>
      <w:r w:rsidR="00FD5064" w:rsidRPr="004720F1">
        <w:rPr>
          <w:rStyle w:val="FontStyle63"/>
          <w:rFonts w:ascii="Times New Roman" w:hAnsi="Times New Roman" w:cs="Times New Roman"/>
          <w:sz w:val="20"/>
          <w:szCs w:val="24"/>
          <w:lang w:eastAsia="en-US"/>
        </w:rPr>
        <w:t xml:space="preserve"> ISO 22477-10:2014, Испытание свай: экспресс-испытание на нагрузку.</w:t>
      </w:r>
    </w:p>
    <w:p w:rsidR="00FD5064" w:rsidRPr="00CB3491" w:rsidRDefault="00FD5064" w:rsidP="006E3E62">
      <w:pPr>
        <w:pStyle w:val="Style8"/>
        <w:widowControl/>
        <w:ind w:firstLine="567"/>
        <w:rPr>
          <w:rStyle w:val="FontStyle63"/>
          <w:rFonts w:ascii="Times New Roman" w:hAnsi="Times New Roman" w:cs="Times New Roman"/>
          <w:sz w:val="24"/>
          <w:szCs w:val="24"/>
          <w:lang w:eastAsia="en-US"/>
        </w:rPr>
      </w:pPr>
    </w:p>
    <w:p w:rsidR="00FD5064" w:rsidRPr="00CB3491" w:rsidRDefault="00FD5064" w:rsidP="006E3E62">
      <w:pPr>
        <w:pStyle w:val="Style34"/>
        <w:widowControl/>
        <w:ind w:firstLine="567"/>
        <w:jc w:val="both"/>
        <w:rPr>
          <w:rStyle w:val="FontStyle72"/>
          <w:rFonts w:ascii="Times New Roman" w:hAnsi="Times New Roman" w:cs="Times New Roman"/>
          <w:sz w:val="24"/>
          <w:szCs w:val="24"/>
          <w:lang w:eastAsia="en-US"/>
        </w:rPr>
      </w:pPr>
      <w:r w:rsidRPr="00CB3491">
        <w:rPr>
          <w:rStyle w:val="FontStyle69"/>
          <w:rFonts w:ascii="Times New Roman" w:hAnsi="Times New Roman" w:cs="Times New Roman"/>
          <w:sz w:val="24"/>
          <w:szCs w:val="24"/>
          <w:lang w:eastAsia="en-US"/>
        </w:rPr>
        <w:t>3.46</w:t>
      </w:r>
      <w:r w:rsidR="009D645D" w:rsidRPr="00CB3491">
        <w:rPr>
          <w:rStyle w:val="FontStyle69"/>
          <w:rFonts w:ascii="Times New Roman" w:hAnsi="Times New Roman" w:cs="Times New Roman"/>
          <w:sz w:val="24"/>
          <w:szCs w:val="24"/>
          <w:lang w:eastAsia="en-US"/>
        </w:rPr>
        <w:t xml:space="preserve"> И</w:t>
      </w:r>
      <w:r w:rsidR="002C7EC4">
        <w:rPr>
          <w:rStyle w:val="FontStyle69"/>
          <w:rFonts w:ascii="Times New Roman" w:hAnsi="Times New Roman" w:cs="Times New Roman"/>
          <w:sz w:val="24"/>
          <w:szCs w:val="24"/>
          <w:lang w:eastAsia="en-US"/>
        </w:rPr>
        <w:t>спытание на целостность</w:t>
      </w:r>
      <w:r w:rsidR="009D645D" w:rsidRPr="00CB3491">
        <w:rPr>
          <w:rStyle w:val="FontStyle69"/>
          <w:rFonts w:ascii="Times New Roman" w:hAnsi="Times New Roman" w:cs="Times New Roman"/>
          <w:sz w:val="24"/>
          <w:szCs w:val="24"/>
          <w:lang w:eastAsia="en-US"/>
        </w:rPr>
        <w:t xml:space="preserve"> </w:t>
      </w:r>
      <w:r w:rsidR="009D645D" w:rsidRPr="00140698">
        <w:rPr>
          <w:rStyle w:val="FontStyle69"/>
          <w:rFonts w:ascii="Times New Roman" w:hAnsi="Times New Roman" w:cs="Times New Roman"/>
          <w:b w:val="0"/>
          <w:sz w:val="24"/>
          <w:szCs w:val="24"/>
          <w:lang w:eastAsia="en-US"/>
        </w:rPr>
        <w:t>(</w:t>
      </w:r>
      <w:proofErr w:type="spellStart"/>
      <w:r w:rsidR="00522C14" w:rsidRPr="00522C14">
        <w:rPr>
          <w:rStyle w:val="FontStyle69"/>
          <w:rFonts w:ascii="Times New Roman" w:hAnsi="Times New Roman" w:cs="Times New Roman"/>
          <w:b w:val="0"/>
          <w:sz w:val="24"/>
          <w:szCs w:val="24"/>
          <w:lang w:eastAsia="en-US"/>
        </w:rPr>
        <w:t>integrity</w:t>
      </w:r>
      <w:proofErr w:type="spellEnd"/>
      <w:r w:rsidR="00522C14" w:rsidRPr="00522C14">
        <w:rPr>
          <w:rStyle w:val="FontStyle69"/>
          <w:rFonts w:ascii="Times New Roman" w:hAnsi="Times New Roman" w:cs="Times New Roman"/>
          <w:b w:val="0"/>
          <w:sz w:val="24"/>
          <w:szCs w:val="24"/>
          <w:lang w:eastAsia="en-US"/>
        </w:rPr>
        <w:t xml:space="preserve"> </w:t>
      </w:r>
      <w:proofErr w:type="spellStart"/>
      <w:r w:rsidR="00522C14" w:rsidRPr="00522C14">
        <w:rPr>
          <w:rStyle w:val="FontStyle69"/>
          <w:rFonts w:ascii="Times New Roman" w:hAnsi="Times New Roman" w:cs="Times New Roman"/>
          <w:b w:val="0"/>
          <w:sz w:val="24"/>
          <w:szCs w:val="24"/>
          <w:lang w:eastAsia="en-US"/>
        </w:rPr>
        <w:t>test</w:t>
      </w:r>
      <w:proofErr w:type="spellEnd"/>
      <w:r w:rsidR="009D645D" w:rsidRPr="00140698">
        <w:rPr>
          <w:rStyle w:val="FontStyle69"/>
          <w:rFonts w:ascii="Times New Roman" w:hAnsi="Times New Roman" w:cs="Times New Roman"/>
          <w:b w:val="0"/>
          <w:sz w:val="24"/>
          <w:szCs w:val="24"/>
          <w:lang w:eastAsia="en-US"/>
        </w:rPr>
        <w:t>):</w:t>
      </w:r>
      <w:r w:rsidR="009D645D" w:rsidRPr="00CB3491">
        <w:rPr>
          <w:rStyle w:val="FontStyle69"/>
          <w:rFonts w:ascii="Times New Roman" w:hAnsi="Times New Roman" w:cs="Times New Roman"/>
          <w:sz w:val="24"/>
          <w:szCs w:val="24"/>
          <w:lang w:eastAsia="en-US"/>
        </w:rPr>
        <w:t xml:space="preserve"> </w:t>
      </w:r>
      <w:r w:rsidR="00DE5059" w:rsidRPr="00CB3491">
        <w:rPr>
          <w:rStyle w:val="FontStyle72"/>
          <w:rFonts w:ascii="Times New Roman" w:hAnsi="Times New Roman" w:cs="Times New Roman"/>
          <w:sz w:val="24"/>
          <w:szCs w:val="24"/>
          <w:lang w:eastAsia="en-US"/>
        </w:rPr>
        <w:t>И</w:t>
      </w:r>
      <w:r w:rsidRPr="00CB3491">
        <w:rPr>
          <w:rStyle w:val="FontStyle72"/>
          <w:rFonts w:ascii="Times New Roman" w:hAnsi="Times New Roman" w:cs="Times New Roman"/>
          <w:sz w:val="24"/>
          <w:szCs w:val="24"/>
          <w:lang w:eastAsia="en-US"/>
        </w:rPr>
        <w:t>спытание установленной сваи для п</w:t>
      </w:r>
      <w:r w:rsidR="002C7EC4">
        <w:rPr>
          <w:rStyle w:val="FontStyle72"/>
          <w:rFonts w:ascii="Times New Roman" w:hAnsi="Times New Roman" w:cs="Times New Roman"/>
          <w:sz w:val="24"/>
          <w:szCs w:val="24"/>
          <w:lang w:eastAsia="en-US"/>
        </w:rPr>
        <w:t>роверки прочности материалов и/или</w:t>
      </w:r>
      <w:r w:rsidRPr="00CB3491">
        <w:rPr>
          <w:rStyle w:val="FontStyle72"/>
          <w:rFonts w:ascii="Times New Roman" w:hAnsi="Times New Roman" w:cs="Times New Roman"/>
          <w:sz w:val="24"/>
          <w:szCs w:val="24"/>
          <w:lang w:eastAsia="en-US"/>
        </w:rPr>
        <w:t xml:space="preserve"> геометрии сваи</w:t>
      </w:r>
      <w:r w:rsidR="009D645D" w:rsidRPr="00CB3491">
        <w:rPr>
          <w:rStyle w:val="FontStyle72"/>
          <w:rFonts w:ascii="Times New Roman" w:hAnsi="Times New Roman" w:cs="Times New Roman"/>
          <w:sz w:val="24"/>
          <w:szCs w:val="24"/>
          <w:lang w:eastAsia="en-US"/>
        </w:rPr>
        <w:t>.</w:t>
      </w:r>
    </w:p>
    <w:p w:rsidR="009D645D" w:rsidRPr="00CB3491" w:rsidRDefault="009D645D" w:rsidP="006E3E62">
      <w:pPr>
        <w:pStyle w:val="Style34"/>
        <w:widowControl/>
        <w:ind w:firstLine="567"/>
        <w:jc w:val="both"/>
        <w:rPr>
          <w:rStyle w:val="FontStyle72"/>
          <w:rFonts w:ascii="Times New Roman" w:hAnsi="Times New Roman" w:cs="Times New Roman"/>
          <w:b/>
          <w:bCs/>
          <w:sz w:val="24"/>
          <w:szCs w:val="24"/>
          <w:lang w:eastAsia="en-US"/>
        </w:rPr>
      </w:pPr>
    </w:p>
    <w:p w:rsidR="00FD5064" w:rsidRPr="004720F1" w:rsidRDefault="009D645D" w:rsidP="006E3E62">
      <w:pPr>
        <w:pStyle w:val="Style8"/>
        <w:widowControl/>
        <w:ind w:firstLine="567"/>
        <w:rPr>
          <w:rStyle w:val="FontStyle63"/>
          <w:rFonts w:ascii="Times New Roman" w:hAnsi="Times New Roman" w:cs="Times New Roman"/>
          <w:sz w:val="20"/>
          <w:szCs w:val="24"/>
          <w:lang w:eastAsia="en-US"/>
        </w:rPr>
      </w:pPr>
      <w:r w:rsidRPr="004720F1">
        <w:rPr>
          <w:rStyle w:val="FontStyle63"/>
          <w:rFonts w:ascii="Times New Roman" w:hAnsi="Times New Roman" w:cs="Times New Roman"/>
          <w:b/>
          <w:i/>
          <w:sz w:val="20"/>
          <w:szCs w:val="24"/>
          <w:lang w:eastAsia="en-US"/>
        </w:rPr>
        <w:t>Пример</w:t>
      </w:r>
      <w:r w:rsidRPr="004720F1">
        <w:rPr>
          <w:rStyle w:val="FontStyle63"/>
          <w:rFonts w:ascii="Times New Roman" w:hAnsi="Times New Roman" w:cs="Times New Roman"/>
          <w:sz w:val="20"/>
          <w:szCs w:val="24"/>
          <w:lang w:eastAsia="en-US"/>
        </w:rPr>
        <w:t xml:space="preserve"> – И</w:t>
      </w:r>
      <w:r w:rsidR="00FD5064" w:rsidRPr="004720F1">
        <w:rPr>
          <w:rStyle w:val="FontStyle63"/>
          <w:rFonts w:ascii="Times New Roman" w:hAnsi="Times New Roman" w:cs="Times New Roman"/>
          <w:sz w:val="20"/>
          <w:szCs w:val="24"/>
          <w:lang w:eastAsia="en-US"/>
        </w:rPr>
        <w:t>спытание зондированием, испытание ультразвуковым методом и испытание керновым бурением</w:t>
      </w:r>
      <w:r w:rsidRPr="004720F1">
        <w:rPr>
          <w:rStyle w:val="FontStyle63"/>
          <w:rFonts w:ascii="Times New Roman" w:hAnsi="Times New Roman" w:cs="Times New Roman"/>
          <w:sz w:val="20"/>
          <w:szCs w:val="24"/>
          <w:lang w:eastAsia="en-US"/>
        </w:rPr>
        <w:t>.</w:t>
      </w:r>
    </w:p>
    <w:p w:rsidR="009D645D" w:rsidRPr="00CB3491" w:rsidRDefault="009D645D" w:rsidP="006E3E62">
      <w:pPr>
        <w:pStyle w:val="Style8"/>
        <w:widowControl/>
        <w:ind w:firstLine="567"/>
        <w:rPr>
          <w:rStyle w:val="FontStyle63"/>
          <w:rFonts w:ascii="Times New Roman" w:hAnsi="Times New Roman" w:cs="Times New Roman"/>
          <w:sz w:val="24"/>
          <w:szCs w:val="24"/>
          <w:lang w:eastAsia="en-US"/>
        </w:rPr>
      </w:pPr>
    </w:p>
    <w:p w:rsidR="00FD5064" w:rsidRPr="00CB3491" w:rsidRDefault="004E03D4" w:rsidP="006E3E62">
      <w:pPr>
        <w:pStyle w:val="Style34"/>
        <w:widowControl/>
        <w:ind w:firstLine="567"/>
        <w:jc w:val="both"/>
        <w:rPr>
          <w:rStyle w:val="FontStyle72"/>
          <w:rFonts w:ascii="Times New Roman" w:hAnsi="Times New Roman" w:cs="Times New Roman"/>
          <w:b/>
          <w:bCs/>
          <w:sz w:val="24"/>
          <w:szCs w:val="24"/>
        </w:rPr>
      </w:pPr>
      <w:r>
        <w:rPr>
          <w:rStyle w:val="FontStyle69"/>
          <w:rFonts w:ascii="Times New Roman" w:hAnsi="Times New Roman" w:cs="Times New Roman"/>
          <w:sz w:val="24"/>
          <w:szCs w:val="24"/>
        </w:rPr>
        <w:t>3.47 Ц</w:t>
      </w:r>
      <w:r w:rsidR="00FD5064" w:rsidRPr="00CB3491">
        <w:rPr>
          <w:rStyle w:val="FontStyle69"/>
          <w:rFonts w:ascii="Times New Roman" w:hAnsi="Times New Roman" w:cs="Times New Roman"/>
          <w:sz w:val="24"/>
          <w:szCs w:val="24"/>
        </w:rPr>
        <w:t xml:space="preserve">ементный раствор </w:t>
      </w:r>
      <w:r w:rsidR="009D645D" w:rsidRPr="00140698">
        <w:rPr>
          <w:rStyle w:val="FontStyle69"/>
          <w:rFonts w:ascii="Times New Roman" w:hAnsi="Times New Roman" w:cs="Times New Roman"/>
          <w:b w:val="0"/>
          <w:sz w:val="24"/>
          <w:szCs w:val="24"/>
        </w:rPr>
        <w:t>(</w:t>
      </w:r>
      <w:proofErr w:type="spellStart"/>
      <w:r w:rsidR="00522C14" w:rsidRPr="00522C14">
        <w:rPr>
          <w:rStyle w:val="FontStyle69"/>
          <w:rFonts w:ascii="Times New Roman" w:hAnsi="Times New Roman" w:cs="Times New Roman"/>
          <w:b w:val="0"/>
          <w:sz w:val="24"/>
          <w:szCs w:val="24"/>
        </w:rPr>
        <w:t>grout</w:t>
      </w:r>
      <w:proofErr w:type="spellEnd"/>
      <w:r w:rsidR="009D645D" w:rsidRPr="00140698">
        <w:rPr>
          <w:rStyle w:val="FontStyle69"/>
          <w:rFonts w:ascii="Times New Roman" w:hAnsi="Times New Roman" w:cs="Times New Roman"/>
          <w:b w:val="0"/>
          <w:sz w:val="24"/>
          <w:szCs w:val="24"/>
          <w:lang w:eastAsia="en-US"/>
        </w:rPr>
        <w:t>):</w:t>
      </w:r>
      <w:r w:rsidR="009D645D" w:rsidRPr="00CB3491">
        <w:rPr>
          <w:rStyle w:val="FontStyle69"/>
          <w:rFonts w:ascii="Times New Roman" w:hAnsi="Times New Roman" w:cs="Times New Roman"/>
          <w:sz w:val="24"/>
          <w:szCs w:val="24"/>
          <w:lang w:eastAsia="en-US"/>
        </w:rPr>
        <w:t xml:space="preserve"> </w:t>
      </w:r>
      <w:r w:rsidR="003B05BA" w:rsidRPr="00CB3491">
        <w:rPr>
          <w:rStyle w:val="FontStyle72"/>
          <w:rFonts w:ascii="Times New Roman" w:hAnsi="Times New Roman" w:cs="Times New Roman"/>
          <w:sz w:val="24"/>
          <w:szCs w:val="24"/>
          <w:lang w:eastAsia="en-US"/>
        </w:rPr>
        <w:t>О</w:t>
      </w:r>
      <w:r w:rsidR="00FD5064" w:rsidRPr="00CB3491">
        <w:rPr>
          <w:rStyle w:val="FontStyle72"/>
          <w:rFonts w:ascii="Times New Roman" w:hAnsi="Times New Roman" w:cs="Times New Roman"/>
          <w:sz w:val="24"/>
          <w:szCs w:val="24"/>
          <w:lang w:eastAsia="en-US"/>
        </w:rPr>
        <w:t>днородная смесь цемента и воды, к которой можно добавлять примеси, добавки, наполнитель или песок</w:t>
      </w:r>
      <w:r w:rsidR="009D645D" w:rsidRPr="00CB3491">
        <w:rPr>
          <w:rStyle w:val="FontStyle72"/>
          <w:rFonts w:ascii="Times New Roman" w:hAnsi="Times New Roman" w:cs="Times New Roman"/>
          <w:sz w:val="24"/>
          <w:szCs w:val="24"/>
          <w:lang w:eastAsia="en-US"/>
        </w:rPr>
        <w:t>.</w:t>
      </w:r>
      <w:r w:rsidR="00FD5064" w:rsidRPr="00CB3491">
        <w:rPr>
          <w:rStyle w:val="FontStyle72"/>
          <w:rFonts w:ascii="Times New Roman" w:hAnsi="Times New Roman" w:cs="Times New Roman"/>
          <w:sz w:val="24"/>
          <w:szCs w:val="24"/>
          <w:lang w:eastAsia="en-US"/>
        </w:rPr>
        <w:t xml:space="preserve"> </w:t>
      </w:r>
    </w:p>
    <w:p w:rsidR="00FD5064" w:rsidRPr="00CB3491" w:rsidRDefault="004E03D4" w:rsidP="006E3E62">
      <w:pPr>
        <w:pStyle w:val="Style34"/>
        <w:widowControl/>
        <w:ind w:firstLine="567"/>
        <w:jc w:val="both"/>
        <w:rPr>
          <w:rStyle w:val="FontStyle72"/>
          <w:rFonts w:ascii="Times New Roman" w:hAnsi="Times New Roman" w:cs="Times New Roman"/>
          <w:b/>
          <w:bCs/>
          <w:sz w:val="24"/>
          <w:szCs w:val="24"/>
        </w:rPr>
      </w:pPr>
      <w:r>
        <w:rPr>
          <w:rStyle w:val="FontStyle69"/>
          <w:rFonts w:ascii="Times New Roman" w:hAnsi="Times New Roman" w:cs="Times New Roman"/>
          <w:sz w:val="24"/>
          <w:szCs w:val="24"/>
        </w:rPr>
        <w:t>3.48 Ц</w:t>
      </w:r>
      <w:r w:rsidR="00FD5064" w:rsidRPr="00CB3491">
        <w:rPr>
          <w:rStyle w:val="FontStyle69"/>
          <w:rFonts w:ascii="Times New Roman" w:hAnsi="Times New Roman" w:cs="Times New Roman"/>
          <w:sz w:val="24"/>
          <w:szCs w:val="24"/>
        </w:rPr>
        <w:t xml:space="preserve">ементный раствор </w:t>
      </w:r>
      <w:r w:rsidR="009D645D" w:rsidRPr="00140698">
        <w:rPr>
          <w:rStyle w:val="FontStyle69"/>
          <w:rFonts w:ascii="Times New Roman" w:hAnsi="Times New Roman" w:cs="Times New Roman"/>
          <w:b w:val="0"/>
          <w:sz w:val="24"/>
          <w:szCs w:val="24"/>
        </w:rPr>
        <w:t>(</w:t>
      </w:r>
      <w:proofErr w:type="spellStart"/>
      <w:r w:rsidR="00522C14" w:rsidRPr="00522C14">
        <w:rPr>
          <w:rStyle w:val="FontStyle69"/>
          <w:rFonts w:ascii="Times New Roman" w:hAnsi="Times New Roman" w:cs="Times New Roman"/>
          <w:b w:val="0"/>
          <w:sz w:val="24"/>
          <w:szCs w:val="24"/>
        </w:rPr>
        <w:t>mortar</w:t>
      </w:r>
      <w:proofErr w:type="spellEnd"/>
      <w:r w:rsidR="009D645D" w:rsidRPr="00140698">
        <w:rPr>
          <w:rStyle w:val="FontStyle69"/>
          <w:rFonts w:ascii="Times New Roman" w:hAnsi="Times New Roman" w:cs="Times New Roman"/>
          <w:b w:val="0"/>
          <w:sz w:val="24"/>
          <w:szCs w:val="24"/>
          <w:lang w:eastAsia="en-US"/>
        </w:rPr>
        <w:t>):</w:t>
      </w:r>
      <w:r w:rsidR="009D645D" w:rsidRPr="00CB3491">
        <w:rPr>
          <w:rStyle w:val="FontStyle69"/>
          <w:rFonts w:ascii="Times New Roman" w:hAnsi="Times New Roman" w:cs="Times New Roman"/>
          <w:sz w:val="24"/>
          <w:szCs w:val="24"/>
          <w:lang w:eastAsia="en-US"/>
        </w:rPr>
        <w:t xml:space="preserve"> </w:t>
      </w:r>
      <w:r>
        <w:rPr>
          <w:rStyle w:val="FontStyle72"/>
          <w:rFonts w:ascii="Times New Roman" w:hAnsi="Times New Roman" w:cs="Times New Roman"/>
          <w:sz w:val="24"/>
          <w:szCs w:val="24"/>
          <w:lang w:eastAsia="en-US"/>
        </w:rPr>
        <w:t>Б</w:t>
      </w:r>
      <w:r w:rsidR="00FD5064" w:rsidRPr="00CB3491">
        <w:rPr>
          <w:rStyle w:val="FontStyle72"/>
          <w:rFonts w:ascii="Times New Roman" w:hAnsi="Times New Roman" w:cs="Times New Roman"/>
          <w:sz w:val="24"/>
          <w:szCs w:val="24"/>
          <w:lang w:eastAsia="en-US"/>
        </w:rPr>
        <w:t>етон с размером зерен 4 мм или меньше</w:t>
      </w:r>
      <w:r w:rsidR="009D645D" w:rsidRPr="00CB3491">
        <w:rPr>
          <w:rStyle w:val="FontStyle72"/>
          <w:rFonts w:ascii="Times New Roman" w:hAnsi="Times New Roman" w:cs="Times New Roman"/>
          <w:sz w:val="24"/>
          <w:szCs w:val="24"/>
          <w:lang w:eastAsia="en-US"/>
        </w:rPr>
        <w:t>.</w:t>
      </w:r>
    </w:p>
    <w:p w:rsidR="00FD5064" w:rsidRPr="00CB3491" w:rsidRDefault="00FD5064" w:rsidP="006E3E62">
      <w:pPr>
        <w:pStyle w:val="Style24"/>
        <w:widowControl/>
        <w:ind w:firstLine="567"/>
        <w:jc w:val="both"/>
        <w:rPr>
          <w:rStyle w:val="FontStyle72"/>
          <w:rFonts w:ascii="Times New Roman" w:hAnsi="Times New Roman" w:cs="Times New Roman"/>
          <w:b/>
          <w:bCs/>
          <w:sz w:val="24"/>
          <w:szCs w:val="24"/>
          <w:lang w:eastAsia="en-US"/>
        </w:rPr>
      </w:pPr>
      <w:r w:rsidRPr="00CB3491">
        <w:rPr>
          <w:rStyle w:val="FontStyle69"/>
          <w:rFonts w:ascii="Times New Roman" w:hAnsi="Times New Roman" w:cs="Times New Roman"/>
          <w:sz w:val="24"/>
          <w:szCs w:val="24"/>
          <w:lang w:eastAsia="en-US"/>
        </w:rPr>
        <w:t>3.49</w:t>
      </w:r>
      <w:r w:rsidR="009D645D" w:rsidRPr="00CB3491">
        <w:rPr>
          <w:rStyle w:val="FontStyle69"/>
          <w:rFonts w:ascii="Times New Roman" w:hAnsi="Times New Roman" w:cs="Times New Roman"/>
          <w:sz w:val="24"/>
          <w:szCs w:val="24"/>
          <w:lang w:eastAsia="en-US"/>
        </w:rPr>
        <w:t xml:space="preserve"> З</w:t>
      </w:r>
      <w:r w:rsidRPr="00CB3491">
        <w:rPr>
          <w:rStyle w:val="FontStyle69"/>
          <w:rFonts w:ascii="Times New Roman" w:hAnsi="Times New Roman" w:cs="Times New Roman"/>
          <w:sz w:val="24"/>
          <w:szCs w:val="24"/>
          <w:lang w:eastAsia="en-US"/>
        </w:rPr>
        <w:t>аполнение</w:t>
      </w:r>
      <w:r w:rsidR="009D645D" w:rsidRPr="00CB3491">
        <w:rPr>
          <w:rStyle w:val="FontStyle69"/>
          <w:rFonts w:ascii="Times New Roman" w:hAnsi="Times New Roman" w:cs="Times New Roman"/>
          <w:sz w:val="24"/>
          <w:szCs w:val="24"/>
          <w:lang w:eastAsia="en-US"/>
        </w:rPr>
        <w:t xml:space="preserve"> </w:t>
      </w:r>
      <w:r w:rsidR="009D645D" w:rsidRPr="00140698">
        <w:rPr>
          <w:rStyle w:val="FontStyle69"/>
          <w:rFonts w:ascii="Times New Roman" w:hAnsi="Times New Roman" w:cs="Times New Roman"/>
          <w:b w:val="0"/>
          <w:sz w:val="24"/>
          <w:szCs w:val="24"/>
          <w:lang w:eastAsia="en-US"/>
        </w:rPr>
        <w:t>(</w:t>
      </w:r>
      <w:proofErr w:type="spellStart"/>
      <w:r w:rsidR="00522C14" w:rsidRPr="00522C14">
        <w:rPr>
          <w:rStyle w:val="FontStyle69"/>
          <w:rFonts w:ascii="Times New Roman" w:hAnsi="Times New Roman" w:cs="Times New Roman"/>
          <w:b w:val="0"/>
          <w:sz w:val="24"/>
          <w:szCs w:val="24"/>
          <w:lang w:eastAsia="en-US"/>
        </w:rPr>
        <w:t>filling</w:t>
      </w:r>
      <w:proofErr w:type="spellEnd"/>
      <w:r w:rsidR="009D645D" w:rsidRPr="00140698">
        <w:rPr>
          <w:rStyle w:val="FontStyle69"/>
          <w:rFonts w:ascii="Times New Roman" w:hAnsi="Times New Roman" w:cs="Times New Roman"/>
          <w:b w:val="0"/>
          <w:sz w:val="24"/>
          <w:szCs w:val="24"/>
          <w:lang w:eastAsia="en-US"/>
        </w:rPr>
        <w:t xml:space="preserve">): </w:t>
      </w:r>
      <w:r w:rsidR="004E03D4">
        <w:rPr>
          <w:rStyle w:val="FontStyle72"/>
          <w:rFonts w:ascii="Times New Roman" w:hAnsi="Times New Roman" w:cs="Times New Roman"/>
          <w:sz w:val="24"/>
          <w:szCs w:val="24"/>
          <w:lang w:eastAsia="en-US"/>
        </w:rPr>
        <w:t>У</w:t>
      </w:r>
      <w:r w:rsidR="003B05BA" w:rsidRPr="00CB3491">
        <w:rPr>
          <w:rStyle w:val="FontStyle72"/>
          <w:rFonts w:ascii="Times New Roman" w:hAnsi="Times New Roman" w:cs="Times New Roman"/>
          <w:sz w:val="24"/>
          <w:szCs w:val="24"/>
          <w:lang w:eastAsia="en-US"/>
        </w:rPr>
        <w:t>кладка без Д</w:t>
      </w:r>
      <w:r w:rsidRPr="00CB3491">
        <w:rPr>
          <w:rStyle w:val="FontStyle72"/>
          <w:rFonts w:ascii="Times New Roman" w:hAnsi="Times New Roman" w:cs="Times New Roman"/>
          <w:sz w:val="24"/>
          <w:szCs w:val="24"/>
          <w:lang w:eastAsia="en-US"/>
        </w:rPr>
        <w:t>авления жидкости, кроме высоты цементного раствора, раствора или бетона</w:t>
      </w:r>
    </w:p>
    <w:p w:rsidR="00FD5064" w:rsidRPr="00CB3491" w:rsidRDefault="00FD5064" w:rsidP="006E3E62">
      <w:pPr>
        <w:pStyle w:val="Style47"/>
        <w:widowControl/>
        <w:ind w:firstLine="567"/>
        <w:jc w:val="both"/>
        <w:rPr>
          <w:rStyle w:val="FontStyle72"/>
          <w:rFonts w:ascii="Times New Roman" w:hAnsi="Times New Roman" w:cs="Times New Roman"/>
          <w:b/>
          <w:bCs/>
          <w:sz w:val="24"/>
          <w:szCs w:val="24"/>
          <w:lang w:eastAsia="en-US"/>
        </w:rPr>
      </w:pPr>
      <w:r w:rsidRPr="00CB3491">
        <w:rPr>
          <w:rStyle w:val="FontStyle69"/>
          <w:rFonts w:ascii="Times New Roman" w:hAnsi="Times New Roman" w:cs="Times New Roman"/>
          <w:sz w:val="24"/>
          <w:szCs w:val="24"/>
          <w:lang w:eastAsia="en-US"/>
        </w:rPr>
        <w:t>3.50</w:t>
      </w:r>
      <w:r w:rsidR="009D645D" w:rsidRPr="00CB3491">
        <w:rPr>
          <w:rStyle w:val="FontStyle69"/>
          <w:rFonts w:ascii="Times New Roman" w:hAnsi="Times New Roman" w:cs="Times New Roman"/>
          <w:sz w:val="24"/>
          <w:szCs w:val="24"/>
          <w:lang w:eastAsia="en-US"/>
        </w:rPr>
        <w:t xml:space="preserve"> У</w:t>
      </w:r>
      <w:r w:rsidRPr="00CB3491">
        <w:rPr>
          <w:rStyle w:val="FontStyle69"/>
          <w:rFonts w:ascii="Times New Roman" w:hAnsi="Times New Roman" w:cs="Times New Roman"/>
          <w:sz w:val="24"/>
          <w:szCs w:val="24"/>
          <w:lang w:eastAsia="en-US"/>
        </w:rPr>
        <w:t>ровень свайной платформы</w:t>
      </w:r>
      <w:r w:rsidR="009D645D" w:rsidRPr="00CB3491">
        <w:rPr>
          <w:rStyle w:val="FontStyle69"/>
          <w:rFonts w:ascii="Times New Roman" w:hAnsi="Times New Roman" w:cs="Times New Roman"/>
          <w:sz w:val="24"/>
          <w:szCs w:val="24"/>
          <w:lang w:eastAsia="en-US"/>
        </w:rPr>
        <w:t xml:space="preserve"> </w:t>
      </w:r>
      <w:r w:rsidR="009D645D" w:rsidRPr="00140698">
        <w:rPr>
          <w:rStyle w:val="FontStyle69"/>
          <w:rFonts w:ascii="Times New Roman" w:hAnsi="Times New Roman" w:cs="Times New Roman"/>
          <w:b w:val="0"/>
          <w:sz w:val="24"/>
          <w:szCs w:val="24"/>
          <w:lang w:eastAsia="en-US"/>
        </w:rPr>
        <w:t>(</w:t>
      </w:r>
      <w:proofErr w:type="spellStart"/>
      <w:r w:rsidR="00522C14" w:rsidRPr="00522C14">
        <w:rPr>
          <w:rStyle w:val="FontStyle69"/>
          <w:rFonts w:ascii="Times New Roman" w:hAnsi="Times New Roman" w:cs="Times New Roman"/>
          <w:b w:val="0"/>
          <w:sz w:val="24"/>
          <w:szCs w:val="24"/>
          <w:lang w:eastAsia="en-US"/>
        </w:rPr>
        <w:t>piling</w:t>
      </w:r>
      <w:proofErr w:type="spellEnd"/>
      <w:r w:rsidR="00522C14" w:rsidRPr="00522C14">
        <w:rPr>
          <w:rStyle w:val="FontStyle69"/>
          <w:rFonts w:ascii="Times New Roman" w:hAnsi="Times New Roman" w:cs="Times New Roman"/>
          <w:b w:val="0"/>
          <w:sz w:val="24"/>
          <w:szCs w:val="24"/>
          <w:lang w:eastAsia="en-US"/>
        </w:rPr>
        <w:t xml:space="preserve"> </w:t>
      </w:r>
      <w:proofErr w:type="spellStart"/>
      <w:r w:rsidR="00522C14" w:rsidRPr="00522C14">
        <w:rPr>
          <w:rStyle w:val="FontStyle69"/>
          <w:rFonts w:ascii="Times New Roman" w:hAnsi="Times New Roman" w:cs="Times New Roman"/>
          <w:b w:val="0"/>
          <w:sz w:val="24"/>
          <w:szCs w:val="24"/>
          <w:lang w:eastAsia="en-US"/>
        </w:rPr>
        <w:t>platform</w:t>
      </w:r>
      <w:proofErr w:type="spellEnd"/>
      <w:r w:rsidR="00522C14" w:rsidRPr="00522C14">
        <w:rPr>
          <w:rStyle w:val="FontStyle69"/>
          <w:rFonts w:ascii="Times New Roman" w:hAnsi="Times New Roman" w:cs="Times New Roman"/>
          <w:b w:val="0"/>
          <w:sz w:val="24"/>
          <w:szCs w:val="24"/>
          <w:lang w:eastAsia="en-US"/>
        </w:rPr>
        <w:t xml:space="preserve"> </w:t>
      </w:r>
      <w:proofErr w:type="spellStart"/>
      <w:r w:rsidR="00522C14" w:rsidRPr="00522C14">
        <w:rPr>
          <w:rStyle w:val="FontStyle69"/>
          <w:rFonts w:ascii="Times New Roman" w:hAnsi="Times New Roman" w:cs="Times New Roman"/>
          <w:b w:val="0"/>
          <w:sz w:val="24"/>
          <w:szCs w:val="24"/>
          <w:lang w:eastAsia="en-US"/>
        </w:rPr>
        <w:t>level</w:t>
      </w:r>
      <w:proofErr w:type="spellEnd"/>
      <w:r w:rsidR="009D645D" w:rsidRPr="00140698">
        <w:rPr>
          <w:rStyle w:val="FontStyle69"/>
          <w:rFonts w:ascii="Times New Roman" w:hAnsi="Times New Roman" w:cs="Times New Roman"/>
          <w:b w:val="0"/>
          <w:sz w:val="24"/>
          <w:szCs w:val="24"/>
          <w:lang w:eastAsia="en-US"/>
        </w:rPr>
        <w:t>):</w:t>
      </w:r>
      <w:r w:rsidR="009D645D" w:rsidRPr="00CB3491">
        <w:rPr>
          <w:rStyle w:val="FontStyle69"/>
          <w:rFonts w:ascii="Times New Roman" w:hAnsi="Times New Roman" w:cs="Times New Roman"/>
          <w:sz w:val="24"/>
          <w:szCs w:val="24"/>
          <w:lang w:eastAsia="en-US"/>
        </w:rPr>
        <w:t xml:space="preserve"> </w:t>
      </w:r>
      <w:r w:rsidR="003B05BA" w:rsidRPr="00CB3491">
        <w:rPr>
          <w:rStyle w:val="FontStyle72"/>
          <w:rFonts w:ascii="Times New Roman" w:hAnsi="Times New Roman" w:cs="Times New Roman"/>
          <w:sz w:val="24"/>
          <w:szCs w:val="24"/>
          <w:lang w:eastAsia="en-US"/>
        </w:rPr>
        <w:t>У</w:t>
      </w:r>
      <w:r w:rsidRPr="00CB3491">
        <w:rPr>
          <w:rStyle w:val="FontStyle72"/>
          <w:rFonts w:ascii="Times New Roman" w:hAnsi="Times New Roman" w:cs="Times New Roman"/>
          <w:sz w:val="24"/>
          <w:szCs w:val="24"/>
          <w:lang w:eastAsia="en-US"/>
        </w:rPr>
        <w:t>ровень свайной платформы, на которой работает сваебойная установка</w:t>
      </w:r>
      <w:r w:rsidR="009D645D" w:rsidRPr="00CB3491">
        <w:rPr>
          <w:rStyle w:val="FontStyle72"/>
          <w:rFonts w:ascii="Times New Roman" w:hAnsi="Times New Roman" w:cs="Times New Roman"/>
          <w:sz w:val="24"/>
          <w:szCs w:val="24"/>
          <w:lang w:eastAsia="en-US"/>
        </w:rPr>
        <w:t>.</w:t>
      </w:r>
    </w:p>
    <w:p w:rsidR="00FD5064" w:rsidRPr="00CB3491" w:rsidRDefault="00FD5064" w:rsidP="006E3E62">
      <w:pPr>
        <w:pStyle w:val="Style49"/>
        <w:widowControl/>
        <w:ind w:firstLine="567"/>
        <w:jc w:val="both"/>
        <w:rPr>
          <w:rStyle w:val="FontStyle72"/>
          <w:rFonts w:ascii="Times New Roman" w:hAnsi="Times New Roman" w:cs="Times New Roman"/>
          <w:sz w:val="24"/>
          <w:szCs w:val="24"/>
          <w:lang w:eastAsia="en-US"/>
        </w:rPr>
      </w:pPr>
    </w:p>
    <w:p w:rsidR="00FD5064" w:rsidRPr="004720F1" w:rsidRDefault="009D645D" w:rsidP="006E3E62">
      <w:pPr>
        <w:pStyle w:val="Style49"/>
        <w:widowControl/>
        <w:ind w:firstLine="567"/>
        <w:jc w:val="both"/>
        <w:rPr>
          <w:rStyle w:val="FontStyle72"/>
          <w:rFonts w:ascii="Times New Roman" w:hAnsi="Times New Roman" w:cs="Times New Roman"/>
          <w:sz w:val="20"/>
          <w:szCs w:val="24"/>
          <w:lang w:eastAsia="en-US"/>
        </w:rPr>
      </w:pPr>
      <w:r w:rsidRPr="004720F1">
        <w:rPr>
          <w:rStyle w:val="FontStyle72"/>
          <w:rFonts w:ascii="Times New Roman" w:hAnsi="Times New Roman" w:cs="Times New Roman"/>
          <w:sz w:val="20"/>
          <w:szCs w:val="24"/>
          <w:lang w:eastAsia="en-US"/>
        </w:rPr>
        <w:t xml:space="preserve">Примечание – </w:t>
      </w:r>
      <w:r w:rsidR="00FD5064" w:rsidRPr="004720F1">
        <w:rPr>
          <w:rStyle w:val="FontStyle72"/>
          <w:rFonts w:ascii="Times New Roman" w:hAnsi="Times New Roman" w:cs="Times New Roman"/>
          <w:sz w:val="20"/>
          <w:szCs w:val="24"/>
          <w:lang w:eastAsia="en-US"/>
        </w:rPr>
        <w:t xml:space="preserve"> </w:t>
      </w:r>
      <w:r w:rsidRPr="004720F1">
        <w:rPr>
          <w:rStyle w:val="FontStyle72"/>
          <w:rFonts w:ascii="Times New Roman" w:hAnsi="Times New Roman" w:cs="Times New Roman"/>
          <w:sz w:val="20"/>
          <w:szCs w:val="24"/>
          <w:lang w:eastAsia="en-US"/>
        </w:rPr>
        <w:t>С</w:t>
      </w:r>
      <w:r w:rsidR="00FD2590">
        <w:rPr>
          <w:rStyle w:val="FontStyle72"/>
          <w:rFonts w:ascii="Times New Roman" w:hAnsi="Times New Roman" w:cs="Times New Roman"/>
          <w:sz w:val="20"/>
          <w:szCs w:val="24"/>
          <w:lang w:eastAsia="en-US"/>
        </w:rPr>
        <w:t>м. р</w:t>
      </w:r>
      <w:r w:rsidR="00FD5064" w:rsidRPr="004720F1">
        <w:rPr>
          <w:rStyle w:val="FontStyle72"/>
          <w:rFonts w:ascii="Times New Roman" w:hAnsi="Times New Roman" w:cs="Times New Roman"/>
          <w:sz w:val="20"/>
          <w:szCs w:val="24"/>
          <w:lang w:eastAsia="en-US"/>
        </w:rPr>
        <w:t>исунок A.13.</w:t>
      </w:r>
    </w:p>
    <w:p w:rsidR="00FD5064" w:rsidRPr="00CB3491" w:rsidRDefault="00FD5064" w:rsidP="006E3E62">
      <w:pPr>
        <w:pStyle w:val="Style49"/>
        <w:widowControl/>
        <w:ind w:firstLine="567"/>
        <w:jc w:val="both"/>
        <w:rPr>
          <w:rStyle w:val="FontStyle63"/>
          <w:rFonts w:ascii="Times New Roman" w:hAnsi="Times New Roman" w:cs="Times New Roman"/>
          <w:sz w:val="24"/>
          <w:szCs w:val="24"/>
          <w:lang w:eastAsia="en-US"/>
        </w:rPr>
      </w:pPr>
    </w:p>
    <w:p w:rsidR="00FD5064" w:rsidRPr="00CB3491" w:rsidRDefault="00FD5064" w:rsidP="006E3E62">
      <w:pPr>
        <w:pStyle w:val="Style47"/>
        <w:widowControl/>
        <w:ind w:firstLine="567"/>
        <w:jc w:val="both"/>
        <w:rPr>
          <w:rStyle w:val="FontStyle72"/>
          <w:rFonts w:ascii="Times New Roman" w:hAnsi="Times New Roman" w:cs="Times New Roman"/>
          <w:b/>
          <w:bCs/>
          <w:sz w:val="24"/>
          <w:szCs w:val="24"/>
          <w:lang w:eastAsia="en-US"/>
        </w:rPr>
      </w:pPr>
      <w:r w:rsidRPr="00CB3491">
        <w:rPr>
          <w:rStyle w:val="FontStyle69"/>
          <w:rFonts w:ascii="Times New Roman" w:hAnsi="Times New Roman" w:cs="Times New Roman"/>
          <w:sz w:val="24"/>
          <w:szCs w:val="24"/>
          <w:lang w:eastAsia="en-US"/>
        </w:rPr>
        <w:t>3.51</w:t>
      </w:r>
      <w:r w:rsidR="009D645D" w:rsidRPr="00CB3491">
        <w:rPr>
          <w:rStyle w:val="FontStyle69"/>
          <w:rFonts w:ascii="Times New Roman" w:hAnsi="Times New Roman" w:cs="Times New Roman"/>
          <w:sz w:val="24"/>
          <w:szCs w:val="24"/>
          <w:lang w:eastAsia="en-US"/>
        </w:rPr>
        <w:t xml:space="preserve"> В</w:t>
      </w:r>
      <w:r w:rsidRPr="00CB3491">
        <w:rPr>
          <w:rStyle w:val="FontStyle69"/>
          <w:rFonts w:ascii="Times New Roman" w:hAnsi="Times New Roman" w:cs="Times New Roman"/>
          <w:sz w:val="24"/>
          <w:szCs w:val="24"/>
          <w:lang w:eastAsia="en-US"/>
        </w:rPr>
        <w:t>ысота бетонирования</w:t>
      </w:r>
      <w:r w:rsidR="009D645D" w:rsidRPr="00CB3491">
        <w:rPr>
          <w:rStyle w:val="FontStyle69"/>
          <w:rFonts w:ascii="Times New Roman" w:hAnsi="Times New Roman" w:cs="Times New Roman"/>
          <w:sz w:val="24"/>
          <w:szCs w:val="24"/>
          <w:lang w:eastAsia="en-US"/>
        </w:rPr>
        <w:t xml:space="preserve"> </w:t>
      </w:r>
      <w:r w:rsidR="009D645D" w:rsidRPr="00140698">
        <w:rPr>
          <w:rStyle w:val="FontStyle69"/>
          <w:rFonts w:ascii="Times New Roman" w:hAnsi="Times New Roman" w:cs="Times New Roman"/>
          <w:b w:val="0"/>
          <w:sz w:val="24"/>
          <w:szCs w:val="24"/>
          <w:lang w:eastAsia="en-US"/>
        </w:rPr>
        <w:t>(</w:t>
      </w:r>
      <w:proofErr w:type="spellStart"/>
      <w:r w:rsidR="008B1751" w:rsidRPr="008B1751">
        <w:rPr>
          <w:rStyle w:val="FontStyle69"/>
          <w:rFonts w:ascii="Times New Roman" w:hAnsi="Times New Roman" w:cs="Times New Roman"/>
          <w:b w:val="0"/>
          <w:sz w:val="24"/>
          <w:szCs w:val="24"/>
          <w:lang w:eastAsia="en-US"/>
        </w:rPr>
        <w:t>casting</w:t>
      </w:r>
      <w:proofErr w:type="spellEnd"/>
      <w:r w:rsidR="008B1751" w:rsidRPr="008B1751">
        <w:rPr>
          <w:rStyle w:val="FontStyle69"/>
          <w:rFonts w:ascii="Times New Roman" w:hAnsi="Times New Roman" w:cs="Times New Roman"/>
          <w:b w:val="0"/>
          <w:sz w:val="24"/>
          <w:szCs w:val="24"/>
          <w:lang w:eastAsia="en-US"/>
        </w:rPr>
        <w:t xml:space="preserve"> </w:t>
      </w:r>
      <w:proofErr w:type="spellStart"/>
      <w:r w:rsidR="008B1751" w:rsidRPr="008B1751">
        <w:rPr>
          <w:rStyle w:val="FontStyle69"/>
          <w:rFonts w:ascii="Times New Roman" w:hAnsi="Times New Roman" w:cs="Times New Roman"/>
          <w:b w:val="0"/>
          <w:sz w:val="24"/>
          <w:szCs w:val="24"/>
          <w:lang w:eastAsia="en-US"/>
        </w:rPr>
        <w:t>level</w:t>
      </w:r>
      <w:proofErr w:type="spellEnd"/>
      <w:r w:rsidR="009D645D" w:rsidRPr="00140698">
        <w:rPr>
          <w:rStyle w:val="FontStyle69"/>
          <w:rFonts w:ascii="Times New Roman" w:hAnsi="Times New Roman" w:cs="Times New Roman"/>
          <w:b w:val="0"/>
          <w:sz w:val="24"/>
          <w:szCs w:val="24"/>
          <w:lang w:eastAsia="en-US"/>
        </w:rPr>
        <w:t>):</w:t>
      </w:r>
      <w:r w:rsidR="009D645D" w:rsidRPr="00CB3491">
        <w:rPr>
          <w:rStyle w:val="FontStyle69"/>
          <w:rFonts w:ascii="Times New Roman" w:hAnsi="Times New Roman" w:cs="Times New Roman"/>
          <w:sz w:val="24"/>
          <w:szCs w:val="24"/>
          <w:lang w:eastAsia="en-US"/>
        </w:rPr>
        <w:t xml:space="preserve"> </w:t>
      </w:r>
      <w:r w:rsidR="003B05BA" w:rsidRPr="00CB3491">
        <w:rPr>
          <w:rStyle w:val="FontStyle72"/>
          <w:rFonts w:ascii="Times New Roman" w:hAnsi="Times New Roman" w:cs="Times New Roman"/>
          <w:sz w:val="24"/>
          <w:szCs w:val="24"/>
          <w:lang w:eastAsia="en-US"/>
        </w:rPr>
        <w:t>О</w:t>
      </w:r>
      <w:r w:rsidRPr="00CB3491">
        <w:rPr>
          <w:rStyle w:val="FontStyle72"/>
          <w:rFonts w:ascii="Times New Roman" w:hAnsi="Times New Roman" w:cs="Times New Roman"/>
          <w:sz w:val="24"/>
          <w:szCs w:val="24"/>
          <w:lang w:eastAsia="en-US"/>
        </w:rPr>
        <w:t xml:space="preserve">кончательная высота, до </w:t>
      </w:r>
      <w:r w:rsidR="00822C23">
        <w:rPr>
          <w:rStyle w:val="FontStyle72"/>
          <w:rFonts w:ascii="Times New Roman" w:hAnsi="Times New Roman" w:cs="Times New Roman"/>
          <w:sz w:val="24"/>
          <w:szCs w:val="24"/>
          <w:lang w:eastAsia="en-US"/>
        </w:rPr>
        <w:t xml:space="preserve">которой </w:t>
      </w:r>
      <w:r w:rsidRPr="00CB3491">
        <w:rPr>
          <w:rStyle w:val="FontStyle72"/>
          <w:rFonts w:ascii="Times New Roman" w:hAnsi="Times New Roman" w:cs="Times New Roman"/>
          <w:sz w:val="24"/>
          <w:szCs w:val="24"/>
          <w:lang w:eastAsia="en-US"/>
        </w:rPr>
        <w:t>производится бетонирование</w:t>
      </w:r>
      <w:r w:rsidR="009D645D" w:rsidRPr="00CB3491">
        <w:rPr>
          <w:rStyle w:val="FontStyle72"/>
          <w:rFonts w:ascii="Times New Roman" w:hAnsi="Times New Roman" w:cs="Times New Roman"/>
          <w:sz w:val="24"/>
          <w:szCs w:val="24"/>
          <w:lang w:eastAsia="en-US"/>
        </w:rPr>
        <w:t>.</w:t>
      </w:r>
    </w:p>
    <w:p w:rsidR="00FD5064" w:rsidRPr="00CB3491" w:rsidRDefault="00FD5064" w:rsidP="006E3E62">
      <w:pPr>
        <w:pStyle w:val="Style49"/>
        <w:widowControl/>
        <w:ind w:firstLine="567"/>
        <w:jc w:val="both"/>
        <w:rPr>
          <w:rStyle w:val="FontStyle72"/>
          <w:rFonts w:ascii="Times New Roman" w:hAnsi="Times New Roman" w:cs="Times New Roman"/>
          <w:sz w:val="24"/>
          <w:szCs w:val="24"/>
          <w:lang w:eastAsia="en-US"/>
        </w:rPr>
      </w:pPr>
    </w:p>
    <w:p w:rsidR="00FD5064" w:rsidRPr="004720F1" w:rsidRDefault="009D645D" w:rsidP="006E3E62">
      <w:pPr>
        <w:pStyle w:val="Style8"/>
        <w:widowControl/>
        <w:ind w:firstLine="567"/>
        <w:rPr>
          <w:rStyle w:val="FontStyle63"/>
          <w:rFonts w:ascii="Times New Roman" w:hAnsi="Times New Roman" w:cs="Times New Roman"/>
          <w:sz w:val="20"/>
          <w:szCs w:val="24"/>
          <w:lang w:eastAsia="en-US"/>
        </w:rPr>
      </w:pPr>
      <w:r w:rsidRPr="004720F1">
        <w:rPr>
          <w:rStyle w:val="FontStyle63"/>
          <w:rFonts w:ascii="Times New Roman" w:hAnsi="Times New Roman" w:cs="Times New Roman"/>
          <w:sz w:val="20"/>
          <w:szCs w:val="24"/>
          <w:lang w:eastAsia="en-US"/>
        </w:rPr>
        <w:lastRenderedPageBreak/>
        <w:t xml:space="preserve">Примечание – </w:t>
      </w:r>
      <w:r w:rsidR="00FD5064" w:rsidRPr="004720F1">
        <w:rPr>
          <w:rStyle w:val="FontStyle63"/>
          <w:rFonts w:ascii="Times New Roman" w:hAnsi="Times New Roman" w:cs="Times New Roman"/>
          <w:sz w:val="20"/>
          <w:szCs w:val="24"/>
          <w:lang w:eastAsia="en-US"/>
        </w:rPr>
        <w:t>Ею является зависимая от метода установки величина выше высоты торцевания. См. рисунок А.13.</w:t>
      </w:r>
    </w:p>
    <w:p w:rsidR="00FD5064" w:rsidRPr="00CB3491" w:rsidRDefault="00FD5064" w:rsidP="006E3E62">
      <w:pPr>
        <w:pStyle w:val="Style8"/>
        <w:widowControl/>
        <w:ind w:firstLine="567"/>
        <w:rPr>
          <w:rStyle w:val="FontStyle63"/>
          <w:rFonts w:ascii="Times New Roman" w:hAnsi="Times New Roman" w:cs="Times New Roman"/>
          <w:sz w:val="24"/>
          <w:szCs w:val="24"/>
          <w:lang w:eastAsia="en-US"/>
        </w:rPr>
      </w:pPr>
    </w:p>
    <w:p w:rsidR="00FD5064" w:rsidRPr="00CB3491" w:rsidRDefault="00FD5064" w:rsidP="006E3E62">
      <w:pPr>
        <w:pStyle w:val="Style47"/>
        <w:widowControl/>
        <w:ind w:firstLine="567"/>
        <w:jc w:val="both"/>
        <w:rPr>
          <w:rStyle w:val="FontStyle72"/>
          <w:rFonts w:ascii="Times New Roman" w:hAnsi="Times New Roman" w:cs="Times New Roman"/>
          <w:b/>
          <w:bCs/>
          <w:sz w:val="24"/>
          <w:szCs w:val="24"/>
          <w:lang w:eastAsia="en-US"/>
        </w:rPr>
      </w:pPr>
      <w:r w:rsidRPr="00CB3491">
        <w:rPr>
          <w:rStyle w:val="FontStyle69"/>
          <w:rFonts w:ascii="Times New Roman" w:hAnsi="Times New Roman" w:cs="Times New Roman"/>
          <w:sz w:val="24"/>
          <w:szCs w:val="24"/>
          <w:lang w:eastAsia="en-US"/>
        </w:rPr>
        <w:t>3.52</w:t>
      </w:r>
      <w:r w:rsidR="009D645D" w:rsidRPr="00CB3491">
        <w:rPr>
          <w:rStyle w:val="FontStyle69"/>
          <w:rFonts w:ascii="Times New Roman" w:hAnsi="Times New Roman" w:cs="Times New Roman"/>
          <w:sz w:val="24"/>
          <w:szCs w:val="24"/>
          <w:lang w:eastAsia="en-US"/>
        </w:rPr>
        <w:t xml:space="preserve"> В</w:t>
      </w:r>
      <w:r w:rsidRPr="00CB3491">
        <w:rPr>
          <w:rStyle w:val="FontStyle69"/>
          <w:rFonts w:ascii="Times New Roman" w:hAnsi="Times New Roman" w:cs="Times New Roman"/>
          <w:sz w:val="24"/>
          <w:szCs w:val="24"/>
          <w:lang w:eastAsia="en-US"/>
        </w:rPr>
        <w:t>ысота торцевания</w:t>
      </w:r>
      <w:r w:rsidR="009D645D" w:rsidRPr="00CB3491">
        <w:rPr>
          <w:rStyle w:val="FontStyle69"/>
          <w:rFonts w:ascii="Times New Roman" w:hAnsi="Times New Roman" w:cs="Times New Roman"/>
          <w:sz w:val="24"/>
          <w:szCs w:val="24"/>
          <w:lang w:eastAsia="en-US"/>
        </w:rPr>
        <w:t xml:space="preserve"> </w:t>
      </w:r>
      <w:r w:rsidR="009D645D" w:rsidRPr="00140698">
        <w:rPr>
          <w:rStyle w:val="FontStyle69"/>
          <w:rFonts w:ascii="Times New Roman" w:hAnsi="Times New Roman" w:cs="Times New Roman"/>
          <w:b w:val="0"/>
          <w:sz w:val="24"/>
          <w:szCs w:val="24"/>
          <w:lang w:eastAsia="en-US"/>
        </w:rPr>
        <w:t>(</w:t>
      </w:r>
      <w:proofErr w:type="spellStart"/>
      <w:r w:rsidR="008B1751" w:rsidRPr="008B1751">
        <w:rPr>
          <w:rStyle w:val="FontStyle69"/>
          <w:rFonts w:ascii="Times New Roman" w:hAnsi="Times New Roman" w:cs="Times New Roman"/>
          <w:b w:val="0"/>
          <w:sz w:val="24"/>
          <w:szCs w:val="24"/>
          <w:lang w:eastAsia="en-US"/>
        </w:rPr>
        <w:t>cut</w:t>
      </w:r>
      <w:proofErr w:type="spellEnd"/>
      <w:r w:rsidR="008B1751" w:rsidRPr="008B1751">
        <w:rPr>
          <w:rStyle w:val="FontStyle69"/>
          <w:rFonts w:ascii="Times New Roman" w:hAnsi="Times New Roman" w:cs="Times New Roman"/>
          <w:b w:val="0"/>
          <w:sz w:val="24"/>
          <w:szCs w:val="24"/>
          <w:lang w:eastAsia="en-US"/>
        </w:rPr>
        <w:t xml:space="preserve"> </w:t>
      </w:r>
      <w:proofErr w:type="spellStart"/>
      <w:r w:rsidR="008B1751" w:rsidRPr="008B1751">
        <w:rPr>
          <w:rStyle w:val="FontStyle69"/>
          <w:rFonts w:ascii="Times New Roman" w:hAnsi="Times New Roman" w:cs="Times New Roman"/>
          <w:b w:val="0"/>
          <w:sz w:val="24"/>
          <w:szCs w:val="24"/>
          <w:lang w:eastAsia="en-US"/>
        </w:rPr>
        <w:t>off</w:t>
      </w:r>
      <w:proofErr w:type="spellEnd"/>
      <w:r w:rsidR="008B1751" w:rsidRPr="008B1751">
        <w:rPr>
          <w:rStyle w:val="FontStyle69"/>
          <w:rFonts w:ascii="Times New Roman" w:hAnsi="Times New Roman" w:cs="Times New Roman"/>
          <w:b w:val="0"/>
          <w:sz w:val="24"/>
          <w:szCs w:val="24"/>
          <w:lang w:eastAsia="en-US"/>
        </w:rPr>
        <w:t xml:space="preserve"> </w:t>
      </w:r>
      <w:proofErr w:type="spellStart"/>
      <w:r w:rsidR="008B1751" w:rsidRPr="008B1751">
        <w:rPr>
          <w:rStyle w:val="FontStyle69"/>
          <w:rFonts w:ascii="Times New Roman" w:hAnsi="Times New Roman" w:cs="Times New Roman"/>
          <w:b w:val="0"/>
          <w:sz w:val="24"/>
          <w:szCs w:val="24"/>
          <w:lang w:eastAsia="en-US"/>
        </w:rPr>
        <w:t>level</w:t>
      </w:r>
      <w:proofErr w:type="spellEnd"/>
      <w:r w:rsidR="009D645D" w:rsidRPr="00140698">
        <w:rPr>
          <w:rStyle w:val="FontStyle69"/>
          <w:rFonts w:ascii="Times New Roman" w:hAnsi="Times New Roman" w:cs="Times New Roman"/>
          <w:b w:val="0"/>
          <w:sz w:val="24"/>
          <w:szCs w:val="24"/>
          <w:lang w:eastAsia="en-US"/>
        </w:rPr>
        <w:t xml:space="preserve">): </w:t>
      </w:r>
      <w:r w:rsidR="003B05BA" w:rsidRPr="00CB3491">
        <w:rPr>
          <w:rStyle w:val="FontStyle72"/>
          <w:rFonts w:ascii="Times New Roman" w:hAnsi="Times New Roman" w:cs="Times New Roman"/>
          <w:sz w:val="24"/>
          <w:szCs w:val="24"/>
          <w:lang w:eastAsia="en-US"/>
        </w:rPr>
        <w:t>П</w:t>
      </w:r>
      <w:r w:rsidRPr="00CB3491">
        <w:rPr>
          <w:rStyle w:val="FontStyle72"/>
          <w:rFonts w:ascii="Times New Roman" w:hAnsi="Times New Roman" w:cs="Times New Roman"/>
          <w:sz w:val="24"/>
          <w:szCs w:val="24"/>
          <w:lang w:eastAsia="en-US"/>
        </w:rPr>
        <w:t>редписанная высота, до которой торцуется свая, прежде че</w:t>
      </w:r>
      <w:r w:rsidR="009D645D" w:rsidRPr="00CB3491">
        <w:rPr>
          <w:rStyle w:val="FontStyle72"/>
          <w:rFonts w:ascii="Times New Roman" w:hAnsi="Times New Roman" w:cs="Times New Roman"/>
          <w:sz w:val="24"/>
          <w:szCs w:val="24"/>
          <w:lang w:eastAsia="en-US"/>
        </w:rPr>
        <w:t>м будет соединена с надстройкой.</w:t>
      </w:r>
    </w:p>
    <w:p w:rsidR="00FD5064" w:rsidRPr="00CB3491" w:rsidRDefault="00FD5064" w:rsidP="006E3E62">
      <w:pPr>
        <w:pStyle w:val="Style49"/>
        <w:widowControl/>
        <w:ind w:firstLine="567"/>
        <w:jc w:val="both"/>
        <w:rPr>
          <w:rStyle w:val="FontStyle72"/>
          <w:rFonts w:ascii="Times New Roman" w:hAnsi="Times New Roman" w:cs="Times New Roman"/>
          <w:sz w:val="24"/>
          <w:szCs w:val="24"/>
          <w:lang w:eastAsia="en-US"/>
        </w:rPr>
      </w:pPr>
    </w:p>
    <w:p w:rsidR="00FD5064" w:rsidRPr="004720F1" w:rsidRDefault="009D645D" w:rsidP="006E3E62">
      <w:pPr>
        <w:pStyle w:val="Style49"/>
        <w:widowControl/>
        <w:ind w:firstLine="567"/>
        <w:jc w:val="both"/>
        <w:rPr>
          <w:rStyle w:val="FontStyle72"/>
          <w:rFonts w:ascii="Times New Roman" w:hAnsi="Times New Roman" w:cs="Times New Roman"/>
          <w:sz w:val="20"/>
          <w:szCs w:val="24"/>
          <w:lang w:eastAsia="en-US"/>
        </w:rPr>
      </w:pPr>
      <w:r w:rsidRPr="004720F1">
        <w:rPr>
          <w:rStyle w:val="FontStyle72"/>
          <w:rFonts w:ascii="Times New Roman" w:hAnsi="Times New Roman" w:cs="Times New Roman"/>
          <w:sz w:val="20"/>
          <w:szCs w:val="24"/>
          <w:lang w:eastAsia="en-US"/>
        </w:rPr>
        <w:t>Примечание – С</w:t>
      </w:r>
      <w:r w:rsidR="00FD5064" w:rsidRPr="004720F1">
        <w:rPr>
          <w:rStyle w:val="FontStyle72"/>
          <w:rFonts w:ascii="Times New Roman" w:hAnsi="Times New Roman" w:cs="Times New Roman"/>
          <w:sz w:val="20"/>
          <w:szCs w:val="24"/>
          <w:lang w:eastAsia="en-US"/>
        </w:rPr>
        <w:t>м. рисунок А.13</w:t>
      </w:r>
      <w:r w:rsidRPr="004720F1">
        <w:rPr>
          <w:rStyle w:val="FontStyle72"/>
          <w:rFonts w:ascii="Times New Roman" w:hAnsi="Times New Roman" w:cs="Times New Roman"/>
          <w:sz w:val="20"/>
          <w:szCs w:val="24"/>
          <w:lang w:eastAsia="en-US"/>
        </w:rPr>
        <w:t>.</w:t>
      </w:r>
    </w:p>
    <w:p w:rsidR="00FD5064" w:rsidRPr="00CB3491" w:rsidRDefault="00FD5064" w:rsidP="006E3E62">
      <w:pPr>
        <w:pStyle w:val="Style49"/>
        <w:widowControl/>
        <w:ind w:firstLine="567"/>
        <w:jc w:val="both"/>
        <w:rPr>
          <w:rStyle w:val="FontStyle63"/>
          <w:rFonts w:ascii="Times New Roman" w:hAnsi="Times New Roman" w:cs="Times New Roman"/>
          <w:sz w:val="24"/>
          <w:szCs w:val="24"/>
          <w:lang w:eastAsia="en-US"/>
        </w:rPr>
      </w:pPr>
    </w:p>
    <w:p w:rsidR="00FD5064" w:rsidRPr="00CB3491" w:rsidRDefault="00FD5064" w:rsidP="006E3E62">
      <w:pPr>
        <w:pStyle w:val="Style47"/>
        <w:widowControl/>
        <w:ind w:firstLine="567"/>
        <w:jc w:val="both"/>
        <w:rPr>
          <w:rStyle w:val="FontStyle72"/>
          <w:rFonts w:ascii="Times New Roman" w:hAnsi="Times New Roman" w:cs="Times New Roman"/>
          <w:b/>
          <w:bCs/>
          <w:sz w:val="24"/>
          <w:szCs w:val="24"/>
          <w:lang w:eastAsia="en-US"/>
        </w:rPr>
      </w:pPr>
      <w:r w:rsidRPr="00CB3491">
        <w:rPr>
          <w:rStyle w:val="FontStyle69"/>
          <w:rFonts w:ascii="Times New Roman" w:hAnsi="Times New Roman" w:cs="Times New Roman"/>
          <w:sz w:val="24"/>
          <w:szCs w:val="24"/>
          <w:lang w:eastAsia="en-US"/>
        </w:rPr>
        <w:t>3.53</w:t>
      </w:r>
      <w:r w:rsidR="005421EA" w:rsidRPr="00CB3491">
        <w:rPr>
          <w:rStyle w:val="FontStyle69"/>
          <w:rFonts w:ascii="Times New Roman" w:hAnsi="Times New Roman" w:cs="Times New Roman"/>
          <w:sz w:val="24"/>
          <w:szCs w:val="24"/>
          <w:lang w:eastAsia="en-US"/>
        </w:rPr>
        <w:t xml:space="preserve"> Н</w:t>
      </w:r>
      <w:r w:rsidRPr="00CB3491">
        <w:rPr>
          <w:rStyle w:val="FontStyle69"/>
          <w:rFonts w:ascii="Times New Roman" w:hAnsi="Times New Roman" w:cs="Times New Roman"/>
          <w:sz w:val="24"/>
          <w:szCs w:val="24"/>
          <w:lang w:eastAsia="en-US"/>
        </w:rPr>
        <w:t>ижний конец сваи</w:t>
      </w:r>
      <w:r w:rsidR="005421EA" w:rsidRPr="00CB3491">
        <w:rPr>
          <w:rStyle w:val="FontStyle69"/>
          <w:rFonts w:ascii="Times New Roman" w:hAnsi="Times New Roman" w:cs="Times New Roman"/>
          <w:sz w:val="24"/>
          <w:szCs w:val="24"/>
          <w:lang w:eastAsia="en-US"/>
        </w:rPr>
        <w:t xml:space="preserve"> </w:t>
      </w:r>
      <w:r w:rsidR="005421EA" w:rsidRPr="00140698">
        <w:rPr>
          <w:rStyle w:val="FontStyle69"/>
          <w:rFonts w:ascii="Times New Roman" w:hAnsi="Times New Roman" w:cs="Times New Roman"/>
          <w:b w:val="0"/>
          <w:sz w:val="24"/>
          <w:szCs w:val="24"/>
          <w:lang w:eastAsia="en-US"/>
        </w:rPr>
        <w:t>(</w:t>
      </w:r>
      <w:proofErr w:type="spellStart"/>
      <w:r w:rsidR="006B1DD7" w:rsidRPr="006B1DD7">
        <w:rPr>
          <w:rStyle w:val="FontStyle69"/>
          <w:rFonts w:ascii="Times New Roman" w:hAnsi="Times New Roman" w:cs="Times New Roman"/>
          <w:b w:val="0"/>
          <w:sz w:val="24"/>
          <w:szCs w:val="24"/>
          <w:lang w:eastAsia="en-US"/>
        </w:rPr>
        <w:t>toe</w:t>
      </w:r>
      <w:proofErr w:type="spellEnd"/>
      <w:r w:rsidR="006B1DD7" w:rsidRPr="006B1DD7">
        <w:rPr>
          <w:rStyle w:val="FontStyle69"/>
          <w:rFonts w:ascii="Times New Roman" w:hAnsi="Times New Roman" w:cs="Times New Roman"/>
          <w:b w:val="0"/>
          <w:sz w:val="24"/>
          <w:szCs w:val="24"/>
          <w:lang w:eastAsia="en-US"/>
        </w:rPr>
        <w:t xml:space="preserve"> </w:t>
      </w:r>
      <w:proofErr w:type="spellStart"/>
      <w:r w:rsidR="006B1DD7" w:rsidRPr="006B1DD7">
        <w:rPr>
          <w:rStyle w:val="FontStyle69"/>
          <w:rFonts w:ascii="Times New Roman" w:hAnsi="Times New Roman" w:cs="Times New Roman"/>
          <w:b w:val="0"/>
          <w:sz w:val="24"/>
          <w:szCs w:val="24"/>
          <w:lang w:eastAsia="en-US"/>
        </w:rPr>
        <w:t>level</w:t>
      </w:r>
      <w:proofErr w:type="spellEnd"/>
      <w:r w:rsidR="00140698">
        <w:rPr>
          <w:rStyle w:val="FontStyle69"/>
          <w:rFonts w:ascii="Times New Roman" w:hAnsi="Times New Roman" w:cs="Times New Roman"/>
          <w:b w:val="0"/>
          <w:sz w:val="24"/>
          <w:szCs w:val="24"/>
          <w:lang w:eastAsia="en-US"/>
        </w:rPr>
        <w:t>)</w:t>
      </w:r>
      <w:r w:rsidR="005421EA" w:rsidRPr="00140698">
        <w:rPr>
          <w:rStyle w:val="FontStyle69"/>
          <w:rFonts w:ascii="Times New Roman" w:hAnsi="Times New Roman" w:cs="Times New Roman"/>
          <w:b w:val="0"/>
          <w:sz w:val="24"/>
          <w:szCs w:val="24"/>
          <w:lang w:eastAsia="en-US"/>
        </w:rPr>
        <w:t xml:space="preserve">: </w:t>
      </w:r>
      <w:r w:rsidR="003B05BA" w:rsidRPr="00CB3491">
        <w:rPr>
          <w:rStyle w:val="FontStyle72"/>
          <w:rFonts w:ascii="Times New Roman" w:hAnsi="Times New Roman" w:cs="Times New Roman"/>
          <w:sz w:val="24"/>
          <w:szCs w:val="24"/>
          <w:lang w:eastAsia="en-US"/>
        </w:rPr>
        <w:t>С</w:t>
      </w:r>
      <w:r w:rsidRPr="00CB3491">
        <w:rPr>
          <w:rStyle w:val="FontStyle72"/>
          <w:rFonts w:ascii="Times New Roman" w:hAnsi="Times New Roman" w:cs="Times New Roman"/>
          <w:sz w:val="24"/>
          <w:szCs w:val="24"/>
          <w:lang w:eastAsia="en-US"/>
        </w:rPr>
        <w:t>амая нижняя часть сваи</w:t>
      </w:r>
      <w:r w:rsidR="005421EA" w:rsidRPr="00CB3491">
        <w:rPr>
          <w:rStyle w:val="FontStyle72"/>
          <w:rFonts w:ascii="Times New Roman" w:hAnsi="Times New Roman" w:cs="Times New Roman"/>
          <w:sz w:val="24"/>
          <w:szCs w:val="24"/>
          <w:lang w:eastAsia="en-US"/>
        </w:rPr>
        <w:t>.</w:t>
      </w:r>
    </w:p>
    <w:p w:rsidR="00FD5064" w:rsidRPr="00CB3491" w:rsidRDefault="00FD5064" w:rsidP="006E3E62">
      <w:pPr>
        <w:pStyle w:val="Style49"/>
        <w:widowControl/>
        <w:ind w:firstLine="567"/>
        <w:jc w:val="both"/>
        <w:rPr>
          <w:rStyle w:val="FontStyle72"/>
          <w:rFonts w:ascii="Times New Roman" w:hAnsi="Times New Roman" w:cs="Times New Roman"/>
          <w:sz w:val="24"/>
          <w:szCs w:val="24"/>
          <w:lang w:eastAsia="en-US"/>
        </w:rPr>
      </w:pPr>
    </w:p>
    <w:p w:rsidR="00FD5064" w:rsidRPr="004720F1" w:rsidRDefault="005421EA" w:rsidP="006E3E62">
      <w:pPr>
        <w:pStyle w:val="Style8"/>
        <w:widowControl/>
        <w:ind w:firstLine="567"/>
        <w:rPr>
          <w:rStyle w:val="FontStyle63"/>
          <w:rFonts w:ascii="Times New Roman" w:hAnsi="Times New Roman" w:cs="Times New Roman"/>
          <w:sz w:val="20"/>
          <w:szCs w:val="24"/>
          <w:lang w:eastAsia="en-US"/>
        </w:rPr>
      </w:pPr>
      <w:r w:rsidRPr="004720F1">
        <w:rPr>
          <w:rStyle w:val="FontStyle63"/>
          <w:rFonts w:ascii="Times New Roman" w:hAnsi="Times New Roman" w:cs="Times New Roman"/>
          <w:sz w:val="20"/>
          <w:szCs w:val="24"/>
          <w:lang w:eastAsia="en-US"/>
        </w:rPr>
        <w:t>Примечание – С</w:t>
      </w:r>
      <w:r w:rsidR="00FD5064" w:rsidRPr="004720F1">
        <w:rPr>
          <w:rStyle w:val="FontStyle63"/>
          <w:rFonts w:ascii="Times New Roman" w:hAnsi="Times New Roman" w:cs="Times New Roman"/>
          <w:sz w:val="20"/>
          <w:szCs w:val="24"/>
          <w:lang w:eastAsia="en-US"/>
        </w:rPr>
        <w:t>м. рисунок А.13.</w:t>
      </w:r>
    </w:p>
    <w:p w:rsidR="00FD5064" w:rsidRPr="00CB3491" w:rsidRDefault="00FD5064" w:rsidP="006E3E62">
      <w:pPr>
        <w:pStyle w:val="Style8"/>
        <w:widowControl/>
        <w:ind w:firstLine="567"/>
        <w:rPr>
          <w:rStyle w:val="FontStyle63"/>
          <w:rFonts w:ascii="Times New Roman" w:hAnsi="Times New Roman" w:cs="Times New Roman"/>
          <w:sz w:val="24"/>
          <w:szCs w:val="24"/>
          <w:lang w:eastAsia="en-US"/>
        </w:rPr>
      </w:pPr>
    </w:p>
    <w:p w:rsidR="00FD5064" w:rsidRPr="00CB3491" w:rsidRDefault="00FD5064" w:rsidP="006E3E62">
      <w:pPr>
        <w:pStyle w:val="Style47"/>
        <w:widowControl/>
        <w:ind w:firstLine="567"/>
        <w:jc w:val="both"/>
        <w:rPr>
          <w:rStyle w:val="FontStyle72"/>
          <w:rFonts w:ascii="Times New Roman" w:hAnsi="Times New Roman" w:cs="Times New Roman"/>
          <w:b/>
          <w:bCs/>
          <w:sz w:val="24"/>
          <w:szCs w:val="24"/>
          <w:lang w:eastAsia="en-US"/>
        </w:rPr>
      </w:pPr>
      <w:r w:rsidRPr="00CB3491">
        <w:rPr>
          <w:rStyle w:val="FontStyle69"/>
          <w:rFonts w:ascii="Times New Roman" w:hAnsi="Times New Roman" w:cs="Times New Roman"/>
          <w:sz w:val="24"/>
          <w:szCs w:val="24"/>
          <w:lang w:eastAsia="en-US"/>
        </w:rPr>
        <w:t>3.54</w:t>
      </w:r>
      <w:r w:rsidR="005421EA" w:rsidRPr="00CB3491">
        <w:rPr>
          <w:rStyle w:val="FontStyle69"/>
          <w:rFonts w:ascii="Times New Roman" w:hAnsi="Times New Roman" w:cs="Times New Roman"/>
          <w:sz w:val="24"/>
          <w:szCs w:val="24"/>
          <w:lang w:eastAsia="en-US"/>
        </w:rPr>
        <w:t xml:space="preserve"> </w:t>
      </w:r>
      <w:r w:rsidR="00B438F5">
        <w:rPr>
          <w:rStyle w:val="FontStyle69"/>
          <w:rFonts w:ascii="Times New Roman" w:hAnsi="Times New Roman" w:cs="Times New Roman"/>
          <w:sz w:val="24"/>
          <w:szCs w:val="24"/>
          <w:lang w:eastAsia="en-US"/>
        </w:rPr>
        <w:t xml:space="preserve">Наголовник </w:t>
      </w:r>
      <w:r w:rsidRPr="00CB3491">
        <w:rPr>
          <w:rStyle w:val="FontStyle69"/>
          <w:rFonts w:ascii="Times New Roman" w:hAnsi="Times New Roman" w:cs="Times New Roman"/>
          <w:sz w:val="24"/>
          <w:szCs w:val="24"/>
          <w:lang w:eastAsia="en-US"/>
        </w:rPr>
        <w:t>сваи</w:t>
      </w:r>
      <w:r w:rsidR="005421EA" w:rsidRPr="00CB3491">
        <w:rPr>
          <w:rStyle w:val="FontStyle69"/>
          <w:rFonts w:ascii="Times New Roman" w:hAnsi="Times New Roman" w:cs="Times New Roman"/>
          <w:sz w:val="24"/>
          <w:szCs w:val="24"/>
          <w:lang w:eastAsia="en-US"/>
        </w:rPr>
        <w:t xml:space="preserve"> </w:t>
      </w:r>
      <w:r w:rsidR="005421EA" w:rsidRPr="00140698">
        <w:rPr>
          <w:rStyle w:val="FontStyle69"/>
          <w:rFonts w:ascii="Times New Roman" w:hAnsi="Times New Roman" w:cs="Times New Roman"/>
          <w:b w:val="0"/>
          <w:sz w:val="24"/>
          <w:szCs w:val="24"/>
          <w:lang w:eastAsia="en-US"/>
        </w:rPr>
        <w:t>(</w:t>
      </w:r>
      <w:proofErr w:type="spellStart"/>
      <w:r w:rsidR="00B371F3" w:rsidRPr="00B371F3">
        <w:rPr>
          <w:rStyle w:val="FontStyle69"/>
          <w:rFonts w:ascii="Times New Roman" w:hAnsi="Times New Roman" w:cs="Times New Roman"/>
          <w:b w:val="0"/>
          <w:sz w:val="24"/>
          <w:szCs w:val="24"/>
          <w:lang w:eastAsia="en-US"/>
        </w:rPr>
        <w:t>pile</w:t>
      </w:r>
      <w:proofErr w:type="spellEnd"/>
      <w:r w:rsidR="00B371F3" w:rsidRPr="00B371F3">
        <w:rPr>
          <w:rStyle w:val="FontStyle69"/>
          <w:rFonts w:ascii="Times New Roman" w:hAnsi="Times New Roman" w:cs="Times New Roman"/>
          <w:b w:val="0"/>
          <w:sz w:val="24"/>
          <w:szCs w:val="24"/>
          <w:lang w:eastAsia="en-US"/>
        </w:rPr>
        <w:t xml:space="preserve"> </w:t>
      </w:r>
      <w:proofErr w:type="spellStart"/>
      <w:r w:rsidR="00B371F3" w:rsidRPr="00B371F3">
        <w:rPr>
          <w:rStyle w:val="FontStyle69"/>
          <w:rFonts w:ascii="Times New Roman" w:hAnsi="Times New Roman" w:cs="Times New Roman"/>
          <w:b w:val="0"/>
          <w:sz w:val="24"/>
          <w:szCs w:val="24"/>
          <w:lang w:eastAsia="en-US"/>
        </w:rPr>
        <w:t>top</w:t>
      </w:r>
      <w:proofErr w:type="spellEnd"/>
      <w:r w:rsidR="00D54D9C">
        <w:rPr>
          <w:rStyle w:val="FontStyle69"/>
          <w:rFonts w:ascii="Times New Roman" w:hAnsi="Times New Roman" w:cs="Times New Roman"/>
          <w:b w:val="0"/>
          <w:sz w:val="24"/>
          <w:szCs w:val="24"/>
          <w:lang w:eastAsia="en-US"/>
        </w:rPr>
        <w:t>)</w:t>
      </w:r>
      <w:r w:rsidR="005421EA" w:rsidRPr="00140698">
        <w:rPr>
          <w:rStyle w:val="FontStyle69"/>
          <w:rFonts w:ascii="Times New Roman" w:hAnsi="Times New Roman" w:cs="Times New Roman"/>
          <w:b w:val="0"/>
          <w:sz w:val="24"/>
          <w:szCs w:val="24"/>
          <w:lang w:eastAsia="en-US"/>
        </w:rPr>
        <w:t xml:space="preserve">: </w:t>
      </w:r>
      <w:r w:rsidR="003B05BA" w:rsidRPr="00CB3491">
        <w:rPr>
          <w:rStyle w:val="FontStyle72"/>
          <w:rFonts w:ascii="Times New Roman" w:hAnsi="Times New Roman" w:cs="Times New Roman"/>
          <w:sz w:val="24"/>
          <w:szCs w:val="24"/>
          <w:lang w:eastAsia="en-US"/>
        </w:rPr>
        <w:t>П</w:t>
      </w:r>
      <w:r w:rsidRPr="00CB3491">
        <w:rPr>
          <w:rStyle w:val="FontStyle72"/>
          <w:rFonts w:ascii="Times New Roman" w:hAnsi="Times New Roman" w:cs="Times New Roman"/>
          <w:sz w:val="24"/>
          <w:szCs w:val="24"/>
          <w:lang w:eastAsia="en-US"/>
        </w:rPr>
        <w:t xml:space="preserve">оверхность </w:t>
      </w:r>
      <w:proofErr w:type="spellStart"/>
      <w:r w:rsidR="00B438F5">
        <w:rPr>
          <w:rStyle w:val="FontStyle72"/>
          <w:rFonts w:ascii="Times New Roman" w:hAnsi="Times New Roman" w:cs="Times New Roman"/>
          <w:sz w:val="24"/>
          <w:szCs w:val="24"/>
          <w:lang w:eastAsia="en-US"/>
        </w:rPr>
        <w:t>оголовника</w:t>
      </w:r>
      <w:proofErr w:type="spellEnd"/>
      <w:r w:rsidR="00B438F5">
        <w:rPr>
          <w:rStyle w:val="FontStyle72"/>
          <w:rFonts w:ascii="Times New Roman" w:hAnsi="Times New Roman" w:cs="Times New Roman"/>
          <w:sz w:val="24"/>
          <w:szCs w:val="24"/>
          <w:lang w:eastAsia="en-US"/>
        </w:rPr>
        <w:t xml:space="preserve"> </w:t>
      </w:r>
      <w:r w:rsidRPr="00CB3491">
        <w:rPr>
          <w:rStyle w:val="FontStyle72"/>
          <w:rFonts w:ascii="Times New Roman" w:hAnsi="Times New Roman" w:cs="Times New Roman"/>
          <w:sz w:val="24"/>
          <w:szCs w:val="24"/>
          <w:lang w:eastAsia="en-US"/>
        </w:rPr>
        <w:t>сваи</w:t>
      </w:r>
      <w:r w:rsidR="00324FAE" w:rsidRPr="00CB3491">
        <w:rPr>
          <w:rStyle w:val="FontStyle72"/>
          <w:rFonts w:ascii="Times New Roman" w:hAnsi="Times New Roman" w:cs="Times New Roman"/>
          <w:sz w:val="24"/>
          <w:szCs w:val="24"/>
          <w:lang w:eastAsia="en-US"/>
        </w:rPr>
        <w:t>.</w:t>
      </w:r>
    </w:p>
    <w:p w:rsidR="00FD5064" w:rsidRPr="004720F1" w:rsidRDefault="00FD5064" w:rsidP="006E3E62">
      <w:pPr>
        <w:pStyle w:val="Style8"/>
        <w:widowControl/>
        <w:ind w:firstLine="567"/>
        <w:rPr>
          <w:rStyle w:val="FontStyle63"/>
          <w:rFonts w:ascii="Times New Roman" w:hAnsi="Times New Roman" w:cs="Times New Roman"/>
          <w:sz w:val="20"/>
          <w:szCs w:val="24"/>
          <w:lang w:eastAsia="en-US"/>
        </w:rPr>
      </w:pPr>
    </w:p>
    <w:p w:rsidR="00FD5064" w:rsidRPr="004720F1" w:rsidRDefault="00324FAE" w:rsidP="006E3E62">
      <w:pPr>
        <w:pStyle w:val="Style8"/>
        <w:widowControl/>
        <w:ind w:firstLine="567"/>
        <w:rPr>
          <w:rStyle w:val="FontStyle63"/>
          <w:rFonts w:ascii="Times New Roman" w:hAnsi="Times New Roman" w:cs="Times New Roman"/>
          <w:sz w:val="20"/>
          <w:szCs w:val="24"/>
          <w:lang w:eastAsia="en-US"/>
        </w:rPr>
      </w:pPr>
      <w:r w:rsidRPr="004720F1">
        <w:rPr>
          <w:rStyle w:val="FontStyle63"/>
          <w:rFonts w:ascii="Times New Roman" w:hAnsi="Times New Roman" w:cs="Times New Roman"/>
          <w:sz w:val="20"/>
          <w:szCs w:val="24"/>
          <w:lang w:eastAsia="en-US"/>
        </w:rPr>
        <w:t>Примечание –</w:t>
      </w:r>
      <w:r w:rsidR="00140698" w:rsidRPr="004720F1">
        <w:rPr>
          <w:rStyle w:val="FontStyle63"/>
          <w:rFonts w:ascii="Times New Roman" w:hAnsi="Times New Roman" w:cs="Times New Roman"/>
          <w:sz w:val="20"/>
          <w:szCs w:val="24"/>
          <w:lang w:eastAsia="en-US"/>
        </w:rPr>
        <w:t xml:space="preserve"> </w:t>
      </w:r>
      <w:r w:rsidRPr="004720F1">
        <w:rPr>
          <w:rStyle w:val="FontStyle63"/>
          <w:rFonts w:ascii="Times New Roman" w:hAnsi="Times New Roman" w:cs="Times New Roman"/>
          <w:sz w:val="20"/>
          <w:szCs w:val="24"/>
          <w:lang w:eastAsia="en-US"/>
        </w:rPr>
        <w:t>С</w:t>
      </w:r>
      <w:r w:rsidR="00FD5064" w:rsidRPr="004720F1">
        <w:rPr>
          <w:rStyle w:val="FontStyle63"/>
          <w:rFonts w:ascii="Times New Roman" w:hAnsi="Times New Roman" w:cs="Times New Roman"/>
          <w:sz w:val="20"/>
          <w:szCs w:val="24"/>
          <w:lang w:eastAsia="en-US"/>
        </w:rPr>
        <w:t>м. рисунок А.13.</w:t>
      </w:r>
    </w:p>
    <w:p w:rsidR="00FD5064" w:rsidRPr="00CB3491" w:rsidRDefault="00FD5064" w:rsidP="006E3E62">
      <w:pPr>
        <w:pStyle w:val="Style8"/>
        <w:widowControl/>
        <w:ind w:firstLine="567"/>
        <w:rPr>
          <w:rStyle w:val="FontStyle63"/>
          <w:rFonts w:ascii="Times New Roman" w:hAnsi="Times New Roman" w:cs="Times New Roman"/>
          <w:sz w:val="24"/>
          <w:szCs w:val="24"/>
          <w:lang w:eastAsia="en-US"/>
        </w:rPr>
      </w:pPr>
    </w:p>
    <w:p w:rsidR="00FD5064" w:rsidRPr="00CB3491" w:rsidRDefault="00696802" w:rsidP="006E3E62">
      <w:pPr>
        <w:pStyle w:val="Style47"/>
        <w:widowControl/>
        <w:ind w:firstLine="567"/>
        <w:jc w:val="both"/>
        <w:rPr>
          <w:rStyle w:val="FontStyle72"/>
          <w:rFonts w:ascii="Times New Roman" w:hAnsi="Times New Roman" w:cs="Times New Roman"/>
          <w:b/>
          <w:bCs/>
          <w:sz w:val="24"/>
          <w:szCs w:val="24"/>
          <w:lang w:eastAsia="en-US"/>
        </w:rPr>
      </w:pPr>
      <w:r w:rsidRPr="00CB3491">
        <w:rPr>
          <w:rStyle w:val="FontStyle69"/>
          <w:rFonts w:ascii="Times New Roman" w:hAnsi="Times New Roman" w:cs="Times New Roman"/>
          <w:sz w:val="24"/>
          <w:szCs w:val="24"/>
          <w:lang w:eastAsia="en-US"/>
        </w:rPr>
        <w:t xml:space="preserve">3.55 </w:t>
      </w:r>
      <w:proofErr w:type="spellStart"/>
      <w:r w:rsidR="00B438F5">
        <w:rPr>
          <w:rStyle w:val="FontStyle69"/>
          <w:rFonts w:ascii="Times New Roman" w:hAnsi="Times New Roman" w:cs="Times New Roman"/>
          <w:sz w:val="24"/>
          <w:szCs w:val="24"/>
          <w:lang w:eastAsia="en-US"/>
        </w:rPr>
        <w:t>Оголовник</w:t>
      </w:r>
      <w:proofErr w:type="spellEnd"/>
      <w:r w:rsidR="00FD5064" w:rsidRPr="00CB3491">
        <w:rPr>
          <w:rStyle w:val="FontStyle69"/>
          <w:rFonts w:ascii="Times New Roman" w:hAnsi="Times New Roman" w:cs="Times New Roman"/>
          <w:sz w:val="24"/>
          <w:szCs w:val="24"/>
          <w:lang w:eastAsia="en-US"/>
        </w:rPr>
        <w:t xml:space="preserve"> </w:t>
      </w:r>
      <w:r w:rsidRPr="00CB3491">
        <w:rPr>
          <w:rStyle w:val="FontStyle69"/>
          <w:rFonts w:ascii="Times New Roman" w:hAnsi="Times New Roman" w:cs="Times New Roman"/>
          <w:sz w:val="24"/>
          <w:szCs w:val="24"/>
          <w:lang w:eastAsia="en-US"/>
        </w:rPr>
        <w:t xml:space="preserve"> сваи </w:t>
      </w:r>
      <w:r w:rsidRPr="00140698">
        <w:rPr>
          <w:rStyle w:val="FontStyle69"/>
          <w:rFonts w:ascii="Times New Roman" w:hAnsi="Times New Roman" w:cs="Times New Roman"/>
          <w:b w:val="0"/>
          <w:sz w:val="24"/>
          <w:szCs w:val="24"/>
          <w:lang w:eastAsia="en-US"/>
        </w:rPr>
        <w:t>(</w:t>
      </w:r>
      <w:proofErr w:type="spellStart"/>
      <w:r w:rsidR="00B371F3" w:rsidRPr="00B371F3">
        <w:rPr>
          <w:rStyle w:val="FontStyle69"/>
          <w:rFonts w:ascii="Times New Roman" w:hAnsi="Times New Roman" w:cs="Times New Roman"/>
          <w:b w:val="0"/>
          <w:sz w:val="24"/>
          <w:szCs w:val="24"/>
          <w:lang w:eastAsia="en-US"/>
        </w:rPr>
        <w:t>pile</w:t>
      </w:r>
      <w:proofErr w:type="spellEnd"/>
      <w:r w:rsidR="00B371F3" w:rsidRPr="00B371F3">
        <w:rPr>
          <w:rStyle w:val="FontStyle69"/>
          <w:rFonts w:ascii="Times New Roman" w:hAnsi="Times New Roman" w:cs="Times New Roman"/>
          <w:b w:val="0"/>
          <w:sz w:val="24"/>
          <w:szCs w:val="24"/>
          <w:lang w:eastAsia="en-US"/>
        </w:rPr>
        <w:t xml:space="preserve"> </w:t>
      </w:r>
      <w:proofErr w:type="spellStart"/>
      <w:r w:rsidR="00B371F3" w:rsidRPr="00B371F3">
        <w:rPr>
          <w:rStyle w:val="FontStyle69"/>
          <w:rFonts w:ascii="Times New Roman" w:hAnsi="Times New Roman" w:cs="Times New Roman"/>
          <w:b w:val="0"/>
          <w:sz w:val="24"/>
          <w:szCs w:val="24"/>
          <w:lang w:eastAsia="en-US"/>
        </w:rPr>
        <w:t>head</w:t>
      </w:r>
      <w:proofErr w:type="spellEnd"/>
      <w:r w:rsidR="003B05BA" w:rsidRPr="00140698">
        <w:rPr>
          <w:rStyle w:val="FontStyle69"/>
          <w:rFonts w:ascii="Times New Roman" w:hAnsi="Times New Roman" w:cs="Times New Roman"/>
          <w:b w:val="0"/>
          <w:sz w:val="24"/>
          <w:szCs w:val="24"/>
          <w:lang w:eastAsia="en-US"/>
        </w:rPr>
        <w:t>)</w:t>
      </w:r>
      <w:r w:rsidRPr="00140698">
        <w:rPr>
          <w:rStyle w:val="FontStyle69"/>
          <w:rFonts w:ascii="Times New Roman" w:hAnsi="Times New Roman" w:cs="Times New Roman"/>
          <w:b w:val="0"/>
          <w:sz w:val="24"/>
          <w:szCs w:val="24"/>
          <w:lang w:eastAsia="en-US"/>
        </w:rPr>
        <w:t>:</w:t>
      </w:r>
      <w:r w:rsidR="003B05BA" w:rsidRPr="00CB3491">
        <w:rPr>
          <w:rStyle w:val="FontStyle69"/>
          <w:rFonts w:ascii="Times New Roman" w:hAnsi="Times New Roman" w:cs="Times New Roman"/>
          <w:sz w:val="24"/>
          <w:szCs w:val="24"/>
          <w:lang w:eastAsia="en-US"/>
        </w:rPr>
        <w:t xml:space="preserve"> </w:t>
      </w:r>
      <w:r w:rsidR="003B05BA" w:rsidRPr="00CB3491">
        <w:rPr>
          <w:rStyle w:val="FontStyle72"/>
          <w:rFonts w:ascii="Times New Roman" w:hAnsi="Times New Roman" w:cs="Times New Roman"/>
          <w:sz w:val="24"/>
          <w:szCs w:val="24"/>
          <w:lang w:eastAsia="en-US"/>
        </w:rPr>
        <w:t>В</w:t>
      </w:r>
      <w:r w:rsidR="00FD5064" w:rsidRPr="00CB3491">
        <w:rPr>
          <w:rStyle w:val="FontStyle72"/>
          <w:rFonts w:ascii="Times New Roman" w:hAnsi="Times New Roman" w:cs="Times New Roman"/>
          <w:sz w:val="24"/>
          <w:szCs w:val="24"/>
          <w:lang w:eastAsia="en-US"/>
        </w:rPr>
        <w:t>ерхняя часть сваи</w:t>
      </w:r>
      <w:r w:rsidRPr="00CB3491">
        <w:rPr>
          <w:rStyle w:val="FontStyle72"/>
          <w:rFonts w:ascii="Times New Roman" w:hAnsi="Times New Roman" w:cs="Times New Roman"/>
          <w:sz w:val="24"/>
          <w:szCs w:val="24"/>
          <w:lang w:eastAsia="en-US"/>
        </w:rPr>
        <w:t>.</w:t>
      </w:r>
    </w:p>
    <w:p w:rsidR="00FD5064" w:rsidRPr="00CB3491" w:rsidRDefault="00FD5064" w:rsidP="006E3E62">
      <w:pPr>
        <w:pStyle w:val="Style49"/>
        <w:widowControl/>
        <w:ind w:firstLine="567"/>
        <w:jc w:val="both"/>
        <w:rPr>
          <w:rStyle w:val="FontStyle72"/>
          <w:rFonts w:ascii="Times New Roman" w:hAnsi="Times New Roman" w:cs="Times New Roman"/>
          <w:sz w:val="24"/>
          <w:szCs w:val="24"/>
          <w:lang w:eastAsia="en-US"/>
        </w:rPr>
      </w:pPr>
    </w:p>
    <w:p w:rsidR="00FD5064" w:rsidRPr="004720F1" w:rsidRDefault="00696802" w:rsidP="006E3E62">
      <w:pPr>
        <w:pStyle w:val="Style8"/>
        <w:widowControl/>
        <w:ind w:firstLine="567"/>
        <w:rPr>
          <w:rStyle w:val="FontStyle63"/>
          <w:rFonts w:ascii="Times New Roman" w:hAnsi="Times New Roman" w:cs="Times New Roman"/>
          <w:sz w:val="20"/>
          <w:szCs w:val="24"/>
          <w:lang w:eastAsia="en-US"/>
        </w:rPr>
      </w:pPr>
      <w:r w:rsidRPr="004720F1">
        <w:rPr>
          <w:rStyle w:val="FontStyle63"/>
          <w:rFonts w:ascii="Times New Roman" w:hAnsi="Times New Roman" w:cs="Times New Roman"/>
          <w:sz w:val="20"/>
          <w:szCs w:val="24"/>
          <w:lang w:eastAsia="en-US"/>
        </w:rPr>
        <w:t>Примечание – С</w:t>
      </w:r>
      <w:r w:rsidR="00FD5064" w:rsidRPr="004720F1">
        <w:rPr>
          <w:rStyle w:val="FontStyle63"/>
          <w:rFonts w:ascii="Times New Roman" w:hAnsi="Times New Roman" w:cs="Times New Roman"/>
          <w:sz w:val="20"/>
          <w:szCs w:val="24"/>
          <w:lang w:eastAsia="en-US"/>
        </w:rPr>
        <w:t>м. рисунок А.13.</w:t>
      </w:r>
    </w:p>
    <w:p w:rsidR="00FD5064" w:rsidRPr="00CB3491" w:rsidRDefault="00FD5064" w:rsidP="006E3E62">
      <w:pPr>
        <w:pStyle w:val="Style8"/>
        <w:widowControl/>
        <w:ind w:firstLine="567"/>
        <w:rPr>
          <w:rStyle w:val="FontStyle63"/>
          <w:rFonts w:ascii="Times New Roman" w:hAnsi="Times New Roman" w:cs="Times New Roman"/>
          <w:sz w:val="24"/>
          <w:szCs w:val="24"/>
          <w:lang w:eastAsia="en-US"/>
        </w:rPr>
      </w:pPr>
    </w:p>
    <w:p w:rsidR="00FD5064" w:rsidRPr="00CB3491" w:rsidRDefault="00696802" w:rsidP="006E3E62">
      <w:pPr>
        <w:pStyle w:val="Style34"/>
        <w:widowControl/>
        <w:ind w:firstLine="567"/>
        <w:jc w:val="both"/>
        <w:rPr>
          <w:rStyle w:val="FontStyle72"/>
          <w:rFonts w:ascii="Times New Roman" w:hAnsi="Times New Roman" w:cs="Times New Roman"/>
          <w:b/>
          <w:bCs/>
          <w:sz w:val="24"/>
          <w:szCs w:val="24"/>
          <w:lang w:eastAsia="en-US"/>
        </w:rPr>
      </w:pPr>
      <w:r w:rsidRPr="00CB3491">
        <w:rPr>
          <w:rStyle w:val="FontStyle69"/>
          <w:rFonts w:ascii="Times New Roman" w:hAnsi="Times New Roman" w:cs="Times New Roman"/>
          <w:sz w:val="24"/>
          <w:szCs w:val="24"/>
          <w:lang w:eastAsia="en-US"/>
        </w:rPr>
        <w:t xml:space="preserve">3.56 Ствол сваи </w:t>
      </w:r>
      <w:r w:rsidRPr="00140698">
        <w:rPr>
          <w:rStyle w:val="FontStyle69"/>
          <w:rFonts w:ascii="Times New Roman" w:hAnsi="Times New Roman" w:cs="Times New Roman"/>
          <w:b w:val="0"/>
          <w:sz w:val="24"/>
          <w:szCs w:val="24"/>
          <w:lang w:eastAsia="en-US"/>
        </w:rPr>
        <w:t>(</w:t>
      </w:r>
      <w:proofErr w:type="spellStart"/>
      <w:r w:rsidR="00B73966" w:rsidRPr="00B73966">
        <w:rPr>
          <w:rStyle w:val="FontStyle69"/>
          <w:rFonts w:ascii="Times New Roman" w:hAnsi="Times New Roman" w:cs="Times New Roman"/>
          <w:b w:val="0"/>
          <w:sz w:val="24"/>
          <w:szCs w:val="24"/>
          <w:lang w:eastAsia="en-US"/>
        </w:rPr>
        <w:t>pile</w:t>
      </w:r>
      <w:proofErr w:type="spellEnd"/>
      <w:r w:rsidR="00B73966" w:rsidRPr="00B73966">
        <w:rPr>
          <w:rStyle w:val="FontStyle69"/>
          <w:rFonts w:ascii="Times New Roman" w:hAnsi="Times New Roman" w:cs="Times New Roman"/>
          <w:b w:val="0"/>
          <w:sz w:val="24"/>
          <w:szCs w:val="24"/>
          <w:lang w:eastAsia="en-US"/>
        </w:rPr>
        <w:t xml:space="preserve"> </w:t>
      </w:r>
      <w:proofErr w:type="spellStart"/>
      <w:r w:rsidR="00B73966" w:rsidRPr="00B73966">
        <w:rPr>
          <w:rStyle w:val="FontStyle69"/>
          <w:rFonts w:ascii="Times New Roman" w:hAnsi="Times New Roman" w:cs="Times New Roman"/>
          <w:b w:val="0"/>
          <w:sz w:val="24"/>
          <w:szCs w:val="24"/>
          <w:lang w:eastAsia="en-US"/>
        </w:rPr>
        <w:t>shaft</w:t>
      </w:r>
      <w:proofErr w:type="spellEnd"/>
      <w:r w:rsidRPr="00140698">
        <w:rPr>
          <w:rStyle w:val="FontStyle69"/>
          <w:rFonts w:ascii="Times New Roman" w:hAnsi="Times New Roman" w:cs="Times New Roman"/>
          <w:b w:val="0"/>
          <w:sz w:val="24"/>
          <w:szCs w:val="24"/>
          <w:lang w:eastAsia="en-US"/>
        </w:rPr>
        <w:t>):</w:t>
      </w:r>
      <w:r w:rsidRPr="00CB3491">
        <w:rPr>
          <w:rStyle w:val="FontStyle69"/>
          <w:rFonts w:ascii="Times New Roman" w:hAnsi="Times New Roman" w:cs="Times New Roman"/>
          <w:sz w:val="24"/>
          <w:szCs w:val="24"/>
          <w:lang w:eastAsia="en-US"/>
        </w:rPr>
        <w:t xml:space="preserve"> </w:t>
      </w:r>
      <w:r w:rsidR="003B05BA" w:rsidRPr="00CB3491">
        <w:rPr>
          <w:rStyle w:val="FontStyle72"/>
          <w:rFonts w:ascii="Times New Roman" w:hAnsi="Times New Roman" w:cs="Times New Roman"/>
          <w:sz w:val="24"/>
          <w:szCs w:val="24"/>
          <w:lang w:eastAsia="en-US"/>
        </w:rPr>
        <w:t>К</w:t>
      </w:r>
      <w:r w:rsidR="00FD5064" w:rsidRPr="00CB3491">
        <w:rPr>
          <w:rStyle w:val="FontStyle72"/>
          <w:rFonts w:ascii="Times New Roman" w:hAnsi="Times New Roman" w:cs="Times New Roman"/>
          <w:sz w:val="24"/>
          <w:szCs w:val="24"/>
          <w:lang w:eastAsia="en-US"/>
        </w:rPr>
        <w:t>орпус сваи между головкой  и основанием</w:t>
      </w:r>
      <w:r w:rsidRPr="00CB3491">
        <w:rPr>
          <w:rStyle w:val="FontStyle72"/>
          <w:rFonts w:ascii="Times New Roman" w:hAnsi="Times New Roman" w:cs="Times New Roman"/>
          <w:sz w:val="24"/>
          <w:szCs w:val="24"/>
          <w:lang w:eastAsia="en-US"/>
        </w:rPr>
        <w:t>.</w:t>
      </w:r>
      <w:r w:rsidR="00FD5064" w:rsidRPr="00CB3491">
        <w:rPr>
          <w:rStyle w:val="FontStyle72"/>
          <w:rFonts w:ascii="Times New Roman" w:hAnsi="Times New Roman" w:cs="Times New Roman"/>
          <w:sz w:val="24"/>
          <w:szCs w:val="24"/>
          <w:lang w:eastAsia="en-US"/>
        </w:rPr>
        <w:t xml:space="preserve"> </w:t>
      </w:r>
    </w:p>
    <w:p w:rsidR="00FD5064" w:rsidRPr="00CB3491" w:rsidRDefault="00FD5064" w:rsidP="006E3E62">
      <w:pPr>
        <w:pStyle w:val="Style49"/>
        <w:widowControl/>
        <w:ind w:firstLine="567"/>
        <w:jc w:val="both"/>
        <w:rPr>
          <w:rStyle w:val="FontStyle72"/>
          <w:rFonts w:ascii="Times New Roman" w:hAnsi="Times New Roman" w:cs="Times New Roman"/>
          <w:sz w:val="24"/>
          <w:szCs w:val="24"/>
          <w:lang w:eastAsia="en-US"/>
        </w:rPr>
      </w:pPr>
    </w:p>
    <w:p w:rsidR="00FD5064" w:rsidRPr="004720F1" w:rsidRDefault="00696802" w:rsidP="006E3E62">
      <w:pPr>
        <w:pStyle w:val="Style49"/>
        <w:widowControl/>
        <w:ind w:firstLine="567"/>
        <w:jc w:val="both"/>
        <w:rPr>
          <w:rStyle w:val="FontStyle72"/>
          <w:rFonts w:ascii="Times New Roman" w:hAnsi="Times New Roman" w:cs="Times New Roman"/>
          <w:sz w:val="20"/>
          <w:szCs w:val="24"/>
          <w:lang w:eastAsia="en-US"/>
        </w:rPr>
      </w:pPr>
      <w:r w:rsidRPr="004720F1">
        <w:rPr>
          <w:rStyle w:val="FontStyle72"/>
          <w:rFonts w:ascii="Times New Roman" w:hAnsi="Times New Roman" w:cs="Times New Roman"/>
          <w:sz w:val="20"/>
          <w:szCs w:val="24"/>
          <w:lang w:eastAsia="en-US"/>
        </w:rPr>
        <w:t xml:space="preserve">Примечание – </w:t>
      </w:r>
      <w:r w:rsidR="00FD5064" w:rsidRPr="004720F1">
        <w:rPr>
          <w:rStyle w:val="FontStyle72"/>
          <w:rFonts w:ascii="Times New Roman" w:hAnsi="Times New Roman" w:cs="Times New Roman"/>
          <w:sz w:val="20"/>
          <w:szCs w:val="24"/>
          <w:lang w:eastAsia="en-US"/>
        </w:rPr>
        <w:t xml:space="preserve"> См. рисунок А.13</w:t>
      </w:r>
    </w:p>
    <w:p w:rsidR="00FD5064" w:rsidRPr="00CB3491" w:rsidRDefault="00FD5064" w:rsidP="006E3E62">
      <w:pPr>
        <w:pStyle w:val="Style49"/>
        <w:widowControl/>
        <w:ind w:firstLine="567"/>
        <w:jc w:val="both"/>
        <w:rPr>
          <w:rStyle w:val="FontStyle63"/>
          <w:rFonts w:ascii="Times New Roman" w:hAnsi="Times New Roman" w:cs="Times New Roman"/>
          <w:sz w:val="24"/>
          <w:szCs w:val="24"/>
          <w:lang w:eastAsia="en-US"/>
        </w:rPr>
      </w:pPr>
    </w:p>
    <w:p w:rsidR="00FD5064" w:rsidRPr="00CB3491" w:rsidRDefault="00696802" w:rsidP="006E3E62">
      <w:pPr>
        <w:pStyle w:val="Style34"/>
        <w:widowControl/>
        <w:ind w:firstLine="567"/>
        <w:jc w:val="both"/>
        <w:rPr>
          <w:rStyle w:val="FontStyle72"/>
          <w:rFonts w:ascii="Times New Roman" w:hAnsi="Times New Roman" w:cs="Times New Roman"/>
          <w:b/>
          <w:bCs/>
          <w:sz w:val="24"/>
          <w:szCs w:val="24"/>
          <w:lang w:eastAsia="en-US"/>
        </w:rPr>
      </w:pPr>
      <w:r w:rsidRPr="00CB3491">
        <w:rPr>
          <w:rStyle w:val="FontStyle69"/>
          <w:rFonts w:ascii="Times New Roman" w:hAnsi="Times New Roman" w:cs="Times New Roman"/>
          <w:sz w:val="24"/>
          <w:szCs w:val="24"/>
          <w:lang w:eastAsia="en-US"/>
        </w:rPr>
        <w:t xml:space="preserve">3.57 Свайное основание </w:t>
      </w:r>
      <w:r w:rsidRPr="00140698">
        <w:rPr>
          <w:rStyle w:val="FontStyle69"/>
          <w:rFonts w:ascii="Times New Roman" w:hAnsi="Times New Roman" w:cs="Times New Roman"/>
          <w:b w:val="0"/>
          <w:sz w:val="24"/>
          <w:szCs w:val="24"/>
          <w:lang w:eastAsia="en-US"/>
        </w:rPr>
        <w:t>(</w:t>
      </w:r>
      <w:proofErr w:type="spellStart"/>
      <w:r w:rsidR="00B73966" w:rsidRPr="00B73966">
        <w:rPr>
          <w:rStyle w:val="FontStyle69"/>
          <w:rFonts w:ascii="Times New Roman" w:hAnsi="Times New Roman" w:cs="Times New Roman"/>
          <w:b w:val="0"/>
          <w:sz w:val="24"/>
          <w:szCs w:val="24"/>
          <w:lang w:eastAsia="en-US"/>
        </w:rPr>
        <w:t>pile</w:t>
      </w:r>
      <w:proofErr w:type="spellEnd"/>
      <w:r w:rsidR="00B73966" w:rsidRPr="00B73966">
        <w:rPr>
          <w:rStyle w:val="FontStyle69"/>
          <w:rFonts w:ascii="Times New Roman" w:hAnsi="Times New Roman" w:cs="Times New Roman"/>
          <w:b w:val="0"/>
          <w:sz w:val="24"/>
          <w:szCs w:val="24"/>
          <w:lang w:eastAsia="en-US"/>
        </w:rPr>
        <w:t xml:space="preserve"> </w:t>
      </w:r>
      <w:proofErr w:type="spellStart"/>
      <w:r w:rsidR="00B73966" w:rsidRPr="00B73966">
        <w:rPr>
          <w:rStyle w:val="FontStyle69"/>
          <w:rFonts w:ascii="Times New Roman" w:hAnsi="Times New Roman" w:cs="Times New Roman"/>
          <w:b w:val="0"/>
          <w:sz w:val="24"/>
          <w:szCs w:val="24"/>
          <w:lang w:eastAsia="en-US"/>
        </w:rPr>
        <w:t>bottom</w:t>
      </w:r>
      <w:proofErr w:type="spellEnd"/>
      <w:r w:rsidRPr="00140698">
        <w:rPr>
          <w:rStyle w:val="FontStyle69"/>
          <w:rFonts w:ascii="Times New Roman" w:hAnsi="Times New Roman" w:cs="Times New Roman"/>
          <w:b w:val="0"/>
          <w:sz w:val="24"/>
          <w:szCs w:val="24"/>
          <w:lang w:eastAsia="en-US"/>
        </w:rPr>
        <w:t xml:space="preserve">): </w:t>
      </w:r>
      <w:r w:rsidR="003B05BA" w:rsidRPr="00CB3491">
        <w:rPr>
          <w:rStyle w:val="FontStyle72"/>
          <w:rFonts w:ascii="Times New Roman" w:hAnsi="Times New Roman" w:cs="Times New Roman"/>
          <w:sz w:val="24"/>
          <w:szCs w:val="24"/>
          <w:lang w:eastAsia="en-US"/>
        </w:rPr>
        <w:t>Н</w:t>
      </w:r>
      <w:r w:rsidR="00FD5064" w:rsidRPr="00CB3491">
        <w:rPr>
          <w:rStyle w:val="FontStyle72"/>
          <w:rFonts w:ascii="Times New Roman" w:hAnsi="Times New Roman" w:cs="Times New Roman"/>
          <w:sz w:val="24"/>
          <w:szCs w:val="24"/>
          <w:lang w:eastAsia="en-US"/>
        </w:rPr>
        <w:t>ижняя часть сваи</w:t>
      </w:r>
      <w:r w:rsidRPr="00CB3491">
        <w:rPr>
          <w:rStyle w:val="FontStyle72"/>
          <w:rFonts w:ascii="Times New Roman" w:hAnsi="Times New Roman" w:cs="Times New Roman"/>
          <w:sz w:val="24"/>
          <w:szCs w:val="24"/>
          <w:lang w:eastAsia="en-US"/>
        </w:rPr>
        <w:t>.</w:t>
      </w:r>
    </w:p>
    <w:p w:rsidR="00FD5064" w:rsidRPr="00CB3491" w:rsidRDefault="00FD5064" w:rsidP="006E3E62">
      <w:pPr>
        <w:pStyle w:val="Style49"/>
        <w:widowControl/>
        <w:ind w:firstLine="567"/>
        <w:jc w:val="both"/>
        <w:rPr>
          <w:rStyle w:val="FontStyle72"/>
          <w:rFonts w:ascii="Times New Roman" w:hAnsi="Times New Roman" w:cs="Times New Roman"/>
          <w:sz w:val="24"/>
          <w:szCs w:val="24"/>
          <w:lang w:eastAsia="en-US"/>
        </w:rPr>
      </w:pPr>
    </w:p>
    <w:p w:rsidR="00FD5064" w:rsidRPr="004720F1" w:rsidRDefault="00696802" w:rsidP="006E3E62">
      <w:pPr>
        <w:pStyle w:val="Style8"/>
        <w:widowControl/>
        <w:ind w:firstLine="567"/>
        <w:rPr>
          <w:rStyle w:val="FontStyle63"/>
          <w:rFonts w:ascii="Times New Roman" w:hAnsi="Times New Roman" w:cs="Times New Roman"/>
          <w:sz w:val="20"/>
          <w:szCs w:val="24"/>
          <w:lang w:eastAsia="en-US"/>
        </w:rPr>
      </w:pPr>
      <w:r w:rsidRPr="004720F1">
        <w:rPr>
          <w:rStyle w:val="FontStyle63"/>
          <w:rFonts w:ascii="Times New Roman" w:hAnsi="Times New Roman" w:cs="Times New Roman"/>
          <w:sz w:val="20"/>
          <w:szCs w:val="24"/>
          <w:lang w:eastAsia="en-US"/>
        </w:rPr>
        <w:t>Примечание – С</w:t>
      </w:r>
      <w:r w:rsidR="00FD5064" w:rsidRPr="004720F1">
        <w:rPr>
          <w:rStyle w:val="FontStyle63"/>
          <w:rFonts w:ascii="Times New Roman" w:hAnsi="Times New Roman" w:cs="Times New Roman"/>
          <w:sz w:val="20"/>
          <w:szCs w:val="24"/>
          <w:lang w:eastAsia="en-US"/>
        </w:rPr>
        <w:t>м. рисунок А.13.</w:t>
      </w:r>
    </w:p>
    <w:p w:rsidR="00FD5064" w:rsidRPr="00CB3491" w:rsidRDefault="00FD5064" w:rsidP="006E3E62">
      <w:pPr>
        <w:pStyle w:val="Style8"/>
        <w:widowControl/>
        <w:ind w:firstLine="567"/>
        <w:rPr>
          <w:rStyle w:val="FontStyle63"/>
          <w:rFonts w:ascii="Times New Roman" w:hAnsi="Times New Roman" w:cs="Times New Roman"/>
          <w:sz w:val="24"/>
          <w:szCs w:val="24"/>
          <w:lang w:eastAsia="en-US"/>
        </w:rPr>
      </w:pPr>
    </w:p>
    <w:p w:rsidR="00FD5064" w:rsidRPr="00CB3491" w:rsidRDefault="00472FC6" w:rsidP="006E3E62">
      <w:pPr>
        <w:pStyle w:val="Style34"/>
        <w:widowControl/>
        <w:ind w:firstLine="567"/>
        <w:jc w:val="both"/>
        <w:rPr>
          <w:rStyle w:val="FontStyle72"/>
          <w:rFonts w:ascii="Times New Roman" w:hAnsi="Times New Roman" w:cs="Times New Roman"/>
          <w:b/>
          <w:bCs/>
          <w:sz w:val="24"/>
          <w:szCs w:val="24"/>
          <w:lang w:eastAsia="en-US"/>
        </w:rPr>
      </w:pPr>
      <w:r w:rsidRPr="00CB3491">
        <w:rPr>
          <w:rStyle w:val="FontStyle69"/>
          <w:rFonts w:ascii="Times New Roman" w:hAnsi="Times New Roman" w:cs="Times New Roman"/>
          <w:sz w:val="24"/>
          <w:szCs w:val="24"/>
          <w:lang w:eastAsia="en-US"/>
        </w:rPr>
        <w:t>3.58 П</w:t>
      </w:r>
      <w:r w:rsidR="00FD5064" w:rsidRPr="00CB3491">
        <w:rPr>
          <w:rStyle w:val="FontStyle69"/>
          <w:rFonts w:ascii="Times New Roman" w:hAnsi="Times New Roman" w:cs="Times New Roman"/>
          <w:sz w:val="24"/>
          <w:szCs w:val="24"/>
          <w:lang w:eastAsia="en-US"/>
        </w:rPr>
        <w:t>ята сваи</w:t>
      </w:r>
      <w:r w:rsidRPr="00CB3491">
        <w:rPr>
          <w:rStyle w:val="FontStyle69"/>
          <w:rFonts w:ascii="Times New Roman" w:hAnsi="Times New Roman" w:cs="Times New Roman"/>
          <w:sz w:val="24"/>
          <w:szCs w:val="24"/>
          <w:lang w:eastAsia="en-US"/>
        </w:rPr>
        <w:t xml:space="preserve"> </w:t>
      </w:r>
      <w:r w:rsidRPr="00140698">
        <w:rPr>
          <w:rStyle w:val="FontStyle69"/>
          <w:rFonts w:ascii="Times New Roman" w:hAnsi="Times New Roman" w:cs="Times New Roman"/>
          <w:b w:val="0"/>
          <w:sz w:val="24"/>
          <w:szCs w:val="24"/>
          <w:lang w:eastAsia="en-US"/>
        </w:rPr>
        <w:t>(</w:t>
      </w:r>
      <w:proofErr w:type="spellStart"/>
      <w:r w:rsidR="00456C6E" w:rsidRPr="00456C6E">
        <w:rPr>
          <w:rStyle w:val="FontStyle69"/>
          <w:rFonts w:ascii="Times New Roman" w:hAnsi="Times New Roman" w:cs="Times New Roman"/>
          <w:b w:val="0"/>
          <w:sz w:val="24"/>
          <w:szCs w:val="24"/>
          <w:lang w:eastAsia="en-US"/>
        </w:rPr>
        <w:t>pile</w:t>
      </w:r>
      <w:proofErr w:type="spellEnd"/>
      <w:r w:rsidR="00456C6E" w:rsidRPr="00456C6E">
        <w:rPr>
          <w:rStyle w:val="FontStyle69"/>
          <w:rFonts w:ascii="Times New Roman" w:hAnsi="Times New Roman" w:cs="Times New Roman"/>
          <w:b w:val="0"/>
          <w:sz w:val="24"/>
          <w:szCs w:val="24"/>
          <w:lang w:eastAsia="en-US"/>
        </w:rPr>
        <w:t xml:space="preserve"> </w:t>
      </w:r>
      <w:proofErr w:type="spellStart"/>
      <w:r w:rsidR="00456C6E" w:rsidRPr="00456C6E">
        <w:rPr>
          <w:rStyle w:val="FontStyle69"/>
          <w:rFonts w:ascii="Times New Roman" w:hAnsi="Times New Roman" w:cs="Times New Roman"/>
          <w:b w:val="0"/>
          <w:sz w:val="24"/>
          <w:szCs w:val="24"/>
          <w:lang w:eastAsia="en-US"/>
        </w:rPr>
        <w:t>toe</w:t>
      </w:r>
      <w:proofErr w:type="spellEnd"/>
      <w:r w:rsidRPr="00140698">
        <w:rPr>
          <w:rStyle w:val="FontStyle69"/>
          <w:rFonts w:ascii="Times New Roman" w:hAnsi="Times New Roman" w:cs="Times New Roman"/>
          <w:b w:val="0"/>
          <w:sz w:val="24"/>
          <w:szCs w:val="24"/>
          <w:lang w:eastAsia="en-US"/>
        </w:rPr>
        <w:t xml:space="preserve">): </w:t>
      </w:r>
      <w:r w:rsidR="003B05BA" w:rsidRPr="00CB3491">
        <w:rPr>
          <w:rStyle w:val="FontStyle72"/>
          <w:rFonts w:ascii="Times New Roman" w:hAnsi="Times New Roman" w:cs="Times New Roman"/>
          <w:sz w:val="24"/>
          <w:szCs w:val="24"/>
          <w:lang w:eastAsia="en-US"/>
        </w:rPr>
        <w:t>Н</w:t>
      </w:r>
      <w:r w:rsidR="00FD5064" w:rsidRPr="00CB3491">
        <w:rPr>
          <w:rStyle w:val="FontStyle72"/>
          <w:rFonts w:ascii="Times New Roman" w:hAnsi="Times New Roman" w:cs="Times New Roman"/>
          <w:sz w:val="24"/>
          <w:szCs w:val="24"/>
          <w:lang w:eastAsia="en-US"/>
        </w:rPr>
        <w:t>ижняя часть сваи</w:t>
      </w:r>
      <w:r w:rsidRPr="00CB3491">
        <w:rPr>
          <w:rStyle w:val="FontStyle72"/>
          <w:rFonts w:ascii="Times New Roman" w:hAnsi="Times New Roman" w:cs="Times New Roman"/>
          <w:sz w:val="24"/>
          <w:szCs w:val="24"/>
          <w:lang w:eastAsia="en-US"/>
        </w:rPr>
        <w:t>.</w:t>
      </w:r>
    </w:p>
    <w:p w:rsidR="00FD5064" w:rsidRPr="00CB3491" w:rsidRDefault="00FD5064" w:rsidP="006E3E62">
      <w:pPr>
        <w:pStyle w:val="Style49"/>
        <w:widowControl/>
        <w:ind w:firstLine="567"/>
        <w:jc w:val="both"/>
        <w:rPr>
          <w:rStyle w:val="FontStyle72"/>
          <w:rFonts w:ascii="Times New Roman" w:hAnsi="Times New Roman" w:cs="Times New Roman"/>
          <w:sz w:val="24"/>
          <w:szCs w:val="24"/>
          <w:lang w:eastAsia="en-US"/>
        </w:rPr>
      </w:pPr>
    </w:p>
    <w:p w:rsidR="00FD5064" w:rsidRPr="004720F1" w:rsidRDefault="00472FC6" w:rsidP="006E3E62">
      <w:pPr>
        <w:pStyle w:val="Style8"/>
        <w:widowControl/>
        <w:ind w:firstLine="567"/>
        <w:rPr>
          <w:rStyle w:val="FontStyle63"/>
          <w:rFonts w:ascii="Times New Roman" w:hAnsi="Times New Roman" w:cs="Times New Roman"/>
          <w:sz w:val="20"/>
          <w:szCs w:val="24"/>
          <w:lang w:eastAsia="en-US"/>
        </w:rPr>
      </w:pPr>
      <w:r w:rsidRPr="004720F1">
        <w:rPr>
          <w:rStyle w:val="FontStyle63"/>
          <w:rFonts w:ascii="Times New Roman" w:hAnsi="Times New Roman" w:cs="Times New Roman"/>
          <w:sz w:val="20"/>
          <w:szCs w:val="24"/>
          <w:lang w:eastAsia="en-US"/>
        </w:rPr>
        <w:t>Примечание –  С</w:t>
      </w:r>
      <w:r w:rsidR="00FD5064" w:rsidRPr="004720F1">
        <w:rPr>
          <w:rStyle w:val="FontStyle63"/>
          <w:rFonts w:ascii="Times New Roman" w:hAnsi="Times New Roman" w:cs="Times New Roman"/>
          <w:sz w:val="20"/>
          <w:szCs w:val="24"/>
          <w:lang w:eastAsia="en-US"/>
        </w:rPr>
        <w:t>м. рисунок А.13.</w:t>
      </w:r>
    </w:p>
    <w:p w:rsidR="00FD5064" w:rsidRPr="00CB3491" w:rsidRDefault="00FD5064" w:rsidP="006E3E62">
      <w:pPr>
        <w:pStyle w:val="Style8"/>
        <w:widowControl/>
        <w:ind w:firstLine="567"/>
        <w:rPr>
          <w:rStyle w:val="FontStyle63"/>
          <w:rFonts w:ascii="Times New Roman" w:hAnsi="Times New Roman" w:cs="Times New Roman"/>
          <w:sz w:val="24"/>
          <w:szCs w:val="24"/>
          <w:lang w:eastAsia="en-US"/>
        </w:rPr>
      </w:pPr>
    </w:p>
    <w:p w:rsidR="00FD5064" w:rsidRPr="00CB3491" w:rsidRDefault="00E67B52" w:rsidP="006E3E62">
      <w:pPr>
        <w:pStyle w:val="Style34"/>
        <w:widowControl/>
        <w:ind w:firstLine="567"/>
        <w:jc w:val="both"/>
        <w:rPr>
          <w:rStyle w:val="FontStyle72"/>
          <w:rFonts w:ascii="Times New Roman" w:hAnsi="Times New Roman" w:cs="Times New Roman"/>
          <w:b/>
          <w:bCs/>
          <w:sz w:val="24"/>
          <w:szCs w:val="24"/>
          <w:lang w:eastAsia="en-US"/>
        </w:rPr>
      </w:pPr>
      <w:r w:rsidRPr="00CB3491">
        <w:rPr>
          <w:rStyle w:val="FontStyle69"/>
          <w:rFonts w:ascii="Times New Roman" w:hAnsi="Times New Roman" w:cs="Times New Roman"/>
          <w:sz w:val="24"/>
          <w:szCs w:val="24"/>
          <w:lang w:eastAsia="en-US"/>
        </w:rPr>
        <w:t>3.59 П</w:t>
      </w:r>
      <w:r w:rsidR="00FD5064" w:rsidRPr="00CB3491">
        <w:rPr>
          <w:rStyle w:val="FontStyle69"/>
          <w:rFonts w:ascii="Times New Roman" w:hAnsi="Times New Roman" w:cs="Times New Roman"/>
          <w:sz w:val="24"/>
          <w:szCs w:val="24"/>
          <w:lang w:eastAsia="en-US"/>
        </w:rPr>
        <w:t>одошва сваи</w:t>
      </w:r>
      <w:r w:rsidRPr="00CB3491">
        <w:rPr>
          <w:rStyle w:val="FontStyle69"/>
          <w:rFonts w:ascii="Times New Roman" w:hAnsi="Times New Roman" w:cs="Times New Roman"/>
          <w:sz w:val="24"/>
          <w:szCs w:val="24"/>
          <w:lang w:eastAsia="en-US"/>
        </w:rPr>
        <w:t xml:space="preserve"> </w:t>
      </w:r>
      <w:r w:rsidRPr="00140698">
        <w:rPr>
          <w:rStyle w:val="FontStyle69"/>
          <w:rFonts w:ascii="Times New Roman" w:hAnsi="Times New Roman" w:cs="Times New Roman"/>
          <w:b w:val="0"/>
          <w:sz w:val="24"/>
          <w:szCs w:val="24"/>
          <w:lang w:eastAsia="en-US"/>
        </w:rPr>
        <w:t>(</w:t>
      </w:r>
      <w:proofErr w:type="spellStart"/>
      <w:r w:rsidR="00456C6E" w:rsidRPr="00456C6E">
        <w:rPr>
          <w:rStyle w:val="FontStyle69"/>
          <w:rFonts w:ascii="Times New Roman" w:hAnsi="Times New Roman" w:cs="Times New Roman"/>
          <w:b w:val="0"/>
          <w:sz w:val="24"/>
          <w:szCs w:val="24"/>
          <w:lang w:eastAsia="en-US"/>
        </w:rPr>
        <w:t>pile</w:t>
      </w:r>
      <w:proofErr w:type="spellEnd"/>
      <w:r w:rsidR="00456C6E" w:rsidRPr="00456C6E">
        <w:rPr>
          <w:rStyle w:val="FontStyle69"/>
          <w:rFonts w:ascii="Times New Roman" w:hAnsi="Times New Roman" w:cs="Times New Roman"/>
          <w:b w:val="0"/>
          <w:sz w:val="24"/>
          <w:szCs w:val="24"/>
          <w:lang w:eastAsia="en-US"/>
        </w:rPr>
        <w:t xml:space="preserve"> </w:t>
      </w:r>
      <w:proofErr w:type="spellStart"/>
      <w:r w:rsidR="00456C6E" w:rsidRPr="00456C6E">
        <w:rPr>
          <w:rStyle w:val="FontStyle69"/>
          <w:rFonts w:ascii="Times New Roman" w:hAnsi="Times New Roman" w:cs="Times New Roman"/>
          <w:b w:val="0"/>
          <w:sz w:val="24"/>
          <w:szCs w:val="24"/>
          <w:lang w:eastAsia="en-US"/>
        </w:rPr>
        <w:t>base</w:t>
      </w:r>
      <w:proofErr w:type="spellEnd"/>
      <w:r w:rsidRPr="00140698">
        <w:rPr>
          <w:rStyle w:val="FontStyle69"/>
          <w:rFonts w:ascii="Times New Roman" w:hAnsi="Times New Roman" w:cs="Times New Roman"/>
          <w:b w:val="0"/>
          <w:sz w:val="24"/>
          <w:szCs w:val="24"/>
          <w:lang w:eastAsia="en-US"/>
        </w:rPr>
        <w:t>):</w:t>
      </w:r>
      <w:r w:rsidRPr="00CB3491">
        <w:rPr>
          <w:rStyle w:val="FontStyle69"/>
          <w:rFonts w:ascii="Times New Roman" w:hAnsi="Times New Roman" w:cs="Times New Roman"/>
          <w:sz w:val="24"/>
          <w:szCs w:val="24"/>
          <w:lang w:eastAsia="en-US"/>
        </w:rPr>
        <w:t xml:space="preserve"> </w:t>
      </w:r>
      <w:r w:rsidR="003B05BA" w:rsidRPr="00CB3491">
        <w:rPr>
          <w:rStyle w:val="FontStyle72"/>
          <w:rFonts w:ascii="Times New Roman" w:hAnsi="Times New Roman" w:cs="Times New Roman"/>
          <w:sz w:val="24"/>
          <w:szCs w:val="24"/>
          <w:lang w:eastAsia="en-US"/>
        </w:rPr>
        <w:t>О</w:t>
      </w:r>
      <w:r w:rsidR="00FD5064" w:rsidRPr="00CB3491">
        <w:rPr>
          <w:rStyle w:val="FontStyle72"/>
          <w:rFonts w:ascii="Times New Roman" w:hAnsi="Times New Roman" w:cs="Times New Roman"/>
          <w:sz w:val="24"/>
          <w:szCs w:val="24"/>
          <w:lang w:eastAsia="en-US"/>
        </w:rPr>
        <w:t>порная поверхность сваи</w:t>
      </w:r>
      <w:r w:rsidRPr="00CB3491">
        <w:rPr>
          <w:rStyle w:val="FontStyle72"/>
          <w:rFonts w:ascii="Times New Roman" w:hAnsi="Times New Roman" w:cs="Times New Roman"/>
          <w:sz w:val="24"/>
          <w:szCs w:val="24"/>
          <w:lang w:eastAsia="en-US"/>
        </w:rPr>
        <w:t>.</w:t>
      </w:r>
    </w:p>
    <w:p w:rsidR="00FD5064" w:rsidRPr="004720F1" w:rsidRDefault="00FD5064" w:rsidP="006E3E62">
      <w:pPr>
        <w:pStyle w:val="Style49"/>
        <w:widowControl/>
        <w:ind w:firstLine="567"/>
        <w:jc w:val="both"/>
        <w:rPr>
          <w:rStyle w:val="FontStyle72"/>
          <w:rFonts w:ascii="Times New Roman" w:hAnsi="Times New Roman" w:cs="Times New Roman"/>
          <w:sz w:val="20"/>
          <w:szCs w:val="24"/>
          <w:lang w:eastAsia="en-US"/>
        </w:rPr>
      </w:pPr>
    </w:p>
    <w:p w:rsidR="00FD5064" w:rsidRPr="004720F1" w:rsidRDefault="00E67B52" w:rsidP="006E3E62">
      <w:pPr>
        <w:pStyle w:val="Style8"/>
        <w:widowControl/>
        <w:ind w:firstLine="567"/>
        <w:rPr>
          <w:rStyle w:val="FontStyle63"/>
          <w:rFonts w:ascii="Times New Roman" w:hAnsi="Times New Roman" w:cs="Times New Roman"/>
          <w:sz w:val="20"/>
          <w:szCs w:val="24"/>
          <w:lang w:eastAsia="en-US"/>
        </w:rPr>
      </w:pPr>
      <w:r w:rsidRPr="004720F1">
        <w:rPr>
          <w:rStyle w:val="FontStyle63"/>
          <w:rFonts w:ascii="Times New Roman" w:hAnsi="Times New Roman" w:cs="Times New Roman"/>
          <w:sz w:val="20"/>
          <w:szCs w:val="24"/>
          <w:lang w:eastAsia="en-US"/>
        </w:rPr>
        <w:t>Примечание – С</w:t>
      </w:r>
      <w:r w:rsidR="00FD5064" w:rsidRPr="004720F1">
        <w:rPr>
          <w:rStyle w:val="FontStyle63"/>
          <w:rFonts w:ascii="Times New Roman" w:hAnsi="Times New Roman" w:cs="Times New Roman"/>
          <w:sz w:val="20"/>
          <w:szCs w:val="24"/>
          <w:lang w:eastAsia="en-US"/>
        </w:rPr>
        <w:t>м. рисунок А.13.</w:t>
      </w:r>
    </w:p>
    <w:p w:rsidR="00FD5064" w:rsidRPr="00CB3491" w:rsidRDefault="00FD5064" w:rsidP="006E3E62">
      <w:pPr>
        <w:pStyle w:val="Style8"/>
        <w:widowControl/>
        <w:ind w:firstLine="567"/>
        <w:rPr>
          <w:rStyle w:val="FontStyle63"/>
          <w:rFonts w:ascii="Times New Roman" w:hAnsi="Times New Roman" w:cs="Times New Roman"/>
          <w:sz w:val="24"/>
          <w:szCs w:val="24"/>
          <w:lang w:eastAsia="en-US"/>
        </w:rPr>
      </w:pPr>
    </w:p>
    <w:p w:rsidR="00FD5064" w:rsidRPr="00CB3491" w:rsidRDefault="00E67B52" w:rsidP="006E3E62">
      <w:pPr>
        <w:pStyle w:val="Style34"/>
        <w:widowControl/>
        <w:ind w:firstLine="567"/>
        <w:jc w:val="both"/>
        <w:rPr>
          <w:rStyle w:val="FontStyle72"/>
          <w:rFonts w:ascii="Times New Roman" w:hAnsi="Times New Roman" w:cs="Times New Roman"/>
          <w:b/>
          <w:bCs/>
          <w:sz w:val="24"/>
          <w:szCs w:val="24"/>
          <w:lang w:eastAsia="en-US"/>
        </w:rPr>
      </w:pPr>
      <w:r w:rsidRPr="00CB3491">
        <w:rPr>
          <w:rStyle w:val="FontStyle69"/>
          <w:rFonts w:ascii="Times New Roman" w:hAnsi="Times New Roman" w:cs="Times New Roman"/>
          <w:sz w:val="24"/>
          <w:szCs w:val="24"/>
          <w:lang w:eastAsia="en-US"/>
        </w:rPr>
        <w:t xml:space="preserve">3.60 Катодная защита от коррозии </w:t>
      </w:r>
      <w:r w:rsidRPr="00140698">
        <w:rPr>
          <w:rStyle w:val="FontStyle69"/>
          <w:rFonts w:ascii="Times New Roman" w:hAnsi="Times New Roman" w:cs="Times New Roman"/>
          <w:b w:val="0"/>
          <w:sz w:val="24"/>
          <w:szCs w:val="24"/>
          <w:lang w:eastAsia="en-US"/>
        </w:rPr>
        <w:t>(</w:t>
      </w:r>
      <w:proofErr w:type="spellStart"/>
      <w:r w:rsidR="008332CC" w:rsidRPr="008332CC">
        <w:rPr>
          <w:rStyle w:val="FontStyle69"/>
          <w:rFonts w:ascii="Times New Roman" w:hAnsi="Times New Roman" w:cs="Times New Roman"/>
          <w:b w:val="0"/>
          <w:sz w:val="24"/>
          <w:szCs w:val="24"/>
          <w:lang w:eastAsia="en-US"/>
        </w:rPr>
        <w:t>cathodic</w:t>
      </w:r>
      <w:proofErr w:type="spellEnd"/>
      <w:r w:rsidR="008332CC" w:rsidRPr="008332CC">
        <w:rPr>
          <w:rStyle w:val="FontStyle69"/>
          <w:rFonts w:ascii="Times New Roman" w:hAnsi="Times New Roman" w:cs="Times New Roman"/>
          <w:b w:val="0"/>
          <w:sz w:val="24"/>
          <w:szCs w:val="24"/>
          <w:lang w:eastAsia="en-US"/>
        </w:rPr>
        <w:t xml:space="preserve"> </w:t>
      </w:r>
      <w:proofErr w:type="spellStart"/>
      <w:r w:rsidR="008332CC" w:rsidRPr="008332CC">
        <w:rPr>
          <w:rStyle w:val="FontStyle69"/>
          <w:rFonts w:ascii="Times New Roman" w:hAnsi="Times New Roman" w:cs="Times New Roman"/>
          <w:b w:val="0"/>
          <w:sz w:val="24"/>
          <w:szCs w:val="24"/>
          <w:lang w:eastAsia="en-US"/>
        </w:rPr>
        <w:t>protection</w:t>
      </w:r>
      <w:proofErr w:type="spellEnd"/>
      <w:r w:rsidRPr="00140698">
        <w:rPr>
          <w:rStyle w:val="FontStyle69"/>
          <w:rFonts w:ascii="Times New Roman" w:hAnsi="Times New Roman" w:cs="Times New Roman"/>
          <w:b w:val="0"/>
          <w:sz w:val="24"/>
          <w:szCs w:val="24"/>
          <w:lang w:eastAsia="en-US"/>
        </w:rPr>
        <w:t>):</w:t>
      </w:r>
      <w:r w:rsidRPr="00CB3491">
        <w:rPr>
          <w:rStyle w:val="FontStyle69"/>
          <w:rFonts w:ascii="Times New Roman" w:hAnsi="Times New Roman" w:cs="Times New Roman"/>
          <w:sz w:val="24"/>
          <w:szCs w:val="24"/>
          <w:lang w:eastAsia="en-US"/>
        </w:rPr>
        <w:t xml:space="preserve"> </w:t>
      </w:r>
      <w:r w:rsidR="00B2014E" w:rsidRPr="00CB3491">
        <w:rPr>
          <w:rStyle w:val="FontStyle72"/>
          <w:rFonts w:ascii="Times New Roman" w:hAnsi="Times New Roman" w:cs="Times New Roman"/>
          <w:sz w:val="24"/>
          <w:szCs w:val="24"/>
          <w:lang w:eastAsia="en-US"/>
        </w:rPr>
        <w:t>М</w:t>
      </w:r>
      <w:r w:rsidR="00FD5064" w:rsidRPr="00CB3491">
        <w:rPr>
          <w:rStyle w:val="FontStyle72"/>
          <w:rFonts w:ascii="Times New Roman" w:hAnsi="Times New Roman" w:cs="Times New Roman"/>
          <w:sz w:val="24"/>
          <w:szCs w:val="24"/>
          <w:lang w:eastAsia="en-US"/>
        </w:rPr>
        <w:t>етод защиты от коррозии стальных свай посредством установки анода протекторной защиты или посредством закладки внешнего электрического напряжения</w:t>
      </w:r>
      <w:r w:rsidRPr="00CB3491">
        <w:rPr>
          <w:rStyle w:val="FontStyle72"/>
          <w:rFonts w:ascii="Times New Roman" w:hAnsi="Times New Roman" w:cs="Times New Roman"/>
          <w:sz w:val="24"/>
          <w:szCs w:val="24"/>
          <w:lang w:eastAsia="en-US"/>
        </w:rPr>
        <w:t>.</w:t>
      </w:r>
    </w:p>
    <w:p w:rsidR="00FD5064" w:rsidRPr="00CB3491" w:rsidRDefault="00E67B52" w:rsidP="006E3E62">
      <w:pPr>
        <w:pStyle w:val="Style34"/>
        <w:widowControl/>
        <w:ind w:firstLine="567"/>
        <w:jc w:val="both"/>
        <w:rPr>
          <w:rStyle w:val="FontStyle72"/>
          <w:rFonts w:ascii="Times New Roman" w:hAnsi="Times New Roman" w:cs="Times New Roman"/>
          <w:b/>
          <w:bCs/>
          <w:sz w:val="24"/>
          <w:szCs w:val="24"/>
          <w:lang w:eastAsia="en-US"/>
        </w:rPr>
      </w:pPr>
      <w:r w:rsidRPr="00CB3491">
        <w:rPr>
          <w:rStyle w:val="FontStyle69"/>
          <w:rFonts w:ascii="Times New Roman" w:hAnsi="Times New Roman" w:cs="Times New Roman"/>
          <w:sz w:val="24"/>
          <w:szCs w:val="24"/>
          <w:lang w:eastAsia="en-US"/>
        </w:rPr>
        <w:t>3.61 Т</w:t>
      </w:r>
      <w:r w:rsidR="00FD5064" w:rsidRPr="00CB3491">
        <w:rPr>
          <w:rStyle w:val="FontStyle69"/>
          <w:rFonts w:ascii="Times New Roman" w:hAnsi="Times New Roman" w:cs="Times New Roman"/>
          <w:sz w:val="24"/>
          <w:szCs w:val="24"/>
          <w:lang w:eastAsia="en-US"/>
        </w:rPr>
        <w:t xml:space="preserve">ок </w:t>
      </w:r>
      <w:r w:rsidR="00FD5064" w:rsidRPr="00140698">
        <w:rPr>
          <w:rStyle w:val="FontStyle69"/>
          <w:rFonts w:ascii="Times New Roman" w:hAnsi="Times New Roman" w:cs="Times New Roman"/>
          <w:sz w:val="24"/>
          <w:szCs w:val="24"/>
          <w:lang w:eastAsia="en-US"/>
        </w:rPr>
        <w:t>утечки</w:t>
      </w:r>
      <w:r w:rsidRPr="00140698">
        <w:rPr>
          <w:rStyle w:val="FontStyle69"/>
          <w:rFonts w:ascii="Times New Roman" w:hAnsi="Times New Roman" w:cs="Times New Roman"/>
          <w:b w:val="0"/>
          <w:sz w:val="24"/>
          <w:szCs w:val="24"/>
          <w:lang w:eastAsia="en-US"/>
        </w:rPr>
        <w:t xml:space="preserve"> (</w:t>
      </w:r>
      <w:proofErr w:type="spellStart"/>
      <w:r w:rsidR="008332CC" w:rsidRPr="008332CC">
        <w:rPr>
          <w:rStyle w:val="FontStyle69"/>
          <w:rFonts w:ascii="Times New Roman" w:hAnsi="Times New Roman" w:cs="Times New Roman"/>
          <w:b w:val="0"/>
          <w:sz w:val="24"/>
          <w:szCs w:val="24"/>
          <w:lang w:eastAsia="en-US"/>
        </w:rPr>
        <w:t>stray</w:t>
      </w:r>
      <w:proofErr w:type="spellEnd"/>
      <w:r w:rsidR="008332CC" w:rsidRPr="008332CC">
        <w:rPr>
          <w:rStyle w:val="FontStyle69"/>
          <w:rFonts w:ascii="Times New Roman" w:hAnsi="Times New Roman" w:cs="Times New Roman"/>
          <w:b w:val="0"/>
          <w:sz w:val="24"/>
          <w:szCs w:val="24"/>
          <w:lang w:eastAsia="en-US"/>
        </w:rPr>
        <w:t xml:space="preserve"> </w:t>
      </w:r>
      <w:proofErr w:type="spellStart"/>
      <w:r w:rsidR="008332CC" w:rsidRPr="008332CC">
        <w:rPr>
          <w:rStyle w:val="FontStyle69"/>
          <w:rFonts w:ascii="Times New Roman" w:hAnsi="Times New Roman" w:cs="Times New Roman"/>
          <w:b w:val="0"/>
          <w:sz w:val="24"/>
          <w:szCs w:val="24"/>
          <w:lang w:eastAsia="en-US"/>
        </w:rPr>
        <w:t>current</w:t>
      </w:r>
      <w:proofErr w:type="spellEnd"/>
      <w:r w:rsidRPr="00140698">
        <w:rPr>
          <w:rStyle w:val="FontStyle69"/>
          <w:rFonts w:ascii="Times New Roman" w:hAnsi="Times New Roman" w:cs="Times New Roman"/>
          <w:b w:val="0"/>
          <w:sz w:val="24"/>
          <w:szCs w:val="24"/>
          <w:lang w:eastAsia="en-US"/>
        </w:rPr>
        <w:t>):</w:t>
      </w:r>
      <w:r w:rsidRPr="00CB3491">
        <w:rPr>
          <w:rStyle w:val="FontStyle69"/>
          <w:rFonts w:ascii="Times New Roman" w:hAnsi="Times New Roman" w:cs="Times New Roman"/>
          <w:sz w:val="24"/>
          <w:szCs w:val="24"/>
          <w:lang w:eastAsia="en-US"/>
        </w:rPr>
        <w:t xml:space="preserve"> </w:t>
      </w:r>
      <w:r w:rsidR="00B2014E" w:rsidRPr="00CB3491">
        <w:rPr>
          <w:rStyle w:val="FontStyle72"/>
          <w:rFonts w:ascii="Times New Roman" w:hAnsi="Times New Roman" w:cs="Times New Roman"/>
          <w:sz w:val="24"/>
          <w:szCs w:val="24"/>
          <w:lang w:eastAsia="en-US"/>
        </w:rPr>
        <w:t>П</w:t>
      </w:r>
      <w:r w:rsidR="00FD5064" w:rsidRPr="00CB3491">
        <w:rPr>
          <w:rStyle w:val="FontStyle72"/>
          <w:rFonts w:ascii="Times New Roman" w:hAnsi="Times New Roman" w:cs="Times New Roman"/>
          <w:sz w:val="24"/>
          <w:szCs w:val="24"/>
          <w:lang w:eastAsia="en-US"/>
        </w:rPr>
        <w:t>остоянный ток, который индуцируется в земле и может вызвать коррозию сваи</w:t>
      </w:r>
      <w:r w:rsidRPr="00CB3491">
        <w:rPr>
          <w:rStyle w:val="FontStyle72"/>
          <w:rFonts w:ascii="Times New Roman" w:hAnsi="Times New Roman" w:cs="Times New Roman"/>
          <w:sz w:val="24"/>
          <w:szCs w:val="24"/>
          <w:lang w:eastAsia="en-US"/>
        </w:rPr>
        <w:t>.</w:t>
      </w:r>
    </w:p>
    <w:p w:rsidR="00FD5064" w:rsidRPr="00CB3491" w:rsidRDefault="00140698" w:rsidP="006E3E62">
      <w:pPr>
        <w:pStyle w:val="Style34"/>
        <w:widowControl/>
        <w:ind w:firstLine="567"/>
        <w:jc w:val="both"/>
        <w:rPr>
          <w:rStyle w:val="FontStyle72"/>
          <w:rFonts w:ascii="Times New Roman" w:hAnsi="Times New Roman" w:cs="Times New Roman"/>
          <w:b/>
          <w:bCs/>
          <w:sz w:val="24"/>
          <w:szCs w:val="24"/>
          <w:lang w:eastAsia="en-US"/>
        </w:rPr>
      </w:pPr>
      <w:r>
        <w:rPr>
          <w:rStyle w:val="FontStyle69"/>
          <w:rFonts w:ascii="Times New Roman" w:hAnsi="Times New Roman" w:cs="Times New Roman"/>
          <w:sz w:val="24"/>
          <w:szCs w:val="24"/>
          <w:lang w:eastAsia="en-US"/>
        </w:rPr>
        <w:t xml:space="preserve">3.62 Начало схватывания </w:t>
      </w:r>
      <w:r w:rsidRPr="00140698">
        <w:rPr>
          <w:rStyle w:val="FontStyle69"/>
          <w:rFonts w:ascii="Times New Roman" w:hAnsi="Times New Roman" w:cs="Times New Roman"/>
          <w:b w:val="0"/>
          <w:sz w:val="24"/>
          <w:szCs w:val="24"/>
          <w:lang w:eastAsia="en-US"/>
        </w:rPr>
        <w:t>(</w:t>
      </w:r>
      <w:proofErr w:type="spellStart"/>
      <w:r w:rsidR="00CB6389" w:rsidRPr="00CB6389">
        <w:rPr>
          <w:rStyle w:val="FontStyle69"/>
          <w:rFonts w:ascii="Times New Roman" w:hAnsi="Times New Roman" w:cs="Times New Roman"/>
          <w:b w:val="0"/>
          <w:sz w:val="24"/>
          <w:szCs w:val="24"/>
          <w:lang w:eastAsia="en-US"/>
        </w:rPr>
        <w:t>initial</w:t>
      </w:r>
      <w:proofErr w:type="spellEnd"/>
      <w:r w:rsidR="00CB6389" w:rsidRPr="00CB6389">
        <w:rPr>
          <w:rStyle w:val="FontStyle69"/>
          <w:rFonts w:ascii="Times New Roman" w:hAnsi="Times New Roman" w:cs="Times New Roman"/>
          <w:b w:val="0"/>
          <w:sz w:val="24"/>
          <w:szCs w:val="24"/>
          <w:lang w:eastAsia="en-US"/>
        </w:rPr>
        <w:t xml:space="preserve"> </w:t>
      </w:r>
      <w:proofErr w:type="spellStart"/>
      <w:r w:rsidR="00CB6389" w:rsidRPr="00CB6389">
        <w:rPr>
          <w:rStyle w:val="FontStyle69"/>
          <w:rFonts w:ascii="Times New Roman" w:hAnsi="Times New Roman" w:cs="Times New Roman"/>
          <w:b w:val="0"/>
          <w:sz w:val="24"/>
          <w:szCs w:val="24"/>
          <w:lang w:eastAsia="en-US"/>
        </w:rPr>
        <w:t>set</w:t>
      </w:r>
      <w:proofErr w:type="spellEnd"/>
      <w:r w:rsidR="00E67B52" w:rsidRPr="00140698">
        <w:rPr>
          <w:rStyle w:val="FontStyle69"/>
          <w:rFonts w:ascii="Times New Roman" w:hAnsi="Times New Roman" w:cs="Times New Roman"/>
          <w:b w:val="0"/>
          <w:sz w:val="24"/>
          <w:szCs w:val="24"/>
          <w:lang w:eastAsia="en-US"/>
        </w:rPr>
        <w:t xml:space="preserve">): </w:t>
      </w:r>
      <w:r w:rsidR="00B2014E" w:rsidRPr="00CB3491">
        <w:rPr>
          <w:rStyle w:val="FontStyle72"/>
          <w:rFonts w:ascii="Times New Roman" w:hAnsi="Times New Roman" w:cs="Times New Roman"/>
          <w:sz w:val="24"/>
          <w:szCs w:val="24"/>
          <w:lang w:eastAsia="en-US"/>
        </w:rPr>
        <w:t>П</w:t>
      </w:r>
      <w:r w:rsidR="00FD5064" w:rsidRPr="00CB3491">
        <w:rPr>
          <w:rStyle w:val="FontStyle72"/>
          <w:rFonts w:ascii="Times New Roman" w:hAnsi="Times New Roman" w:cs="Times New Roman"/>
          <w:sz w:val="24"/>
          <w:szCs w:val="24"/>
          <w:lang w:eastAsia="en-US"/>
        </w:rPr>
        <w:t>роцесс, при котором бето</w:t>
      </w:r>
      <w:r w:rsidR="00B438F5">
        <w:rPr>
          <w:rStyle w:val="FontStyle72"/>
          <w:rFonts w:ascii="Times New Roman" w:hAnsi="Times New Roman" w:cs="Times New Roman"/>
          <w:sz w:val="24"/>
          <w:szCs w:val="24"/>
          <w:lang w:eastAsia="en-US"/>
        </w:rPr>
        <w:t>н переходит из жидкого состояния</w:t>
      </w:r>
      <w:r w:rsidR="00FD5064" w:rsidRPr="00CB3491">
        <w:rPr>
          <w:rStyle w:val="FontStyle72"/>
          <w:rFonts w:ascii="Times New Roman" w:hAnsi="Times New Roman" w:cs="Times New Roman"/>
          <w:sz w:val="24"/>
          <w:szCs w:val="24"/>
          <w:lang w:eastAsia="en-US"/>
        </w:rPr>
        <w:t xml:space="preserve"> в </w:t>
      </w:r>
      <w:proofErr w:type="gramStart"/>
      <w:r w:rsidR="00FD5064" w:rsidRPr="00CB3491">
        <w:rPr>
          <w:rStyle w:val="FontStyle72"/>
          <w:rFonts w:ascii="Times New Roman" w:hAnsi="Times New Roman" w:cs="Times New Roman"/>
          <w:sz w:val="24"/>
          <w:szCs w:val="24"/>
          <w:lang w:eastAsia="en-US"/>
        </w:rPr>
        <w:t>твердое</w:t>
      </w:r>
      <w:proofErr w:type="gramEnd"/>
      <w:r w:rsidR="00E67B52" w:rsidRPr="00CB3491">
        <w:rPr>
          <w:rStyle w:val="FontStyle72"/>
          <w:rFonts w:ascii="Times New Roman" w:hAnsi="Times New Roman" w:cs="Times New Roman"/>
          <w:sz w:val="24"/>
          <w:szCs w:val="24"/>
          <w:lang w:eastAsia="en-US"/>
        </w:rPr>
        <w:t>.</w:t>
      </w:r>
    </w:p>
    <w:p w:rsidR="00FD5064" w:rsidRPr="00CB3491" w:rsidRDefault="00E67B52" w:rsidP="006E3E62">
      <w:pPr>
        <w:pStyle w:val="Style34"/>
        <w:widowControl/>
        <w:ind w:firstLine="567"/>
        <w:jc w:val="both"/>
        <w:rPr>
          <w:rStyle w:val="FontStyle72"/>
          <w:rFonts w:ascii="Times New Roman" w:hAnsi="Times New Roman" w:cs="Times New Roman"/>
          <w:b/>
          <w:bCs/>
          <w:sz w:val="24"/>
          <w:szCs w:val="24"/>
          <w:lang w:eastAsia="en-US"/>
        </w:rPr>
      </w:pPr>
      <w:r w:rsidRPr="00CB3491">
        <w:rPr>
          <w:rStyle w:val="FontStyle69"/>
          <w:rFonts w:ascii="Times New Roman" w:hAnsi="Times New Roman" w:cs="Times New Roman"/>
          <w:sz w:val="24"/>
          <w:szCs w:val="24"/>
          <w:lang w:eastAsia="en-US"/>
        </w:rPr>
        <w:t xml:space="preserve">3.63 Подъем </w:t>
      </w:r>
      <w:r w:rsidRPr="00140698">
        <w:rPr>
          <w:rStyle w:val="FontStyle69"/>
          <w:rFonts w:ascii="Times New Roman" w:hAnsi="Times New Roman" w:cs="Times New Roman"/>
          <w:b w:val="0"/>
          <w:sz w:val="24"/>
          <w:szCs w:val="24"/>
          <w:lang w:eastAsia="en-US"/>
        </w:rPr>
        <w:t>(</w:t>
      </w:r>
      <w:proofErr w:type="spellStart"/>
      <w:r w:rsidR="00D4664B" w:rsidRPr="00D4664B">
        <w:rPr>
          <w:rStyle w:val="FontStyle69"/>
          <w:rFonts w:ascii="Times New Roman" w:hAnsi="Times New Roman" w:cs="Times New Roman"/>
          <w:b w:val="0"/>
          <w:sz w:val="24"/>
          <w:szCs w:val="24"/>
          <w:lang w:eastAsia="en-US"/>
        </w:rPr>
        <w:t>heave</w:t>
      </w:r>
      <w:proofErr w:type="spellEnd"/>
      <w:r w:rsidRPr="00140698">
        <w:rPr>
          <w:rStyle w:val="FontStyle69"/>
          <w:rFonts w:ascii="Times New Roman" w:hAnsi="Times New Roman" w:cs="Times New Roman"/>
          <w:b w:val="0"/>
          <w:sz w:val="24"/>
          <w:szCs w:val="24"/>
          <w:lang w:eastAsia="en-US"/>
        </w:rPr>
        <w:t>):</w:t>
      </w:r>
      <w:r w:rsidRPr="00CB3491">
        <w:rPr>
          <w:rStyle w:val="FontStyle69"/>
          <w:rFonts w:ascii="Times New Roman" w:hAnsi="Times New Roman" w:cs="Times New Roman"/>
          <w:sz w:val="24"/>
          <w:szCs w:val="24"/>
          <w:lang w:eastAsia="en-US"/>
        </w:rPr>
        <w:t xml:space="preserve"> </w:t>
      </w:r>
      <w:r w:rsidR="00B438F5">
        <w:rPr>
          <w:rStyle w:val="FontStyle72"/>
          <w:rFonts w:ascii="Times New Roman" w:hAnsi="Times New Roman" w:cs="Times New Roman"/>
          <w:sz w:val="24"/>
          <w:szCs w:val="24"/>
          <w:lang w:eastAsia="en-US"/>
        </w:rPr>
        <w:t>Д</w:t>
      </w:r>
      <w:r w:rsidR="00FD5064" w:rsidRPr="00CB3491">
        <w:rPr>
          <w:rStyle w:val="FontStyle72"/>
          <w:rFonts w:ascii="Times New Roman" w:hAnsi="Times New Roman" w:cs="Times New Roman"/>
          <w:sz w:val="24"/>
          <w:szCs w:val="24"/>
          <w:lang w:eastAsia="en-US"/>
        </w:rPr>
        <w:t>вижение грунта или сваи вверх</w:t>
      </w:r>
      <w:r w:rsidRPr="00CB3491">
        <w:rPr>
          <w:rStyle w:val="FontStyle72"/>
          <w:rFonts w:ascii="Times New Roman" w:hAnsi="Times New Roman" w:cs="Times New Roman"/>
          <w:sz w:val="24"/>
          <w:szCs w:val="24"/>
          <w:lang w:eastAsia="en-US"/>
        </w:rPr>
        <w:t>.</w:t>
      </w:r>
    </w:p>
    <w:p w:rsidR="00503E13" w:rsidRDefault="00E67B52" w:rsidP="00503E13">
      <w:pPr>
        <w:pStyle w:val="Style49"/>
        <w:widowControl/>
        <w:ind w:firstLine="567"/>
        <w:jc w:val="both"/>
        <w:rPr>
          <w:rStyle w:val="FontStyle72"/>
          <w:rFonts w:ascii="Times New Roman" w:hAnsi="Times New Roman" w:cs="Times New Roman"/>
          <w:sz w:val="24"/>
          <w:szCs w:val="24"/>
          <w:lang w:eastAsia="en-US"/>
        </w:rPr>
      </w:pPr>
      <w:r w:rsidRPr="00CB3491">
        <w:rPr>
          <w:rStyle w:val="FontStyle69"/>
          <w:rFonts w:ascii="Times New Roman" w:hAnsi="Times New Roman" w:cs="Times New Roman"/>
          <w:sz w:val="24"/>
          <w:szCs w:val="24"/>
          <w:lang w:eastAsia="en-US"/>
        </w:rPr>
        <w:t xml:space="preserve">3.64 </w:t>
      </w:r>
      <w:proofErr w:type="spellStart"/>
      <w:r w:rsidRPr="00CB3491">
        <w:rPr>
          <w:rStyle w:val="FontStyle69"/>
          <w:rFonts w:ascii="Times New Roman" w:hAnsi="Times New Roman" w:cs="Times New Roman"/>
          <w:sz w:val="24"/>
          <w:szCs w:val="24"/>
          <w:lang w:eastAsia="en-US"/>
        </w:rPr>
        <w:t>Р</w:t>
      </w:r>
      <w:r w:rsidR="00FD5064" w:rsidRPr="00CB3491">
        <w:rPr>
          <w:rStyle w:val="FontStyle69"/>
          <w:rFonts w:ascii="Times New Roman" w:hAnsi="Times New Roman" w:cs="Times New Roman"/>
          <w:sz w:val="24"/>
          <w:szCs w:val="24"/>
          <w:lang w:eastAsia="en-US"/>
        </w:rPr>
        <w:t>азмочаливание</w:t>
      </w:r>
      <w:proofErr w:type="spellEnd"/>
      <w:r w:rsidR="00FD5064" w:rsidRPr="00CB3491">
        <w:rPr>
          <w:rStyle w:val="FontStyle69"/>
          <w:rFonts w:ascii="Times New Roman" w:hAnsi="Times New Roman" w:cs="Times New Roman"/>
          <w:sz w:val="24"/>
          <w:szCs w:val="24"/>
          <w:lang w:eastAsia="en-US"/>
        </w:rPr>
        <w:t xml:space="preserve"> </w:t>
      </w:r>
      <w:r w:rsidRPr="00140698">
        <w:rPr>
          <w:rStyle w:val="FontStyle69"/>
          <w:rFonts w:ascii="Times New Roman" w:hAnsi="Times New Roman" w:cs="Times New Roman"/>
          <w:b w:val="0"/>
          <w:sz w:val="24"/>
          <w:szCs w:val="24"/>
          <w:lang w:eastAsia="en-US"/>
        </w:rPr>
        <w:t>(</w:t>
      </w:r>
      <w:proofErr w:type="spellStart"/>
      <w:r w:rsidR="00D4664B" w:rsidRPr="00D4664B">
        <w:rPr>
          <w:rStyle w:val="FontStyle69"/>
          <w:rFonts w:ascii="Times New Roman" w:hAnsi="Times New Roman" w:cs="Times New Roman"/>
          <w:b w:val="0"/>
          <w:sz w:val="24"/>
          <w:szCs w:val="24"/>
          <w:lang w:eastAsia="en-US"/>
        </w:rPr>
        <w:t>brooming</w:t>
      </w:r>
      <w:proofErr w:type="spellEnd"/>
      <w:r w:rsidRPr="00140698">
        <w:rPr>
          <w:rStyle w:val="FontStyle69"/>
          <w:rFonts w:ascii="Times New Roman" w:hAnsi="Times New Roman" w:cs="Times New Roman"/>
          <w:b w:val="0"/>
          <w:sz w:val="24"/>
          <w:szCs w:val="24"/>
          <w:lang w:eastAsia="en-US"/>
        </w:rPr>
        <w:t xml:space="preserve">): </w:t>
      </w:r>
      <w:r w:rsidR="00B2014E" w:rsidRPr="00CB3491">
        <w:rPr>
          <w:rStyle w:val="FontStyle72"/>
          <w:rFonts w:ascii="Times New Roman" w:hAnsi="Times New Roman" w:cs="Times New Roman"/>
          <w:sz w:val="24"/>
          <w:szCs w:val="24"/>
          <w:lang w:eastAsia="en-US"/>
        </w:rPr>
        <w:t>Р</w:t>
      </w:r>
      <w:r w:rsidR="00FD5064" w:rsidRPr="00CB3491">
        <w:rPr>
          <w:rStyle w:val="FontStyle72"/>
          <w:rFonts w:ascii="Times New Roman" w:hAnsi="Times New Roman" w:cs="Times New Roman"/>
          <w:sz w:val="24"/>
          <w:szCs w:val="24"/>
          <w:lang w:eastAsia="en-US"/>
        </w:rPr>
        <w:t>асщепление деревянной сваи в основании или наголовнике</w:t>
      </w:r>
      <w:r w:rsidRPr="00CB3491">
        <w:rPr>
          <w:rStyle w:val="FontStyle72"/>
          <w:rFonts w:ascii="Times New Roman" w:hAnsi="Times New Roman" w:cs="Times New Roman"/>
          <w:sz w:val="24"/>
          <w:szCs w:val="24"/>
          <w:lang w:eastAsia="en-US"/>
        </w:rPr>
        <w:t>.</w:t>
      </w:r>
    </w:p>
    <w:p w:rsidR="00FD5064" w:rsidRPr="00503E13" w:rsidRDefault="00FD5064" w:rsidP="00503E13">
      <w:pPr>
        <w:pStyle w:val="Style49"/>
        <w:widowControl/>
        <w:ind w:firstLine="567"/>
        <w:jc w:val="both"/>
        <w:rPr>
          <w:rStyle w:val="FontStyle72"/>
          <w:rFonts w:ascii="Times New Roman" w:hAnsi="Times New Roman" w:cs="Times New Roman"/>
          <w:sz w:val="24"/>
          <w:szCs w:val="24"/>
          <w:lang w:eastAsia="en-US"/>
        </w:rPr>
      </w:pPr>
      <w:r w:rsidRPr="00CB3491">
        <w:rPr>
          <w:rStyle w:val="FontStyle69"/>
          <w:rFonts w:ascii="Times New Roman" w:hAnsi="Times New Roman" w:cs="Times New Roman"/>
          <w:sz w:val="24"/>
          <w:szCs w:val="24"/>
          <w:lang w:eastAsia="en-US"/>
        </w:rPr>
        <w:t>3.65</w:t>
      </w:r>
      <w:r w:rsidR="00E67B52" w:rsidRPr="00CB3491">
        <w:rPr>
          <w:rStyle w:val="FontStyle69"/>
          <w:rFonts w:ascii="Times New Roman" w:hAnsi="Times New Roman" w:cs="Times New Roman"/>
          <w:sz w:val="24"/>
          <w:szCs w:val="24"/>
          <w:lang w:eastAsia="en-US"/>
        </w:rPr>
        <w:t xml:space="preserve"> Технические условия </w:t>
      </w:r>
      <w:r w:rsidR="004C1A3D">
        <w:rPr>
          <w:rStyle w:val="FontStyle69"/>
          <w:rFonts w:ascii="Times New Roman" w:hAnsi="Times New Roman" w:cs="Times New Roman"/>
          <w:sz w:val="24"/>
          <w:szCs w:val="24"/>
          <w:lang w:eastAsia="en-US"/>
        </w:rPr>
        <w:t>на установку</w:t>
      </w:r>
      <w:r w:rsidR="00E67B52" w:rsidRPr="00CB3491">
        <w:rPr>
          <w:rStyle w:val="FontStyle69"/>
          <w:rFonts w:ascii="Times New Roman" w:hAnsi="Times New Roman" w:cs="Times New Roman"/>
          <w:sz w:val="24"/>
          <w:szCs w:val="24"/>
          <w:lang w:eastAsia="en-US"/>
        </w:rPr>
        <w:t xml:space="preserve"> </w:t>
      </w:r>
      <w:r w:rsidR="00E67B52" w:rsidRPr="00140698">
        <w:rPr>
          <w:rStyle w:val="FontStyle69"/>
          <w:rFonts w:ascii="Times New Roman" w:hAnsi="Times New Roman" w:cs="Times New Roman"/>
          <w:b w:val="0"/>
          <w:sz w:val="24"/>
          <w:szCs w:val="24"/>
          <w:lang w:eastAsia="en-US"/>
        </w:rPr>
        <w:t>(</w:t>
      </w:r>
      <w:proofErr w:type="spellStart"/>
      <w:r w:rsidR="00D4664B" w:rsidRPr="00D4664B">
        <w:rPr>
          <w:rStyle w:val="FontStyle69"/>
          <w:rFonts w:ascii="Times New Roman" w:hAnsi="Times New Roman" w:cs="Times New Roman"/>
          <w:b w:val="0"/>
          <w:sz w:val="24"/>
          <w:szCs w:val="24"/>
          <w:lang w:eastAsia="en-US"/>
        </w:rPr>
        <w:t>execution</w:t>
      </w:r>
      <w:proofErr w:type="spellEnd"/>
      <w:r w:rsidR="00D4664B" w:rsidRPr="00D4664B">
        <w:rPr>
          <w:rStyle w:val="FontStyle69"/>
          <w:rFonts w:ascii="Times New Roman" w:hAnsi="Times New Roman" w:cs="Times New Roman"/>
          <w:b w:val="0"/>
          <w:sz w:val="24"/>
          <w:szCs w:val="24"/>
          <w:lang w:eastAsia="en-US"/>
        </w:rPr>
        <w:t xml:space="preserve"> </w:t>
      </w:r>
      <w:proofErr w:type="spellStart"/>
      <w:r w:rsidR="00D4664B" w:rsidRPr="00D4664B">
        <w:rPr>
          <w:rStyle w:val="FontStyle69"/>
          <w:rFonts w:ascii="Times New Roman" w:hAnsi="Times New Roman" w:cs="Times New Roman"/>
          <w:b w:val="0"/>
          <w:sz w:val="24"/>
          <w:szCs w:val="24"/>
          <w:lang w:eastAsia="en-US"/>
        </w:rPr>
        <w:t>specification</w:t>
      </w:r>
      <w:proofErr w:type="spellEnd"/>
      <w:r w:rsidR="00E67B52" w:rsidRPr="00140698">
        <w:rPr>
          <w:rStyle w:val="FontStyle69"/>
          <w:rFonts w:ascii="Times New Roman" w:hAnsi="Times New Roman" w:cs="Times New Roman"/>
          <w:b w:val="0"/>
          <w:sz w:val="24"/>
          <w:szCs w:val="24"/>
          <w:lang w:eastAsia="en-US"/>
        </w:rPr>
        <w:t>):</w:t>
      </w:r>
      <w:r w:rsidR="00E67B52" w:rsidRPr="00CB3491">
        <w:rPr>
          <w:rStyle w:val="FontStyle69"/>
          <w:rFonts w:ascii="Times New Roman" w:hAnsi="Times New Roman" w:cs="Times New Roman"/>
          <w:sz w:val="24"/>
          <w:szCs w:val="24"/>
          <w:lang w:eastAsia="en-US"/>
        </w:rPr>
        <w:t xml:space="preserve"> </w:t>
      </w:r>
      <w:r w:rsidR="00B2014E" w:rsidRPr="00CB3491">
        <w:rPr>
          <w:rStyle w:val="FontStyle72"/>
          <w:rFonts w:ascii="Times New Roman" w:hAnsi="Times New Roman" w:cs="Times New Roman"/>
          <w:sz w:val="24"/>
          <w:szCs w:val="24"/>
          <w:lang w:eastAsia="en-US"/>
        </w:rPr>
        <w:t>К</w:t>
      </w:r>
      <w:r w:rsidRPr="00CB3491">
        <w:rPr>
          <w:rStyle w:val="FontStyle72"/>
          <w:rFonts w:ascii="Times New Roman" w:hAnsi="Times New Roman" w:cs="Times New Roman"/>
          <w:sz w:val="24"/>
          <w:szCs w:val="24"/>
          <w:lang w:eastAsia="en-US"/>
        </w:rPr>
        <w:t>омплект документов, включающий все чертежи, технические данные и требования, необходимые для выполнения конкретного проекта</w:t>
      </w:r>
      <w:r w:rsidR="00E67B52" w:rsidRPr="00CB3491">
        <w:rPr>
          <w:rStyle w:val="FontStyle72"/>
          <w:rFonts w:ascii="Times New Roman" w:hAnsi="Times New Roman" w:cs="Times New Roman"/>
          <w:sz w:val="24"/>
          <w:szCs w:val="24"/>
          <w:lang w:eastAsia="en-US"/>
        </w:rPr>
        <w:t>.</w:t>
      </w:r>
    </w:p>
    <w:p w:rsidR="00FD5064" w:rsidRPr="00CB3491" w:rsidRDefault="00E67B52" w:rsidP="006E3E62">
      <w:pPr>
        <w:pStyle w:val="Style34"/>
        <w:widowControl/>
        <w:ind w:firstLine="567"/>
        <w:jc w:val="both"/>
        <w:rPr>
          <w:rStyle w:val="FontStyle72"/>
          <w:rFonts w:ascii="Times New Roman" w:hAnsi="Times New Roman" w:cs="Times New Roman"/>
          <w:b/>
          <w:bCs/>
          <w:sz w:val="24"/>
          <w:szCs w:val="24"/>
          <w:lang w:eastAsia="en-US"/>
        </w:rPr>
      </w:pPr>
      <w:r w:rsidRPr="00CB3491">
        <w:rPr>
          <w:rStyle w:val="FontStyle69"/>
          <w:rFonts w:ascii="Times New Roman" w:hAnsi="Times New Roman" w:cs="Times New Roman"/>
          <w:sz w:val="24"/>
          <w:szCs w:val="24"/>
          <w:lang w:eastAsia="en-US"/>
        </w:rPr>
        <w:t xml:space="preserve">3.66 Проектная спецификация </w:t>
      </w:r>
      <w:r w:rsidRPr="00140698">
        <w:rPr>
          <w:rStyle w:val="FontStyle69"/>
          <w:rFonts w:ascii="Times New Roman" w:hAnsi="Times New Roman" w:cs="Times New Roman"/>
          <w:b w:val="0"/>
          <w:sz w:val="24"/>
          <w:szCs w:val="24"/>
          <w:lang w:eastAsia="en-US"/>
        </w:rPr>
        <w:t>(</w:t>
      </w:r>
      <w:proofErr w:type="spellStart"/>
      <w:r w:rsidR="00D4664B" w:rsidRPr="00D4664B">
        <w:rPr>
          <w:rStyle w:val="FontStyle69"/>
          <w:rFonts w:ascii="Times New Roman" w:hAnsi="Times New Roman" w:cs="Times New Roman"/>
          <w:b w:val="0"/>
          <w:sz w:val="24"/>
          <w:szCs w:val="24"/>
          <w:lang w:eastAsia="en-US"/>
        </w:rPr>
        <w:t>project</w:t>
      </w:r>
      <w:proofErr w:type="spellEnd"/>
      <w:r w:rsidR="00D4664B" w:rsidRPr="00D4664B">
        <w:rPr>
          <w:rStyle w:val="FontStyle69"/>
          <w:rFonts w:ascii="Times New Roman" w:hAnsi="Times New Roman" w:cs="Times New Roman"/>
          <w:b w:val="0"/>
          <w:sz w:val="24"/>
          <w:szCs w:val="24"/>
          <w:lang w:eastAsia="en-US"/>
        </w:rPr>
        <w:t xml:space="preserve"> </w:t>
      </w:r>
      <w:proofErr w:type="spellStart"/>
      <w:r w:rsidR="00D4664B" w:rsidRPr="00D4664B">
        <w:rPr>
          <w:rStyle w:val="FontStyle69"/>
          <w:rFonts w:ascii="Times New Roman" w:hAnsi="Times New Roman" w:cs="Times New Roman"/>
          <w:b w:val="0"/>
          <w:sz w:val="24"/>
          <w:szCs w:val="24"/>
          <w:lang w:eastAsia="en-US"/>
        </w:rPr>
        <w:t>specification</w:t>
      </w:r>
      <w:proofErr w:type="spellEnd"/>
      <w:r w:rsidRPr="00140698">
        <w:rPr>
          <w:rStyle w:val="FontStyle69"/>
          <w:rFonts w:ascii="Times New Roman" w:hAnsi="Times New Roman" w:cs="Times New Roman"/>
          <w:b w:val="0"/>
          <w:sz w:val="24"/>
          <w:szCs w:val="24"/>
          <w:lang w:eastAsia="en-US"/>
        </w:rPr>
        <w:t xml:space="preserve">): </w:t>
      </w:r>
      <w:r w:rsidR="00B2014E" w:rsidRPr="00CB3491">
        <w:rPr>
          <w:rStyle w:val="FontStyle72"/>
          <w:rFonts w:ascii="Times New Roman" w:hAnsi="Times New Roman" w:cs="Times New Roman"/>
          <w:sz w:val="24"/>
          <w:szCs w:val="24"/>
          <w:lang w:eastAsia="en-US"/>
        </w:rPr>
        <w:t>Д</w:t>
      </w:r>
      <w:r w:rsidR="00FD5064" w:rsidRPr="00CB3491">
        <w:rPr>
          <w:rStyle w:val="FontStyle72"/>
          <w:rFonts w:ascii="Times New Roman" w:hAnsi="Times New Roman" w:cs="Times New Roman"/>
          <w:sz w:val="24"/>
          <w:szCs w:val="24"/>
          <w:lang w:eastAsia="en-US"/>
        </w:rPr>
        <w:t>окумент по конкретному проекту, описывающий требования, применимые к конкретному проекту</w:t>
      </w:r>
      <w:r w:rsidRPr="00CB3491">
        <w:rPr>
          <w:rStyle w:val="FontStyle72"/>
          <w:rFonts w:ascii="Times New Roman" w:hAnsi="Times New Roman" w:cs="Times New Roman"/>
          <w:sz w:val="24"/>
          <w:szCs w:val="24"/>
          <w:lang w:eastAsia="en-US"/>
        </w:rPr>
        <w:t>.</w:t>
      </w:r>
    </w:p>
    <w:p w:rsidR="00FD5064" w:rsidRPr="00CB3491" w:rsidRDefault="00B2014E" w:rsidP="006E3E62">
      <w:pPr>
        <w:pStyle w:val="Style34"/>
        <w:widowControl/>
        <w:ind w:firstLine="567"/>
        <w:jc w:val="both"/>
        <w:rPr>
          <w:rStyle w:val="FontStyle72"/>
          <w:rFonts w:ascii="Times New Roman" w:hAnsi="Times New Roman" w:cs="Times New Roman"/>
          <w:b/>
          <w:bCs/>
          <w:sz w:val="24"/>
          <w:szCs w:val="24"/>
          <w:lang w:eastAsia="en-US"/>
        </w:rPr>
      </w:pPr>
      <w:r w:rsidRPr="00CB3491">
        <w:rPr>
          <w:rStyle w:val="FontStyle69"/>
          <w:rFonts w:ascii="Times New Roman" w:hAnsi="Times New Roman" w:cs="Times New Roman"/>
          <w:sz w:val="24"/>
          <w:szCs w:val="24"/>
          <w:lang w:eastAsia="en-US"/>
        </w:rPr>
        <w:lastRenderedPageBreak/>
        <w:t xml:space="preserve">3.67 Забивка наголовника </w:t>
      </w:r>
      <w:r w:rsidRPr="00140698">
        <w:rPr>
          <w:rStyle w:val="FontStyle69"/>
          <w:rFonts w:ascii="Times New Roman" w:hAnsi="Times New Roman" w:cs="Times New Roman"/>
          <w:b w:val="0"/>
          <w:sz w:val="24"/>
          <w:szCs w:val="24"/>
          <w:lang w:eastAsia="en-US"/>
        </w:rPr>
        <w:t>(</w:t>
      </w:r>
      <w:proofErr w:type="spellStart"/>
      <w:r w:rsidR="00D4664B" w:rsidRPr="00D4664B">
        <w:rPr>
          <w:rStyle w:val="FontStyle69"/>
          <w:rFonts w:ascii="Times New Roman" w:hAnsi="Times New Roman" w:cs="Times New Roman"/>
          <w:b w:val="0"/>
          <w:sz w:val="24"/>
          <w:szCs w:val="24"/>
          <w:lang w:eastAsia="en-US"/>
        </w:rPr>
        <w:t>top</w:t>
      </w:r>
      <w:proofErr w:type="spellEnd"/>
      <w:r w:rsidR="00D4664B" w:rsidRPr="00D4664B">
        <w:rPr>
          <w:rStyle w:val="FontStyle69"/>
          <w:rFonts w:ascii="Times New Roman" w:hAnsi="Times New Roman" w:cs="Times New Roman"/>
          <w:b w:val="0"/>
          <w:sz w:val="24"/>
          <w:szCs w:val="24"/>
          <w:lang w:eastAsia="en-US"/>
        </w:rPr>
        <w:t xml:space="preserve"> </w:t>
      </w:r>
      <w:proofErr w:type="spellStart"/>
      <w:r w:rsidR="00D4664B" w:rsidRPr="00D4664B">
        <w:rPr>
          <w:rStyle w:val="FontStyle69"/>
          <w:rFonts w:ascii="Times New Roman" w:hAnsi="Times New Roman" w:cs="Times New Roman"/>
          <w:b w:val="0"/>
          <w:sz w:val="24"/>
          <w:szCs w:val="24"/>
          <w:lang w:eastAsia="en-US"/>
        </w:rPr>
        <w:t>driving</w:t>
      </w:r>
      <w:proofErr w:type="spellEnd"/>
      <w:r w:rsidRPr="00140698">
        <w:rPr>
          <w:rStyle w:val="FontStyle69"/>
          <w:rFonts w:ascii="Times New Roman" w:hAnsi="Times New Roman" w:cs="Times New Roman"/>
          <w:b w:val="0"/>
          <w:sz w:val="24"/>
          <w:szCs w:val="24"/>
          <w:lang w:eastAsia="en-US"/>
        </w:rPr>
        <w:t>):</w:t>
      </w:r>
      <w:r w:rsidRPr="00CB3491">
        <w:rPr>
          <w:rStyle w:val="FontStyle69"/>
          <w:rFonts w:ascii="Times New Roman" w:hAnsi="Times New Roman" w:cs="Times New Roman"/>
          <w:sz w:val="24"/>
          <w:szCs w:val="24"/>
          <w:lang w:eastAsia="en-US"/>
        </w:rPr>
        <w:t xml:space="preserve">  </w:t>
      </w:r>
      <w:r w:rsidRPr="00CB3491">
        <w:rPr>
          <w:rStyle w:val="FontStyle72"/>
          <w:rFonts w:ascii="Times New Roman" w:hAnsi="Times New Roman" w:cs="Times New Roman"/>
          <w:sz w:val="24"/>
          <w:szCs w:val="24"/>
          <w:lang w:eastAsia="en-US"/>
        </w:rPr>
        <w:t>М</w:t>
      </w:r>
      <w:r w:rsidR="00FD5064" w:rsidRPr="00CB3491">
        <w:rPr>
          <w:rStyle w:val="FontStyle72"/>
          <w:rFonts w:ascii="Times New Roman" w:hAnsi="Times New Roman" w:cs="Times New Roman"/>
          <w:sz w:val="24"/>
          <w:szCs w:val="24"/>
          <w:lang w:eastAsia="en-US"/>
        </w:rPr>
        <w:t>етод забивки сваи или забивной трубы в грунт путем забивки наголовника сваи или забивной трубы</w:t>
      </w:r>
      <w:r w:rsidRPr="00CB3491">
        <w:rPr>
          <w:rStyle w:val="FontStyle72"/>
          <w:rFonts w:ascii="Times New Roman" w:hAnsi="Times New Roman" w:cs="Times New Roman"/>
          <w:sz w:val="24"/>
          <w:szCs w:val="24"/>
          <w:lang w:eastAsia="en-US"/>
        </w:rPr>
        <w:t>.</w:t>
      </w:r>
    </w:p>
    <w:p w:rsidR="00FD5064" w:rsidRPr="00CB3491" w:rsidRDefault="00B2014E" w:rsidP="006E3E62">
      <w:pPr>
        <w:pStyle w:val="Style34"/>
        <w:widowControl/>
        <w:ind w:firstLine="567"/>
        <w:jc w:val="both"/>
        <w:rPr>
          <w:rStyle w:val="FontStyle72"/>
          <w:rFonts w:ascii="Times New Roman" w:hAnsi="Times New Roman" w:cs="Times New Roman"/>
          <w:b/>
          <w:bCs/>
          <w:sz w:val="24"/>
          <w:szCs w:val="24"/>
          <w:lang w:eastAsia="en-US"/>
        </w:rPr>
      </w:pPr>
      <w:r w:rsidRPr="00CB3491">
        <w:rPr>
          <w:rStyle w:val="FontStyle69"/>
          <w:rFonts w:ascii="Times New Roman" w:hAnsi="Times New Roman" w:cs="Times New Roman"/>
          <w:sz w:val="24"/>
          <w:szCs w:val="24"/>
          <w:lang w:eastAsia="en-US"/>
        </w:rPr>
        <w:t xml:space="preserve">3.68 Забивка молотом основания  </w:t>
      </w:r>
      <w:r w:rsidRPr="00140698">
        <w:rPr>
          <w:rStyle w:val="FontStyle69"/>
          <w:rFonts w:ascii="Times New Roman" w:hAnsi="Times New Roman" w:cs="Times New Roman"/>
          <w:b w:val="0"/>
          <w:sz w:val="24"/>
          <w:szCs w:val="24"/>
          <w:lang w:eastAsia="en-US"/>
        </w:rPr>
        <w:t>(</w:t>
      </w:r>
      <w:proofErr w:type="spellStart"/>
      <w:r w:rsidR="00D4664B" w:rsidRPr="00D4664B">
        <w:rPr>
          <w:rStyle w:val="FontStyle69"/>
          <w:rFonts w:ascii="Times New Roman" w:hAnsi="Times New Roman" w:cs="Times New Roman"/>
          <w:b w:val="0"/>
          <w:sz w:val="24"/>
          <w:szCs w:val="24"/>
          <w:lang w:eastAsia="en-US"/>
        </w:rPr>
        <w:t>bottom</w:t>
      </w:r>
      <w:proofErr w:type="spellEnd"/>
      <w:r w:rsidR="00D4664B" w:rsidRPr="00D4664B">
        <w:rPr>
          <w:rStyle w:val="FontStyle69"/>
          <w:rFonts w:ascii="Times New Roman" w:hAnsi="Times New Roman" w:cs="Times New Roman"/>
          <w:b w:val="0"/>
          <w:sz w:val="24"/>
          <w:szCs w:val="24"/>
          <w:lang w:eastAsia="en-US"/>
        </w:rPr>
        <w:t xml:space="preserve"> </w:t>
      </w:r>
      <w:proofErr w:type="spellStart"/>
      <w:r w:rsidR="00D4664B" w:rsidRPr="00D4664B">
        <w:rPr>
          <w:rStyle w:val="FontStyle69"/>
          <w:rFonts w:ascii="Times New Roman" w:hAnsi="Times New Roman" w:cs="Times New Roman"/>
          <w:b w:val="0"/>
          <w:sz w:val="24"/>
          <w:szCs w:val="24"/>
          <w:lang w:eastAsia="en-US"/>
        </w:rPr>
        <w:t>hammering</w:t>
      </w:r>
      <w:proofErr w:type="spellEnd"/>
      <w:r w:rsidRPr="00140698">
        <w:rPr>
          <w:rStyle w:val="FontStyle69"/>
          <w:rFonts w:ascii="Times New Roman" w:hAnsi="Times New Roman" w:cs="Times New Roman"/>
          <w:b w:val="0"/>
          <w:sz w:val="24"/>
          <w:szCs w:val="24"/>
          <w:lang w:eastAsia="en-US"/>
        </w:rPr>
        <w:t>):</w:t>
      </w:r>
      <w:r w:rsidRPr="00CB3491">
        <w:rPr>
          <w:rStyle w:val="FontStyle69"/>
          <w:rFonts w:ascii="Times New Roman" w:hAnsi="Times New Roman" w:cs="Times New Roman"/>
          <w:sz w:val="24"/>
          <w:szCs w:val="24"/>
          <w:lang w:eastAsia="en-US"/>
        </w:rPr>
        <w:t xml:space="preserve"> </w:t>
      </w:r>
      <w:r w:rsidRPr="00CB3491">
        <w:rPr>
          <w:rStyle w:val="FontStyle72"/>
          <w:rFonts w:ascii="Times New Roman" w:hAnsi="Times New Roman" w:cs="Times New Roman"/>
          <w:sz w:val="24"/>
          <w:szCs w:val="24"/>
          <w:lang w:eastAsia="en-US"/>
        </w:rPr>
        <w:t>М</w:t>
      </w:r>
      <w:r w:rsidR="00FD5064" w:rsidRPr="00CB3491">
        <w:rPr>
          <w:rStyle w:val="FontStyle72"/>
          <w:rFonts w:ascii="Times New Roman" w:hAnsi="Times New Roman" w:cs="Times New Roman"/>
          <w:sz w:val="24"/>
          <w:szCs w:val="24"/>
          <w:lang w:eastAsia="en-US"/>
        </w:rPr>
        <w:t>етод установки сваи или забивной трубы в грунт путем забивки молотом заглушки в основании забивной трубы</w:t>
      </w:r>
      <w:r w:rsidRPr="00CB3491">
        <w:rPr>
          <w:rStyle w:val="FontStyle72"/>
          <w:rFonts w:ascii="Times New Roman" w:hAnsi="Times New Roman" w:cs="Times New Roman"/>
          <w:sz w:val="24"/>
          <w:szCs w:val="24"/>
          <w:lang w:eastAsia="en-US"/>
        </w:rPr>
        <w:t>.</w:t>
      </w:r>
    </w:p>
    <w:p w:rsidR="0088510B" w:rsidRPr="00D07C38" w:rsidRDefault="0088510B" w:rsidP="006E3E62">
      <w:pPr>
        <w:pStyle w:val="Style7"/>
        <w:widowControl/>
        <w:ind w:firstLine="567"/>
        <w:jc w:val="both"/>
        <w:rPr>
          <w:rStyle w:val="FontStyle32"/>
          <w:sz w:val="24"/>
          <w:szCs w:val="24"/>
          <w:lang w:eastAsia="en-US"/>
        </w:rPr>
      </w:pPr>
    </w:p>
    <w:p w:rsidR="00E44A5E" w:rsidRPr="00D50B3D" w:rsidRDefault="00E44A5E" w:rsidP="006E3E62">
      <w:pPr>
        <w:pStyle w:val="Style39"/>
        <w:widowControl/>
        <w:ind w:firstLine="567"/>
        <w:jc w:val="both"/>
        <w:rPr>
          <w:rStyle w:val="FontStyle62"/>
          <w:rFonts w:ascii="Times New Roman" w:hAnsi="Times New Roman" w:cs="Times New Roman"/>
          <w:sz w:val="24"/>
          <w:szCs w:val="24"/>
          <w:lang w:eastAsia="en-US"/>
        </w:rPr>
      </w:pPr>
      <w:bookmarkStart w:id="0" w:name="bookmark4"/>
      <w:r w:rsidRPr="00D50B3D">
        <w:rPr>
          <w:rStyle w:val="FontStyle62"/>
          <w:rFonts w:ascii="Times New Roman" w:hAnsi="Times New Roman" w:cs="Times New Roman"/>
          <w:sz w:val="24"/>
          <w:szCs w:val="24"/>
          <w:lang w:eastAsia="en-US"/>
        </w:rPr>
        <w:t>4</w:t>
      </w:r>
      <w:bookmarkStart w:id="1" w:name="bookmark5"/>
      <w:bookmarkEnd w:id="0"/>
      <w:bookmarkEnd w:id="1"/>
      <w:r w:rsidRPr="00D50B3D">
        <w:rPr>
          <w:rStyle w:val="FontStyle62"/>
          <w:rFonts w:ascii="Times New Roman" w:hAnsi="Times New Roman" w:cs="Times New Roman"/>
          <w:sz w:val="24"/>
          <w:szCs w:val="24"/>
          <w:lang w:eastAsia="en-US"/>
        </w:rPr>
        <w:t xml:space="preserve"> </w:t>
      </w:r>
      <w:r w:rsidR="00AB55B8" w:rsidRPr="00D50B3D">
        <w:rPr>
          <w:rStyle w:val="FontStyle62"/>
          <w:rFonts w:ascii="Times New Roman" w:hAnsi="Times New Roman" w:cs="Times New Roman"/>
          <w:sz w:val="24"/>
          <w:szCs w:val="24"/>
          <w:lang w:eastAsia="en-US"/>
        </w:rPr>
        <w:t xml:space="preserve">Необходимая информация </w:t>
      </w:r>
    </w:p>
    <w:p w:rsidR="00E44A5E" w:rsidRPr="00D50B3D" w:rsidRDefault="00E44A5E" w:rsidP="006E3E62">
      <w:pPr>
        <w:pStyle w:val="Style39"/>
        <w:widowControl/>
        <w:ind w:firstLine="567"/>
        <w:jc w:val="both"/>
        <w:rPr>
          <w:rStyle w:val="FontStyle62"/>
          <w:rFonts w:ascii="Times New Roman" w:hAnsi="Times New Roman" w:cs="Times New Roman"/>
          <w:sz w:val="24"/>
          <w:szCs w:val="24"/>
          <w:lang w:eastAsia="en-US"/>
        </w:rPr>
      </w:pPr>
    </w:p>
    <w:p w:rsidR="00607B20" w:rsidRDefault="00E44A5E" w:rsidP="006E3E62">
      <w:pPr>
        <w:pStyle w:val="Style39"/>
        <w:widowControl/>
        <w:ind w:firstLine="567"/>
        <w:jc w:val="both"/>
        <w:rPr>
          <w:rStyle w:val="FontStyle62"/>
          <w:rFonts w:ascii="Times New Roman" w:hAnsi="Times New Roman" w:cs="Times New Roman"/>
          <w:sz w:val="24"/>
          <w:szCs w:val="24"/>
          <w:lang w:eastAsia="en-US"/>
        </w:rPr>
      </w:pPr>
      <w:r w:rsidRPr="000947C3">
        <w:rPr>
          <w:rStyle w:val="FontStyle62"/>
          <w:rFonts w:ascii="Times New Roman" w:hAnsi="Times New Roman" w:cs="Times New Roman"/>
          <w:sz w:val="24"/>
          <w:szCs w:val="24"/>
          <w:lang w:eastAsia="en-US"/>
        </w:rPr>
        <w:t xml:space="preserve">4.1 Общие </w:t>
      </w:r>
      <w:r w:rsidR="002C59FF">
        <w:rPr>
          <w:rStyle w:val="FontStyle62"/>
          <w:rFonts w:ascii="Times New Roman" w:hAnsi="Times New Roman" w:cs="Times New Roman"/>
          <w:sz w:val="24"/>
          <w:szCs w:val="24"/>
          <w:lang w:eastAsia="en-US"/>
        </w:rPr>
        <w:t>требования</w:t>
      </w:r>
    </w:p>
    <w:p w:rsidR="003A7F86" w:rsidRPr="000947C3" w:rsidRDefault="003A7F86" w:rsidP="006E3E62">
      <w:pPr>
        <w:pStyle w:val="Style39"/>
        <w:widowControl/>
        <w:ind w:firstLine="567"/>
        <w:jc w:val="both"/>
        <w:rPr>
          <w:rStyle w:val="FontStyle62"/>
          <w:rFonts w:ascii="Times New Roman" w:hAnsi="Times New Roman" w:cs="Times New Roman"/>
          <w:sz w:val="24"/>
          <w:szCs w:val="24"/>
          <w:lang w:eastAsia="en-US"/>
        </w:rPr>
      </w:pPr>
    </w:p>
    <w:p w:rsidR="00E44A5E" w:rsidRPr="00D50B3D" w:rsidRDefault="00A7054D" w:rsidP="006E3E62">
      <w:pPr>
        <w:pStyle w:val="Style27"/>
        <w:widowControl/>
        <w:ind w:firstLine="567"/>
        <w:jc w:val="both"/>
        <w:rPr>
          <w:rStyle w:val="FontStyle72"/>
          <w:rFonts w:ascii="Times New Roman" w:hAnsi="Times New Roman" w:cs="Times New Roman"/>
          <w:sz w:val="24"/>
          <w:szCs w:val="24"/>
        </w:rPr>
      </w:pPr>
      <w:r>
        <w:rPr>
          <w:rStyle w:val="FontStyle69"/>
          <w:rFonts w:ascii="Times New Roman" w:hAnsi="Times New Roman" w:cs="Times New Roman"/>
          <w:b w:val="0"/>
          <w:sz w:val="24"/>
          <w:szCs w:val="24"/>
        </w:rPr>
        <w:t>4.1.1</w:t>
      </w:r>
      <w:proofErr w:type="gramStart"/>
      <w:r>
        <w:rPr>
          <w:rStyle w:val="FontStyle69"/>
          <w:rFonts w:ascii="Times New Roman" w:hAnsi="Times New Roman" w:cs="Times New Roman"/>
          <w:b w:val="0"/>
          <w:sz w:val="24"/>
          <w:szCs w:val="24"/>
        </w:rPr>
        <w:t xml:space="preserve"> </w:t>
      </w:r>
      <w:r w:rsidR="00E44A5E" w:rsidRPr="00D50B3D">
        <w:rPr>
          <w:rStyle w:val="FontStyle72"/>
          <w:rFonts w:ascii="Times New Roman" w:hAnsi="Times New Roman" w:cs="Times New Roman"/>
          <w:sz w:val="24"/>
          <w:szCs w:val="24"/>
        </w:rPr>
        <w:t>В</w:t>
      </w:r>
      <w:proofErr w:type="gramEnd"/>
      <w:r w:rsidR="00E44A5E" w:rsidRPr="00D50B3D">
        <w:rPr>
          <w:rStyle w:val="FontStyle72"/>
          <w:rFonts w:ascii="Times New Roman" w:hAnsi="Times New Roman" w:cs="Times New Roman"/>
          <w:sz w:val="24"/>
          <w:szCs w:val="24"/>
        </w:rPr>
        <w:t>ся необходимая информация должна предоставляться до проведения строительных работ</w:t>
      </w:r>
      <w:r w:rsidR="00AB55B8" w:rsidRPr="00D50B3D">
        <w:rPr>
          <w:rStyle w:val="FontStyle72"/>
          <w:rFonts w:ascii="Times New Roman" w:hAnsi="Times New Roman" w:cs="Times New Roman"/>
          <w:sz w:val="24"/>
          <w:szCs w:val="24"/>
        </w:rPr>
        <w:t>.</w:t>
      </w:r>
    </w:p>
    <w:p w:rsidR="00E44A5E" w:rsidRPr="00D50B3D" w:rsidRDefault="00E44A5E" w:rsidP="006E3E62">
      <w:pPr>
        <w:pStyle w:val="Style27"/>
        <w:widowControl/>
        <w:ind w:firstLine="567"/>
        <w:jc w:val="both"/>
        <w:rPr>
          <w:rStyle w:val="FontStyle72"/>
          <w:rFonts w:ascii="Times New Roman" w:hAnsi="Times New Roman" w:cs="Times New Roman"/>
          <w:sz w:val="24"/>
          <w:szCs w:val="24"/>
          <w:lang w:eastAsia="en-US"/>
        </w:rPr>
      </w:pPr>
      <w:r w:rsidRPr="00D50B3D">
        <w:rPr>
          <w:rStyle w:val="FontStyle69"/>
          <w:rFonts w:ascii="Times New Roman" w:hAnsi="Times New Roman" w:cs="Times New Roman"/>
          <w:b w:val="0"/>
          <w:sz w:val="24"/>
          <w:szCs w:val="24"/>
          <w:lang w:eastAsia="en-US"/>
        </w:rPr>
        <w:t>4.1.2</w:t>
      </w:r>
      <w:r w:rsidR="003A7F86">
        <w:rPr>
          <w:rStyle w:val="FontStyle72"/>
          <w:rFonts w:ascii="Times New Roman" w:hAnsi="Times New Roman" w:cs="Times New Roman"/>
          <w:sz w:val="24"/>
          <w:szCs w:val="24"/>
          <w:lang w:eastAsia="en-US"/>
        </w:rPr>
        <w:t xml:space="preserve"> </w:t>
      </w:r>
      <w:r w:rsidR="007F2655">
        <w:rPr>
          <w:rStyle w:val="FontStyle72"/>
          <w:rFonts w:ascii="Times New Roman" w:hAnsi="Times New Roman" w:cs="Times New Roman"/>
          <w:sz w:val="24"/>
          <w:szCs w:val="24"/>
          <w:lang w:eastAsia="en-US"/>
        </w:rPr>
        <w:t>И</w:t>
      </w:r>
      <w:r w:rsidRPr="00D50B3D">
        <w:rPr>
          <w:rStyle w:val="FontStyle72"/>
          <w:rFonts w:ascii="Times New Roman" w:hAnsi="Times New Roman" w:cs="Times New Roman"/>
          <w:sz w:val="24"/>
          <w:szCs w:val="24"/>
          <w:lang w:eastAsia="en-US"/>
        </w:rPr>
        <w:t>нформация должна включать:</w:t>
      </w:r>
    </w:p>
    <w:p w:rsidR="00E44A5E" w:rsidRPr="00D50B3D" w:rsidRDefault="00AB55B8" w:rsidP="006E3E62">
      <w:pPr>
        <w:pStyle w:val="Style24"/>
        <w:widowControl/>
        <w:ind w:firstLine="567"/>
        <w:jc w:val="both"/>
        <w:rPr>
          <w:rStyle w:val="FontStyle72"/>
          <w:rFonts w:ascii="Times New Roman" w:hAnsi="Times New Roman" w:cs="Times New Roman"/>
          <w:sz w:val="24"/>
          <w:szCs w:val="24"/>
        </w:rPr>
      </w:pPr>
      <w:r w:rsidRPr="00D50B3D">
        <w:rPr>
          <w:rStyle w:val="FontStyle72"/>
          <w:rFonts w:ascii="Times New Roman" w:hAnsi="Times New Roman" w:cs="Times New Roman"/>
          <w:sz w:val="24"/>
          <w:szCs w:val="24"/>
        </w:rPr>
        <w:t>–</w:t>
      </w:r>
      <w:r w:rsidR="00EC68EC">
        <w:rPr>
          <w:rStyle w:val="FontStyle72"/>
          <w:rFonts w:ascii="Times New Roman" w:hAnsi="Times New Roman" w:cs="Times New Roman"/>
          <w:sz w:val="24"/>
          <w:szCs w:val="24"/>
        </w:rPr>
        <w:t xml:space="preserve"> </w:t>
      </w:r>
      <w:r w:rsidR="00B7423B">
        <w:rPr>
          <w:rStyle w:val="FontStyle72"/>
          <w:rFonts w:ascii="Times New Roman" w:hAnsi="Times New Roman" w:cs="Times New Roman"/>
          <w:sz w:val="24"/>
          <w:szCs w:val="24"/>
        </w:rPr>
        <w:t xml:space="preserve">все </w:t>
      </w:r>
      <w:r w:rsidR="00E44A5E" w:rsidRPr="00D50B3D">
        <w:rPr>
          <w:rStyle w:val="FontStyle72"/>
          <w:rFonts w:ascii="Times New Roman" w:hAnsi="Times New Roman" w:cs="Times New Roman"/>
          <w:sz w:val="24"/>
          <w:szCs w:val="24"/>
        </w:rPr>
        <w:t>правовые или законодательные ограничения;</w:t>
      </w:r>
    </w:p>
    <w:p w:rsidR="00E44A5E" w:rsidRPr="00D50B3D" w:rsidRDefault="00AB55B8" w:rsidP="006E3E62">
      <w:pPr>
        <w:pStyle w:val="Style24"/>
        <w:widowControl/>
        <w:ind w:firstLine="567"/>
        <w:jc w:val="both"/>
        <w:rPr>
          <w:rStyle w:val="FontStyle72"/>
          <w:rFonts w:ascii="Times New Roman" w:hAnsi="Times New Roman" w:cs="Times New Roman"/>
          <w:sz w:val="24"/>
          <w:szCs w:val="24"/>
        </w:rPr>
      </w:pPr>
      <w:r w:rsidRPr="00D50B3D">
        <w:rPr>
          <w:rStyle w:val="FontStyle72"/>
          <w:rFonts w:ascii="Times New Roman" w:hAnsi="Times New Roman" w:cs="Times New Roman"/>
          <w:sz w:val="24"/>
          <w:szCs w:val="24"/>
        </w:rPr>
        <w:t xml:space="preserve">– </w:t>
      </w:r>
      <w:r w:rsidR="00E44A5E" w:rsidRPr="00D50B3D">
        <w:rPr>
          <w:rStyle w:val="FontStyle72"/>
          <w:rFonts w:ascii="Times New Roman" w:hAnsi="Times New Roman" w:cs="Times New Roman"/>
          <w:sz w:val="24"/>
          <w:szCs w:val="24"/>
        </w:rPr>
        <w:t>расположение главных модульных линий для установки;</w:t>
      </w:r>
    </w:p>
    <w:p w:rsidR="00E44A5E" w:rsidRPr="00D50B3D" w:rsidRDefault="002B07F8" w:rsidP="006E3E62">
      <w:pPr>
        <w:pStyle w:val="Style24"/>
        <w:widowControl/>
        <w:ind w:firstLine="567"/>
        <w:jc w:val="both"/>
        <w:rPr>
          <w:rStyle w:val="FontStyle72"/>
          <w:rFonts w:ascii="Times New Roman" w:hAnsi="Times New Roman" w:cs="Times New Roman"/>
          <w:sz w:val="24"/>
          <w:szCs w:val="24"/>
        </w:rPr>
      </w:pPr>
      <w:r>
        <w:rPr>
          <w:rStyle w:val="FontStyle72"/>
          <w:rFonts w:ascii="Times New Roman" w:hAnsi="Times New Roman" w:cs="Times New Roman"/>
          <w:sz w:val="24"/>
          <w:szCs w:val="24"/>
        </w:rPr>
        <w:t xml:space="preserve">– </w:t>
      </w:r>
      <w:r w:rsidR="00E44A5E" w:rsidRPr="00D50B3D">
        <w:rPr>
          <w:rStyle w:val="FontStyle72"/>
          <w:rFonts w:ascii="Times New Roman" w:hAnsi="Times New Roman" w:cs="Times New Roman"/>
          <w:sz w:val="24"/>
          <w:szCs w:val="24"/>
        </w:rPr>
        <w:t xml:space="preserve">состояние сооружений, дорог, служб и т. д., прилегающих к участкам проведения работ, включая все </w:t>
      </w:r>
      <w:r w:rsidR="00D92093">
        <w:rPr>
          <w:rStyle w:val="FontStyle72"/>
          <w:rFonts w:ascii="Times New Roman" w:hAnsi="Times New Roman" w:cs="Times New Roman"/>
          <w:sz w:val="24"/>
          <w:szCs w:val="24"/>
        </w:rPr>
        <w:t>необходимые исследования</w:t>
      </w:r>
      <w:r w:rsidR="00E44A5E" w:rsidRPr="00D50B3D">
        <w:rPr>
          <w:rStyle w:val="FontStyle72"/>
          <w:rFonts w:ascii="Times New Roman" w:hAnsi="Times New Roman" w:cs="Times New Roman"/>
          <w:sz w:val="24"/>
          <w:szCs w:val="24"/>
        </w:rPr>
        <w:t>;</w:t>
      </w:r>
    </w:p>
    <w:p w:rsidR="00E44A5E" w:rsidRPr="00D50B3D" w:rsidRDefault="002B07F8" w:rsidP="006E3E62">
      <w:pPr>
        <w:pStyle w:val="Style24"/>
        <w:widowControl/>
        <w:ind w:firstLine="567"/>
        <w:jc w:val="both"/>
        <w:rPr>
          <w:rStyle w:val="FontStyle72"/>
          <w:rFonts w:ascii="Times New Roman" w:hAnsi="Times New Roman" w:cs="Times New Roman"/>
          <w:sz w:val="24"/>
          <w:szCs w:val="24"/>
        </w:rPr>
      </w:pPr>
      <w:r>
        <w:rPr>
          <w:rStyle w:val="FontStyle72"/>
          <w:rFonts w:ascii="Times New Roman" w:hAnsi="Times New Roman" w:cs="Times New Roman"/>
          <w:sz w:val="24"/>
          <w:szCs w:val="24"/>
        </w:rPr>
        <w:t xml:space="preserve">– </w:t>
      </w:r>
      <w:r w:rsidR="00E44A5E" w:rsidRPr="00D50B3D">
        <w:rPr>
          <w:rStyle w:val="FontStyle72"/>
          <w:rFonts w:ascii="Times New Roman" w:hAnsi="Times New Roman" w:cs="Times New Roman"/>
          <w:sz w:val="24"/>
          <w:szCs w:val="24"/>
        </w:rPr>
        <w:t>надлежаща</w:t>
      </w:r>
      <w:r w:rsidR="001562CF">
        <w:rPr>
          <w:rStyle w:val="FontStyle72"/>
          <w:rFonts w:ascii="Times New Roman" w:hAnsi="Times New Roman" w:cs="Times New Roman"/>
          <w:sz w:val="24"/>
          <w:szCs w:val="24"/>
        </w:rPr>
        <w:t xml:space="preserve">я система менеджмента качества, </w:t>
      </w:r>
      <w:r w:rsidR="00E44A5E" w:rsidRPr="00D50B3D">
        <w:rPr>
          <w:rStyle w:val="FontStyle72"/>
          <w:rFonts w:ascii="Times New Roman" w:hAnsi="Times New Roman" w:cs="Times New Roman"/>
          <w:sz w:val="24"/>
          <w:szCs w:val="24"/>
        </w:rPr>
        <w:t>включающая надзор, контроль и испытание.</w:t>
      </w:r>
    </w:p>
    <w:p w:rsidR="00503E13" w:rsidRDefault="00E44A5E" w:rsidP="00503E13">
      <w:pPr>
        <w:pStyle w:val="Style27"/>
        <w:widowControl/>
        <w:ind w:firstLine="567"/>
        <w:jc w:val="both"/>
        <w:rPr>
          <w:rStyle w:val="FontStyle72"/>
          <w:rFonts w:ascii="Times New Roman" w:hAnsi="Times New Roman" w:cs="Times New Roman"/>
          <w:sz w:val="24"/>
          <w:szCs w:val="24"/>
          <w:lang w:eastAsia="en-US"/>
        </w:rPr>
      </w:pPr>
      <w:r w:rsidRPr="00D50B3D">
        <w:rPr>
          <w:rStyle w:val="FontStyle69"/>
          <w:rFonts w:ascii="Times New Roman" w:hAnsi="Times New Roman" w:cs="Times New Roman"/>
          <w:b w:val="0"/>
          <w:sz w:val="24"/>
          <w:szCs w:val="24"/>
          <w:lang w:eastAsia="en-US"/>
        </w:rPr>
        <w:t>4.1.3</w:t>
      </w:r>
      <w:r w:rsidR="002B07F8">
        <w:rPr>
          <w:rStyle w:val="FontStyle72"/>
          <w:rFonts w:ascii="Times New Roman" w:hAnsi="Times New Roman" w:cs="Times New Roman"/>
          <w:sz w:val="24"/>
          <w:szCs w:val="24"/>
          <w:lang w:eastAsia="en-US"/>
        </w:rPr>
        <w:t xml:space="preserve"> </w:t>
      </w:r>
      <w:r w:rsidR="00BA3FD9">
        <w:rPr>
          <w:rStyle w:val="FontStyle72"/>
          <w:rFonts w:ascii="Times New Roman" w:hAnsi="Times New Roman" w:cs="Times New Roman"/>
          <w:sz w:val="24"/>
          <w:szCs w:val="24"/>
          <w:lang w:eastAsia="en-US"/>
        </w:rPr>
        <w:t xml:space="preserve">Информация внутри и  </w:t>
      </w:r>
      <w:r w:rsidRPr="00D50B3D">
        <w:rPr>
          <w:rStyle w:val="FontStyle72"/>
          <w:rFonts w:ascii="Times New Roman" w:hAnsi="Times New Roman" w:cs="Times New Roman"/>
          <w:sz w:val="24"/>
          <w:szCs w:val="24"/>
          <w:lang w:eastAsia="en-US"/>
        </w:rPr>
        <w:t xml:space="preserve">непосредственно вокруг объекта, </w:t>
      </w:r>
      <w:r w:rsidR="00BA3FD9" w:rsidRPr="00D50B3D">
        <w:rPr>
          <w:rStyle w:val="FontStyle72"/>
          <w:rFonts w:ascii="Times New Roman" w:hAnsi="Times New Roman" w:cs="Times New Roman"/>
          <w:sz w:val="24"/>
          <w:szCs w:val="24"/>
          <w:lang w:eastAsia="en-US"/>
        </w:rPr>
        <w:t>при необходимости</w:t>
      </w:r>
      <w:r w:rsidR="00BA3FD9">
        <w:rPr>
          <w:rStyle w:val="FontStyle72"/>
          <w:rFonts w:ascii="Times New Roman" w:hAnsi="Times New Roman" w:cs="Times New Roman"/>
          <w:sz w:val="24"/>
          <w:szCs w:val="24"/>
          <w:lang w:eastAsia="en-US"/>
        </w:rPr>
        <w:t>,</w:t>
      </w:r>
      <w:r w:rsidR="00BA3FD9" w:rsidRPr="00D50B3D">
        <w:rPr>
          <w:rStyle w:val="FontStyle72"/>
          <w:rFonts w:ascii="Times New Roman" w:hAnsi="Times New Roman" w:cs="Times New Roman"/>
          <w:sz w:val="24"/>
          <w:szCs w:val="24"/>
          <w:lang w:eastAsia="en-US"/>
        </w:rPr>
        <w:t xml:space="preserve"> </w:t>
      </w:r>
      <w:r w:rsidR="00BA3FD9">
        <w:rPr>
          <w:rStyle w:val="FontStyle72"/>
          <w:rFonts w:ascii="Times New Roman" w:hAnsi="Times New Roman" w:cs="Times New Roman"/>
          <w:sz w:val="24"/>
          <w:szCs w:val="24"/>
          <w:lang w:eastAsia="en-US"/>
        </w:rPr>
        <w:t>должна включать</w:t>
      </w:r>
      <w:r w:rsidRPr="00D50B3D">
        <w:rPr>
          <w:rStyle w:val="FontStyle72"/>
          <w:rFonts w:ascii="Times New Roman" w:hAnsi="Times New Roman" w:cs="Times New Roman"/>
          <w:sz w:val="24"/>
          <w:szCs w:val="24"/>
          <w:lang w:eastAsia="en-US"/>
        </w:rPr>
        <w:t>:</w:t>
      </w:r>
    </w:p>
    <w:p w:rsidR="00503E13" w:rsidRPr="00D50B3D" w:rsidRDefault="00503E13" w:rsidP="00503E13">
      <w:pPr>
        <w:pStyle w:val="Style27"/>
        <w:widowControl/>
        <w:ind w:firstLine="567"/>
        <w:jc w:val="both"/>
        <w:rPr>
          <w:rStyle w:val="FontStyle72"/>
          <w:rFonts w:ascii="Times New Roman" w:hAnsi="Times New Roman" w:cs="Times New Roman"/>
          <w:sz w:val="24"/>
          <w:szCs w:val="24"/>
        </w:rPr>
      </w:pPr>
      <w:r>
        <w:rPr>
          <w:rStyle w:val="FontStyle72"/>
          <w:rFonts w:ascii="Times New Roman" w:hAnsi="Times New Roman" w:cs="Times New Roman"/>
          <w:sz w:val="24"/>
          <w:szCs w:val="24"/>
        </w:rPr>
        <w:t xml:space="preserve">– </w:t>
      </w:r>
      <w:r w:rsidR="00BA3FD9">
        <w:rPr>
          <w:rStyle w:val="FontStyle72"/>
          <w:rFonts w:ascii="Times New Roman" w:hAnsi="Times New Roman" w:cs="Times New Roman"/>
          <w:sz w:val="24"/>
          <w:szCs w:val="24"/>
        </w:rPr>
        <w:t xml:space="preserve">геометрические характеристики </w:t>
      </w:r>
      <w:r w:rsidR="00E44A5E" w:rsidRPr="00D50B3D">
        <w:rPr>
          <w:rStyle w:val="FontStyle72"/>
          <w:rFonts w:ascii="Times New Roman" w:hAnsi="Times New Roman" w:cs="Times New Roman"/>
          <w:sz w:val="24"/>
          <w:szCs w:val="24"/>
        </w:rPr>
        <w:t xml:space="preserve"> строительного участка (границы, топографичес</w:t>
      </w:r>
      <w:r w:rsidR="00BA3FD9">
        <w:rPr>
          <w:rStyle w:val="FontStyle72"/>
          <w:rFonts w:ascii="Times New Roman" w:hAnsi="Times New Roman" w:cs="Times New Roman"/>
          <w:sz w:val="24"/>
          <w:szCs w:val="24"/>
        </w:rPr>
        <w:t>кие особенности, доступ, склоны</w:t>
      </w:r>
      <w:r w:rsidR="00E44A5E" w:rsidRPr="00D50B3D">
        <w:rPr>
          <w:rStyle w:val="FontStyle72"/>
          <w:rFonts w:ascii="Times New Roman" w:hAnsi="Times New Roman" w:cs="Times New Roman"/>
          <w:sz w:val="24"/>
          <w:szCs w:val="24"/>
        </w:rPr>
        <w:t xml:space="preserve"> и др.);</w:t>
      </w:r>
    </w:p>
    <w:p w:rsidR="00E44A5E" w:rsidRPr="00D50B3D" w:rsidRDefault="00AB55B8" w:rsidP="006E3E62">
      <w:pPr>
        <w:pStyle w:val="Style24"/>
        <w:widowControl/>
        <w:ind w:firstLine="567"/>
        <w:jc w:val="both"/>
        <w:rPr>
          <w:rStyle w:val="FontStyle72"/>
          <w:rFonts w:ascii="Times New Roman" w:hAnsi="Times New Roman" w:cs="Times New Roman"/>
          <w:sz w:val="24"/>
          <w:szCs w:val="24"/>
          <w:lang w:eastAsia="en-US"/>
        </w:rPr>
      </w:pPr>
      <w:r w:rsidRPr="00D50B3D">
        <w:rPr>
          <w:rStyle w:val="FontStyle72"/>
          <w:rFonts w:ascii="Times New Roman" w:hAnsi="Times New Roman" w:cs="Times New Roman"/>
          <w:sz w:val="24"/>
          <w:szCs w:val="24"/>
        </w:rPr>
        <w:t xml:space="preserve">– </w:t>
      </w:r>
      <w:r w:rsidR="00E44A5E" w:rsidRPr="00D50B3D">
        <w:rPr>
          <w:rStyle w:val="FontStyle72"/>
          <w:rFonts w:ascii="Times New Roman" w:hAnsi="Times New Roman" w:cs="Times New Roman"/>
          <w:sz w:val="24"/>
          <w:szCs w:val="24"/>
          <w:lang w:eastAsia="en-US"/>
        </w:rPr>
        <w:t xml:space="preserve"> существующие подземные сооружения, службы и известные загрязнения;</w:t>
      </w:r>
    </w:p>
    <w:p w:rsidR="00E44A5E" w:rsidRPr="00D50B3D" w:rsidRDefault="00AB55B8" w:rsidP="006E3E62">
      <w:pPr>
        <w:pStyle w:val="Style24"/>
        <w:widowControl/>
        <w:ind w:firstLine="567"/>
        <w:jc w:val="both"/>
        <w:rPr>
          <w:rStyle w:val="FontStyle72"/>
          <w:rFonts w:ascii="Times New Roman" w:hAnsi="Times New Roman" w:cs="Times New Roman"/>
          <w:sz w:val="24"/>
          <w:szCs w:val="24"/>
          <w:lang w:eastAsia="en-US"/>
        </w:rPr>
      </w:pPr>
      <w:r w:rsidRPr="00D50B3D">
        <w:rPr>
          <w:rStyle w:val="FontStyle72"/>
          <w:rFonts w:ascii="Times New Roman" w:hAnsi="Times New Roman" w:cs="Times New Roman"/>
          <w:sz w:val="24"/>
          <w:szCs w:val="24"/>
        </w:rPr>
        <w:t xml:space="preserve">– </w:t>
      </w:r>
      <w:r w:rsidR="00E44A5E" w:rsidRPr="00D50B3D">
        <w:rPr>
          <w:rStyle w:val="FontStyle72"/>
          <w:rFonts w:ascii="Times New Roman" w:hAnsi="Times New Roman" w:cs="Times New Roman"/>
          <w:sz w:val="24"/>
          <w:szCs w:val="24"/>
          <w:lang w:eastAsia="en-US"/>
        </w:rPr>
        <w:t>экологические ограничения, в том числе шум, вибрация, загрязнение окружающей среды;</w:t>
      </w:r>
    </w:p>
    <w:p w:rsidR="002874FC" w:rsidRPr="00D50B3D" w:rsidRDefault="002B07F8" w:rsidP="006E3E62">
      <w:pPr>
        <w:pStyle w:val="Style49"/>
        <w:widowControl/>
        <w:ind w:firstLine="567"/>
        <w:jc w:val="both"/>
        <w:rPr>
          <w:rStyle w:val="FontStyle72"/>
          <w:rFonts w:ascii="Times New Roman" w:hAnsi="Times New Roman" w:cs="Times New Roman"/>
          <w:sz w:val="24"/>
          <w:szCs w:val="24"/>
        </w:rPr>
      </w:pPr>
      <w:r>
        <w:rPr>
          <w:rStyle w:val="FontStyle72"/>
          <w:rFonts w:ascii="Times New Roman" w:hAnsi="Times New Roman" w:cs="Times New Roman"/>
          <w:sz w:val="24"/>
          <w:szCs w:val="24"/>
        </w:rPr>
        <w:t xml:space="preserve">– </w:t>
      </w:r>
      <w:r w:rsidR="00E44A5E" w:rsidRPr="00D50B3D">
        <w:rPr>
          <w:rStyle w:val="FontStyle72"/>
          <w:rFonts w:ascii="Times New Roman" w:hAnsi="Times New Roman" w:cs="Times New Roman"/>
          <w:sz w:val="24"/>
          <w:szCs w:val="24"/>
        </w:rPr>
        <w:t>будущие или текущие работы, такие как обезвоживание, прокладка тунне</w:t>
      </w:r>
      <w:r w:rsidR="00607B20" w:rsidRPr="00D50B3D">
        <w:rPr>
          <w:rStyle w:val="FontStyle72"/>
          <w:rFonts w:ascii="Times New Roman" w:hAnsi="Times New Roman" w:cs="Times New Roman"/>
          <w:sz w:val="24"/>
          <w:szCs w:val="24"/>
        </w:rPr>
        <w:t>лей, глубокая разработка грунта.</w:t>
      </w:r>
    </w:p>
    <w:p w:rsidR="00607B20" w:rsidRPr="00D50B3D" w:rsidRDefault="00607B20" w:rsidP="006E3E62">
      <w:pPr>
        <w:pStyle w:val="Style49"/>
        <w:widowControl/>
        <w:ind w:firstLine="567"/>
        <w:jc w:val="both"/>
        <w:rPr>
          <w:rStyle w:val="FontStyle72"/>
          <w:rFonts w:ascii="Times New Roman" w:hAnsi="Times New Roman" w:cs="Times New Roman"/>
          <w:sz w:val="24"/>
          <w:szCs w:val="24"/>
        </w:rPr>
      </w:pPr>
    </w:p>
    <w:p w:rsidR="00607B20" w:rsidRDefault="00607B20" w:rsidP="006E3E62">
      <w:pPr>
        <w:pStyle w:val="Style49"/>
        <w:widowControl/>
        <w:ind w:firstLine="567"/>
        <w:jc w:val="both"/>
        <w:rPr>
          <w:rStyle w:val="FontStyle74"/>
          <w:rFonts w:ascii="Times New Roman" w:hAnsi="Times New Roman" w:cs="Times New Roman"/>
          <w:sz w:val="24"/>
          <w:szCs w:val="24"/>
        </w:rPr>
      </w:pPr>
      <w:r w:rsidRPr="000947C3">
        <w:rPr>
          <w:rStyle w:val="FontStyle74"/>
          <w:rFonts w:ascii="Times New Roman" w:hAnsi="Times New Roman" w:cs="Times New Roman"/>
          <w:sz w:val="24"/>
          <w:szCs w:val="24"/>
        </w:rPr>
        <w:t>4.2 Особенности</w:t>
      </w:r>
    </w:p>
    <w:p w:rsidR="002B07F8" w:rsidRPr="000947C3" w:rsidRDefault="002B07F8" w:rsidP="006E3E62">
      <w:pPr>
        <w:pStyle w:val="Style49"/>
        <w:widowControl/>
        <w:ind w:firstLine="567"/>
        <w:jc w:val="both"/>
        <w:rPr>
          <w:rStyle w:val="FontStyle74"/>
          <w:rFonts w:ascii="Times New Roman" w:hAnsi="Times New Roman" w:cs="Times New Roman"/>
          <w:sz w:val="24"/>
          <w:szCs w:val="24"/>
        </w:rPr>
      </w:pPr>
    </w:p>
    <w:p w:rsidR="00607B20" w:rsidRPr="00D50B3D" w:rsidRDefault="00607B20" w:rsidP="006E3E62">
      <w:pPr>
        <w:pStyle w:val="Style27"/>
        <w:widowControl/>
        <w:ind w:firstLine="567"/>
        <w:jc w:val="both"/>
        <w:rPr>
          <w:rStyle w:val="FontStyle72"/>
          <w:rFonts w:ascii="Times New Roman" w:hAnsi="Times New Roman" w:cs="Times New Roman"/>
          <w:sz w:val="24"/>
          <w:szCs w:val="24"/>
          <w:lang w:eastAsia="en-US"/>
        </w:rPr>
      </w:pPr>
      <w:r w:rsidRPr="00D50B3D">
        <w:rPr>
          <w:rStyle w:val="FontStyle69"/>
          <w:rFonts w:ascii="Times New Roman" w:hAnsi="Times New Roman" w:cs="Times New Roman"/>
          <w:b w:val="0"/>
          <w:sz w:val="24"/>
          <w:szCs w:val="24"/>
          <w:lang w:eastAsia="en-US"/>
        </w:rPr>
        <w:t>4.2.1</w:t>
      </w:r>
      <w:proofErr w:type="gramStart"/>
      <w:r w:rsidRPr="00D50B3D">
        <w:rPr>
          <w:rStyle w:val="FontStyle72"/>
          <w:rFonts w:ascii="Times New Roman" w:hAnsi="Times New Roman" w:cs="Times New Roman"/>
          <w:sz w:val="24"/>
          <w:szCs w:val="24"/>
          <w:lang w:eastAsia="en-US"/>
        </w:rPr>
        <w:t xml:space="preserve"> В</w:t>
      </w:r>
      <w:proofErr w:type="gramEnd"/>
      <w:r w:rsidRPr="00D50B3D">
        <w:rPr>
          <w:rStyle w:val="FontStyle72"/>
          <w:rFonts w:ascii="Times New Roman" w:hAnsi="Times New Roman" w:cs="Times New Roman"/>
          <w:sz w:val="24"/>
          <w:szCs w:val="24"/>
          <w:lang w:eastAsia="en-US"/>
        </w:rPr>
        <w:t xml:space="preserve"> соответствующих случаях особенности </w:t>
      </w:r>
      <w:r w:rsidR="00236F11">
        <w:rPr>
          <w:rStyle w:val="FontStyle72"/>
          <w:rFonts w:ascii="Times New Roman" w:hAnsi="Times New Roman" w:cs="Times New Roman"/>
          <w:sz w:val="24"/>
          <w:szCs w:val="24"/>
          <w:lang w:eastAsia="en-US"/>
        </w:rPr>
        <w:t>должны включать</w:t>
      </w:r>
      <w:r w:rsidRPr="00D50B3D">
        <w:rPr>
          <w:rStyle w:val="FontStyle72"/>
          <w:rFonts w:ascii="Times New Roman" w:hAnsi="Times New Roman" w:cs="Times New Roman"/>
          <w:sz w:val="24"/>
          <w:szCs w:val="24"/>
          <w:lang w:eastAsia="en-US"/>
        </w:rPr>
        <w:t>:</w:t>
      </w:r>
    </w:p>
    <w:p w:rsidR="00607B20" w:rsidRPr="00D50B3D" w:rsidRDefault="00607B20" w:rsidP="006E3E62">
      <w:pPr>
        <w:pStyle w:val="Style49"/>
        <w:widowControl/>
        <w:ind w:firstLine="567"/>
        <w:jc w:val="both"/>
        <w:rPr>
          <w:rStyle w:val="FontStyle72"/>
          <w:rFonts w:ascii="Times New Roman" w:hAnsi="Times New Roman" w:cs="Times New Roman"/>
          <w:sz w:val="24"/>
          <w:szCs w:val="24"/>
        </w:rPr>
      </w:pPr>
      <w:r w:rsidRPr="00D50B3D">
        <w:rPr>
          <w:rStyle w:val="FontStyle72"/>
          <w:rFonts w:ascii="Times New Roman" w:hAnsi="Times New Roman" w:cs="Times New Roman"/>
          <w:sz w:val="24"/>
          <w:szCs w:val="24"/>
        </w:rPr>
        <w:t>– технические условия установки (см. 3.65);</w:t>
      </w:r>
    </w:p>
    <w:p w:rsidR="00607B20" w:rsidRPr="00D50B3D" w:rsidRDefault="00607B20" w:rsidP="006E3E62">
      <w:pPr>
        <w:pStyle w:val="Style49"/>
        <w:widowControl/>
        <w:ind w:firstLine="567"/>
        <w:jc w:val="both"/>
        <w:rPr>
          <w:rStyle w:val="FontStyle72"/>
          <w:rFonts w:ascii="Times New Roman" w:hAnsi="Times New Roman" w:cs="Times New Roman"/>
          <w:sz w:val="24"/>
          <w:szCs w:val="24"/>
        </w:rPr>
      </w:pPr>
      <w:r w:rsidRPr="00D50B3D">
        <w:rPr>
          <w:rStyle w:val="FontStyle72"/>
          <w:rFonts w:ascii="Times New Roman" w:hAnsi="Times New Roman" w:cs="Times New Roman"/>
          <w:sz w:val="24"/>
          <w:szCs w:val="24"/>
        </w:rPr>
        <w:t>– предыдущее использование строительного участка;</w:t>
      </w:r>
    </w:p>
    <w:p w:rsidR="00607B20" w:rsidRPr="00D50B3D" w:rsidRDefault="00607B20" w:rsidP="006E3E62">
      <w:pPr>
        <w:pStyle w:val="Style49"/>
        <w:widowControl/>
        <w:ind w:firstLine="567"/>
        <w:jc w:val="both"/>
        <w:rPr>
          <w:rStyle w:val="FontStyle72"/>
          <w:rFonts w:ascii="Times New Roman" w:hAnsi="Times New Roman" w:cs="Times New Roman"/>
          <w:sz w:val="24"/>
          <w:szCs w:val="24"/>
        </w:rPr>
      </w:pPr>
      <w:r w:rsidRPr="00D50B3D">
        <w:rPr>
          <w:rStyle w:val="FontStyle72"/>
          <w:rFonts w:ascii="Times New Roman" w:hAnsi="Times New Roman" w:cs="Times New Roman"/>
          <w:sz w:val="24"/>
          <w:szCs w:val="24"/>
        </w:rPr>
        <w:t>– прилегающие фундам</w:t>
      </w:r>
      <w:r w:rsidR="00D80B17">
        <w:rPr>
          <w:rStyle w:val="FontStyle72"/>
          <w:rFonts w:ascii="Times New Roman" w:hAnsi="Times New Roman" w:cs="Times New Roman"/>
          <w:sz w:val="24"/>
          <w:szCs w:val="24"/>
        </w:rPr>
        <w:t>енты (типы, нагрузки и геометрические характеристики</w:t>
      </w:r>
      <w:r w:rsidRPr="00D50B3D">
        <w:rPr>
          <w:rStyle w:val="FontStyle72"/>
          <w:rFonts w:ascii="Times New Roman" w:hAnsi="Times New Roman" w:cs="Times New Roman"/>
          <w:sz w:val="24"/>
          <w:szCs w:val="24"/>
        </w:rPr>
        <w:t>);</w:t>
      </w:r>
    </w:p>
    <w:p w:rsidR="00607B20" w:rsidRPr="00D50B3D" w:rsidRDefault="00607B20" w:rsidP="006E3E62">
      <w:pPr>
        <w:pStyle w:val="Style49"/>
        <w:widowControl/>
        <w:ind w:firstLine="567"/>
        <w:jc w:val="both"/>
        <w:rPr>
          <w:rStyle w:val="FontStyle72"/>
          <w:rFonts w:ascii="Times New Roman" w:hAnsi="Times New Roman" w:cs="Times New Roman"/>
          <w:sz w:val="24"/>
          <w:szCs w:val="24"/>
        </w:rPr>
      </w:pPr>
      <w:r w:rsidRPr="00D50B3D">
        <w:rPr>
          <w:rStyle w:val="FontStyle72"/>
          <w:rFonts w:ascii="Times New Roman" w:hAnsi="Times New Roman" w:cs="Times New Roman"/>
          <w:sz w:val="24"/>
          <w:szCs w:val="24"/>
        </w:rPr>
        <w:t>– геотехническая информация и данные, указанные в разделе 5;</w:t>
      </w:r>
    </w:p>
    <w:p w:rsidR="00607B20" w:rsidRPr="00D50B3D" w:rsidRDefault="00607B20" w:rsidP="006E3E62">
      <w:pPr>
        <w:pStyle w:val="Style49"/>
        <w:widowControl/>
        <w:ind w:firstLine="567"/>
        <w:jc w:val="both"/>
        <w:rPr>
          <w:rStyle w:val="FontStyle72"/>
          <w:rFonts w:ascii="Times New Roman" w:hAnsi="Times New Roman" w:cs="Times New Roman"/>
          <w:sz w:val="24"/>
          <w:szCs w:val="24"/>
        </w:rPr>
      </w:pPr>
      <w:r w:rsidRPr="00D50B3D">
        <w:rPr>
          <w:rStyle w:val="FontStyle72"/>
          <w:rFonts w:ascii="Times New Roman" w:hAnsi="Times New Roman" w:cs="Times New Roman"/>
          <w:sz w:val="24"/>
          <w:szCs w:val="24"/>
        </w:rPr>
        <w:t>– наличие препятствий в грунте (старая кладка, анкеры и т. д.);</w:t>
      </w:r>
    </w:p>
    <w:p w:rsidR="00607B20" w:rsidRPr="00D50B3D" w:rsidRDefault="00607B20" w:rsidP="006E3E62">
      <w:pPr>
        <w:pStyle w:val="Style49"/>
        <w:widowControl/>
        <w:ind w:firstLine="567"/>
        <w:jc w:val="both"/>
        <w:rPr>
          <w:rStyle w:val="FontStyle72"/>
          <w:rFonts w:ascii="Times New Roman" w:hAnsi="Times New Roman" w:cs="Times New Roman"/>
          <w:sz w:val="24"/>
          <w:szCs w:val="24"/>
        </w:rPr>
      </w:pPr>
      <w:r w:rsidRPr="00D50B3D">
        <w:rPr>
          <w:rStyle w:val="FontStyle72"/>
          <w:rFonts w:ascii="Times New Roman" w:hAnsi="Times New Roman" w:cs="Times New Roman"/>
          <w:sz w:val="24"/>
          <w:szCs w:val="24"/>
        </w:rPr>
        <w:t>– наличие ограничений по внутренней высоте;</w:t>
      </w:r>
    </w:p>
    <w:p w:rsidR="00607B20" w:rsidRPr="00D50B3D" w:rsidRDefault="00607B20" w:rsidP="006E3E62">
      <w:pPr>
        <w:pStyle w:val="Style49"/>
        <w:widowControl/>
        <w:ind w:firstLine="567"/>
        <w:jc w:val="both"/>
        <w:rPr>
          <w:rStyle w:val="FontStyle72"/>
          <w:rFonts w:ascii="Times New Roman" w:hAnsi="Times New Roman" w:cs="Times New Roman"/>
          <w:sz w:val="24"/>
          <w:szCs w:val="24"/>
        </w:rPr>
      </w:pPr>
      <w:r w:rsidRPr="00D50B3D">
        <w:rPr>
          <w:rStyle w:val="FontStyle72"/>
          <w:rFonts w:ascii="Times New Roman" w:hAnsi="Times New Roman" w:cs="Times New Roman"/>
          <w:sz w:val="24"/>
          <w:szCs w:val="24"/>
        </w:rPr>
        <w:t>– наличие археологических остатков;</w:t>
      </w:r>
    </w:p>
    <w:p w:rsidR="00607B20" w:rsidRPr="00D50B3D" w:rsidRDefault="00607B20" w:rsidP="006E3E62">
      <w:pPr>
        <w:pStyle w:val="Style49"/>
        <w:widowControl/>
        <w:ind w:firstLine="567"/>
        <w:jc w:val="both"/>
        <w:rPr>
          <w:rStyle w:val="FontStyle72"/>
          <w:rFonts w:ascii="Times New Roman" w:hAnsi="Times New Roman" w:cs="Times New Roman"/>
          <w:sz w:val="24"/>
          <w:szCs w:val="24"/>
        </w:rPr>
      </w:pPr>
      <w:r w:rsidRPr="00D50B3D">
        <w:rPr>
          <w:rStyle w:val="FontStyle72"/>
          <w:rFonts w:ascii="Times New Roman" w:hAnsi="Times New Roman" w:cs="Times New Roman"/>
          <w:sz w:val="24"/>
          <w:szCs w:val="24"/>
        </w:rPr>
        <w:t xml:space="preserve">– наличие естественных и (или) искусственных </w:t>
      </w:r>
      <w:r w:rsidR="00FF5D3F">
        <w:rPr>
          <w:rStyle w:val="FontStyle72"/>
          <w:rFonts w:ascii="Times New Roman" w:hAnsi="Times New Roman" w:cs="Times New Roman"/>
          <w:sz w:val="24"/>
          <w:szCs w:val="24"/>
        </w:rPr>
        <w:t>каверн</w:t>
      </w:r>
      <w:r w:rsidR="00C96B22">
        <w:rPr>
          <w:rStyle w:val="FontStyle72"/>
          <w:rFonts w:ascii="Times New Roman" w:hAnsi="Times New Roman" w:cs="Times New Roman"/>
          <w:sz w:val="24"/>
          <w:szCs w:val="24"/>
        </w:rPr>
        <w:t xml:space="preserve"> </w:t>
      </w:r>
      <w:r w:rsidRPr="00D50B3D">
        <w:rPr>
          <w:rStyle w:val="FontStyle72"/>
          <w:rFonts w:ascii="Times New Roman" w:hAnsi="Times New Roman" w:cs="Times New Roman"/>
          <w:sz w:val="24"/>
          <w:szCs w:val="24"/>
        </w:rPr>
        <w:t>(шахт и др.);</w:t>
      </w:r>
    </w:p>
    <w:p w:rsidR="00607B20" w:rsidRPr="00D50B3D" w:rsidRDefault="00607B20" w:rsidP="006E3E62">
      <w:pPr>
        <w:pStyle w:val="Style49"/>
        <w:widowControl/>
        <w:ind w:firstLine="567"/>
        <w:jc w:val="both"/>
        <w:rPr>
          <w:rStyle w:val="FontStyle72"/>
          <w:rFonts w:ascii="Times New Roman" w:hAnsi="Times New Roman" w:cs="Times New Roman"/>
          <w:sz w:val="24"/>
          <w:szCs w:val="24"/>
        </w:rPr>
      </w:pPr>
      <w:r w:rsidRPr="00D50B3D">
        <w:rPr>
          <w:rStyle w:val="FontStyle72"/>
          <w:rFonts w:ascii="Times New Roman" w:hAnsi="Times New Roman" w:cs="Times New Roman"/>
          <w:sz w:val="24"/>
          <w:szCs w:val="24"/>
        </w:rPr>
        <w:t>– наличие загрязненного грунта;</w:t>
      </w:r>
    </w:p>
    <w:p w:rsidR="00607B20" w:rsidRPr="00D50B3D" w:rsidRDefault="00607B20" w:rsidP="006E3E62">
      <w:pPr>
        <w:pStyle w:val="Style51"/>
        <w:widowControl/>
        <w:ind w:firstLine="567"/>
        <w:jc w:val="both"/>
        <w:rPr>
          <w:rStyle w:val="FontStyle72"/>
          <w:rFonts w:ascii="Times New Roman" w:hAnsi="Times New Roman" w:cs="Times New Roman"/>
          <w:sz w:val="24"/>
          <w:szCs w:val="24"/>
        </w:rPr>
      </w:pPr>
      <w:r w:rsidRPr="00D50B3D">
        <w:rPr>
          <w:rStyle w:val="FontStyle72"/>
          <w:rFonts w:ascii="Times New Roman" w:hAnsi="Times New Roman" w:cs="Times New Roman"/>
          <w:sz w:val="24"/>
          <w:szCs w:val="24"/>
        </w:rPr>
        <w:t>– любые особые требования, касающиеся свайных работ, в частности в отношении допусков, качества материалов;</w:t>
      </w:r>
    </w:p>
    <w:p w:rsidR="00607B20" w:rsidRPr="00D50B3D" w:rsidRDefault="002B07F8" w:rsidP="0070329E">
      <w:pPr>
        <w:pStyle w:val="Style51"/>
        <w:widowControl/>
        <w:ind w:firstLine="567"/>
        <w:jc w:val="both"/>
        <w:rPr>
          <w:rStyle w:val="FontStyle72"/>
          <w:rFonts w:ascii="Times New Roman" w:hAnsi="Times New Roman" w:cs="Times New Roman"/>
          <w:sz w:val="24"/>
          <w:szCs w:val="24"/>
        </w:rPr>
      </w:pPr>
      <w:r>
        <w:rPr>
          <w:rStyle w:val="FontStyle72"/>
          <w:rFonts w:ascii="Times New Roman" w:hAnsi="Times New Roman" w:cs="Times New Roman"/>
          <w:sz w:val="24"/>
          <w:szCs w:val="24"/>
        </w:rPr>
        <w:t xml:space="preserve">– </w:t>
      </w:r>
      <w:r w:rsidR="0070329E" w:rsidRPr="0070329E">
        <w:rPr>
          <w:rStyle w:val="FontStyle72"/>
          <w:rFonts w:ascii="Times New Roman" w:hAnsi="Times New Roman" w:cs="Times New Roman"/>
          <w:sz w:val="24"/>
          <w:szCs w:val="24"/>
        </w:rPr>
        <w:t>предыдущий опыт с вытесняющими сваями или другими способами заложения фундамента</w:t>
      </w:r>
      <w:r w:rsidR="0070329E">
        <w:rPr>
          <w:rStyle w:val="FontStyle72"/>
          <w:rFonts w:ascii="Times New Roman" w:hAnsi="Times New Roman" w:cs="Times New Roman"/>
          <w:sz w:val="24"/>
          <w:szCs w:val="24"/>
        </w:rPr>
        <w:t xml:space="preserve"> или подземных работ</w:t>
      </w:r>
      <w:r w:rsidR="0070329E" w:rsidRPr="0070329E">
        <w:rPr>
          <w:rStyle w:val="FontStyle72"/>
          <w:rFonts w:ascii="Times New Roman" w:hAnsi="Times New Roman" w:cs="Times New Roman"/>
          <w:sz w:val="24"/>
          <w:szCs w:val="24"/>
        </w:rPr>
        <w:t xml:space="preserve"> на строительной площадке или в ее близи</w:t>
      </w:r>
      <w:r w:rsidR="0070329E">
        <w:rPr>
          <w:rStyle w:val="FontStyle72"/>
          <w:rFonts w:ascii="Times New Roman" w:hAnsi="Times New Roman" w:cs="Times New Roman"/>
          <w:sz w:val="24"/>
          <w:szCs w:val="24"/>
        </w:rPr>
        <w:t>;</w:t>
      </w:r>
    </w:p>
    <w:p w:rsidR="00607B20" w:rsidRPr="00D50B3D" w:rsidRDefault="002B07F8" w:rsidP="006E3E62">
      <w:pPr>
        <w:pStyle w:val="Style49"/>
        <w:widowControl/>
        <w:ind w:firstLine="567"/>
        <w:jc w:val="both"/>
        <w:rPr>
          <w:rStyle w:val="FontStyle72"/>
          <w:rFonts w:ascii="Times New Roman" w:hAnsi="Times New Roman" w:cs="Times New Roman"/>
          <w:sz w:val="24"/>
          <w:szCs w:val="24"/>
        </w:rPr>
      </w:pPr>
      <w:r w:rsidRPr="00D50B3D">
        <w:rPr>
          <w:rStyle w:val="FontStyle63"/>
          <w:rFonts w:ascii="Times New Roman" w:hAnsi="Times New Roman" w:cs="Times New Roman"/>
          <w:sz w:val="24"/>
          <w:szCs w:val="24"/>
        </w:rPr>
        <w:t>–</w:t>
      </w:r>
      <w:r>
        <w:rPr>
          <w:rStyle w:val="FontStyle63"/>
          <w:rFonts w:ascii="Times New Roman" w:hAnsi="Times New Roman" w:cs="Times New Roman"/>
          <w:sz w:val="24"/>
          <w:szCs w:val="24"/>
        </w:rPr>
        <w:t xml:space="preserve"> </w:t>
      </w:r>
      <w:r w:rsidR="002E15E2">
        <w:rPr>
          <w:rStyle w:val="FontStyle72"/>
          <w:rFonts w:ascii="Times New Roman" w:hAnsi="Times New Roman" w:cs="Times New Roman"/>
          <w:sz w:val="24"/>
          <w:szCs w:val="24"/>
        </w:rPr>
        <w:t xml:space="preserve">предлагаемые или </w:t>
      </w:r>
      <w:r w:rsidR="00607B20" w:rsidRPr="00D50B3D">
        <w:rPr>
          <w:rStyle w:val="FontStyle72"/>
          <w:rFonts w:ascii="Times New Roman" w:hAnsi="Times New Roman" w:cs="Times New Roman"/>
          <w:sz w:val="24"/>
          <w:szCs w:val="24"/>
        </w:rPr>
        <w:t>осуществляемые смежные работы, такие как усиление фундамента, предварительная обработка почвы, обезвоживание.</w:t>
      </w:r>
    </w:p>
    <w:p w:rsidR="00607B20" w:rsidRPr="00D50B3D" w:rsidRDefault="00607B20" w:rsidP="006E3E62">
      <w:pPr>
        <w:pStyle w:val="Style27"/>
        <w:widowControl/>
        <w:ind w:firstLine="567"/>
        <w:jc w:val="both"/>
        <w:rPr>
          <w:rStyle w:val="FontStyle72"/>
          <w:rFonts w:ascii="Times New Roman" w:hAnsi="Times New Roman" w:cs="Times New Roman"/>
          <w:sz w:val="24"/>
          <w:szCs w:val="24"/>
          <w:lang w:eastAsia="en-US"/>
        </w:rPr>
      </w:pPr>
      <w:r w:rsidRPr="00D50B3D">
        <w:rPr>
          <w:rStyle w:val="FontStyle69"/>
          <w:rFonts w:ascii="Times New Roman" w:hAnsi="Times New Roman" w:cs="Times New Roman"/>
          <w:b w:val="0"/>
          <w:sz w:val="24"/>
          <w:szCs w:val="24"/>
          <w:lang w:eastAsia="en-US"/>
        </w:rPr>
        <w:t>4.2.2</w:t>
      </w:r>
      <w:proofErr w:type="gramStart"/>
      <w:r w:rsidR="004E03D4">
        <w:rPr>
          <w:rStyle w:val="FontStyle69"/>
          <w:rFonts w:ascii="Times New Roman" w:hAnsi="Times New Roman" w:cs="Times New Roman"/>
          <w:sz w:val="24"/>
          <w:szCs w:val="24"/>
          <w:lang w:eastAsia="en-US"/>
        </w:rPr>
        <w:t xml:space="preserve"> </w:t>
      </w:r>
      <w:r w:rsidR="00C96B22">
        <w:rPr>
          <w:rStyle w:val="FontStyle72"/>
          <w:rFonts w:ascii="Times New Roman" w:hAnsi="Times New Roman" w:cs="Times New Roman"/>
          <w:sz w:val="24"/>
          <w:szCs w:val="24"/>
          <w:lang w:eastAsia="en-US"/>
        </w:rPr>
        <w:t>У</w:t>
      </w:r>
      <w:proofErr w:type="gramEnd"/>
      <w:r w:rsidR="00C96B22">
        <w:rPr>
          <w:rStyle w:val="FontStyle72"/>
          <w:rFonts w:ascii="Times New Roman" w:hAnsi="Times New Roman" w:cs="Times New Roman"/>
          <w:sz w:val="24"/>
          <w:szCs w:val="24"/>
          <w:lang w:eastAsia="en-US"/>
        </w:rPr>
        <w:t xml:space="preserve">станавливают потребность, объем, порядок и содержание исследования </w:t>
      </w:r>
      <w:r w:rsidRPr="00D50B3D">
        <w:rPr>
          <w:rStyle w:val="FontStyle72"/>
          <w:rFonts w:ascii="Times New Roman" w:hAnsi="Times New Roman" w:cs="Times New Roman"/>
          <w:sz w:val="24"/>
          <w:szCs w:val="24"/>
          <w:lang w:eastAsia="en-US"/>
        </w:rPr>
        <w:t>по оценке сос</w:t>
      </w:r>
      <w:r w:rsidR="00C04F38">
        <w:rPr>
          <w:rStyle w:val="FontStyle72"/>
          <w:rFonts w:ascii="Times New Roman" w:hAnsi="Times New Roman" w:cs="Times New Roman"/>
          <w:sz w:val="24"/>
          <w:szCs w:val="24"/>
          <w:lang w:eastAsia="en-US"/>
        </w:rPr>
        <w:t xml:space="preserve">тояния сооружений, дорог, служб </w:t>
      </w:r>
      <w:r w:rsidRPr="00D50B3D">
        <w:rPr>
          <w:rStyle w:val="FontStyle72"/>
          <w:rFonts w:ascii="Times New Roman" w:hAnsi="Times New Roman" w:cs="Times New Roman"/>
          <w:sz w:val="24"/>
          <w:szCs w:val="24"/>
          <w:lang w:eastAsia="en-US"/>
        </w:rPr>
        <w:t>в пределах места проведения работ и на прилегающей территории.</w:t>
      </w:r>
    </w:p>
    <w:p w:rsidR="00607B20" w:rsidRPr="00D50B3D" w:rsidRDefault="00607B20" w:rsidP="006E3E62">
      <w:pPr>
        <w:pStyle w:val="Style27"/>
        <w:widowControl/>
        <w:ind w:firstLine="567"/>
        <w:jc w:val="both"/>
        <w:rPr>
          <w:rStyle w:val="FontStyle72"/>
          <w:rFonts w:ascii="Times New Roman" w:hAnsi="Times New Roman" w:cs="Times New Roman"/>
          <w:sz w:val="24"/>
          <w:szCs w:val="24"/>
          <w:lang w:eastAsia="en-US"/>
        </w:rPr>
      </w:pPr>
      <w:r w:rsidRPr="00D50B3D">
        <w:rPr>
          <w:rStyle w:val="FontStyle69"/>
          <w:rFonts w:ascii="Times New Roman" w:hAnsi="Times New Roman" w:cs="Times New Roman"/>
          <w:b w:val="0"/>
          <w:sz w:val="24"/>
          <w:szCs w:val="24"/>
          <w:lang w:eastAsia="en-US"/>
        </w:rPr>
        <w:lastRenderedPageBreak/>
        <w:t>4.2.3</w:t>
      </w:r>
      <w:r w:rsidR="00A645C1">
        <w:rPr>
          <w:rStyle w:val="FontStyle72"/>
          <w:rFonts w:ascii="Times New Roman" w:hAnsi="Times New Roman" w:cs="Times New Roman"/>
          <w:sz w:val="24"/>
          <w:szCs w:val="24"/>
          <w:lang w:eastAsia="en-US"/>
        </w:rPr>
        <w:t xml:space="preserve"> Исследование</w:t>
      </w:r>
      <w:r w:rsidRPr="00D50B3D">
        <w:rPr>
          <w:rStyle w:val="FontStyle72"/>
          <w:rFonts w:ascii="Times New Roman" w:hAnsi="Times New Roman" w:cs="Times New Roman"/>
          <w:sz w:val="24"/>
          <w:szCs w:val="24"/>
          <w:lang w:eastAsia="en-US"/>
        </w:rPr>
        <w:t xml:space="preserve"> должно проводиться до начала работ, и его результаты должны использоваться для определения пороговых значений любого перемещения, которое может повлиять на смежные конструкции, расположенные на строительной площадке.</w:t>
      </w:r>
    </w:p>
    <w:p w:rsidR="00607B20" w:rsidRPr="00D50B3D" w:rsidRDefault="00607B20" w:rsidP="006E3E62">
      <w:pPr>
        <w:pStyle w:val="Style27"/>
        <w:widowControl/>
        <w:ind w:firstLine="567"/>
        <w:jc w:val="both"/>
        <w:rPr>
          <w:rStyle w:val="FontStyle72"/>
          <w:rFonts w:ascii="Times New Roman" w:hAnsi="Times New Roman" w:cs="Times New Roman"/>
          <w:sz w:val="24"/>
          <w:szCs w:val="24"/>
          <w:lang w:eastAsia="en-US"/>
        </w:rPr>
      </w:pPr>
      <w:r w:rsidRPr="00D50B3D">
        <w:rPr>
          <w:rStyle w:val="FontStyle69"/>
          <w:rFonts w:ascii="Times New Roman" w:hAnsi="Times New Roman" w:cs="Times New Roman"/>
          <w:b w:val="0"/>
          <w:sz w:val="24"/>
          <w:szCs w:val="24"/>
          <w:lang w:eastAsia="en-US"/>
        </w:rPr>
        <w:t>4.2.4</w:t>
      </w:r>
      <w:r w:rsidRPr="00D50B3D">
        <w:rPr>
          <w:rStyle w:val="FontStyle69"/>
          <w:rFonts w:ascii="Times New Roman" w:hAnsi="Times New Roman" w:cs="Times New Roman"/>
          <w:sz w:val="24"/>
          <w:szCs w:val="24"/>
          <w:lang w:eastAsia="en-US"/>
        </w:rPr>
        <w:t xml:space="preserve"> </w:t>
      </w:r>
      <w:r w:rsidR="00A645C1">
        <w:rPr>
          <w:rStyle w:val="FontStyle72"/>
          <w:rFonts w:ascii="Times New Roman" w:hAnsi="Times New Roman" w:cs="Times New Roman"/>
          <w:sz w:val="24"/>
          <w:szCs w:val="24"/>
          <w:lang w:eastAsia="en-US"/>
        </w:rPr>
        <w:t xml:space="preserve">Дополнительные и отклоняющиеся от данного стандарта </w:t>
      </w:r>
      <w:r w:rsidR="006209D5">
        <w:rPr>
          <w:rStyle w:val="FontStyle72"/>
          <w:rFonts w:ascii="Times New Roman" w:hAnsi="Times New Roman" w:cs="Times New Roman"/>
          <w:sz w:val="24"/>
          <w:szCs w:val="24"/>
          <w:lang w:eastAsia="en-US"/>
        </w:rPr>
        <w:t xml:space="preserve">требования </w:t>
      </w:r>
      <w:r w:rsidRPr="00D50B3D">
        <w:rPr>
          <w:rStyle w:val="FontStyle72"/>
          <w:rFonts w:ascii="Times New Roman" w:hAnsi="Times New Roman" w:cs="Times New Roman"/>
          <w:sz w:val="24"/>
          <w:szCs w:val="24"/>
          <w:lang w:eastAsia="en-US"/>
        </w:rPr>
        <w:t>должны быть определены и согласованы до начала строительных работ. Систему контроля качества следует адаптировать соответствующим образом.</w:t>
      </w:r>
    </w:p>
    <w:p w:rsidR="00607B20" w:rsidRPr="00D50B3D" w:rsidRDefault="00607B20" w:rsidP="006E3E62">
      <w:pPr>
        <w:pStyle w:val="Style27"/>
        <w:widowControl/>
        <w:ind w:firstLine="567"/>
        <w:jc w:val="both"/>
        <w:rPr>
          <w:rStyle w:val="FontStyle72"/>
          <w:rFonts w:ascii="Times New Roman" w:hAnsi="Times New Roman" w:cs="Times New Roman"/>
          <w:sz w:val="24"/>
          <w:szCs w:val="24"/>
          <w:lang w:eastAsia="en-US"/>
        </w:rPr>
      </w:pPr>
    </w:p>
    <w:p w:rsidR="00607B20" w:rsidRPr="004E03D4" w:rsidRDefault="00521641" w:rsidP="006E3E62">
      <w:pPr>
        <w:pStyle w:val="Style8"/>
        <w:widowControl/>
        <w:ind w:firstLine="567"/>
        <w:rPr>
          <w:rStyle w:val="FontStyle63"/>
          <w:rFonts w:ascii="Times New Roman" w:hAnsi="Times New Roman" w:cs="Times New Roman"/>
          <w:sz w:val="20"/>
          <w:szCs w:val="24"/>
          <w:lang w:eastAsia="en-US"/>
        </w:rPr>
      </w:pPr>
      <w:r>
        <w:rPr>
          <w:rStyle w:val="FontStyle63"/>
          <w:rFonts w:ascii="Times New Roman" w:hAnsi="Times New Roman" w:cs="Times New Roman"/>
          <w:sz w:val="20"/>
          <w:szCs w:val="24"/>
          <w:lang w:eastAsia="en-US"/>
        </w:rPr>
        <w:t>Примечание –</w:t>
      </w:r>
      <w:r w:rsidR="00F2091C">
        <w:rPr>
          <w:rStyle w:val="FontStyle63"/>
          <w:rFonts w:ascii="Times New Roman" w:hAnsi="Times New Roman" w:cs="Times New Roman"/>
          <w:sz w:val="20"/>
          <w:szCs w:val="24"/>
          <w:lang w:eastAsia="en-US"/>
        </w:rPr>
        <w:t xml:space="preserve"> </w:t>
      </w:r>
      <w:r w:rsidR="00A645C1" w:rsidRPr="00A645C1">
        <w:rPr>
          <w:rStyle w:val="FontStyle63"/>
          <w:rFonts w:ascii="Times New Roman" w:hAnsi="Times New Roman" w:cs="Times New Roman"/>
          <w:sz w:val="20"/>
          <w:szCs w:val="24"/>
          <w:lang w:eastAsia="en-US"/>
        </w:rPr>
        <w:t xml:space="preserve">Дополнительные и отклоняющиеся от данного стандарта требования </w:t>
      </w:r>
      <w:r w:rsidR="002B07F8" w:rsidRPr="004E03D4">
        <w:rPr>
          <w:rStyle w:val="FontStyle63"/>
          <w:rFonts w:ascii="Times New Roman" w:hAnsi="Times New Roman" w:cs="Times New Roman"/>
          <w:sz w:val="20"/>
          <w:szCs w:val="24"/>
          <w:lang w:eastAsia="en-US"/>
        </w:rPr>
        <w:t>могут включать:</w:t>
      </w:r>
    </w:p>
    <w:p w:rsidR="00607B20" w:rsidRPr="004E03D4" w:rsidRDefault="00607B20" w:rsidP="006E3E62">
      <w:pPr>
        <w:pStyle w:val="Style8"/>
        <w:widowControl/>
        <w:ind w:firstLine="567"/>
        <w:rPr>
          <w:rStyle w:val="FontStyle63"/>
          <w:rFonts w:ascii="Times New Roman" w:hAnsi="Times New Roman" w:cs="Times New Roman"/>
          <w:sz w:val="20"/>
          <w:szCs w:val="24"/>
        </w:rPr>
      </w:pPr>
      <w:r w:rsidRPr="004E03D4">
        <w:rPr>
          <w:rStyle w:val="FontStyle63"/>
          <w:rFonts w:ascii="Times New Roman" w:hAnsi="Times New Roman" w:cs="Times New Roman"/>
          <w:sz w:val="20"/>
          <w:szCs w:val="24"/>
        </w:rPr>
        <w:t>– уменьшенные или увеличенные отклонения при установке;</w:t>
      </w:r>
    </w:p>
    <w:p w:rsidR="00607B20" w:rsidRPr="004E03D4" w:rsidRDefault="00607B20" w:rsidP="006E3E62">
      <w:pPr>
        <w:pStyle w:val="Style8"/>
        <w:widowControl/>
        <w:ind w:firstLine="567"/>
        <w:rPr>
          <w:rStyle w:val="FontStyle63"/>
          <w:rFonts w:ascii="Times New Roman" w:hAnsi="Times New Roman" w:cs="Times New Roman"/>
          <w:sz w:val="20"/>
          <w:szCs w:val="24"/>
        </w:rPr>
      </w:pPr>
      <w:r w:rsidRPr="004E03D4">
        <w:rPr>
          <w:rStyle w:val="FontStyle63"/>
          <w:rFonts w:ascii="Times New Roman" w:hAnsi="Times New Roman" w:cs="Times New Roman"/>
          <w:sz w:val="20"/>
          <w:szCs w:val="24"/>
        </w:rPr>
        <w:t>– применение различных или варьирующихся строительных материалов;</w:t>
      </w:r>
    </w:p>
    <w:p w:rsidR="00607B20" w:rsidRPr="004E03D4" w:rsidRDefault="00607B20" w:rsidP="006E3E62">
      <w:pPr>
        <w:pStyle w:val="Style8"/>
        <w:widowControl/>
        <w:ind w:firstLine="567"/>
        <w:rPr>
          <w:rStyle w:val="FontStyle63"/>
          <w:rFonts w:ascii="Times New Roman" w:hAnsi="Times New Roman" w:cs="Times New Roman"/>
          <w:sz w:val="20"/>
          <w:szCs w:val="24"/>
        </w:rPr>
      </w:pPr>
      <w:r w:rsidRPr="004E03D4">
        <w:rPr>
          <w:rStyle w:val="FontStyle63"/>
          <w:rFonts w:ascii="Times New Roman" w:hAnsi="Times New Roman" w:cs="Times New Roman"/>
          <w:sz w:val="20"/>
          <w:szCs w:val="24"/>
        </w:rPr>
        <w:t>– особое армирование или соединение вытесняющих свай к подстилающей породе;</w:t>
      </w:r>
    </w:p>
    <w:p w:rsidR="00607B20" w:rsidRPr="004E03D4" w:rsidRDefault="00607B20" w:rsidP="006E3E62">
      <w:pPr>
        <w:pStyle w:val="Style8"/>
        <w:widowControl/>
        <w:ind w:firstLine="567"/>
        <w:rPr>
          <w:rStyle w:val="FontStyle63"/>
          <w:rFonts w:ascii="Times New Roman" w:hAnsi="Times New Roman" w:cs="Times New Roman"/>
          <w:sz w:val="20"/>
          <w:szCs w:val="24"/>
        </w:rPr>
      </w:pPr>
      <w:r w:rsidRPr="004E03D4">
        <w:rPr>
          <w:rStyle w:val="FontStyle63"/>
          <w:rFonts w:ascii="Times New Roman" w:hAnsi="Times New Roman" w:cs="Times New Roman"/>
          <w:sz w:val="20"/>
          <w:szCs w:val="24"/>
        </w:rPr>
        <w:t>– особая арматура, как использование стальных труб или стальных стержней, профилей или волокон (стальных или искусственных);</w:t>
      </w:r>
    </w:p>
    <w:p w:rsidR="00607B20" w:rsidRPr="004E03D4" w:rsidRDefault="00607B20" w:rsidP="006E3E62">
      <w:pPr>
        <w:pStyle w:val="Style8"/>
        <w:widowControl/>
        <w:ind w:firstLine="567"/>
        <w:rPr>
          <w:rStyle w:val="FontStyle63"/>
          <w:rFonts w:ascii="Times New Roman" w:hAnsi="Times New Roman" w:cs="Times New Roman"/>
          <w:sz w:val="20"/>
          <w:szCs w:val="24"/>
        </w:rPr>
      </w:pPr>
      <w:r w:rsidRPr="004E03D4">
        <w:rPr>
          <w:rStyle w:val="FontStyle63"/>
          <w:rFonts w:ascii="Times New Roman" w:hAnsi="Times New Roman" w:cs="Times New Roman"/>
          <w:sz w:val="20"/>
          <w:szCs w:val="24"/>
        </w:rPr>
        <w:t>– цементация свайных стволов или оснований;</w:t>
      </w:r>
    </w:p>
    <w:p w:rsidR="00607B20" w:rsidRPr="004E03D4" w:rsidRDefault="00607B20" w:rsidP="006E3E62">
      <w:pPr>
        <w:pStyle w:val="Style8"/>
        <w:widowControl/>
        <w:ind w:firstLine="567"/>
        <w:rPr>
          <w:rStyle w:val="FontStyle63"/>
          <w:rFonts w:ascii="Times New Roman" w:hAnsi="Times New Roman" w:cs="Times New Roman"/>
          <w:sz w:val="20"/>
          <w:szCs w:val="24"/>
        </w:rPr>
      </w:pPr>
      <w:r w:rsidRPr="004E03D4">
        <w:rPr>
          <w:rStyle w:val="FontStyle63"/>
          <w:rFonts w:ascii="Times New Roman" w:hAnsi="Times New Roman" w:cs="Times New Roman"/>
          <w:sz w:val="20"/>
          <w:szCs w:val="24"/>
        </w:rPr>
        <w:t>– применение скальных башмаков;</w:t>
      </w:r>
    </w:p>
    <w:p w:rsidR="00607B20" w:rsidRPr="004E03D4" w:rsidRDefault="00607B20" w:rsidP="006E3E62">
      <w:pPr>
        <w:pStyle w:val="Style8"/>
        <w:widowControl/>
        <w:ind w:firstLine="567"/>
        <w:rPr>
          <w:rStyle w:val="FontStyle63"/>
          <w:rFonts w:ascii="Times New Roman" w:hAnsi="Times New Roman" w:cs="Times New Roman"/>
          <w:sz w:val="20"/>
          <w:szCs w:val="24"/>
        </w:rPr>
      </w:pPr>
      <w:r w:rsidRPr="004E03D4">
        <w:rPr>
          <w:rStyle w:val="FontStyle63"/>
          <w:rFonts w:ascii="Times New Roman" w:hAnsi="Times New Roman" w:cs="Times New Roman"/>
          <w:sz w:val="20"/>
          <w:szCs w:val="24"/>
        </w:rPr>
        <w:t>– применение вспомогательных способов установки (предварительное бурени</w:t>
      </w:r>
      <w:r w:rsidR="002B07F8" w:rsidRPr="004E03D4">
        <w:rPr>
          <w:rStyle w:val="FontStyle63"/>
          <w:rFonts w:ascii="Times New Roman" w:hAnsi="Times New Roman" w:cs="Times New Roman"/>
          <w:sz w:val="20"/>
          <w:szCs w:val="24"/>
        </w:rPr>
        <w:t>е, предварительная промывка</w:t>
      </w:r>
      <w:r w:rsidRPr="004E03D4">
        <w:rPr>
          <w:rStyle w:val="FontStyle63"/>
          <w:rFonts w:ascii="Times New Roman" w:hAnsi="Times New Roman" w:cs="Times New Roman"/>
          <w:sz w:val="20"/>
          <w:szCs w:val="24"/>
        </w:rPr>
        <w:t>);</w:t>
      </w:r>
    </w:p>
    <w:p w:rsidR="004E03D4" w:rsidRDefault="00607B20" w:rsidP="006E3E62">
      <w:pPr>
        <w:pStyle w:val="Style8"/>
        <w:widowControl/>
        <w:ind w:firstLine="567"/>
        <w:rPr>
          <w:rStyle w:val="FontStyle63"/>
          <w:rFonts w:ascii="Times New Roman" w:hAnsi="Times New Roman" w:cs="Times New Roman"/>
          <w:sz w:val="20"/>
          <w:szCs w:val="24"/>
        </w:rPr>
      </w:pPr>
      <w:r w:rsidRPr="004E03D4">
        <w:rPr>
          <w:rStyle w:val="FontStyle63"/>
          <w:rFonts w:ascii="Times New Roman" w:hAnsi="Times New Roman" w:cs="Times New Roman"/>
          <w:sz w:val="20"/>
          <w:szCs w:val="24"/>
        </w:rPr>
        <w:t xml:space="preserve">– применение </w:t>
      </w:r>
      <w:r w:rsidR="002E50A9" w:rsidRPr="004E03D4">
        <w:rPr>
          <w:rStyle w:val="FontStyle63"/>
          <w:rFonts w:ascii="Times New Roman" w:hAnsi="Times New Roman" w:cs="Times New Roman"/>
          <w:sz w:val="20"/>
          <w:szCs w:val="24"/>
        </w:rPr>
        <w:t>покрытий</w:t>
      </w:r>
      <w:r w:rsidR="002E50A9">
        <w:rPr>
          <w:rStyle w:val="FontStyle63"/>
          <w:rFonts w:ascii="Times New Roman" w:hAnsi="Times New Roman" w:cs="Times New Roman"/>
          <w:sz w:val="20"/>
          <w:szCs w:val="24"/>
        </w:rPr>
        <w:t xml:space="preserve">, </w:t>
      </w:r>
      <w:r w:rsidRPr="004E03D4">
        <w:rPr>
          <w:rStyle w:val="FontStyle63"/>
          <w:rFonts w:ascii="Times New Roman" w:hAnsi="Times New Roman" w:cs="Times New Roman"/>
          <w:sz w:val="20"/>
          <w:szCs w:val="24"/>
        </w:rPr>
        <w:t>уменьшающих трение.</w:t>
      </w:r>
      <w:bookmarkStart w:id="2" w:name="bookmark7"/>
    </w:p>
    <w:p w:rsidR="004720F1" w:rsidRDefault="004720F1" w:rsidP="006E3E62">
      <w:pPr>
        <w:pStyle w:val="Style8"/>
        <w:widowControl/>
        <w:ind w:firstLine="567"/>
        <w:rPr>
          <w:rStyle w:val="FontStyle63"/>
          <w:rFonts w:ascii="Times New Roman" w:hAnsi="Times New Roman" w:cs="Times New Roman"/>
          <w:sz w:val="20"/>
          <w:szCs w:val="24"/>
        </w:rPr>
      </w:pPr>
    </w:p>
    <w:p w:rsidR="004A3885" w:rsidRPr="004E03D4" w:rsidRDefault="004A3885" w:rsidP="006E3E62">
      <w:pPr>
        <w:pStyle w:val="Style8"/>
        <w:widowControl/>
        <w:ind w:firstLine="567"/>
        <w:rPr>
          <w:rStyle w:val="FontStyle62"/>
          <w:rFonts w:ascii="Times New Roman" w:hAnsi="Times New Roman" w:cs="Times New Roman"/>
          <w:b w:val="0"/>
          <w:bCs w:val="0"/>
          <w:sz w:val="20"/>
          <w:szCs w:val="24"/>
        </w:rPr>
      </w:pPr>
      <w:r w:rsidRPr="00D50B3D">
        <w:rPr>
          <w:rStyle w:val="FontStyle62"/>
          <w:rFonts w:ascii="Times New Roman" w:hAnsi="Times New Roman" w:cs="Times New Roman"/>
          <w:sz w:val="24"/>
          <w:szCs w:val="24"/>
        </w:rPr>
        <w:t>5</w:t>
      </w:r>
      <w:bookmarkEnd w:id="2"/>
      <w:r w:rsidRPr="00D50B3D">
        <w:rPr>
          <w:rStyle w:val="FontStyle62"/>
          <w:rFonts w:ascii="Times New Roman" w:hAnsi="Times New Roman" w:cs="Times New Roman"/>
          <w:sz w:val="24"/>
          <w:szCs w:val="24"/>
        </w:rPr>
        <w:t xml:space="preserve"> </w:t>
      </w:r>
      <w:r w:rsidR="00781ACE">
        <w:rPr>
          <w:rStyle w:val="FontStyle62"/>
          <w:rFonts w:ascii="Times New Roman" w:hAnsi="Times New Roman" w:cs="Times New Roman"/>
          <w:sz w:val="24"/>
          <w:szCs w:val="24"/>
        </w:rPr>
        <w:t>Геотехническое исследование</w:t>
      </w:r>
    </w:p>
    <w:p w:rsidR="004A3885" w:rsidRPr="00D50B3D" w:rsidRDefault="004A3885" w:rsidP="006E3E62">
      <w:pPr>
        <w:pStyle w:val="Style39"/>
        <w:widowControl/>
        <w:ind w:firstLine="567"/>
        <w:jc w:val="both"/>
        <w:rPr>
          <w:rStyle w:val="FontStyle62"/>
          <w:rFonts w:ascii="Times New Roman" w:hAnsi="Times New Roman" w:cs="Times New Roman"/>
          <w:sz w:val="24"/>
          <w:szCs w:val="24"/>
        </w:rPr>
      </w:pPr>
    </w:p>
    <w:p w:rsidR="004A3885" w:rsidRDefault="004A3885" w:rsidP="006E3E62">
      <w:pPr>
        <w:pStyle w:val="Style43"/>
        <w:widowControl/>
        <w:ind w:firstLine="567"/>
        <w:jc w:val="both"/>
        <w:rPr>
          <w:rStyle w:val="FontStyle74"/>
          <w:rFonts w:ascii="Times New Roman" w:hAnsi="Times New Roman" w:cs="Times New Roman"/>
          <w:sz w:val="24"/>
          <w:szCs w:val="24"/>
          <w:lang w:eastAsia="en-US"/>
        </w:rPr>
      </w:pPr>
      <w:bookmarkStart w:id="3" w:name="bookmark8"/>
      <w:r w:rsidRPr="000947C3">
        <w:rPr>
          <w:rStyle w:val="FontStyle74"/>
          <w:rFonts w:ascii="Times New Roman" w:hAnsi="Times New Roman" w:cs="Times New Roman"/>
          <w:sz w:val="24"/>
          <w:szCs w:val="24"/>
          <w:lang w:eastAsia="en-US"/>
        </w:rPr>
        <w:t>5</w:t>
      </w:r>
      <w:bookmarkEnd w:id="3"/>
      <w:r w:rsidRPr="000947C3">
        <w:rPr>
          <w:rStyle w:val="FontStyle74"/>
          <w:rFonts w:ascii="Times New Roman" w:hAnsi="Times New Roman" w:cs="Times New Roman"/>
          <w:sz w:val="24"/>
          <w:szCs w:val="24"/>
          <w:lang w:eastAsia="en-US"/>
        </w:rPr>
        <w:t xml:space="preserve">.1 Общие </w:t>
      </w:r>
      <w:r w:rsidR="002C59FF">
        <w:rPr>
          <w:rStyle w:val="FontStyle74"/>
          <w:rFonts w:ascii="Times New Roman" w:hAnsi="Times New Roman" w:cs="Times New Roman"/>
          <w:sz w:val="24"/>
          <w:szCs w:val="24"/>
          <w:lang w:eastAsia="en-US"/>
        </w:rPr>
        <w:t>требования</w:t>
      </w:r>
    </w:p>
    <w:p w:rsidR="0079423D" w:rsidRPr="000947C3" w:rsidRDefault="0079423D" w:rsidP="006E3E62">
      <w:pPr>
        <w:pStyle w:val="Style43"/>
        <w:widowControl/>
        <w:ind w:firstLine="567"/>
        <w:jc w:val="both"/>
        <w:rPr>
          <w:rStyle w:val="FontStyle74"/>
          <w:rFonts w:ascii="Times New Roman" w:hAnsi="Times New Roman" w:cs="Times New Roman"/>
          <w:sz w:val="24"/>
          <w:szCs w:val="24"/>
          <w:lang w:eastAsia="en-US"/>
        </w:rPr>
      </w:pPr>
    </w:p>
    <w:p w:rsidR="004A3885" w:rsidRPr="00D50B3D" w:rsidRDefault="004A3885" w:rsidP="006E3E62">
      <w:pPr>
        <w:pStyle w:val="Style27"/>
        <w:widowControl/>
        <w:ind w:firstLine="567"/>
        <w:jc w:val="both"/>
        <w:rPr>
          <w:rStyle w:val="FontStyle72"/>
          <w:rFonts w:ascii="Times New Roman" w:hAnsi="Times New Roman" w:cs="Times New Roman"/>
          <w:sz w:val="24"/>
          <w:szCs w:val="24"/>
        </w:rPr>
      </w:pPr>
      <w:r w:rsidRPr="00D50B3D">
        <w:rPr>
          <w:rStyle w:val="FontStyle69"/>
          <w:rFonts w:ascii="Times New Roman" w:hAnsi="Times New Roman" w:cs="Times New Roman"/>
          <w:b w:val="0"/>
          <w:sz w:val="24"/>
          <w:szCs w:val="24"/>
        </w:rPr>
        <w:t>5.1.1</w:t>
      </w:r>
      <w:r w:rsidR="00A645C1">
        <w:rPr>
          <w:rStyle w:val="FontStyle72"/>
          <w:rFonts w:ascii="Times New Roman" w:hAnsi="Times New Roman" w:cs="Times New Roman"/>
          <w:sz w:val="24"/>
          <w:szCs w:val="24"/>
        </w:rPr>
        <w:t xml:space="preserve"> Геотехническое исследование </w:t>
      </w:r>
      <w:r w:rsidRPr="00D50B3D">
        <w:rPr>
          <w:rStyle w:val="FontStyle72"/>
          <w:rFonts w:ascii="Times New Roman" w:hAnsi="Times New Roman" w:cs="Times New Roman"/>
          <w:sz w:val="24"/>
          <w:szCs w:val="24"/>
        </w:rPr>
        <w:t>должно соответствовать требованиям EN 1997-1 и EN 1997-2.</w:t>
      </w:r>
    </w:p>
    <w:p w:rsidR="00327B1C" w:rsidRDefault="004A3885" w:rsidP="006E3E62">
      <w:pPr>
        <w:pStyle w:val="Style27"/>
        <w:widowControl/>
        <w:ind w:firstLine="567"/>
        <w:jc w:val="both"/>
        <w:rPr>
          <w:rStyle w:val="FontStyle72"/>
          <w:rFonts w:ascii="Times New Roman" w:hAnsi="Times New Roman" w:cs="Times New Roman"/>
          <w:sz w:val="24"/>
          <w:szCs w:val="24"/>
        </w:rPr>
      </w:pPr>
      <w:r w:rsidRPr="00D50B3D">
        <w:rPr>
          <w:rStyle w:val="FontStyle69"/>
          <w:rFonts w:ascii="Times New Roman" w:hAnsi="Times New Roman" w:cs="Times New Roman"/>
          <w:b w:val="0"/>
          <w:sz w:val="24"/>
          <w:szCs w:val="24"/>
        </w:rPr>
        <w:t>5.1.2</w:t>
      </w:r>
      <w:r w:rsidRPr="00D50B3D">
        <w:rPr>
          <w:rStyle w:val="FontStyle69"/>
          <w:rFonts w:ascii="Times New Roman" w:hAnsi="Times New Roman" w:cs="Times New Roman"/>
          <w:sz w:val="24"/>
          <w:szCs w:val="24"/>
        </w:rPr>
        <w:t xml:space="preserve"> </w:t>
      </w:r>
      <w:r w:rsidRPr="00D50B3D">
        <w:rPr>
          <w:rStyle w:val="FontStyle72"/>
          <w:rFonts w:ascii="Times New Roman" w:hAnsi="Times New Roman" w:cs="Times New Roman"/>
          <w:sz w:val="24"/>
          <w:szCs w:val="24"/>
        </w:rPr>
        <w:t xml:space="preserve">Степень и масштаб геотехнического </w:t>
      </w:r>
      <w:r w:rsidR="006E2665">
        <w:rPr>
          <w:rStyle w:val="FontStyle72"/>
          <w:rFonts w:ascii="Times New Roman" w:hAnsi="Times New Roman" w:cs="Times New Roman"/>
          <w:sz w:val="24"/>
          <w:szCs w:val="24"/>
        </w:rPr>
        <w:t xml:space="preserve">исследования </w:t>
      </w:r>
      <w:r w:rsidRPr="00D50B3D">
        <w:rPr>
          <w:rStyle w:val="FontStyle72"/>
          <w:rFonts w:ascii="Times New Roman" w:hAnsi="Times New Roman" w:cs="Times New Roman"/>
          <w:sz w:val="24"/>
          <w:szCs w:val="24"/>
        </w:rPr>
        <w:t xml:space="preserve">должны быть достаточными </w:t>
      </w:r>
      <w:proofErr w:type="gramStart"/>
      <w:r w:rsidRPr="00D50B3D">
        <w:rPr>
          <w:rStyle w:val="FontStyle72"/>
          <w:rFonts w:ascii="Times New Roman" w:hAnsi="Times New Roman" w:cs="Times New Roman"/>
          <w:sz w:val="24"/>
          <w:szCs w:val="24"/>
        </w:rPr>
        <w:t>для</w:t>
      </w:r>
      <w:proofErr w:type="gramEnd"/>
      <w:r w:rsidR="00327B1C">
        <w:rPr>
          <w:rStyle w:val="FontStyle72"/>
          <w:rFonts w:ascii="Times New Roman" w:hAnsi="Times New Roman" w:cs="Times New Roman"/>
          <w:sz w:val="24"/>
          <w:szCs w:val="24"/>
        </w:rPr>
        <w:t>:</w:t>
      </w:r>
    </w:p>
    <w:p w:rsidR="00327B1C" w:rsidRDefault="00327B1C" w:rsidP="006E3E62">
      <w:pPr>
        <w:pStyle w:val="Style27"/>
        <w:widowControl/>
        <w:ind w:firstLine="567"/>
        <w:jc w:val="both"/>
        <w:rPr>
          <w:rStyle w:val="FontStyle72"/>
          <w:rFonts w:ascii="Times New Roman" w:hAnsi="Times New Roman" w:cs="Times New Roman"/>
          <w:sz w:val="24"/>
          <w:szCs w:val="24"/>
        </w:rPr>
      </w:pPr>
      <w:r>
        <w:rPr>
          <w:rStyle w:val="FontStyle72"/>
          <w:rFonts w:ascii="Times New Roman" w:hAnsi="Times New Roman" w:cs="Times New Roman"/>
          <w:sz w:val="24"/>
          <w:szCs w:val="24"/>
        </w:rPr>
        <w:t>–</w:t>
      </w:r>
      <w:r w:rsidR="004A3885" w:rsidRPr="00D50B3D">
        <w:rPr>
          <w:rStyle w:val="FontStyle72"/>
          <w:rFonts w:ascii="Times New Roman" w:hAnsi="Times New Roman" w:cs="Times New Roman"/>
          <w:sz w:val="24"/>
          <w:szCs w:val="24"/>
        </w:rPr>
        <w:t xml:space="preserve"> выявления всех грунтовых образований и</w:t>
      </w:r>
      <w:r>
        <w:rPr>
          <w:rStyle w:val="FontStyle72"/>
          <w:rFonts w:ascii="Times New Roman" w:hAnsi="Times New Roman" w:cs="Times New Roman"/>
          <w:sz w:val="24"/>
          <w:szCs w:val="24"/>
        </w:rPr>
        <w:t xml:space="preserve"> слоев, влияющих на конструкцию;</w:t>
      </w:r>
    </w:p>
    <w:p w:rsidR="004A3885" w:rsidRPr="00D50B3D" w:rsidRDefault="00327B1C" w:rsidP="006E3E62">
      <w:pPr>
        <w:pStyle w:val="Style27"/>
        <w:widowControl/>
        <w:ind w:firstLine="567"/>
        <w:jc w:val="both"/>
        <w:rPr>
          <w:rStyle w:val="FontStyle72"/>
          <w:rFonts w:ascii="Times New Roman" w:hAnsi="Times New Roman" w:cs="Times New Roman"/>
          <w:sz w:val="24"/>
          <w:szCs w:val="24"/>
        </w:rPr>
      </w:pPr>
      <w:r>
        <w:rPr>
          <w:rStyle w:val="FontStyle72"/>
          <w:rFonts w:ascii="Times New Roman" w:hAnsi="Times New Roman" w:cs="Times New Roman"/>
          <w:sz w:val="24"/>
          <w:szCs w:val="24"/>
        </w:rPr>
        <w:t xml:space="preserve">– </w:t>
      </w:r>
      <w:r w:rsidR="004A3885" w:rsidRPr="00D50B3D">
        <w:rPr>
          <w:rStyle w:val="FontStyle72"/>
          <w:rFonts w:ascii="Times New Roman" w:hAnsi="Times New Roman" w:cs="Times New Roman"/>
          <w:sz w:val="24"/>
          <w:szCs w:val="24"/>
        </w:rPr>
        <w:t>определения соответствующих свой</w:t>
      </w:r>
      <w:proofErr w:type="gramStart"/>
      <w:r w:rsidR="004A3885" w:rsidRPr="00D50B3D">
        <w:rPr>
          <w:rStyle w:val="FontStyle72"/>
          <w:rFonts w:ascii="Times New Roman" w:hAnsi="Times New Roman" w:cs="Times New Roman"/>
          <w:sz w:val="24"/>
          <w:szCs w:val="24"/>
        </w:rPr>
        <w:t>ств гр</w:t>
      </w:r>
      <w:proofErr w:type="gramEnd"/>
      <w:r w:rsidR="004A3885" w:rsidRPr="00D50B3D">
        <w:rPr>
          <w:rStyle w:val="FontStyle72"/>
          <w:rFonts w:ascii="Times New Roman" w:hAnsi="Times New Roman" w:cs="Times New Roman"/>
          <w:sz w:val="24"/>
          <w:szCs w:val="24"/>
        </w:rPr>
        <w:t>унта и распознавания местных условий (наприм</w:t>
      </w:r>
      <w:r w:rsidR="006209D5">
        <w:rPr>
          <w:rStyle w:val="FontStyle72"/>
          <w:rFonts w:ascii="Times New Roman" w:hAnsi="Times New Roman" w:cs="Times New Roman"/>
          <w:sz w:val="24"/>
          <w:szCs w:val="24"/>
        </w:rPr>
        <w:t>ер, при опоре на концевую опору</w:t>
      </w:r>
      <w:r w:rsidR="004A3885" w:rsidRPr="00D50B3D">
        <w:rPr>
          <w:rStyle w:val="FontStyle72"/>
          <w:rFonts w:ascii="Times New Roman" w:hAnsi="Times New Roman" w:cs="Times New Roman"/>
          <w:sz w:val="24"/>
          <w:szCs w:val="24"/>
        </w:rPr>
        <w:t xml:space="preserve"> следует продемонстрировать, что любой возможный слой основания не должен бы</w:t>
      </w:r>
      <w:r w:rsidR="006209D5">
        <w:rPr>
          <w:rStyle w:val="FontStyle72"/>
          <w:rFonts w:ascii="Times New Roman" w:hAnsi="Times New Roman" w:cs="Times New Roman"/>
          <w:sz w:val="24"/>
          <w:szCs w:val="24"/>
        </w:rPr>
        <w:t xml:space="preserve">ть подложен более слабым слоем, если есть </w:t>
      </w:r>
      <w:r w:rsidR="004A3885" w:rsidRPr="00D50B3D">
        <w:rPr>
          <w:rStyle w:val="FontStyle72"/>
          <w:rFonts w:ascii="Times New Roman" w:hAnsi="Times New Roman" w:cs="Times New Roman"/>
          <w:sz w:val="24"/>
          <w:szCs w:val="24"/>
        </w:rPr>
        <w:t>вероятность пробивки или чрезмерных перемещений).</w:t>
      </w:r>
    </w:p>
    <w:p w:rsidR="004A3885" w:rsidRPr="00D50B3D" w:rsidRDefault="004A3885" w:rsidP="006E3E62">
      <w:pPr>
        <w:pStyle w:val="Style27"/>
        <w:widowControl/>
        <w:ind w:firstLine="567"/>
        <w:jc w:val="both"/>
        <w:rPr>
          <w:rStyle w:val="FontStyle72"/>
          <w:rFonts w:ascii="Times New Roman" w:hAnsi="Times New Roman" w:cs="Times New Roman"/>
          <w:sz w:val="24"/>
          <w:szCs w:val="24"/>
        </w:rPr>
      </w:pPr>
      <w:r w:rsidRPr="00D50B3D">
        <w:rPr>
          <w:rStyle w:val="FontStyle69"/>
          <w:rFonts w:ascii="Times New Roman" w:hAnsi="Times New Roman" w:cs="Times New Roman"/>
          <w:b w:val="0"/>
          <w:sz w:val="24"/>
          <w:szCs w:val="24"/>
        </w:rPr>
        <w:t>5.1.3</w:t>
      </w:r>
      <w:r w:rsidRPr="00D50B3D">
        <w:rPr>
          <w:rStyle w:val="FontStyle72"/>
          <w:rFonts w:ascii="Times New Roman" w:hAnsi="Times New Roman" w:cs="Times New Roman"/>
          <w:sz w:val="24"/>
          <w:szCs w:val="24"/>
        </w:rPr>
        <w:t xml:space="preserve"> Соответствующий опыт выполнения аналогичных фундаментных рабо</w:t>
      </w:r>
      <w:r w:rsidR="006209D5">
        <w:rPr>
          <w:rStyle w:val="FontStyle72"/>
          <w:rFonts w:ascii="Times New Roman" w:hAnsi="Times New Roman" w:cs="Times New Roman"/>
          <w:sz w:val="24"/>
          <w:szCs w:val="24"/>
        </w:rPr>
        <w:t>т в аналогичных условиях и/или</w:t>
      </w:r>
      <w:r w:rsidRPr="00D50B3D">
        <w:rPr>
          <w:rStyle w:val="FontStyle72"/>
          <w:rFonts w:ascii="Times New Roman" w:hAnsi="Times New Roman" w:cs="Times New Roman"/>
          <w:sz w:val="24"/>
          <w:szCs w:val="24"/>
        </w:rPr>
        <w:t xml:space="preserve"> в непосредственной близости от строительной площадки должен учитываться при определении объема работ по исследованию площадки (ссылка на соответствующий опыт разрешается, если приняты соответствующие меры контроля, например, испытание на  погружение, испытание </w:t>
      </w:r>
      <w:proofErr w:type="spellStart"/>
      <w:r w:rsidRPr="00D50B3D">
        <w:rPr>
          <w:rStyle w:val="FontStyle72"/>
          <w:rFonts w:ascii="Times New Roman" w:hAnsi="Times New Roman" w:cs="Times New Roman"/>
          <w:sz w:val="24"/>
          <w:szCs w:val="24"/>
        </w:rPr>
        <w:t>прессиометром</w:t>
      </w:r>
      <w:proofErr w:type="spellEnd"/>
      <w:r w:rsidRPr="00D50B3D">
        <w:rPr>
          <w:rStyle w:val="FontStyle72"/>
          <w:rFonts w:ascii="Times New Roman" w:hAnsi="Times New Roman" w:cs="Times New Roman"/>
          <w:sz w:val="24"/>
          <w:szCs w:val="24"/>
        </w:rPr>
        <w:t xml:space="preserve"> или других испытаний).</w:t>
      </w:r>
    </w:p>
    <w:p w:rsidR="004A3885" w:rsidRPr="00D50B3D" w:rsidRDefault="004A3885" w:rsidP="006E3E62">
      <w:pPr>
        <w:pStyle w:val="Style27"/>
        <w:widowControl/>
        <w:ind w:firstLine="567"/>
        <w:jc w:val="both"/>
        <w:rPr>
          <w:rStyle w:val="FontStyle72"/>
          <w:rFonts w:ascii="Times New Roman" w:hAnsi="Times New Roman" w:cs="Times New Roman"/>
          <w:sz w:val="24"/>
          <w:szCs w:val="24"/>
        </w:rPr>
      </w:pPr>
    </w:p>
    <w:p w:rsidR="004A3885" w:rsidRPr="00185DB5" w:rsidRDefault="004A3885" w:rsidP="006E3E62">
      <w:pPr>
        <w:pStyle w:val="Style8"/>
        <w:widowControl/>
        <w:ind w:firstLine="567"/>
        <w:rPr>
          <w:rStyle w:val="FontStyle63"/>
          <w:rFonts w:ascii="Times New Roman" w:hAnsi="Times New Roman" w:cs="Times New Roman"/>
          <w:sz w:val="20"/>
          <w:szCs w:val="24"/>
          <w:lang w:eastAsia="en-US"/>
        </w:rPr>
      </w:pPr>
      <w:r w:rsidRPr="00185DB5">
        <w:rPr>
          <w:rStyle w:val="FontStyle63"/>
          <w:rFonts w:ascii="Times New Roman" w:hAnsi="Times New Roman" w:cs="Times New Roman"/>
          <w:sz w:val="20"/>
          <w:szCs w:val="24"/>
          <w:lang w:eastAsia="en-US"/>
        </w:rPr>
        <w:t>Примечание – В EN 1997-2 даны руководящие указания относительно глубины и содержания исследований.</w:t>
      </w:r>
    </w:p>
    <w:p w:rsidR="004A3885" w:rsidRPr="00D50B3D" w:rsidRDefault="004A3885" w:rsidP="006E3E62">
      <w:pPr>
        <w:pStyle w:val="Style8"/>
        <w:widowControl/>
        <w:ind w:firstLine="567"/>
        <w:rPr>
          <w:rStyle w:val="FontStyle63"/>
          <w:rFonts w:ascii="Times New Roman" w:hAnsi="Times New Roman" w:cs="Times New Roman"/>
          <w:sz w:val="24"/>
          <w:szCs w:val="24"/>
          <w:lang w:eastAsia="en-US"/>
        </w:rPr>
      </w:pPr>
    </w:p>
    <w:p w:rsidR="004A3885" w:rsidRPr="00D50B3D" w:rsidRDefault="004A3885" w:rsidP="00103841">
      <w:pPr>
        <w:pStyle w:val="Style27"/>
        <w:widowControl/>
        <w:ind w:firstLine="567"/>
        <w:jc w:val="both"/>
        <w:rPr>
          <w:rStyle w:val="FontStyle72"/>
          <w:rFonts w:ascii="Times New Roman" w:hAnsi="Times New Roman" w:cs="Times New Roman"/>
          <w:sz w:val="24"/>
          <w:szCs w:val="24"/>
        </w:rPr>
      </w:pPr>
      <w:r w:rsidRPr="00D50B3D">
        <w:rPr>
          <w:rStyle w:val="FontStyle69"/>
          <w:rFonts w:ascii="Times New Roman" w:hAnsi="Times New Roman" w:cs="Times New Roman"/>
          <w:b w:val="0"/>
          <w:sz w:val="24"/>
          <w:szCs w:val="24"/>
        </w:rPr>
        <w:t>5.1.4</w:t>
      </w:r>
      <w:r w:rsidRPr="00D50B3D">
        <w:rPr>
          <w:rStyle w:val="FontStyle72"/>
          <w:rFonts w:ascii="Times New Roman" w:hAnsi="Times New Roman" w:cs="Times New Roman"/>
          <w:sz w:val="24"/>
          <w:szCs w:val="24"/>
        </w:rPr>
        <w:t xml:space="preserve"> Отчет должен быть представлен вовремя, чтобы обеспечить надежное проектирование и установку вытесняющих свай.</w:t>
      </w:r>
    </w:p>
    <w:p w:rsidR="000947C3" w:rsidRDefault="004A3885" w:rsidP="006E3E62">
      <w:pPr>
        <w:pStyle w:val="Style27"/>
        <w:widowControl/>
        <w:ind w:firstLine="567"/>
        <w:jc w:val="both"/>
        <w:rPr>
          <w:rStyle w:val="FontStyle72"/>
          <w:rFonts w:ascii="Times New Roman" w:hAnsi="Times New Roman" w:cs="Times New Roman"/>
          <w:sz w:val="24"/>
          <w:szCs w:val="24"/>
          <w:lang w:eastAsia="en-US"/>
        </w:rPr>
      </w:pPr>
      <w:r w:rsidRPr="00D50B3D">
        <w:rPr>
          <w:rStyle w:val="FontStyle69"/>
          <w:rFonts w:ascii="Times New Roman" w:hAnsi="Times New Roman" w:cs="Times New Roman"/>
          <w:b w:val="0"/>
          <w:sz w:val="24"/>
          <w:szCs w:val="24"/>
          <w:lang w:eastAsia="en-US"/>
        </w:rPr>
        <w:t>5.1.5</w:t>
      </w:r>
      <w:proofErr w:type="gramStart"/>
      <w:r w:rsidR="004E03D4">
        <w:rPr>
          <w:rStyle w:val="FontStyle69"/>
          <w:rFonts w:ascii="Times New Roman" w:hAnsi="Times New Roman" w:cs="Times New Roman"/>
          <w:b w:val="0"/>
          <w:sz w:val="24"/>
          <w:szCs w:val="24"/>
          <w:lang w:eastAsia="en-US"/>
        </w:rPr>
        <w:t xml:space="preserve"> </w:t>
      </w:r>
      <w:r w:rsidRPr="00D50B3D">
        <w:rPr>
          <w:rStyle w:val="FontStyle72"/>
          <w:rFonts w:ascii="Times New Roman" w:hAnsi="Times New Roman" w:cs="Times New Roman"/>
          <w:sz w:val="24"/>
          <w:szCs w:val="24"/>
          <w:lang w:eastAsia="en-US"/>
        </w:rPr>
        <w:t>П</w:t>
      </w:r>
      <w:proofErr w:type="gramEnd"/>
      <w:r w:rsidRPr="00D50B3D">
        <w:rPr>
          <w:rStyle w:val="FontStyle72"/>
          <w:rFonts w:ascii="Times New Roman" w:hAnsi="Times New Roman" w:cs="Times New Roman"/>
          <w:sz w:val="24"/>
          <w:szCs w:val="24"/>
          <w:lang w:eastAsia="en-US"/>
        </w:rPr>
        <w:t>роверяется достаточность геотехнических исследований для проектирования и установки вытесняющих свай.</w:t>
      </w:r>
    </w:p>
    <w:p w:rsidR="000947C3" w:rsidRDefault="004A3885" w:rsidP="006E3E62">
      <w:pPr>
        <w:pStyle w:val="Style27"/>
        <w:widowControl/>
        <w:ind w:firstLine="567"/>
        <w:jc w:val="both"/>
        <w:rPr>
          <w:rStyle w:val="FontStyle72"/>
          <w:rFonts w:ascii="Times New Roman" w:hAnsi="Times New Roman" w:cs="Times New Roman"/>
          <w:sz w:val="24"/>
          <w:szCs w:val="24"/>
        </w:rPr>
      </w:pPr>
      <w:r w:rsidRPr="00D50B3D">
        <w:rPr>
          <w:rStyle w:val="FontStyle69"/>
          <w:rFonts w:ascii="Times New Roman" w:hAnsi="Times New Roman" w:cs="Times New Roman"/>
          <w:b w:val="0"/>
          <w:sz w:val="24"/>
          <w:szCs w:val="24"/>
        </w:rPr>
        <w:t>5.1.6</w:t>
      </w:r>
      <w:proofErr w:type="gramStart"/>
      <w:r w:rsidR="0074684D">
        <w:rPr>
          <w:rStyle w:val="FontStyle72"/>
          <w:rFonts w:ascii="Times New Roman" w:hAnsi="Times New Roman" w:cs="Times New Roman"/>
          <w:sz w:val="24"/>
          <w:szCs w:val="24"/>
        </w:rPr>
        <w:t xml:space="preserve"> </w:t>
      </w:r>
      <w:r w:rsidRPr="00D50B3D">
        <w:rPr>
          <w:rStyle w:val="FontStyle72"/>
          <w:rFonts w:ascii="Times New Roman" w:hAnsi="Times New Roman" w:cs="Times New Roman"/>
          <w:sz w:val="24"/>
          <w:szCs w:val="24"/>
        </w:rPr>
        <w:t>П</w:t>
      </w:r>
      <w:proofErr w:type="gramEnd"/>
      <w:r w:rsidRPr="00D50B3D">
        <w:rPr>
          <w:rStyle w:val="FontStyle72"/>
          <w:rFonts w:ascii="Times New Roman" w:hAnsi="Times New Roman" w:cs="Times New Roman"/>
          <w:sz w:val="24"/>
          <w:szCs w:val="24"/>
        </w:rPr>
        <w:t>ри недостаточности геотехнических исследований проводи</w:t>
      </w:r>
      <w:r w:rsidR="000947C3">
        <w:rPr>
          <w:rStyle w:val="FontStyle72"/>
          <w:rFonts w:ascii="Times New Roman" w:hAnsi="Times New Roman" w:cs="Times New Roman"/>
          <w:sz w:val="24"/>
          <w:szCs w:val="24"/>
        </w:rPr>
        <w:t>тся дополнительное исследование.</w:t>
      </w:r>
    </w:p>
    <w:p w:rsidR="00DC625C" w:rsidRPr="00D50B3D" w:rsidRDefault="00DC625C" w:rsidP="006E3E62">
      <w:pPr>
        <w:pStyle w:val="Style27"/>
        <w:widowControl/>
        <w:ind w:firstLine="567"/>
        <w:jc w:val="both"/>
        <w:rPr>
          <w:rStyle w:val="FontStyle72"/>
          <w:rFonts w:ascii="Times New Roman" w:hAnsi="Times New Roman" w:cs="Times New Roman"/>
          <w:sz w:val="24"/>
          <w:szCs w:val="24"/>
        </w:rPr>
      </w:pPr>
      <w:bookmarkStart w:id="4" w:name="_GoBack"/>
      <w:bookmarkEnd w:id="4"/>
    </w:p>
    <w:p w:rsidR="000947C3" w:rsidRDefault="004A3885" w:rsidP="00FF5D3F">
      <w:pPr>
        <w:pStyle w:val="Style43"/>
        <w:widowControl/>
        <w:ind w:firstLine="567"/>
        <w:jc w:val="both"/>
        <w:rPr>
          <w:rStyle w:val="FontStyle74"/>
          <w:rFonts w:ascii="Times New Roman" w:hAnsi="Times New Roman" w:cs="Times New Roman"/>
          <w:sz w:val="24"/>
          <w:szCs w:val="24"/>
          <w:lang w:eastAsia="en-US"/>
        </w:rPr>
      </w:pPr>
      <w:bookmarkStart w:id="5" w:name="bookmark9"/>
      <w:r w:rsidRPr="000947C3">
        <w:rPr>
          <w:rStyle w:val="FontStyle74"/>
          <w:rFonts w:ascii="Times New Roman" w:hAnsi="Times New Roman" w:cs="Times New Roman"/>
          <w:sz w:val="24"/>
          <w:szCs w:val="24"/>
          <w:lang w:eastAsia="en-US"/>
        </w:rPr>
        <w:t>5</w:t>
      </w:r>
      <w:bookmarkEnd w:id="5"/>
      <w:r w:rsidRPr="000947C3">
        <w:rPr>
          <w:rStyle w:val="FontStyle74"/>
          <w:rFonts w:ascii="Times New Roman" w:hAnsi="Times New Roman" w:cs="Times New Roman"/>
          <w:sz w:val="24"/>
          <w:szCs w:val="24"/>
          <w:lang w:eastAsia="en-US"/>
        </w:rPr>
        <w:t>.2 Особые требования</w:t>
      </w:r>
    </w:p>
    <w:p w:rsidR="0079423D" w:rsidRPr="000947C3" w:rsidRDefault="0079423D" w:rsidP="006E3E62">
      <w:pPr>
        <w:pStyle w:val="Style43"/>
        <w:widowControl/>
        <w:ind w:firstLine="567"/>
        <w:jc w:val="both"/>
        <w:rPr>
          <w:rStyle w:val="FontStyle74"/>
          <w:rFonts w:ascii="Times New Roman" w:hAnsi="Times New Roman" w:cs="Times New Roman"/>
          <w:sz w:val="24"/>
          <w:szCs w:val="24"/>
          <w:lang w:eastAsia="en-US"/>
        </w:rPr>
      </w:pPr>
    </w:p>
    <w:p w:rsidR="004A3885" w:rsidRPr="000947C3" w:rsidRDefault="004A3885" w:rsidP="006E3E62">
      <w:pPr>
        <w:pStyle w:val="Style43"/>
        <w:widowControl/>
        <w:ind w:firstLine="567"/>
        <w:jc w:val="both"/>
        <w:rPr>
          <w:rStyle w:val="FontStyle72"/>
          <w:rFonts w:ascii="Times New Roman" w:hAnsi="Times New Roman" w:cs="Times New Roman"/>
          <w:bCs/>
          <w:sz w:val="24"/>
          <w:szCs w:val="24"/>
          <w:lang w:eastAsia="en-US"/>
        </w:rPr>
      </w:pPr>
      <w:r w:rsidRPr="00D50B3D">
        <w:rPr>
          <w:rStyle w:val="FontStyle69"/>
          <w:rFonts w:ascii="Times New Roman" w:hAnsi="Times New Roman" w:cs="Times New Roman"/>
          <w:b w:val="0"/>
          <w:sz w:val="24"/>
          <w:szCs w:val="24"/>
          <w:lang w:eastAsia="en-US"/>
        </w:rPr>
        <w:t>5.2.1</w:t>
      </w:r>
      <w:r w:rsidR="009A0826">
        <w:rPr>
          <w:rStyle w:val="FontStyle72"/>
          <w:rFonts w:ascii="Times New Roman" w:hAnsi="Times New Roman" w:cs="Times New Roman"/>
          <w:sz w:val="24"/>
          <w:szCs w:val="24"/>
          <w:lang w:eastAsia="en-US"/>
        </w:rPr>
        <w:t xml:space="preserve"> Особое внимание следует уделять</w:t>
      </w:r>
      <w:r w:rsidRPr="00D50B3D">
        <w:rPr>
          <w:rStyle w:val="FontStyle72"/>
          <w:rFonts w:ascii="Times New Roman" w:hAnsi="Times New Roman" w:cs="Times New Roman"/>
          <w:sz w:val="24"/>
          <w:szCs w:val="24"/>
          <w:lang w:eastAsia="en-US"/>
        </w:rPr>
        <w:t xml:space="preserve"> следующим аспектам, которые</w:t>
      </w:r>
      <w:r w:rsidR="00C30FC3">
        <w:rPr>
          <w:rStyle w:val="FontStyle72"/>
          <w:rFonts w:ascii="Times New Roman" w:hAnsi="Times New Roman" w:cs="Times New Roman"/>
          <w:sz w:val="24"/>
          <w:szCs w:val="24"/>
          <w:lang w:eastAsia="en-US"/>
        </w:rPr>
        <w:t xml:space="preserve"> относятся </w:t>
      </w:r>
      <w:r w:rsidRPr="00D50B3D">
        <w:rPr>
          <w:rStyle w:val="FontStyle72"/>
          <w:rFonts w:ascii="Times New Roman" w:hAnsi="Times New Roman" w:cs="Times New Roman"/>
          <w:sz w:val="24"/>
          <w:szCs w:val="24"/>
          <w:lang w:eastAsia="en-US"/>
        </w:rPr>
        <w:t xml:space="preserve"> к установке вытесняющих свай:</w:t>
      </w:r>
    </w:p>
    <w:p w:rsidR="004A3885" w:rsidRPr="00D50B3D" w:rsidRDefault="004A3885" w:rsidP="006E3E62">
      <w:pPr>
        <w:pStyle w:val="Style31"/>
        <w:widowControl/>
        <w:ind w:firstLine="567"/>
        <w:jc w:val="both"/>
        <w:rPr>
          <w:rStyle w:val="FontStyle72"/>
          <w:rFonts w:ascii="Times New Roman" w:hAnsi="Times New Roman" w:cs="Times New Roman"/>
          <w:sz w:val="24"/>
          <w:szCs w:val="24"/>
          <w:lang w:eastAsia="en-US"/>
        </w:rPr>
      </w:pPr>
      <w:r w:rsidRPr="00D50B3D">
        <w:rPr>
          <w:rStyle w:val="FontStyle72"/>
          <w:rFonts w:ascii="Times New Roman" w:hAnsi="Times New Roman" w:cs="Times New Roman"/>
          <w:sz w:val="24"/>
          <w:szCs w:val="24"/>
          <w:lang w:eastAsia="en-US"/>
        </w:rPr>
        <w:lastRenderedPageBreak/>
        <w:t>a) уровень грунта в любой точке исследования или испытания относи</w:t>
      </w:r>
      <w:r w:rsidR="0083061E">
        <w:rPr>
          <w:rStyle w:val="FontStyle72"/>
          <w:rFonts w:ascii="Times New Roman" w:hAnsi="Times New Roman" w:cs="Times New Roman"/>
          <w:sz w:val="24"/>
          <w:szCs w:val="24"/>
          <w:lang w:eastAsia="en-US"/>
        </w:rPr>
        <w:t xml:space="preserve">тельно признанных национальных </w:t>
      </w:r>
      <w:r w:rsidRPr="00D50B3D">
        <w:rPr>
          <w:rStyle w:val="FontStyle72"/>
          <w:rFonts w:ascii="Times New Roman" w:hAnsi="Times New Roman" w:cs="Times New Roman"/>
          <w:sz w:val="24"/>
          <w:szCs w:val="24"/>
          <w:lang w:eastAsia="en-US"/>
        </w:rPr>
        <w:t xml:space="preserve"> или фиксированных данных в справочных таблицах;</w:t>
      </w:r>
    </w:p>
    <w:p w:rsidR="004A3885" w:rsidRPr="00D50B3D" w:rsidRDefault="004A3885" w:rsidP="006E3E62">
      <w:pPr>
        <w:pStyle w:val="Style27"/>
        <w:widowControl/>
        <w:ind w:firstLine="567"/>
        <w:jc w:val="both"/>
        <w:rPr>
          <w:rStyle w:val="FontStyle72"/>
          <w:rFonts w:ascii="Times New Roman" w:hAnsi="Times New Roman" w:cs="Times New Roman"/>
          <w:sz w:val="24"/>
          <w:szCs w:val="24"/>
          <w:lang w:eastAsia="en-US"/>
        </w:rPr>
      </w:pPr>
      <w:r w:rsidRPr="00D50B3D">
        <w:rPr>
          <w:rStyle w:val="FontStyle72"/>
          <w:rFonts w:ascii="Times New Roman" w:hAnsi="Times New Roman" w:cs="Times New Roman"/>
          <w:sz w:val="24"/>
          <w:szCs w:val="24"/>
          <w:lang w:eastAsia="en-US"/>
        </w:rPr>
        <w:t>b) пьезометрические уровни всех грунтовых вод и проницаемость почвы;</w:t>
      </w:r>
    </w:p>
    <w:p w:rsidR="004A3885" w:rsidRPr="00D50B3D" w:rsidRDefault="004A3885" w:rsidP="006E3E62">
      <w:pPr>
        <w:pStyle w:val="Style31"/>
        <w:widowControl/>
        <w:ind w:firstLine="567"/>
        <w:jc w:val="both"/>
        <w:rPr>
          <w:rStyle w:val="FontStyle72"/>
          <w:rFonts w:ascii="Times New Roman" w:hAnsi="Times New Roman" w:cs="Times New Roman"/>
          <w:sz w:val="24"/>
          <w:szCs w:val="24"/>
          <w:lang w:eastAsia="en-US"/>
        </w:rPr>
      </w:pPr>
      <w:r w:rsidRPr="00D50B3D">
        <w:rPr>
          <w:rStyle w:val="FontStyle72"/>
          <w:rFonts w:ascii="Times New Roman" w:hAnsi="Times New Roman" w:cs="Times New Roman"/>
          <w:sz w:val="24"/>
          <w:szCs w:val="24"/>
          <w:lang w:eastAsia="en-US"/>
        </w:rPr>
        <w:t>c) наличие грунтов с большими коэффициентами фильтрации, каверн (естественных или искусственных), что может привести к внезапным потерям бурового раствора и неустойчивости стенок скважины, что потребует специальных мероприятий;</w:t>
      </w:r>
    </w:p>
    <w:p w:rsidR="004A3885" w:rsidRPr="00D50B3D" w:rsidRDefault="004A3885" w:rsidP="006E3E62">
      <w:pPr>
        <w:pStyle w:val="Style31"/>
        <w:widowControl/>
        <w:ind w:firstLine="567"/>
        <w:jc w:val="both"/>
        <w:rPr>
          <w:rStyle w:val="FontStyle72"/>
          <w:rFonts w:ascii="Times New Roman" w:hAnsi="Times New Roman" w:cs="Times New Roman"/>
          <w:sz w:val="24"/>
          <w:szCs w:val="24"/>
          <w:lang w:eastAsia="en-US"/>
        </w:rPr>
      </w:pPr>
      <w:r w:rsidRPr="00D50B3D">
        <w:rPr>
          <w:rStyle w:val="FontStyle72"/>
          <w:rFonts w:ascii="Times New Roman" w:hAnsi="Times New Roman" w:cs="Times New Roman"/>
          <w:sz w:val="24"/>
          <w:szCs w:val="24"/>
          <w:lang w:eastAsia="en-US"/>
        </w:rPr>
        <w:t>d) наличие, прочностные и деформационные характеристики мягких грунтов, таких как очень мягкая глина или торф, которые могут вызвать трудности при бетонировании (деформация или нестабильность);</w:t>
      </w:r>
    </w:p>
    <w:p w:rsidR="004A3885" w:rsidRPr="00D50B3D" w:rsidRDefault="004A3885" w:rsidP="006E3E62">
      <w:pPr>
        <w:pStyle w:val="Style31"/>
        <w:widowControl/>
        <w:ind w:firstLine="567"/>
        <w:jc w:val="both"/>
        <w:rPr>
          <w:rStyle w:val="FontStyle72"/>
          <w:rFonts w:ascii="Times New Roman" w:hAnsi="Times New Roman" w:cs="Times New Roman"/>
          <w:sz w:val="24"/>
          <w:szCs w:val="24"/>
          <w:lang w:eastAsia="en-US"/>
        </w:rPr>
      </w:pPr>
      <w:r w:rsidRPr="00D50B3D">
        <w:rPr>
          <w:rStyle w:val="FontStyle72"/>
          <w:rFonts w:ascii="Times New Roman" w:hAnsi="Times New Roman" w:cs="Times New Roman"/>
          <w:sz w:val="24"/>
          <w:szCs w:val="24"/>
          <w:lang w:eastAsia="en-US"/>
        </w:rPr>
        <w:t>e) наличие валунов или препятствий, которые могут вызвать затруднения во время забивки, а также оценка их размеров и частоты, если применимо;</w:t>
      </w:r>
    </w:p>
    <w:p w:rsidR="004A3885" w:rsidRPr="00D50B3D" w:rsidRDefault="004A3885" w:rsidP="006E3E62">
      <w:pPr>
        <w:pStyle w:val="Style31"/>
        <w:widowControl/>
        <w:ind w:firstLine="567"/>
        <w:jc w:val="both"/>
        <w:rPr>
          <w:rStyle w:val="FontStyle72"/>
          <w:rFonts w:ascii="Times New Roman" w:hAnsi="Times New Roman" w:cs="Times New Roman"/>
          <w:sz w:val="24"/>
          <w:szCs w:val="24"/>
          <w:lang w:eastAsia="en-US"/>
        </w:rPr>
      </w:pPr>
      <w:r w:rsidRPr="00D50B3D">
        <w:rPr>
          <w:rStyle w:val="FontStyle72"/>
          <w:rFonts w:ascii="Times New Roman" w:hAnsi="Times New Roman" w:cs="Times New Roman"/>
          <w:sz w:val="24"/>
          <w:szCs w:val="24"/>
          <w:lang w:eastAsia="en-US"/>
        </w:rPr>
        <w:t>f) наличие, положение, прочность твердых пород или других твердых материалов, которые могут вызвать трудности во время забивки и потребовать вспомогательных способов забивки;</w:t>
      </w:r>
    </w:p>
    <w:p w:rsidR="004A3885" w:rsidRPr="00D50B3D" w:rsidRDefault="004A3885" w:rsidP="006E3E62">
      <w:pPr>
        <w:pStyle w:val="Style31"/>
        <w:widowControl/>
        <w:ind w:firstLine="567"/>
        <w:jc w:val="both"/>
        <w:rPr>
          <w:rStyle w:val="FontStyle72"/>
          <w:rFonts w:ascii="Times New Roman" w:hAnsi="Times New Roman" w:cs="Times New Roman"/>
          <w:sz w:val="24"/>
          <w:szCs w:val="24"/>
          <w:lang w:eastAsia="en-US"/>
        </w:rPr>
      </w:pPr>
      <w:r w:rsidRPr="00D50B3D">
        <w:rPr>
          <w:rStyle w:val="FontStyle72"/>
          <w:rFonts w:ascii="Times New Roman" w:hAnsi="Times New Roman" w:cs="Times New Roman"/>
          <w:sz w:val="24"/>
          <w:szCs w:val="24"/>
          <w:lang w:eastAsia="en-US"/>
        </w:rPr>
        <w:t>g) наличие, протяженность и толщина любых пластов, которые могут быть уязвимы к инфильтрации воды или напряжениям, вызванным инструментами для забивки свай (например, ударные или вибрационные воздействия);</w:t>
      </w:r>
    </w:p>
    <w:p w:rsidR="004A3885" w:rsidRPr="00D50B3D" w:rsidRDefault="004A3885" w:rsidP="006E3E62">
      <w:pPr>
        <w:pStyle w:val="Style31"/>
        <w:widowControl/>
        <w:ind w:firstLine="567"/>
        <w:jc w:val="both"/>
        <w:rPr>
          <w:rStyle w:val="FontStyle72"/>
          <w:rFonts w:ascii="Times New Roman" w:hAnsi="Times New Roman" w:cs="Times New Roman"/>
          <w:sz w:val="24"/>
          <w:szCs w:val="24"/>
          <w:lang w:eastAsia="en-US"/>
        </w:rPr>
      </w:pPr>
      <w:r w:rsidRPr="00D50B3D">
        <w:rPr>
          <w:rStyle w:val="FontStyle72"/>
          <w:rFonts w:ascii="Times New Roman" w:hAnsi="Times New Roman" w:cs="Times New Roman"/>
          <w:sz w:val="24"/>
          <w:szCs w:val="24"/>
          <w:lang w:eastAsia="en-US"/>
        </w:rPr>
        <w:t>h) наличие и характеристики приповерхностного грунта, который будет формировать подкласс свайной платформы, с целью оценки требований к безопасности и эффективности свайной платформы в соответствии с 8.3;</w:t>
      </w:r>
    </w:p>
    <w:p w:rsidR="004A3885" w:rsidRPr="00D50B3D" w:rsidRDefault="004A3885" w:rsidP="006E3E62">
      <w:pPr>
        <w:pStyle w:val="Style49"/>
        <w:widowControl/>
        <w:ind w:firstLine="567"/>
        <w:jc w:val="both"/>
        <w:rPr>
          <w:rStyle w:val="FontStyle72"/>
          <w:rFonts w:ascii="Times New Roman" w:hAnsi="Times New Roman" w:cs="Times New Roman"/>
          <w:sz w:val="24"/>
          <w:szCs w:val="24"/>
          <w:lang w:eastAsia="en-US"/>
        </w:rPr>
      </w:pPr>
      <w:r w:rsidRPr="00D50B3D">
        <w:rPr>
          <w:rStyle w:val="FontStyle72"/>
          <w:rFonts w:ascii="Times New Roman" w:hAnsi="Times New Roman" w:cs="Times New Roman"/>
          <w:sz w:val="24"/>
          <w:szCs w:val="24"/>
          <w:lang w:eastAsia="en-US"/>
        </w:rPr>
        <w:t>i) подземные пласты с грунтовыми водами с высокой скоростью движения;</w:t>
      </w:r>
    </w:p>
    <w:p w:rsidR="004A3885" w:rsidRPr="00D50B3D" w:rsidRDefault="004A3885" w:rsidP="006E3E62">
      <w:pPr>
        <w:pStyle w:val="Style49"/>
        <w:widowControl/>
        <w:ind w:firstLine="567"/>
        <w:jc w:val="both"/>
        <w:rPr>
          <w:rStyle w:val="FontStyle72"/>
          <w:rFonts w:ascii="Times New Roman" w:hAnsi="Times New Roman" w:cs="Times New Roman"/>
          <w:sz w:val="24"/>
          <w:szCs w:val="24"/>
          <w:lang w:eastAsia="en-US"/>
        </w:rPr>
      </w:pPr>
      <w:r w:rsidRPr="00D50B3D">
        <w:rPr>
          <w:rStyle w:val="FontStyle72"/>
          <w:rFonts w:ascii="Times New Roman" w:hAnsi="Times New Roman" w:cs="Times New Roman"/>
          <w:sz w:val="24"/>
          <w:szCs w:val="24"/>
          <w:lang w:eastAsia="en-US"/>
        </w:rPr>
        <w:t>j) неблагоприятный химический состав грунтовых вод, почвы и горных пород, а также температура воды, если это необходимо;</w:t>
      </w:r>
    </w:p>
    <w:p w:rsidR="004A3885" w:rsidRPr="00D50B3D" w:rsidRDefault="004A3885" w:rsidP="006E3E62">
      <w:pPr>
        <w:pStyle w:val="Style49"/>
        <w:widowControl/>
        <w:ind w:firstLine="567"/>
        <w:jc w:val="both"/>
        <w:rPr>
          <w:rStyle w:val="FontStyle72"/>
          <w:rFonts w:ascii="Times New Roman" w:hAnsi="Times New Roman" w:cs="Times New Roman"/>
          <w:sz w:val="24"/>
          <w:szCs w:val="24"/>
          <w:lang w:eastAsia="en-US"/>
        </w:rPr>
      </w:pPr>
    </w:p>
    <w:p w:rsidR="004A3885" w:rsidRPr="004720F1" w:rsidRDefault="009C1D9B" w:rsidP="006E3E62">
      <w:pPr>
        <w:pStyle w:val="Style36"/>
        <w:widowControl/>
        <w:ind w:firstLine="567"/>
        <w:jc w:val="both"/>
        <w:rPr>
          <w:rStyle w:val="FontStyle63"/>
          <w:rFonts w:ascii="Times New Roman" w:hAnsi="Times New Roman" w:cs="Times New Roman"/>
          <w:sz w:val="20"/>
          <w:szCs w:val="24"/>
          <w:lang w:eastAsia="en-US"/>
        </w:rPr>
      </w:pPr>
      <w:r w:rsidRPr="004720F1">
        <w:rPr>
          <w:rStyle w:val="FontStyle63"/>
          <w:rFonts w:ascii="Times New Roman" w:hAnsi="Times New Roman" w:cs="Times New Roman"/>
          <w:sz w:val="20"/>
          <w:szCs w:val="24"/>
          <w:lang w:eastAsia="en-US"/>
        </w:rPr>
        <w:t xml:space="preserve">Примечание – </w:t>
      </w:r>
      <w:r w:rsidR="004A3885" w:rsidRPr="004720F1">
        <w:rPr>
          <w:rStyle w:val="FontStyle63"/>
          <w:rFonts w:ascii="Times New Roman" w:hAnsi="Times New Roman" w:cs="Times New Roman"/>
          <w:sz w:val="20"/>
          <w:szCs w:val="24"/>
          <w:lang w:eastAsia="en-US"/>
        </w:rPr>
        <w:t>Ухудшение состояния бетона может навредить долгосрочной эффективности, так как может со временем уменьшить поверхностное трение.</w:t>
      </w:r>
    </w:p>
    <w:p w:rsidR="009C1D9B" w:rsidRPr="00D50B3D" w:rsidRDefault="009C1D9B" w:rsidP="006E3E62">
      <w:pPr>
        <w:pStyle w:val="Style36"/>
        <w:widowControl/>
        <w:ind w:firstLine="567"/>
        <w:jc w:val="both"/>
        <w:rPr>
          <w:rStyle w:val="FontStyle63"/>
          <w:rFonts w:ascii="Times New Roman" w:hAnsi="Times New Roman" w:cs="Times New Roman"/>
          <w:sz w:val="24"/>
          <w:szCs w:val="24"/>
          <w:lang w:eastAsia="en-US"/>
        </w:rPr>
      </w:pPr>
    </w:p>
    <w:p w:rsidR="004A3885" w:rsidRPr="00D50B3D" w:rsidRDefault="004A3885" w:rsidP="006E3E62">
      <w:pPr>
        <w:pStyle w:val="Style49"/>
        <w:widowControl/>
        <w:ind w:firstLine="567"/>
        <w:jc w:val="both"/>
        <w:rPr>
          <w:rStyle w:val="FontStyle72"/>
          <w:rFonts w:ascii="Times New Roman" w:hAnsi="Times New Roman" w:cs="Times New Roman"/>
          <w:sz w:val="24"/>
          <w:szCs w:val="24"/>
          <w:lang w:eastAsia="en-US"/>
        </w:rPr>
      </w:pPr>
      <w:r w:rsidRPr="00D50B3D">
        <w:rPr>
          <w:rStyle w:val="FontStyle72"/>
          <w:rFonts w:ascii="Times New Roman" w:hAnsi="Times New Roman" w:cs="Times New Roman"/>
          <w:sz w:val="24"/>
          <w:szCs w:val="24"/>
          <w:lang w:eastAsia="en-US"/>
        </w:rPr>
        <w:t>k) вредный химический состав отходов;</w:t>
      </w:r>
    </w:p>
    <w:p w:rsidR="004A3885" w:rsidRPr="00D50B3D" w:rsidRDefault="004A3885" w:rsidP="006E3E62">
      <w:pPr>
        <w:pStyle w:val="Style49"/>
        <w:widowControl/>
        <w:ind w:firstLine="567"/>
        <w:jc w:val="both"/>
        <w:rPr>
          <w:rStyle w:val="FontStyle72"/>
          <w:rFonts w:ascii="Times New Roman" w:hAnsi="Times New Roman" w:cs="Times New Roman"/>
          <w:sz w:val="24"/>
          <w:szCs w:val="24"/>
          <w:lang w:eastAsia="en-US"/>
        </w:rPr>
      </w:pPr>
      <w:r w:rsidRPr="00D50B3D">
        <w:rPr>
          <w:rStyle w:val="FontStyle72"/>
          <w:rFonts w:ascii="Times New Roman" w:hAnsi="Times New Roman" w:cs="Times New Roman"/>
          <w:sz w:val="24"/>
          <w:szCs w:val="24"/>
          <w:lang w:eastAsia="en-US"/>
        </w:rPr>
        <w:t xml:space="preserve">l) наличие предварительно обработанной почвы, которая может оказать неблагоприятное воздействие при забивке; </w:t>
      </w:r>
    </w:p>
    <w:p w:rsidR="004A3885" w:rsidRPr="00D50B3D" w:rsidRDefault="004A3885" w:rsidP="006E3E62">
      <w:pPr>
        <w:pStyle w:val="Style49"/>
        <w:widowControl/>
        <w:ind w:firstLine="567"/>
        <w:jc w:val="both"/>
        <w:rPr>
          <w:rStyle w:val="FontStyle72"/>
          <w:rFonts w:ascii="Times New Roman" w:hAnsi="Times New Roman" w:cs="Times New Roman"/>
          <w:sz w:val="24"/>
          <w:szCs w:val="24"/>
          <w:lang w:eastAsia="en-US"/>
        </w:rPr>
      </w:pPr>
      <w:r w:rsidRPr="00D50B3D">
        <w:rPr>
          <w:rStyle w:val="FontStyle72"/>
          <w:rFonts w:ascii="Times New Roman" w:hAnsi="Times New Roman" w:cs="Times New Roman"/>
          <w:sz w:val="24"/>
          <w:szCs w:val="24"/>
          <w:lang w:eastAsia="en-US"/>
        </w:rPr>
        <w:t>m) добыча полезных ископаемых под строительной площадкой;</w:t>
      </w:r>
    </w:p>
    <w:p w:rsidR="004A3885" w:rsidRPr="00D50B3D" w:rsidRDefault="004A3885" w:rsidP="006E3E62">
      <w:pPr>
        <w:pStyle w:val="Style49"/>
        <w:widowControl/>
        <w:ind w:firstLine="567"/>
        <w:jc w:val="both"/>
        <w:rPr>
          <w:rStyle w:val="FontStyle72"/>
          <w:rFonts w:ascii="Times New Roman" w:hAnsi="Times New Roman" w:cs="Times New Roman"/>
          <w:sz w:val="24"/>
          <w:szCs w:val="24"/>
          <w:lang w:eastAsia="en-US"/>
        </w:rPr>
      </w:pPr>
      <w:r w:rsidRPr="00D50B3D">
        <w:rPr>
          <w:rStyle w:val="FontStyle72"/>
          <w:rFonts w:ascii="Times New Roman" w:hAnsi="Times New Roman" w:cs="Times New Roman"/>
          <w:sz w:val="24"/>
          <w:szCs w:val="24"/>
          <w:lang w:eastAsia="en-US"/>
        </w:rPr>
        <w:t xml:space="preserve">n) проблемы с устойчивостью строительной площадки (например, стабильность склонов); </w:t>
      </w:r>
    </w:p>
    <w:p w:rsidR="004A3885" w:rsidRPr="00D50B3D" w:rsidRDefault="004A3885" w:rsidP="006E3E62">
      <w:pPr>
        <w:pStyle w:val="Style49"/>
        <w:widowControl/>
        <w:ind w:firstLine="567"/>
        <w:jc w:val="both"/>
        <w:rPr>
          <w:rStyle w:val="FontStyle72"/>
          <w:rFonts w:ascii="Times New Roman" w:hAnsi="Times New Roman" w:cs="Times New Roman"/>
          <w:sz w:val="24"/>
          <w:szCs w:val="24"/>
          <w:lang w:eastAsia="en-US"/>
        </w:rPr>
      </w:pPr>
      <w:r w:rsidRPr="00D50B3D">
        <w:rPr>
          <w:rStyle w:val="FontStyle72"/>
          <w:rFonts w:ascii="Times New Roman" w:hAnsi="Times New Roman" w:cs="Times New Roman"/>
          <w:sz w:val="24"/>
          <w:szCs w:val="24"/>
          <w:lang w:eastAsia="en-US"/>
        </w:rPr>
        <w:t>o) толщина и характеристики смещающих пород.</w:t>
      </w:r>
    </w:p>
    <w:p w:rsidR="004A3885" w:rsidRPr="00D50B3D" w:rsidRDefault="004A3885" w:rsidP="006E3E62">
      <w:pPr>
        <w:pStyle w:val="Style27"/>
        <w:widowControl/>
        <w:ind w:firstLine="567"/>
        <w:jc w:val="both"/>
        <w:rPr>
          <w:rStyle w:val="FontStyle72"/>
          <w:rFonts w:ascii="Times New Roman" w:hAnsi="Times New Roman" w:cs="Times New Roman"/>
          <w:sz w:val="24"/>
          <w:szCs w:val="24"/>
          <w:lang w:eastAsia="en-US"/>
        </w:rPr>
      </w:pPr>
      <w:r w:rsidRPr="00D50B3D">
        <w:rPr>
          <w:rStyle w:val="FontStyle69"/>
          <w:rFonts w:ascii="Times New Roman" w:hAnsi="Times New Roman" w:cs="Times New Roman"/>
          <w:b w:val="0"/>
          <w:sz w:val="24"/>
          <w:szCs w:val="24"/>
          <w:lang w:eastAsia="en-US"/>
        </w:rPr>
        <w:t>5.2.2</w:t>
      </w:r>
      <w:r w:rsidRPr="00D50B3D">
        <w:rPr>
          <w:rStyle w:val="FontStyle69"/>
          <w:rFonts w:ascii="Times New Roman" w:hAnsi="Times New Roman" w:cs="Times New Roman"/>
          <w:sz w:val="24"/>
          <w:szCs w:val="24"/>
          <w:lang w:eastAsia="en-US"/>
        </w:rPr>
        <w:t xml:space="preserve"> </w:t>
      </w:r>
      <w:r w:rsidRPr="00D50B3D">
        <w:rPr>
          <w:rStyle w:val="FontStyle72"/>
          <w:rFonts w:ascii="Times New Roman" w:hAnsi="Times New Roman" w:cs="Times New Roman"/>
          <w:sz w:val="24"/>
          <w:szCs w:val="24"/>
          <w:lang w:eastAsia="en-US"/>
        </w:rPr>
        <w:t>Пьезометрические уровни различных грунтовых вод на строительной площадке д</w:t>
      </w:r>
      <w:r w:rsidR="00C30FC3">
        <w:rPr>
          <w:rStyle w:val="FontStyle72"/>
          <w:rFonts w:ascii="Times New Roman" w:hAnsi="Times New Roman" w:cs="Times New Roman"/>
          <w:sz w:val="24"/>
          <w:szCs w:val="24"/>
          <w:lang w:eastAsia="en-US"/>
        </w:rPr>
        <w:t xml:space="preserve">олжны контролироваться отдельно, </w:t>
      </w:r>
      <w:r w:rsidRPr="00D50B3D">
        <w:rPr>
          <w:rStyle w:val="FontStyle72"/>
          <w:rFonts w:ascii="Times New Roman" w:hAnsi="Times New Roman" w:cs="Times New Roman"/>
          <w:sz w:val="24"/>
          <w:szCs w:val="24"/>
          <w:lang w:eastAsia="en-US"/>
        </w:rPr>
        <w:t>и в течение достаточного периода времени для оценки самых высоких пьезометрических уровней, которые могут возникнуть во время установки свай.</w:t>
      </w:r>
    </w:p>
    <w:p w:rsidR="004A3885" w:rsidRPr="00D50B3D" w:rsidRDefault="004A3885" w:rsidP="006E3E62">
      <w:pPr>
        <w:pStyle w:val="Style27"/>
        <w:widowControl/>
        <w:ind w:firstLine="567"/>
        <w:jc w:val="both"/>
        <w:rPr>
          <w:rStyle w:val="FontStyle72"/>
          <w:rFonts w:ascii="Times New Roman" w:hAnsi="Times New Roman" w:cs="Times New Roman"/>
          <w:sz w:val="24"/>
          <w:szCs w:val="24"/>
        </w:rPr>
      </w:pPr>
      <w:r w:rsidRPr="00D50B3D">
        <w:rPr>
          <w:rStyle w:val="FontStyle69"/>
          <w:rFonts w:ascii="Times New Roman" w:hAnsi="Times New Roman" w:cs="Times New Roman"/>
          <w:b w:val="0"/>
          <w:sz w:val="24"/>
          <w:szCs w:val="24"/>
        </w:rPr>
        <w:t>5.2.3</w:t>
      </w:r>
      <w:r w:rsidRPr="00D50B3D">
        <w:rPr>
          <w:rStyle w:val="FontStyle69"/>
          <w:rFonts w:ascii="Times New Roman" w:hAnsi="Times New Roman" w:cs="Times New Roman"/>
          <w:sz w:val="24"/>
          <w:szCs w:val="24"/>
        </w:rPr>
        <w:t xml:space="preserve"> </w:t>
      </w:r>
      <w:r w:rsidRPr="00D50B3D">
        <w:rPr>
          <w:rStyle w:val="FontStyle72"/>
          <w:rFonts w:ascii="Times New Roman" w:hAnsi="Times New Roman" w:cs="Times New Roman"/>
          <w:sz w:val="24"/>
          <w:szCs w:val="24"/>
        </w:rPr>
        <w:t>Особое внимание должно быть уделено артезианским условиям.</w:t>
      </w:r>
    </w:p>
    <w:p w:rsidR="004A3885" w:rsidRPr="00D50B3D" w:rsidRDefault="004A3885" w:rsidP="006E3E62">
      <w:pPr>
        <w:pStyle w:val="Style27"/>
        <w:widowControl/>
        <w:ind w:firstLine="567"/>
        <w:jc w:val="both"/>
        <w:rPr>
          <w:rStyle w:val="FontStyle72"/>
          <w:rFonts w:ascii="Times New Roman" w:hAnsi="Times New Roman" w:cs="Times New Roman"/>
          <w:sz w:val="24"/>
          <w:szCs w:val="24"/>
          <w:lang w:eastAsia="en-US"/>
        </w:rPr>
      </w:pPr>
      <w:r w:rsidRPr="00D50B3D">
        <w:rPr>
          <w:rStyle w:val="FontStyle69"/>
          <w:rFonts w:ascii="Times New Roman" w:hAnsi="Times New Roman" w:cs="Times New Roman"/>
          <w:b w:val="0"/>
          <w:sz w:val="24"/>
          <w:szCs w:val="24"/>
          <w:lang w:eastAsia="en-US"/>
        </w:rPr>
        <w:t>5.2.4</w:t>
      </w:r>
      <w:r w:rsidRPr="00D50B3D">
        <w:rPr>
          <w:rStyle w:val="FontStyle72"/>
          <w:rFonts w:ascii="Times New Roman" w:hAnsi="Times New Roman" w:cs="Times New Roman"/>
          <w:sz w:val="24"/>
          <w:szCs w:val="24"/>
          <w:lang w:eastAsia="en-US"/>
        </w:rPr>
        <w:t xml:space="preserve"> Прочность грунтов и скальных пород определяется путем проведения лабораторных испытаний и (или) испытаний </w:t>
      </w:r>
      <w:r w:rsidRPr="00595334">
        <w:rPr>
          <w:rStyle w:val="FontStyle73"/>
          <w:rFonts w:ascii="Times New Roman" w:hAnsi="Times New Roman" w:cs="Times New Roman"/>
          <w:i w:val="0"/>
          <w:sz w:val="24"/>
          <w:szCs w:val="24"/>
          <w:lang w:eastAsia="en-US"/>
        </w:rPr>
        <w:t>на месте</w:t>
      </w:r>
      <w:r w:rsidRPr="00D50B3D">
        <w:rPr>
          <w:rStyle w:val="FontStyle72"/>
          <w:rFonts w:ascii="Times New Roman" w:hAnsi="Times New Roman" w:cs="Times New Roman"/>
          <w:sz w:val="24"/>
          <w:szCs w:val="24"/>
          <w:lang w:eastAsia="en-US"/>
        </w:rPr>
        <w:t xml:space="preserve"> проведения работ по всей глубине свай и на определенной глубине под их основанием.</w:t>
      </w:r>
    </w:p>
    <w:p w:rsidR="004A3885" w:rsidRPr="00D50B3D" w:rsidRDefault="004A3885" w:rsidP="006E3E62">
      <w:pPr>
        <w:pStyle w:val="Style27"/>
        <w:widowControl/>
        <w:ind w:firstLine="567"/>
        <w:jc w:val="both"/>
        <w:rPr>
          <w:rStyle w:val="FontStyle72"/>
          <w:rFonts w:ascii="Times New Roman" w:hAnsi="Times New Roman" w:cs="Times New Roman"/>
          <w:sz w:val="24"/>
          <w:szCs w:val="24"/>
          <w:lang w:eastAsia="en-US"/>
        </w:rPr>
      </w:pPr>
    </w:p>
    <w:p w:rsidR="004A3885" w:rsidRPr="004720F1" w:rsidRDefault="00542883" w:rsidP="006E3E62">
      <w:pPr>
        <w:pStyle w:val="Style36"/>
        <w:widowControl/>
        <w:ind w:firstLine="567"/>
        <w:jc w:val="both"/>
        <w:rPr>
          <w:rStyle w:val="FontStyle63"/>
          <w:rFonts w:ascii="Times New Roman" w:hAnsi="Times New Roman" w:cs="Times New Roman"/>
          <w:sz w:val="20"/>
          <w:szCs w:val="24"/>
          <w:lang w:eastAsia="en-US"/>
        </w:rPr>
      </w:pPr>
      <w:r w:rsidRPr="004720F1">
        <w:rPr>
          <w:rStyle w:val="FontStyle63"/>
          <w:rFonts w:ascii="Times New Roman" w:hAnsi="Times New Roman" w:cs="Times New Roman"/>
          <w:sz w:val="20"/>
          <w:szCs w:val="24"/>
          <w:lang w:eastAsia="en-US"/>
        </w:rPr>
        <w:t>Примечание –</w:t>
      </w:r>
      <w:r w:rsidR="004A3885" w:rsidRPr="004720F1">
        <w:rPr>
          <w:rStyle w:val="FontStyle63"/>
          <w:rFonts w:ascii="Times New Roman" w:hAnsi="Times New Roman" w:cs="Times New Roman"/>
          <w:sz w:val="20"/>
          <w:szCs w:val="24"/>
          <w:lang w:eastAsia="en-US"/>
        </w:rPr>
        <w:t xml:space="preserve"> Глубина исследования зависит от характера грунта и функции свай (фундамент или поддерживающая конструкция).</w:t>
      </w:r>
    </w:p>
    <w:p w:rsidR="004A3885" w:rsidRPr="00D50B3D" w:rsidRDefault="004A3885" w:rsidP="006E3E62">
      <w:pPr>
        <w:pStyle w:val="Style36"/>
        <w:widowControl/>
        <w:ind w:firstLine="567"/>
        <w:jc w:val="both"/>
        <w:rPr>
          <w:rStyle w:val="FontStyle63"/>
          <w:rFonts w:ascii="Times New Roman" w:hAnsi="Times New Roman" w:cs="Times New Roman"/>
          <w:sz w:val="24"/>
          <w:szCs w:val="24"/>
          <w:lang w:eastAsia="en-US"/>
        </w:rPr>
      </w:pPr>
    </w:p>
    <w:p w:rsidR="004A3885" w:rsidRPr="00D50B3D" w:rsidRDefault="004A3885" w:rsidP="006E3E62">
      <w:pPr>
        <w:pStyle w:val="Style27"/>
        <w:widowControl/>
        <w:ind w:firstLine="567"/>
        <w:jc w:val="both"/>
        <w:rPr>
          <w:rStyle w:val="FontStyle72"/>
          <w:rFonts w:ascii="Times New Roman" w:hAnsi="Times New Roman" w:cs="Times New Roman"/>
          <w:sz w:val="24"/>
          <w:szCs w:val="24"/>
        </w:rPr>
      </w:pPr>
      <w:r w:rsidRPr="00DC625C">
        <w:rPr>
          <w:rStyle w:val="FontStyle69"/>
          <w:rFonts w:ascii="Times New Roman" w:hAnsi="Times New Roman" w:cs="Times New Roman"/>
          <w:b w:val="0"/>
          <w:sz w:val="24"/>
          <w:szCs w:val="24"/>
          <w:highlight w:val="yellow"/>
        </w:rPr>
        <w:t>5.2.5</w:t>
      </w:r>
      <w:proofErr w:type="gramStart"/>
      <w:r w:rsidR="004720F1" w:rsidRPr="00DC625C">
        <w:rPr>
          <w:rStyle w:val="FontStyle72"/>
          <w:rFonts w:ascii="Times New Roman" w:hAnsi="Times New Roman" w:cs="Times New Roman"/>
          <w:sz w:val="24"/>
          <w:szCs w:val="24"/>
          <w:highlight w:val="yellow"/>
        </w:rPr>
        <w:t xml:space="preserve"> </w:t>
      </w:r>
      <w:r w:rsidRPr="00DC625C">
        <w:rPr>
          <w:rStyle w:val="FontStyle72"/>
          <w:rFonts w:ascii="Times New Roman" w:hAnsi="Times New Roman" w:cs="Times New Roman"/>
          <w:sz w:val="24"/>
          <w:szCs w:val="24"/>
          <w:highlight w:val="yellow"/>
        </w:rPr>
        <w:t>Е</w:t>
      </w:r>
      <w:proofErr w:type="gramEnd"/>
      <w:r w:rsidRPr="00DC625C">
        <w:rPr>
          <w:rStyle w:val="FontStyle72"/>
          <w:rFonts w:ascii="Times New Roman" w:hAnsi="Times New Roman" w:cs="Times New Roman"/>
          <w:sz w:val="24"/>
          <w:szCs w:val="24"/>
          <w:highlight w:val="yellow"/>
        </w:rPr>
        <w:t>сли для достижения породы требуется наличие вытесняющих свай, определяется уровень поверхности породы.</w:t>
      </w:r>
    </w:p>
    <w:p w:rsidR="004A3885" w:rsidRPr="004720F1" w:rsidRDefault="004A3885" w:rsidP="006E3E62">
      <w:pPr>
        <w:pStyle w:val="Style27"/>
        <w:widowControl/>
        <w:ind w:firstLine="567"/>
        <w:jc w:val="both"/>
        <w:rPr>
          <w:rStyle w:val="FontStyle72"/>
          <w:rFonts w:ascii="Times New Roman" w:hAnsi="Times New Roman" w:cs="Times New Roman"/>
          <w:sz w:val="20"/>
          <w:szCs w:val="24"/>
        </w:rPr>
      </w:pPr>
    </w:p>
    <w:p w:rsidR="004A3885" w:rsidRPr="004720F1" w:rsidRDefault="007A23E1" w:rsidP="006E3E62">
      <w:pPr>
        <w:pStyle w:val="Style36"/>
        <w:widowControl/>
        <w:ind w:firstLine="567"/>
        <w:jc w:val="both"/>
        <w:rPr>
          <w:rStyle w:val="FontStyle63"/>
          <w:rFonts w:ascii="Times New Roman" w:hAnsi="Times New Roman" w:cs="Times New Roman"/>
          <w:sz w:val="20"/>
          <w:szCs w:val="24"/>
          <w:lang w:eastAsia="en-US"/>
        </w:rPr>
      </w:pPr>
      <w:r w:rsidRPr="004720F1">
        <w:rPr>
          <w:rStyle w:val="FontStyle63"/>
          <w:rFonts w:ascii="Times New Roman" w:hAnsi="Times New Roman" w:cs="Times New Roman"/>
          <w:sz w:val="20"/>
          <w:szCs w:val="24"/>
          <w:lang w:eastAsia="en-US"/>
        </w:rPr>
        <w:t xml:space="preserve">Примечание – </w:t>
      </w:r>
      <w:r w:rsidR="004A3885" w:rsidRPr="004720F1">
        <w:rPr>
          <w:rStyle w:val="FontStyle63"/>
          <w:rFonts w:ascii="Times New Roman" w:hAnsi="Times New Roman" w:cs="Times New Roman"/>
          <w:sz w:val="20"/>
          <w:szCs w:val="24"/>
          <w:lang w:eastAsia="en-US"/>
        </w:rPr>
        <w:t>Область исследования зависит от функции свай (фундамент или поддерживающая конструкция).</w:t>
      </w:r>
    </w:p>
    <w:p w:rsidR="00D50B3D" w:rsidRPr="00350536" w:rsidRDefault="00D50B3D" w:rsidP="006E3E62">
      <w:pPr>
        <w:pStyle w:val="Style36"/>
        <w:widowControl/>
        <w:ind w:firstLine="567"/>
        <w:jc w:val="both"/>
        <w:rPr>
          <w:rStyle w:val="FontStyle63"/>
          <w:rFonts w:ascii="Times New Roman" w:hAnsi="Times New Roman" w:cs="Times New Roman"/>
          <w:sz w:val="24"/>
          <w:szCs w:val="24"/>
          <w:lang w:eastAsia="en-US"/>
        </w:rPr>
      </w:pPr>
    </w:p>
    <w:p w:rsidR="00D50B3D" w:rsidRPr="00350536" w:rsidRDefault="00D50B3D" w:rsidP="006E3E62">
      <w:pPr>
        <w:pStyle w:val="Style39"/>
        <w:widowControl/>
        <w:ind w:firstLine="567"/>
        <w:jc w:val="both"/>
        <w:rPr>
          <w:rStyle w:val="FontStyle62"/>
          <w:rFonts w:ascii="Times New Roman" w:hAnsi="Times New Roman" w:cs="Times New Roman"/>
          <w:sz w:val="24"/>
          <w:szCs w:val="24"/>
        </w:rPr>
      </w:pPr>
      <w:bookmarkStart w:id="6" w:name="bookmark10"/>
      <w:r w:rsidRPr="00350536">
        <w:rPr>
          <w:rStyle w:val="FontStyle62"/>
          <w:rFonts w:ascii="Times New Roman" w:hAnsi="Times New Roman" w:cs="Times New Roman"/>
          <w:sz w:val="24"/>
          <w:szCs w:val="24"/>
        </w:rPr>
        <w:t>6</w:t>
      </w:r>
      <w:bookmarkEnd w:id="6"/>
      <w:r w:rsidRPr="00350536">
        <w:rPr>
          <w:rStyle w:val="FontStyle62"/>
          <w:rFonts w:ascii="Times New Roman" w:hAnsi="Times New Roman" w:cs="Times New Roman"/>
          <w:sz w:val="24"/>
          <w:szCs w:val="24"/>
        </w:rPr>
        <w:t xml:space="preserve"> Материалы и изделия</w:t>
      </w:r>
    </w:p>
    <w:p w:rsidR="00D50B3D" w:rsidRPr="00350536" w:rsidRDefault="00D50B3D" w:rsidP="006E3E62">
      <w:pPr>
        <w:pStyle w:val="Style39"/>
        <w:widowControl/>
        <w:ind w:firstLine="567"/>
        <w:jc w:val="both"/>
        <w:rPr>
          <w:rStyle w:val="FontStyle62"/>
          <w:rFonts w:ascii="Times New Roman" w:hAnsi="Times New Roman" w:cs="Times New Roman"/>
          <w:sz w:val="24"/>
          <w:szCs w:val="24"/>
        </w:rPr>
      </w:pPr>
    </w:p>
    <w:p w:rsidR="00D50B3D" w:rsidRDefault="00D50B3D" w:rsidP="006E3E62">
      <w:pPr>
        <w:pStyle w:val="Style43"/>
        <w:widowControl/>
        <w:ind w:firstLine="567"/>
        <w:jc w:val="both"/>
        <w:rPr>
          <w:rStyle w:val="FontStyle74"/>
          <w:rFonts w:ascii="Times New Roman" w:hAnsi="Times New Roman" w:cs="Times New Roman"/>
          <w:sz w:val="24"/>
          <w:szCs w:val="24"/>
          <w:lang w:eastAsia="en-US"/>
        </w:rPr>
      </w:pPr>
      <w:bookmarkStart w:id="7" w:name="bookmark11"/>
      <w:r w:rsidRPr="000947C3">
        <w:rPr>
          <w:rStyle w:val="FontStyle74"/>
          <w:rFonts w:ascii="Times New Roman" w:hAnsi="Times New Roman" w:cs="Times New Roman"/>
          <w:sz w:val="24"/>
          <w:szCs w:val="24"/>
          <w:lang w:eastAsia="en-US"/>
        </w:rPr>
        <w:t>6</w:t>
      </w:r>
      <w:bookmarkEnd w:id="7"/>
      <w:r w:rsidRPr="000947C3">
        <w:rPr>
          <w:rStyle w:val="FontStyle74"/>
          <w:rFonts w:ascii="Times New Roman" w:hAnsi="Times New Roman" w:cs="Times New Roman"/>
          <w:sz w:val="24"/>
          <w:szCs w:val="24"/>
          <w:lang w:eastAsia="en-US"/>
        </w:rPr>
        <w:t>.1 Общие положения</w:t>
      </w:r>
    </w:p>
    <w:p w:rsidR="00A6228C" w:rsidRPr="000947C3" w:rsidRDefault="00A6228C" w:rsidP="006E3E62">
      <w:pPr>
        <w:pStyle w:val="Style43"/>
        <w:widowControl/>
        <w:ind w:firstLine="567"/>
        <w:jc w:val="both"/>
        <w:rPr>
          <w:rStyle w:val="FontStyle74"/>
          <w:rFonts w:ascii="Times New Roman" w:hAnsi="Times New Roman" w:cs="Times New Roman"/>
          <w:sz w:val="24"/>
          <w:szCs w:val="24"/>
          <w:lang w:eastAsia="en-US"/>
        </w:rPr>
      </w:pPr>
    </w:p>
    <w:p w:rsidR="00D50B3D" w:rsidRPr="00350536" w:rsidRDefault="00D50B3D" w:rsidP="006E3E62">
      <w:pPr>
        <w:pStyle w:val="Style27"/>
        <w:widowControl/>
        <w:ind w:firstLine="567"/>
        <w:jc w:val="both"/>
        <w:rPr>
          <w:rStyle w:val="FontStyle72"/>
          <w:rFonts w:ascii="Times New Roman" w:hAnsi="Times New Roman" w:cs="Times New Roman"/>
          <w:sz w:val="24"/>
          <w:szCs w:val="24"/>
          <w:lang w:eastAsia="en-US"/>
        </w:rPr>
      </w:pPr>
      <w:r w:rsidRPr="00350536">
        <w:rPr>
          <w:rStyle w:val="FontStyle69"/>
          <w:rFonts w:ascii="Times New Roman" w:hAnsi="Times New Roman" w:cs="Times New Roman"/>
          <w:b w:val="0"/>
          <w:sz w:val="24"/>
          <w:szCs w:val="24"/>
          <w:lang w:eastAsia="en-US"/>
        </w:rPr>
        <w:t>6.1.1</w:t>
      </w:r>
      <w:proofErr w:type="gramStart"/>
      <w:r w:rsidRPr="00350536">
        <w:rPr>
          <w:rStyle w:val="FontStyle69"/>
          <w:rFonts w:ascii="Times New Roman" w:hAnsi="Times New Roman" w:cs="Times New Roman"/>
          <w:sz w:val="24"/>
          <w:szCs w:val="24"/>
          <w:lang w:eastAsia="en-US"/>
        </w:rPr>
        <w:t xml:space="preserve"> </w:t>
      </w:r>
      <w:r w:rsidRPr="00350536">
        <w:rPr>
          <w:rStyle w:val="FontStyle72"/>
          <w:rFonts w:ascii="Times New Roman" w:hAnsi="Times New Roman" w:cs="Times New Roman"/>
          <w:sz w:val="24"/>
          <w:szCs w:val="24"/>
          <w:lang w:eastAsia="en-US"/>
        </w:rPr>
        <w:t>В</w:t>
      </w:r>
      <w:proofErr w:type="gramEnd"/>
      <w:r w:rsidRPr="00350536">
        <w:rPr>
          <w:rStyle w:val="FontStyle72"/>
          <w:rFonts w:ascii="Times New Roman" w:hAnsi="Times New Roman" w:cs="Times New Roman"/>
          <w:sz w:val="24"/>
          <w:szCs w:val="24"/>
          <w:lang w:eastAsia="en-US"/>
        </w:rPr>
        <w:t>се материалы и изделия для вытесняющих свай должны соответствовать требованиям, ус</w:t>
      </w:r>
      <w:r w:rsidR="00DF6C78">
        <w:rPr>
          <w:rStyle w:val="FontStyle72"/>
          <w:rFonts w:ascii="Times New Roman" w:hAnsi="Times New Roman" w:cs="Times New Roman"/>
          <w:sz w:val="24"/>
          <w:szCs w:val="24"/>
          <w:lang w:eastAsia="en-US"/>
        </w:rPr>
        <w:t>тановленным в соответствующих</w:t>
      </w:r>
      <w:r w:rsidRPr="00350536">
        <w:rPr>
          <w:rStyle w:val="FontStyle72"/>
          <w:rFonts w:ascii="Times New Roman" w:hAnsi="Times New Roman" w:cs="Times New Roman"/>
          <w:sz w:val="24"/>
          <w:szCs w:val="24"/>
          <w:lang w:eastAsia="en-US"/>
        </w:rPr>
        <w:t xml:space="preserve"> стан</w:t>
      </w:r>
      <w:r w:rsidR="00DF6C78">
        <w:rPr>
          <w:rStyle w:val="FontStyle72"/>
          <w:rFonts w:ascii="Times New Roman" w:hAnsi="Times New Roman" w:cs="Times New Roman"/>
          <w:sz w:val="24"/>
          <w:szCs w:val="24"/>
          <w:lang w:eastAsia="en-US"/>
        </w:rPr>
        <w:t>дартах</w:t>
      </w:r>
      <w:r w:rsidR="00CB0A1E">
        <w:rPr>
          <w:rStyle w:val="FontStyle72"/>
          <w:rFonts w:ascii="Times New Roman" w:hAnsi="Times New Roman" w:cs="Times New Roman"/>
          <w:sz w:val="24"/>
          <w:szCs w:val="24"/>
          <w:lang w:eastAsia="en-US"/>
        </w:rPr>
        <w:t xml:space="preserve"> и положениях</w:t>
      </w:r>
      <w:r w:rsidR="00DF6C78">
        <w:rPr>
          <w:rStyle w:val="FontStyle72"/>
          <w:rFonts w:ascii="Times New Roman" w:hAnsi="Times New Roman" w:cs="Times New Roman"/>
          <w:sz w:val="24"/>
          <w:szCs w:val="24"/>
          <w:lang w:eastAsia="en-US"/>
        </w:rPr>
        <w:t xml:space="preserve">, действующие на </w:t>
      </w:r>
      <w:r w:rsidRPr="00350536">
        <w:rPr>
          <w:rStyle w:val="FontStyle72"/>
          <w:rFonts w:ascii="Times New Roman" w:hAnsi="Times New Roman" w:cs="Times New Roman"/>
          <w:sz w:val="24"/>
          <w:szCs w:val="24"/>
          <w:lang w:eastAsia="en-US"/>
        </w:rPr>
        <w:t xml:space="preserve"> месте эксплуатации, и положениям, указанным в проектной спецификации.</w:t>
      </w:r>
    </w:p>
    <w:p w:rsidR="00D50B3D" w:rsidRPr="00350536" w:rsidRDefault="00D50B3D" w:rsidP="006E3E62">
      <w:pPr>
        <w:pStyle w:val="Style27"/>
        <w:widowControl/>
        <w:ind w:firstLine="567"/>
        <w:jc w:val="both"/>
        <w:rPr>
          <w:rStyle w:val="FontStyle72"/>
          <w:rFonts w:ascii="Times New Roman" w:hAnsi="Times New Roman" w:cs="Times New Roman"/>
          <w:sz w:val="24"/>
          <w:szCs w:val="24"/>
        </w:rPr>
      </w:pPr>
      <w:r w:rsidRPr="00350536">
        <w:rPr>
          <w:rStyle w:val="FontStyle69"/>
          <w:rFonts w:ascii="Times New Roman" w:hAnsi="Times New Roman" w:cs="Times New Roman"/>
          <w:b w:val="0"/>
          <w:sz w:val="24"/>
          <w:szCs w:val="24"/>
        </w:rPr>
        <w:t>6.1.2</w:t>
      </w:r>
      <w:r w:rsidRPr="00350536">
        <w:rPr>
          <w:rStyle w:val="FontStyle72"/>
          <w:rFonts w:ascii="Times New Roman" w:hAnsi="Times New Roman" w:cs="Times New Roman"/>
          <w:sz w:val="24"/>
          <w:szCs w:val="24"/>
        </w:rPr>
        <w:t xml:space="preserve"> Источники поставок всех составных частей должны быть </w:t>
      </w:r>
      <w:r w:rsidR="006A0B52">
        <w:rPr>
          <w:rStyle w:val="FontStyle72"/>
          <w:rFonts w:ascii="Times New Roman" w:hAnsi="Times New Roman" w:cs="Times New Roman"/>
          <w:sz w:val="24"/>
          <w:szCs w:val="24"/>
        </w:rPr>
        <w:t xml:space="preserve">задокументированы </w:t>
      </w:r>
      <w:r w:rsidRPr="00350536">
        <w:rPr>
          <w:rStyle w:val="FontStyle72"/>
          <w:rFonts w:ascii="Times New Roman" w:hAnsi="Times New Roman" w:cs="Times New Roman"/>
          <w:sz w:val="24"/>
          <w:szCs w:val="24"/>
        </w:rPr>
        <w:t xml:space="preserve">и </w:t>
      </w:r>
      <w:r w:rsidR="00451BFA">
        <w:rPr>
          <w:rStyle w:val="FontStyle72"/>
          <w:rFonts w:ascii="Times New Roman" w:hAnsi="Times New Roman" w:cs="Times New Roman"/>
          <w:sz w:val="24"/>
          <w:szCs w:val="24"/>
        </w:rPr>
        <w:t xml:space="preserve">не могут быть заменены </w:t>
      </w:r>
      <w:r w:rsidRPr="00350536">
        <w:rPr>
          <w:rStyle w:val="FontStyle72"/>
          <w:rFonts w:ascii="Times New Roman" w:hAnsi="Times New Roman" w:cs="Times New Roman"/>
          <w:sz w:val="24"/>
          <w:szCs w:val="24"/>
        </w:rPr>
        <w:t>без предварительного уведомления.</w:t>
      </w:r>
      <w:r w:rsidR="00AE127B" w:rsidRPr="00AE127B">
        <w:t xml:space="preserve"> </w:t>
      </w:r>
    </w:p>
    <w:p w:rsidR="00D50B3D" w:rsidRPr="00350536" w:rsidRDefault="00D50B3D" w:rsidP="006E3E62">
      <w:pPr>
        <w:pStyle w:val="Style27"/>
        <w:widowControl/>
        <w:ind w:firstLine="567"/>
        <w:jc w:val="both"/>
        <w:rPr>
          <w:rStyle w:val="FontStyle72"/>
          <w:rFonts w:ascii="Times New Roman" w:hAnsi="Times New Roman" w:cs="Times New Roman"/>
          <w:sz w:val="24"/>
          <w:szCs w:val="24"/>
        </w:rPr>
      </w:pPr>
    </w:p>
    <w:p w:rsidR="00D50B3D" w:rsidRPr="00A6228C" w:rsidRDefault="00D50B3D" w:rsidP="006E3E62">
      <w:pPr>
        <w:pStyle w:val="Style43"/>
        <w:widowControl/>
        <w:ind w:firstLine="567"/>
        <w:jc w:val="both"/>
        <w:rPr>
          <w:rStyle w:val="FontStyle74"/>
          <w:rFonts w:ascii="Times New Roman" w:hAnsi="Times New Roman" w:cs="Times New Roman"/>
          <w:sz w:val="24"/>
          <w:szCs w:val="24"/>
        </w:rPr>
      </w:pPr>
      <w:bookmarkStart w:id="8" w:name="bookmark12"/>
      <w:r w:rsidRPr="00A6228C">
        <w:rPr>
          <w:rStyle w:val="FontStyle74"/>
          <w:rFonts w:ascii="Times New Roman" w:hAnsi="Times New Roman" w:cs="Times New Roman"/>
          <w:sz w:val="24"/>
          <w:szCs w:val="24"/>
        </w:rPr>
        <w:t>6</w:t>
      </w:r>
      <w:bookmarkEnd w:id="8"/>
      <w:r w:rsidRPr="00A6228C">
        <w:rPr>
          <w:rStyle w:val="FontStyle74"/>
          <w:rFonts w:ascii="Times New Roman" w:hAnsi="Times New Roman" w:cs="Times New Roman"/>
          <w:sz w:val="24"/>
          <w:szCs w:val="24"/>
        </w:rPr>
        <w:t xml:space="preserve">.2 </w:t>
      </w:r>
      <w:r w:rsidR="00FF5D3F" w:rsidRPr="00FF5D3F">
        <w:rPr>
          <w:rStyle w:val="FontStyle74"/>
          <w:rFonts w:ascii="Times New Roman" w:hAnsi="Times New Roman" w:cs="Times New Roman"/>
          <w:sz w:val="24"/>
          <w:szCs w:val="24"/>
        </w:rPr>
        <w:t>Предварительно изготовленные вытесняющие</w:t>
      </w:r>
      <w:r w:rsidR="001A7213">
        <w:rPr>
          <w:rStyle w:val="FontStyle74"/>
          <w:rFonts w:ascii="Times New Roman" w:hAnsi="Times New Roman" w:cs="Times New Roman"/>
          <w:sz w:val="24"/>
          <w:szCs w:val="24"/>
        </w:rPr>
        <w:t xml:space="preserve"> сваи</w:t>
      </w:r>
    </w:p>
    <w:p w:rsidR="00D50B3D" w:rsidRPr="00350536" w:rsidRDefault="00D50B3D" w:rsidP="006E3E62">
      <w:pPr>
        <w:pStyle w:val="Style43"/>
        <w:widowControl/>
        <w:ind w:firstLine="567"/>
        <w:jc w:val="both"/>
        <w:rPr>
          <w:rStyle w:val="FontStyle74"/>
          <w:rFonts w:ascii="Times New Roman" w:hAnsi="Times New Roman" w:cs="Times New Roman"/>
          <w:sz w:val="24"/>
          <w:szCs w:val="24"/>
        </w:rPr>
      </w:pPr>
    </w:p>
    <w:p w:rsidR="00653CB1" w:rsidRPr="00F87D73" w:rsidRDefault="00D50B3D" w:rsidP="006E3E62">
      <w:pPr>
        <w:pStyle w:val="Style13"/>
        <w:widowControl/>
        <w:ind w:firstLine="567"/>
        <w:jc w:val="both"/>
        <w:rPr>
          <w:rStyle w:val="FontStyle69"/>
          <w:rFonts w:ascii="Times New Roman" w:hAnsi="Times New Roman" w:cs="Times New Roman"/>
          <w:sz w:val="24"/>
          <w:szCs w:val="24"/>
        </w:rPr>
      </w:pPr>
      <w:bookmarkStart w:id="9" w:name="bookmark13"/>
      <w:r w:rsidRPr="00F87D73">
        <w:rPr>
          <w:rStyle w:val="FontStyle69"/>
          <w:rFonts w:ascii="Times New Roman" w:hAnsi="Times New Roman" w:cs="Times New Roman"/>
          <w:sz w:val="24"/>
          <w:szCs w:val="24"/>
        </w:rPr>
        <w:t>6</w:t>
      </w:r>
      <w:bookmarkEnd w:id="9"/>
      <w:r w:rsidRPr="00F87D73">
        <w:rPr>
          <w:rStyle w:val="FontStyle69"/>
          <w:rFonts w:ascii="Times New Roman" w:hAnsi="Times New Roman" w:cs="Times New Roman"/>
          <w:sz w:val="24"/>
          <w:szCs w:val="24"/>
        </w:rPr>
        <w:t>.2.1 Бетонные сваи</w:t>
      </w:r>
    </w:p>
    <w:p w:rsidR="00653CB1" w:rsidRDefault="00D50B3D" w:rsidP="006E3E62">
      <w:pPr>
        <w:pStyle w:val="Style13"/>
        <w:widowControl/>
        <w:ind w:firstLine="567"/>
        <w:jc w:val="both"/>
        <w:rPr>
          <w:rStyle w:val="FontStyle72"/>
          <w:rFonts w:ascii="Times New Roman" w:hAnsi="Times New Roman" w:cs="Times New Roman"/>
          <w:b/>
          <w:bCs/>
          <w:sz w:val="24"/>
          <w:szCs w:val="24"/>
        </w:rPr>
      </w:pPr>
      <w:r w:rsidRPr="00350536">
        <w:rPr>
          <w:rStyle w:val="FontStyle72"/>
          <w:rFonts w:ascii="Times New Roman" w:hAnsi="Times New Roman" w:cs="Times New Roman"/>
          <w:sz w:val="24"/>
          <w:szCs w:val="24"/>
          <w:lang w:eastAsia="en-US"/>
        </w:rPr>
        <w:t>Материалы и установка готовых бетонных свай, включая свайное соединение, до</w:t>
      </w:r>
      <w:bookmarkStart w:id="10" w:name="bookmark14"/>
      <w:r w:rsidR="00A6228C">
        <w:rPr>
          <w:rStyle w:val="FontStyle72"/>
          <w:rFonts w:ascii="Times New Roman" w:hAnsi="Times New Roman" w:cs="Times New Roman"/>
          <w:sz w:val="24"/>
          <w:szCs w:val="24"/>
          <w:lang w:eastAsia="en-US"/>
        </w:rPr>
        <w:t xml:space="preserve">лжны соответствовать EN 12794. </w:t>
      </w:r>
    </w:p>
    <w:p w:rsidR="00653CB1" w:rsidRPr="00F87D73" w:rsidRDefault="00D50B3D" w:rsidP="006E3E62">
      <w:pPr>
        <w:pStyle w:val="Style13"/>
        <w:widowControl/>
        <w:ind w:firstLine="567"/>
        <w:jc w:val="both"/>
        <w:rPr>
          <w:rStyle w:val="FontStyle69"/>
          <w:rFonts w:ascii="Times New Roman" w:hAnsi="Times New Roman" w:cs="Times New Roman"/>
          <w:sz w:val="24"/>
          <w:szCs w:val="24"/>
          <w:lang w:eastAsia="en-US"/>
        </w:rPr>
      </w:pPr>
      <w:r w:rsidRPr="00F87D73">
        <w:rPr>
          <w:rStyle w:val="FontStyle69"/>
          <w:rFonts w:ascii="Times New Roman" w:hAnsi="Times New Roman" w:cs="Times New Roman"/>
          <w:sz w:val="24"/>
          <w:szCs w:val="24"/>
          <w:lang w:eastAsia="en-US"/>
        </w:rPr>
        <w:t>6</w:t>
      </w:r>
      <w:bookmarkEnd w:id="10"/>
      <w:r w:rsidR="00A6228C" w:rsidRPr="00F87D73">
        <w:rPr>
          <w:rStyle w:val="FontStyle69"/>
          <w:rFonts w:ascii="Times New Roman" w:hAnsi="Times New Roman" w:cs="Times New Roman"/>
          <w:sz w:val="24"/>
          <w:szCs w:val="24"/>
          <w:lang w:eastAsia="en-US"/>
        </w:rPr>
        <w:t>.2.2 Стальные сваи</w:t>
      </w:r>
    </w:p>
    <w:p w:rsidR="00D50B3D" w:rsidRPr="00653CB1" w:rsidRDefault="00D50B3D" w:rsidP="006E3E62">
      <w:pPr>
        <w:pStyle w:val="Style13"/>
        <w:widowControl/>
        <w:ind w:firstLine="567"/>
        <w:jc w:val="both"/>
        <w:rPr>
          <w:rStyle w:val="FontStyle72"/>
          <w:rFonts w:ascii="Times New Roman" w:hAnsi="Times New Roman" w:cs="Times New Roman"/>
          <w:bCs/>
          <w:sz w:val="24"/>
          <w:szCs w:val="24"/>
        </w:rPr>
      </w:pPr>
      <w:r w:rsidRPr="00350536">
        <w:rPr>
          <w:rStyle w:val="FontStyle69"/>
          <w:rFonts w:ascii="Times New Roman" w:hAnsi="Times New Roman" w:cs="Times New Roman"/>
          <w:b w:val="0"/>
          <w:sz w:val="24"/>
          <w:szCs w:val="24"/>
        </w:rPr>
        <w:t>6.2.2.1</w:t>
      </w:r>
      <w:r w:rsidRPr="00350536">
        <w:rPr>
          <w:rStyle w:val="FontStyle69"/>
          <w:rFonts w:ascii="Times New Roman" w:hAnsi="Times New Roman" w:cs="Times New Roman"/>
          <w:sz w:val="24"/>
          <w:szCs w:val="24"/>
        </w:rPr>
        <w:t xml:space="preserve"> </w:t>
      </w:r>
      <w:r w:rsidRPr="00350536">
        <w:rPr>
          <w:rStyle w:val="FontStyle72"/>
          <w:rFonts w:ascii="Times New Roman" w:hAnsi="Times New Roman" w:cs="Times New Roman"/>
          <w:sz w:val="24"/>
          <w:szCs w:val="24"/>
        </w:rPr>
        <w:t>Материалы и установка стальн</w:t>
      </w:r>
      <w:r w:rsidR="009C60BA">
        <w:rPr>
          <w:rStyle w:val="FontStyle72"/>
          <w:rFonts w:ascii="Times New Roman" w:hAnsi="Times New Roman" w:cs="Times New Roman"/>
          <w:sz w:val="24"/>
          <w:szCs w:val="24"/>
        </w:rPr>
        <w:t>ых свай должны соответствовать:</w:t>
      </w:r>
    </w:p>
    <w:p w:rsidR="00D50B3D" w:rsidRPr="00350536" w:rsidRDefault="00A6228C" w:rsidP="006E3E62">
      <w:pPr>
        <w:pStyle w:val="Style49"/>
        <w:widowControl/>
        <w:ind w:firstLine="567"/>
        <w:jc w:val="both"/>
        <w:rPr>
          <w:rStyle w:val="FontStyle72"/>
          <w:rFonts w:ascii="Times New Roman" w:hAnsi="Times New Roman" w:cs="Times New Roman"/>
          <w:sz w:val="24"/>
          <w:szCs w:val="24"/>
          <w:lang w:eastAsia="en-US"/>
        </w:rPr>
      </w:pPr>
      <w:r>
        <w:rPr>
          <w:rStyle w:val="FontStyle72"/>
          <w:rFonts w:ascii="Times New Roman" w:hAnsi="Times New Roman" w:cs="Times New Roman"/>
          <w:sz w:val="24"/>
          <w:szCs w:val="24"/>
          <w:lang w:eastAsia="en-US"/>
        </w:rPr>
        <w:t xml:space="preserve">– </w:t>
      </w:r>
      <w:r w:rsidR="00D50B3D" w:rsidRPr="00350536">
        <w:rPr>
          <w:rStyle w:val="FontStyle72"/>
          <w:rFonts w:ascii="Times New Roman" w:hAnsi="Times New Roman" w:cs="Times New Roman"/>
          <w:sz w:val="24"/>
          <w:szCs w:val="24"/>
          <w:lang w:eastAsia="en-US"/>
        </w:rPr>
        <w:t>EN 1993-1;</w:t>
      </w:r>
    </w:p>
    <w:p w:rsidR="009C60BA" w:rsidRDefault="00A6228C" w:rsidP="006E3E62">
      <w:pPr>
        <w:pStyle w:val="Style49"/>
        <w:widowControl/>
        <w:ind w:firstLine="567"/>
        <w:jc w:val="both"/>
        <w:rPr>
          <w:rStyle w:val="FontStyle72"/>
          <w:rFonts w:ascii="Times New Roman" w:hAnsi="Times New Roman" w:cs="Times New Roman"/>
          <w:sz w:val="24"/>
          <w:szCs w:val="24"/>
          <w:lang w:eastAsia="en-US"/>
        </w:rPr>
      </w:pPr>
      <w:r>
        <w:rPr>
          <w:rStyle w:val="FontStyle72"/>
          <w:rFonts w:ascii="Times New Roman" w:hAnsi="Times New Roman" w:cs="Times New Roman"/>
          <w:sz w:val="24"/>
          <w:szCs w:val="24"/>
          <w:lang w:eastAsia="en-US"/>
        </w:rPr>
        <w:t xml:space="preserve">– </w:t>
      </w:r>
      <w:r w:rsidR="00D50B3D" w:rsidRPr="00350536">
        <w:rPr>
          <w:rStyle w:val="FontStyle72"/>
          <w:rFonts w:ascii="Times New Roman" w:hAnsi="Times New Roman" w:cs="Times New Roman"/>
          <w:sz w:val="24"/>
          <w:szCs w:val="24"/>
          <w:lang w:eastAsia="en-US"/>
        </w:rPr>
        <w:t>EN 1993-5;</w:t>
      </w:r>
    </w:p>
    <w:p w:rsidR="00595334" w:rsidRPr="00350536" w:rsidRDefault="00595334" w:rsidP="006E3E62">
      <w:pPr>
        <w:pStyle w:val="Style49"/>
        <w:widowControl/>
        <w:ind w:firstLine="567"/>
        <w:jc w:val="both"/>
        <w:rPr>
          <w:rStyle w:val="FontStyle72"/>
          <w:rFonts w:ascii="Times New Roman" w:hAnsi="Times New Roman" w:cs="Times New Roman"/>
          <w:sz w:val="24"/>
          <w:szCs w:val="24"/>
        </w:rPr>
      </w:pPr>
      <w:r>
        <w:rPr>
          <w:rStyle w:val="FontStyle72"/>
          <w:rFonts w:ascii="Times New Roman" w:hAnsi="Times New Roman" w:cs="Times New Roman"/>
          <w:sz w:val="24"/>
          <w:szCs w:val="24"/>
          <w:lang w:eastAsia="en-US"/>
        </w:rPr>
        <w:t xml:space="preserve">– </w:t>
      </w:r>
      <w:r w:rsidR="00D50B3D" w:rsidRPr="00350536">
        <w:rPr>
          <w:rStyle w:val="FontStyle72"/>
          <w:rFonts w:ascii="Times New Roman" w:hAnsi="Times New Roman" w:cs="Times New Roman"/>
          <w:sz w:val="24"/>
          <w:szCs w:val="24"/>
        </w:rPr>
        <w:t>EN 10210 или EN 10219 или EN ISO 11960 при использовании пустотелых конструкций (например, трубы);</w:t>
      </w:r>
    </w:p>
    <w:p w:rsidR="00D50B3D" w:rsidRDefault="00D50B3D" w:rsidP="006E3E62">
      <w:pPr>
        <w:pStyle w:val="Style24"/>
        <w:widowControl/>
        <w:ind w:firstLine="567"/>
        <w:jc w:val="both"/>
        <w:rPr>
          <w:rStyle w:val="FontStyle72"/>
          <w:rFonts w:ascii="Times New Roman" w:hAnsi="Times New Roman" w:cs="Times New Roman"/>
          <w:sz w:val="24"/>
          <w:szCs w:val="24"/>
        </w:rPr>
      </w:pPr>
      <w:r w:rsidRPr="00350536">
        <w:rPr>
          <w:rStyle w:val="FontStyle72"/>
          <w:rFonts w:ascii="Times New Roman" w:hAnsi="Times New Roman" w:cs="Times New Roman"/>
          <w:sz w:val="24"/>
          <w:szCs w:val="24"/>
          <w:lang w:eastAsia="en-US"/>
        </w:rPr>
        <w:t>–</w:t>
      </w:r>
      <w:r w:rsidR="00595334">
        <w:rPr>
          <w:rStyle w:val="FontStyle72"/>
          <w:rFonts w:ascii="Times New Roman" w:hAnsi="Times New Roman" w:cs="Times New Roman"/>
          <w:sz w:val="24"/>
          <w:szCs w:val="24"/>
        </w:rPr>
        <w:t xml:space="preserve"> </w:t>
      </w:r>
      <w:r w:rsidRPr="00350536">
        <w:rPr>
          <w:rStyle w:val="FontStyle72"/>
          <w:rFonts w:ascii="Times New Roman" w:hAnsi="Times New Roman" w:cs="Times New Roman"/>
          <w:sz w:val="24"/>
          <w:szCs w:val="24"/>
        </w:rPr>
        <w:t>EN 10025 при использовании горячекатаных изделий (например, двутавровые профили).</w:t>
      </w:r>
    </w:p>
    <w:p w:rsidR="00595334" w:rsidRPr="00350536" w:rsidRDefault="00595334" w:rsidP="006E3E62">
      <w:pPr>
        <w:pStyle w:val="Style24"/>
        <w:widowControl/>
        <w:ind w:firstLine="567"/>
        <w:jc w:val="both"/>
        <w:rPr>
          <w:rStyle w:val="FontStyle72"/>
          <w:rFonts w:ascii="Times New Roman" w:hAnsi="Times New Roman" w:cs="Times New Roman"/>
          <w:sz w:val="24"/>
          <w:szCs w:val="24"/>
        </w:rPr>
      </w:pPr>
    </w:p>
    <w:p w:rsidR="00350536" w:rsidRPr="002B7FC5" w:rsidRDefault="00350536" w:rsidP="006E3E62">
      <w:pPr>
        <w:pStyle w:val="Style2"/>
        <w:widowControl/>
        <w:ind w:firstLine="567"/>
        <w:jc w:val="both"/>
        <w:rPr>
          <w:rStyle w:val="FontStyle63"/>
          <w:rFonts w:ascii="Times New Roman" w:hAnsi="Times New Roman" w:cs="Times New Roman"/>
          <w:sz w:val="20"/>
          <w:szCs w:val="24"/>
          <w:lang w:eastAsia="en-US"/>
        </w:rPr>
      </w:pPr>
      <w:r w:rsidRPr="002B7FC5">
        <w:rPr>
          <w:rStyle w:val="FontStyle63"/>
          <w:rFonts w:ascii="Times New Roman" w:hAnsi="Times New Roman" w:cs="Times New Roman"/>
          <w:sz w:val="20"/>
          <w:szCs w:val="24"/>
          <w:lang w:eastAsia="en-US"/>
        </w:rPr>
        <w:t xml:space="preserve">Примечания </w:t>
      </w:r>
    </w:p>
    <w:p w:rsidR="00D50B3D" w:rsidRPr="002B7FC5" w:rsidRDefault="00350536" w:rsidP="002E50A9">
      <w:pPr>
        <w:pStyle w:val="Style2"/>
        <w:widowControl/>
        <w:ind w:firstLine="567"/>
        <w:jc w:val="both"/>
        <w:rPr>
          <w:rStyle w:val="FontStyle63"/>
          <w:rFonts w:ascii="Times New Roman" w:hAnsi="Times New Roman" w:cs="Times New Roman"/>
          <w:sz w:val="20"/>
          <w:szCs w:val="24"/>
          <w:lang w:eastAsia="en-US"/>
        </w:rPr>
      </w:pPr>
      <w:r w:rsidRPr="002B7FC5">
        <w:rPr>
          <w:rStyle w:val="FontStyle63"/>
          <w:rFonts w:ascii="Times New Roman" w:hAnsi="Times New Roman" w:cs="Times New Roman"/>
          <w:sz w:val="20"/>
          <w:szCs w:val="24"/>
          <w:lang w:eastAsia="en-US"/>
        </w:rPr>
        <w:t>1</w:t>
      </w:r>
      <w:proofErr w:type="gramStart"/>
      <w:r w:rsidRPr="002B7FC5">
        <w:rPr>
          <w:rStyle w:val="FontStyle63"/>
          <w:rFonts w:ascii="Times New Roman" w:hAnsi="Times New Roman" w:cs="Times New Roman"/>
          <w:sz w:val="20"/>
          <w:szCs w:val="24"/>
          <w:lang w:eastAsia="en-US"/>
        </w:rPr>
        <w:t xml:space="preserve"> С</w:t>
      </w:r>
      <w:proofErr w:type="gramEnd"/>
      <w:r w:rsidR="00D50B3D" w:rsidRPr="002B7FC5">
        <w:rPr>
          <w:rStyle w:val="FontStyle63"/>
          <w:rFonts w:ascii="Times New Roman" w:hAnsi="Times New Roman" w:cs="Times New Roman"/>
          <w:sz w:val="20"/>
          <w:szCs w:val="24"/>
          <w:lang w:eastAsia="en-US"/>
        </w:rPr>
        <w:t>м. требования к актам приемочного контроля в EN 10204</w:t>
      </w:r>
      <w:r w:rsidR="002E50A9">
        <w:rPr>
          <w:rStyle w:val="FontStyle63"/>
          <w:rFonts w:ascii="Times New Roman" w:hAnsi="Times New Roman" w:cs="Times New Roman"/>
          <w:sz w:val="20"/>
          <w:szCs w:val="24"/>
          <w:lang w:eastAsia="en-US"/>
        </w:rPr>
        <w:t>;</w:t>
      </w:r>
    </w:p>
    <w:p w:rsidR="00D50B3D" w:rsidRPr="002B7FC5" w:rsidRDefault="00350536" w:rsidP="006E3E62">
      <w:pPr>
        <w:pStyle w:val="Style2"/>
        <w:widowControl/>
        <w:ind w:firstLine="567"/>
        <w:jc w:val="both"/>
        <w:rPr>
          <w:rStyle w:val="FontStyle63"/>
          <w:rFonts w:ascii="Times New Roman" w:hAnsi="Times New Roman" w:cs="Times New Roman"/>
          <w:sz w:val="20"/>
          <w:szCs w:val="24"/>
          <w:lang w:eastAsia="en-US"/>
        </w:rPr>
      </w:pPr>
      <w:r w:rsidRPr="002B7FC5">
        <w:rPr>
          <w:rStyle w:val="FontStyle63"/>
          <w:rFonts w:ascii="Times New Roman" w:hAnsi="Times New Roman" w:cs="Times New Roman"/>
          <w:sz w:val="20"/>
          <w:szCs w:val="24"/>
          <w:lang w:eastAsia="en-US"/>
        </w:rPr>
        <w:t>2</w:t>
      </w:r>
      <w:proofErr w:type="gramStart"/>
      <w:r w:rsidRPr="002B7FC5">
        <w:rPr>
          <w:rStyle w:val="FontStyle63"/>
          <w:rFonts w:ascii="Times New Roman" w:hAnsi="Times New Roman" w:cs="Times New Roman"/>
          <w:sz w:val="20"/>
          <w:szCs w:val="24"/>
          <w:lang w:eastAsia="en-US"/>
        </w:rPr>
        <w:t xml:space="preserve"> С</w:t>
      </w:r>
      <w:proofErr w:type="gramEnd"/>
      <w:r w:rsidR="00D50B3D" w:rsidRPr="002B7FC5">
        <w:rPr>
          <w:rStyle w:val="FontStyle63"/>
          <w:rFonts w:ascii="Times New Roman" w:hAnsi="Times New Roman" w:cs="Times New Roman"/>
          <w:sz w:val="20"/>
          <w:szCs w:val="24"/>
          <w:lang w:eastAsia="en-US"/>
        </w:rPr>
        <w:t>м. повторное использование материала в EN 1993-5:2007, 3.1.</w:t>
      </w:r>
    </w:p>
    <w:p w:rsidR="00D50B3D" w:rsidRPr="002B7FC5" w:rsidRDefault="00D50B3D" w:rsidP="006E3E62">
      <w:pPr>
        <w:pStyle w:val="Style2"/>
        <w:widowControl/>
        <w:ind w:firstLine="567"/>
        <w:jc w:val="both"/>
        <w:rPr>
          <w:rStyle w:val="FontStyle63"/>
          <w:rFonts w:ascii="Times New Roman" w:hAnsi="Times New Roman" w:cs="Times New Roman"/>
          <w:sz w:val="24"/>
          <w:szCs w:val="28"/>
          <w:lang w:eastAsia="en-US"/>
        </w:rPr>
      </w:pPr>
    </w:p>
    <w:p w:rsidR="00653CB1" w:rsidRPr="00653CB1" w:rsidRDefault="00D50B3D" w:rsidP="006E3E62">
      <w:pPr>
        <w:pStyle w:val="Style24"/>
        <w:widowControl/>
        <w:ind w:firstLine="567"/>
        <w:jc w:val="both"/>
        <w:rPr>
          <w:rStyle w:val="FontStyle72"/>
          <w:rFonts w:ascii="Times New Roman" w:hAnsi="Times New Roman" w:cs="Times New Roman"/>
          <w:sz w:val="24"/>
          <w:szCs w:val="24"/>
        </w:rPr>
      </w:pPr>
      <w:r w:rsidRPr="00FD2ABC">
        <w:rPr>
          <w:rStyle w:val="FontStyle69"/>
          <w:rFonts w:ascii="Times New Roman" w:hAnsi="Times New Roman" w:cs="Times New Roman"/>
          <w:b w:val="0"/>
          <w:sz w:val="24"/>
          <w:szCs w:val="24"/>
        </w:rPr>
        <w:t>6.2.2.2</w:t>
      </w:r>
      <w:r w:rsidRPr="00FD2ABC">
        <w:rPr>
          <w:rStyle w:val="FontStyle69"/>
          <w:rFonts w:ascii="Times New Roman" w:hAnsi="Times New Roman" w:cs="Times New Roman"/>
          <w:sz w:val="24"/>
          <w:szCs w:val="24"/>
        </w:rPr>
        <w:t xml:space="preserve"> </w:t>
      </w:r>
      <w:r w:rsidRPr="00FD2ABC">
        <w:rPr>
          <w:rStyle w:val="FontStyle72"/>
          <w:rFonts w:ascii="Times New Roman" w:hAnsi="Times New Roman" w:cs="Times New Roman"/>
          <w:sz w:val="24"/>
          <w:szCs w:val="24"/>
        </w:rPr>
        <w:t>Бетон, который дополнительно укладывается в стальную сваю, должен соответствовать EN 206:2013, Приложение D при использовании б</w:t>
      </w:r>
      <w:bookmarkStart w:id="11" w:name="bookmark15"/>
      <w:r w:rsidR="00A6228C">
        <w:rPr>
          <w:rStyle w:val="FontStyle72"/>
          <w:rFonts w:ascii="Times New Roman" w:hAnsi="Times New Roman" w:cs="Times New Roman"/>
          <w:sz w:val="24"/>
          <w:szCs w:val="24"/>
        </w:rPr>
        <w:t xml:space="preserve">етона для конструктивных </w:t>
      </w:r>
      <w:r w:rsidR="00A6228C" w:rsidRPr="00653CB1">
        <w:rPr>
          <w:rStyle w:val="FontStyle72"/>
          <w:rFonts w:ascii="Times New Roman" w:hAnsi="Times New Roman" w:cs="Times New Roman"/>
          <w:sz w:val="24"/>
          <w:szCs w:val="24"/>
        </w:rPr>
        <w:t>целей.</w:t>
      </w:r>
    </w:p>
    <w:p w:rsidR="00653CB1" w:rsidRPr="00F87D73" w:rsidRDefault="00D50B3D" w:rsidP="006E3E62">
      <w:pPr>
        <w:pStyle w:val="Style24"/>
        <w:widowControl/>
        <w:ind w:firstLine="567"/>
        <w:jc w:val="both"/>
        <w:rPr>
          <w:rStyle w:val="FontStyle69"/>
          <w:rFonts w:ascii="Times New Roman" w:hAnsi="Times New Roman" w:cs="Times New Roman"/>
          <w:bCs w:val="0"/>
          <w:sz w:val="24"/>
          <w:szCs w:val="24"/>
        </w:rPr>
      </w:pPr>
      <w:r w:rsidRPr="00F87D73">
        <w:rPr>
          <w:rStyle w:val="FontStyle69"/>
          <w:rFonts w:ascii="Times New Roman" w:hAnsi="Times New Roman" w:cs="Times New Roman"/>
          <w:sz w:val="24"/>
          <w:szCs w:val="24"/>
          <w:lang w:eastAsia="en-US"/>
        </w:rPr>
        <w:t>6</w:t>
      </w:r>
      <w:bookmarkEnd w:id="11"/>
      <w:r w:rsidRPr="00F87D73">
        <w:rPr>
          <w:rStyle w:val="FontStyle69"/>
          <w:rFonts w:ascii="Times New Roman" w:hAnsi="Times New Roman" w:cs="Times New Roman"/>
          <w:sz w:val="24"/>
          <w:szCs w:val="24"/>
          <w:lang w:eastAsia="en-US"/>
        </w:rPr>
        <w:t>.2.3 Чугунные сваи</w:t>
      </w:r>
    </w:p>
    <w:p w:rsidR="00653CB1" w:rsidRDefault="00D50B3D" w:rsidP="006E3E62">
      <w:pPr>
        <w:pStyle w:val="Style24"/>
        <w:widowControl/>
        <w:ind w:firstLine="567"/>
        <w:jc w:val="both"/>
        <w:rPr>
          <w:rStyle w:val="FontStyle72"/>
          <w:rFonts w:ascii="Times New Roman" w:hAnsi="Times New Roman" w:cs="Times New Roman"/>
          <w:sz w:val="24"/>
          <w:szCs w:val="24"/>
          <w:lang w:eastAsia="en-US"/>
        </w:rPr>
      </w:pPr>
      <w:r w:rsidRPr="00FD2ABC">
        <w:rPr>
          <w:rStyle w:val="FontStyle72"/>
          <w:rFonts w:ascii="Times New Roman" w:hAnsi="Times New Roman" w:cs="Times New Roman"/>
          <w:sz w:val="24"/>
          <w:szCs w:val="24"/>
          <w:lang w:eastAsia="en-US"/>
        </w:rPr>
        <w:t>Чугунные сваи должны</w:t>
      </w:r>
      <w:bookmarkStart w:id="12" w:name="bookmark16"/>
      <w:r w:rsidR="00FF5D3F">
        <w:rPr>
          <w:rStyle w:val="FontStyle72"/>
          <w:rFonts w:ascii="Times New Roman" w:hAnsi="Times New Roman" w:cs="Times New Roman"/>
          <w:sz w:val="24"/>
          <w:szCs w:val="24"/>
          <w:lang w:eastAsia="en-US"/>
        </w:rPr>
        <w:t xml:space="preserve"> соответствовать заданным параметрам </w:t>
      </w:r>
      <w:r w:rsidR="00A6228C">
        <w:rPr>
          <w:rStyle w:val="FontStyle72"/>
          <w:rFonts w:ascii="Times New Roman" w:hAnsi="Times New Roman" w:cs="Times New Roman"/>
          <w:sz w:val="24"/>
          <w:szCs w:val="24"/>
          <w:lang w:eastAsia="en-US"/>
        </w:rPr>
        <w:t xml:space="preserve"> изготовителя и </w:t>
      </w:r>
      <w:r w:rsidR="00FF5D3F">
        <w:rPr>
          <w:rStyle w:val="FontStyle72"/>
          <w:rFonts w:ascii="Times New Roman" w:hAnsi="Times New Roman" w:cs="Times New Roman"/>
          <w:sz w:val="24"/>
          <w:szCs w:val="24"/>
          <w:lang w:eastAsia="en-US"/>
        </w:rPr>
        <w:t>проекту.</w:t>
      </w:r>
    </w:p>
    <w:p w:rsidR="00653CB1" w:rsidRPr="00F87D73" w:rsidRDefault="00D50B3D" w:rsidP="006E3E62">
      <w:pPr>
        <w:pStyle w:val="Style24"/>
        <w:widowControl/>
        <w:ind w:firstLine="567"/>
        <w:jc w:val="both"/>
        <w:rPr>
          <w:rStyle w:val="FontStyle69"/>
          <w:rFonts w:ascii="Times New Roman" w:hAnsi="Times New Roman" w:cs="Times New Roman"/>
          <w:sz w:val="24"/>
          <w:szCs w:val="24"/>
        </w:rPr>
      </w:pPr>
      <w:r w:rsidRPr="00F87D73">
        <w:rPr>
          <w:rStyle w:val="FontStyle69"/>
          <w:rFonts w:ascii="Times New Roman" w:hAnsi="Times New Roman" w:cs="Times New Roman"/>
          <w:sz w:val="24"/>
          <w:szCs w:val="24"/>
        </w:rPr>
        <w:t>6</w:t>
      </w:r>
      <w:bookmarkEnd w:id="12"/>
      <w:r w:rsidRPr="00F87D73">
        <w:rPr>
          <w:rStyle w:val="FontStyle69"/>
          <w:rFonts w:ascii="Times New Roman" w:hAnsi="Times New Roman" w:cs="Times New Roman"/>
          <w:sz w:val="24"/>
          <w:szCs w:val="24"/>
        </w:rPr>
        <w:t>.2.4 Деревянные сваи</w:t>
      </w:r>
    </w:p>
    <w:p w:rsidR="00D50B3D" w:rsidRPr="00FD2ABC" w:rsidRDefault="00D50B3D" w:rsidP="006E3E62">
      <w:pPr>
        <w:pStyle w:val="Style24"/>
        <w:widowControl/>
        <w:ind w:firstLine="567"/>
        <w:jc w:val="both"/>
        <w:rPr>
          <w:rStyle w:val="FontStyle72"/>
          <w:rFonts w:ascii="Times New Roman" w:hAnsi="Times New Roman" w:cs="Times New Roman"/>
          <w:sz w:val="24"/>
          <w:szCs w:val="24"/>
        </w:rPr>
      </w:pPr>
      <w:r w:rsidRPr="00FD2ABC">
        <w:rPr>
          <w:rStyle w:val="FontStyle69"/>
          <w:rFonts w:ascii="Times New Roman" w:hAnsi="Times New Roman" w:cs="Times New Roman"/>
          <w:b w:val="0"/>
          <w:sz w:val="24"/>
          <w:szCs w:val="24"/>
          <w:lang w:eastAsia="en-US"/>
        </w:rPr>
        <w:t>6.2.4.1</w:t>
      </w:r>
      <w:r w:rsidRPr="00FD2ABC">
        <w:rPr>
          <w:rStyle w:val="FontStyle69"/>
          <w:rFonts w:ascii="Times New Roman" w:hAnsi="Times New Roman" w:cs="Times New Roman"/>
          <w:sz w:val="24"/>
          <w:szCs w:val="24"/>
          <w:lang w:eastAsia="en-US"/>
        </w:rPr>
        <w:t xml:space="preserve"> </w:t>
      </w:r>
      <w:r w:rsidRPr="00FD2ABC">
        <w:rPr>
          <w:rStyle w:val="FontStyle72"/>
          <w:rFonts w:ascii="Times New Roman" w:hAnsi="Times New Roman" w:cs="Times New Roman"/>
          <w:sz w:val="24"/>
          <w:szCs w:val="24"/>
          <w:lang w:eastAsia="en-US"/>
        </w:rPr>
        <w:t>Материалы, установка и обращение с деревянными сваями должны соответствовать EN 1995-1-1, техническим требованиям к проекту и производству работ.</w:t>
      </w:r>
    </w:p>
    <w:p w:rsidR="00D50B3D" w:rsidRPr="00FD2ABC" w:rsidRDefault="00D50B3D" w:rsidP="006E3E62">
      <w:pPr>
        <w:pStyle w:val="Style27"/>
        <w:widowControl/>
        <w:ind w:firstLine="567"/>
        <w:jc w:val="both"/>
        <w:rPr>
          <w:rStyle w:val="FontStyle72"/>
          <w:rFonts w:ascii="Times New Roman" w:hAnsi="Times New Roman" w:cs="Times New Roman"/>
          <w:sz w:val="24"/>
          <w:szCs w:val="24"/>
        </w:rPr>
      </w:pPr>
      <w:r w:rsidRPr="00FD2ABC">
        <w:rPr>
          <w:rStyle w:val="FontStyle69"/>
          <w:rFonts w:ascii="Times New Roman" w:hAnsi="Times New Roman" w:cs="Times New Roman"/>
          <w:b w:val="0"/>
          <w:sz w:val="24"/>
          <w:szCs w:val="24"/>
        </w:rPr>
        <w:t>6.2.4.2</w:t>
      </w:r>
      <w:r w:rsidRPr="00FD2ABC">
        <w:rPr>
          <w:rStyle w:val="FontStyle69"/>
          <w:rFonts w:ascii="Times New Roman" w:hAnsi="Times New Roman" w:cs="Times New Roman"/>
          <w:sz w:val="24"/>
          <w:szCs w:val="24"/>
        </w:rPr>
        <w:t xml:space="preserve"> </w:t>
      </w:r>
      <w:r w:rsidRPr="00FD2ABC">
        <w:rPr>
          <w:rStyle w:val="FontStyle72"/>
          <w:rFonts w:ascii="Times New Roman" w:hAnsi="Times New Roman" w:cs="Times New Roman"/>
          <w:sz w:val="24"/>
          <w:szCs w:val="24"/>
        </w:rPr>
        <w:t>Размеры сечения могут изменяться максимум на 0,015 м на каждый метр.</w:t>
      </w:r>
    </w:p>
    <w:p w:rsidR="00D50B3D" w:rsidRPr="00FD2ABC" w:rsidRDefault="00D50B3D" w:rsidP="006E3E62">
      <w:pPr>
        <w:pStyle w:val="Style27"/>
        <w:widowControl/>
        <w:ind w:firstLine="567"/>
        <w:jc w:val="both"/>
        <w:rPr>
          <w:rStyle w:val="FontStyle72"/>
          <w:rFonts w:ascii="Times New Roman" w:hAnsi="Times New Roman" w:cs="Times New Roman"/>
          <w:sz w:val="24"/>
          <w:szCs w:val="24"/>
        </w:rPr>
      </w:pPr>
      <w:r w:rsidRPr="00FD2ABC">
        <w:rPr>
          <w:rStyle w:val="FontStyle69"/>
          <w:rFonts w:ascii="Times New Roman" w:hAnsi="Times New Roman" w:cs="Times New Roman"/>
          <w:b w:val="0"/>
          <w:sz w:val="24"/>
          <w:szCs w:val="24"/>
        </w:rPr>
        <w:t>6.2.4.3</w:t>
      </w:r>
      <w:r w:rsidRPr="00FD2ABC">
        <w:rPr>
          <w:rStyle w:val="FontStyle69"/>
          <w:rFonts w:ascii="Times New Roman" w:hAnsi="Times New Roman" w:cs="Times New Roman"/>
          <w:sz w:val="24"/>
          <w:szCs w:val="24"/>
        </w:rPr>
        <w:t xml:space="preserve"> </w:t>
      </w:r>
      <w:r w:rsidRPr="00FD2ABC">
        <w:rPr>
          <w:rStyle w:val="FontStyle72"/>
          <w:rFonts w:ascii="Times New Roman" w:hAnsi="Times New Roman" w:cs="Times New Roman"/>
          <w:sz w:val="24"/>
          <w:szCs w:val="24"/>
        </w:rPr>
        <w:t>Величина отклонения от продольной оси сваи может составлять максимум 1% своей длины.</w:t>
      </w:r>
    </w:p>
    <w:p w:rsidR="00D50B3D" w:rsidRPr="00FD2ABC" w:rsidRDefault="00D50B3D" w:rsidP="006E3E62">
      <w:pPr>
        <w:pStyle w:val="Style27"/>
        <w:widowControl/>
        <w:ind w:firstLine="567"/>
        <w:jc w:val="both"/>
        <w:rPr>
          <w:rStyle w:val="FontStyle72"/>
          <w:rFonts w:ascii="Times New Roman" w:hAnsi="Times New Roman" w:cs="Times New Roman"/>
          <w:sz w:val="24"/>
          <w:szCs w:val="24"/>
          <w:lang w:eastAsia="en-US"/>
        </w:rPr>
      </w:pPr>
      <w:r w:rsidRPr="00FD2ABC">
        <w:rPr>
          <w:rStyle w:val="FontStyle69"/>
          <w:rFonts w:ascii="Times New Roman" w:hAnsi="Times New Roman" w:cs="Times New Roman"/>
          <w:b w:val="0"/>
          <w:sz w:val="24"/>
          <w:szCs w:val="24"/>
          <w:lang w:eastAsia="en-US"/>
        </w:rPr>
        <w:t>6.2.4.4</w:t>
      </w:r>
      <w:proofErr w:type="gramStart"/>
      <w:r w:rsidRPr="00FD2ABC">
        <w:rPr>
          <w:rStyle w:val="FontStyle69"/>
          <w:rFonts w:ascii="Times New Roman" w:hAnsi="Times New Roman" w:cs="Times New Roman"/>
          <w:sz w:val="24"/>
          <w:szCs w:val="24"/>
          <w:lang w:eastAsia="en-US"/>
        </w:rPr>
        <w:t xml:space="preserve"> </w:t>
      </w:r>
      <w:r w:rsidR="00F753A8">
        <w:rPr>
          <w:rStyle w:val="FontStyle72"/>
          <w:rFonts w:ascii="Times New Roman" w:hAnsi="Times New Roman" w:cs="Times New Roman"/>
          <w:sz w:val="24"/>
          <w:szCs w:val="24"/>
          <w:lang w:eastAsia="en-US"/>
        </w:rPr>
        <w:t>Е</w:t>
      </w:r>
      <w:proofErr w:type="gramEnd"/>
      <w:r w:rsidR="00F753A8">
        <w:rPr>
          <w:rStyle w:val="FontStyle72"/>
          <w:rFonts w:ascii="Times New Roman" w:hAnsi="Times New Roman" w:cs="Times New Roman"/>
          <w:sz w:val="24"/>
          <w:szCs w:val="24"/>
          <w:lang w:eastAsia="en-US"/>
        </w:rPr>
        <w:t>сли не согласовано ничего другого</w:t>
      </w:r>
      <w:r w:rsidRPr="00FD2ABC">
        <w:rPr>
          <w:rStyle w:val="FontStyle72"/>
          <w:rFonts w:ascii="Times New Roman" w:hAnsi="Times New Roman" w:cs="Times New Roman"/>
          <w:sz w:val="24"/>
          <w:szCs w:val="24"/>
          <w:lang w:eastAsia="en-US"/>
        </w:rPr>
        <w:t>, сваи должны поставляться целиком.</w:t>
      </w:r>
    </w:p>
    <w:p w:rsidR="00D50B3D" w:rsidRDefault="00D50B3D" w:rsidP="006E3E62">
      <w:pPr>
        <w:pStyle w:val="Style38"/>
        <w:widowControl/>
        <w:ind w:firstLine="567"/>
        <w:jc w:val="both"/>
        <w:rPr>
          <w:rStyle w:val="FontStyle72"/>
          <w:rFonts w:ascii="Times New Roman" w:hAnsi="Times New Roman" w:cs="Times New Roman"/>
          <w:sz w:val="24"/>
          <w:szCs w:val="24"/>
          <w:lang w:eastAsia="en-US"/>
        </w:rPr>
      </w:pPr>
      <w:bookmarkStart w:id="13" w:name="bookmark17"/>
      <w:r w:rsidRPr="00FD2ABC">
        <w:rPr>
          <w:rStyle w:val="FontStyle69"/>
          <w:rFonts w:ascii="Times New Roman" w:hAnsi="Times New Roman" w:cs="Times New Roman"/>
          <w:b w:val="0"/>
          <w:sz w:val="24"/>
          <w:szCs w:val="24"/>
          <w:lang w:eastAsia="en-US"/>
        </w:rPr>
        <w:t>6</w:t>
      </w:r>
      <w:bookmarkEnd w:id="13"/>
      <w:r w:rsidRPr="00FD2ABC">
        <w:rPr>
          <w:rStyle w:val="FontStyle69"/>
          <w:rFonts w:ascii="Times New Roman" w:hAnsi="Times New Roman" w:cs="Times New Roman"/>
          <w:b w:val="0"/>
          <w:sz w:val="24"/>
          <w:szCs w:val="24"/>
          <w:lang w:eastAsia="en-US"/>
        </w:rPr>
        <w:t>.2.4.5</w:t>
      </w:r>
      <w:r w:rsidRPr="00FD2ABC">
        <w:rPr>
          <w:rStyle w:val="FontStyle69"/>
          <w:rFonts w:ascii="Times New Roman" w:hAnsi="Times New Roman" w:cs="Times New Roman"/>
          <w:sz w:val="24"/>
          <w:szCs w:val="24"/>
          <w:lang w:eastAsia="en-US"/>
        </w:rPr>
        <w:t xml:space="preserve"> </w:t>
      </w:r>
      <w:r w:rsidRPr="00FD2ABC">
        <w:rPr>
          <w:rStyle w:val="FontStyle72"/>
          <w:rFonts w:ascii="Times New Roman" w:hAnsi="Times New Roman" w:cs="Times New Roman"/>
          <w:sz w:val="24"/>
          <w:szCs w:val="24"/>
          <w:lang w:eastAsia="en-US"/>
        </w:rPr>
        <w:t>Способы защиты древесины должны</w:t>
      </w:r>
      <w:r w:rsidR="00F753A8">
        <w:rPr>
          <w:rStyle w:val="FontStyle72"/>
          <w:rFonts w:ascii="Times New Roman" w:hAnsi="Times New Roman" w:cs="Times New Roman"/>
          <w:sz w:val="24"/>
          <w:szCs w:val="24"/>
          <w:lang w:eastAsia="en-US"/>
        </w:rPr>
        <w:t xml:space="preserve"> соответствовать требованиям</w:t>
      </w:r>
      <w:r w:rsidR="00C44EAE">
        <w:rPr>
          <w:rStyle w:val="FontStyle72"/>
          <w:rFonts w:ascii="Times New Roman" w:hAnsi="Times New Roman" w:cs="Times New Roman"/>
          <w:sz w:val="24"/>
          <w:szCs w:val="24"/>
          <w:lang w:eastAsia="en-US"/>
        </w:rPr>
        <w:t xml:space="preserve">. </w:t>
      </w:r>
    </w:p>
    <w:p w:rsidR="002672DB" w:rsidRPr="00FD2ABC" w:rsidRDefault="002672DB" w:rsidP="006E3E62">
      <w:pPr>
        <w:pStyle w:val="Style38"/>
        <w:widowControl/>
        <w:ind w:firstLine="567"/>
        <w:jc w:val="both"/>
        <w:rPr>
          <w:rStyle w:val="FontStyle72"/>
          <w:rFonts w:ascii="Times New Roman" w:hAnsi="Times New Roman" w:cs="Times New Roman"/>
          <w:sz w:val="24"/>
          <w:szCs w:val="24"/>
          <w:lang w:eastAsia="en-US"/>
        </w:rPr>
      </w:pPr>
    </w:p>
    <w:p w:rsidR="00D50B3D" w:rsidRDefault="00D50B3D" w:rsidP="006E3E62">
      <w:pPr>
        <w:pStyle w:val="Style38"/>
        <w:widowControl/>
        <w:ind w:firstLine="567"/>
        <w:jc w:val="both"/>
        <w:rPr>
          <w:rStyle w:val="FontStyle69"/>
          <w:rFonts w:ascii="Times New Roman" w:hAnsi="Times New Roman" w:cs="Times New Roman"/>
          <w:sz w:val="24"/>
          <w:szCs w:val="24"/>
          <w:lang w:eastAsia="en-US"/>
        </w:rPr>
      </w:pPr>
      <w:r w:rsidRPr="000947C3">
        <w:rPr>
          <w:rStyle w:val="FontStyle69"/>
          <w:rFonts w:ascii="Times New Roman" w:hAnsi="Times New Roman" w:cs="Times New Roman"/>
          <w:sz w:val="24"/>
          <w:szCs w:val="24"/>
          <w:lang w:eastAsia="en-US"/>
        </w:rPr>
        <w:t xml:space="preserve">6.3 </w:t>
      </w:r>
      <w:r w:rsidRPr="000947C3">
        <w:rPr>
          <w:rStyle w:val="FontStyle69"/>
          <w:rFonts w:ascii="Times New Roman" w:hAnsi="Times New Roman" w:cs="Times New Roman"/>
          <w:iCs/>
          <w:sz w:val="24"/>
          <w:szCs w:val="24"/>
          <w:lang w:eastAsia="en-US"/>
        </w:rPr>
        <w:t>Набивные</w:t>
      </w:r>
      <w:r w:rsidRPr="000947C3">
        <w:rPr>
          <w:rStyle w:val="FontStyle72"/>
          <w:rFonts w:ascii="Times New Roman" w:hAnsi="Times New Roman" w:cs="Times New Roman"/>
          <w:sz w:val="24"/>
          <w:szCs w:val="24"/>
          <w:lang w:eastAsia="en-US"/>
        </w:rPr>
        <w:t xml:space="preserve"> </w:t>
      </w:r>
      <w:r w:rsidRPr="000947C3">
        <w:rPr>
          <w:rStyle w:val="FontStyle64"/>
          <w:rFonts w:ascii="Times New Roman" w:hAnsi="Times New Roman" w:cs="Times New Roman"/>
          <w:i w:val="0"/>
          <w:sz w:val="24"/>
          <w:szCs w:val="24"/>
          <w:lang w:eastAsia="en-US"/>
        </w:rPr>
        <w:t>вытесняющие</w:t>
      </w:r>
      <w:r w:rsidRPr="000947C3">
        <w:rPr>
          <w:rStyle w:val="FontStyle72"/>
          <w:rFonts w:ascii="Times New Roman" w:hAnsi="Times New Roman" w:cs="Times New Roman"/>
          <w:i/>
          <w:sz w:val="24"/>
          <w:szCs w:val="24"/>
          <w:lang w:eastAsia="en-US"/>
        </w:rPr>
        <w:t xml:space="preserve"> </w:t>
      </w:r>
      <w:r w:rsidRPr="000947C3">
        <w:rPr>
          <w:rStyle w:val="FontStyle69"/>
          <w:rFonts w:ascii="Times New Roman" w:hAnsi="Times New Roman" w:cs="Times New Roman"/>
          <w:sz w:val="24"/>
          <w:szCs w:val="24"/>
          <w:lang w:eastAsia="en-US"/>
        </w:rPr>
        <w:t>сваи</w:t>
      </w:r>
    </w:p>
    <w:p w:rsidR="002672DB" w:rsidRPr="000947C3" w:rsidRDefault="002672DB" w:rsidP="006E3E62">
      <w:pPr>
        <w:pStyle w:val="Style38"/>
        <w:widowControl/>
        <w:ind w:firstLine="567"/>
        <w:jc w:val="both"/>
        <w:rPr>
          <w:rStyle w:val="FontStyle69"/>
          <w:rFonts w:ascii="Times New Roman" w:hAnsi="Times New Roman" w:cs="Times New Roman"/>
          <w:sz w:val="24"/>
          <w:szCs w:val="24"/>
          <w:lang w:eastAsia="en-US"/>
        </w:rPr>
      </w:pPr>
    </w:p>
    <w:p w:rsidR="00653CB1" w:rsidRPr="00F753A8" w:rsidRDefault="00D50B3D" w:rsidP="006E3E62">
      <w:pPr>
        <w:pStyle w:val="Style15"/>
        <w:widowControl/>
        <w:ind w:firstLine="567"/>
        <w:jc w:val="both"/>
        <w:rPr>
          <w:rStyle w:val="FontStyle69"/>
          <w:rFonts w:ascii="Times New Roman" w:hAnsi="Times New Roman" w:cs="Times New Roman"/>
          <w:sz w:val="24"/>
          <w:szCs w:val="24"/>
          <w:lang w:eastAsia="en-US"/>
        </w:rPr>
      </w:pPr>
      <w:bookmarkStart w:id="14" w:name="bookmark18"/>
      <w:r w:rsidRPr="00F753A8">
        <w:rPr>
          <w:rStyle w:val="FontStyle69"/>
          <w:rFonts w:ascii="Times New Roman" w:hAnsi="Times New Roman" w:cs="Times New Roman"/>
          <w:sz w:val="24"/>
          <w:szCs w:val="24"/>
          <w:lang w:eastAsia="en-US"/>
        </w:rPr>
        <w:t>6</w:t>
      </w:r>
      <w:bookmarkEnd w:id="14"/>
      <w:r w:rsidRPr="00F753A8">
        <w:rPr>
          <w:rStyle w:val="FontStyle69"/>
          <w:rFonts w:ascii="Times New Roman" w:hAnsi="Times New Roman" w:cs="Times New Roman"/>
          <w:sz w:val="24"/>
          <w:szCs w:val="24"/>
          <w:lang w:eastAsia="en-US"/>
        </w:rPr>
        <w:t>.3.1 Раствор и бетон</w:t>
      </w:r>
    </w:p>
    <w:p w:rsidR="00D50B3D" w:rsidRPr="000947C3" w:rsidRDefault="00D50B3D" w:rsidP="006E3E62">
      <w:pPr>
        <w:pStyle w:val="Style15"/>
        <w:widowControl/>
        <w:ind w:firstLine="567"/>
        <w:jc w:val="both"/>
        <w:rPr>
          <w:rStyle w:val="FontStyle69"/>
          <w:rFonts w:ascii="Times New Roman" w:hAnsi="Times New Roman" w:cs="Times New Roman"/>
          <w:b w:val="0"/>
          <w:sz w:val="24"/>
          <w:szCs w:val="24"/>
          <w:lang w:eastAsia="en-US"/>
        </w:rPr>
      </w:pPr>
      <w:r w:rsidRPr="000947C3">
        <w:rPr>
          <w:rStyle w:val="FontStyle69"/>
          <w:rFonts w:ascii="Times New Roman" w:hAnsi="Times New Roman" w:cs="Times New Roman"/>
          <w:b w:val="0"/>
          <w:sz w:val="24"/>
          <w:szCs w:val="24"/>
        </w:rPr>
        <w:t>6.3.1.1 Общие положения</w:t>
      </w:r>
    </w:p>
    <w:p w:rsidR="00D50B3D" w:rsidRPr="00FD2ABC" w:rsidRDefault="00D50B3D" w:rsidP="006E3E62">
      <w:pPr>
        <w:pStyle w:val="Style27"/>
        <w:widowControl/>
        <w:ind w:firstLine="567"/>
        <w:jc w:val="both"/>
        <w:rPr>
          <w:rStyle w:val="FontStyle72"/>
          <w:rFonts w:ascii="Times New Roman" w:hAnsi="Times New Roman" w:cs="Times New Roman"/>
          <w:sz w:val="24"/>
          <w:szCs w:val="24"/>
        </w:rPr>
      </w:pPr>
      <w:r w:rsidRPr="000947C3">
        <w:rPr>
          <w:rStyle w:val="FontStyle69"/>
          <w:rFonts w:ascii="Times New Roman" w:hAnsi="Times New Roman" w:cs="Times New Roman"/>
          <w:b w:val="0"/>
          <w:sz w:val="24"/>
          <w:szCs w:val="24"/>
        </w:rPr>
        <w:t>6.3.1.1.1</w:t>
      </w:r>
      <w:r w:rsidRPr="00FD2ABC">
        <w:rPr>
          <w:rStyle w:val="FontStyle72"/>
          <w:rFonts w:ascii="Times New Roman" w:hAnsi="Times New Roman" w:cs="Times New Roman"/>
          <w:sz w:val="24"/>
          <w:szCs w:val="24"/>
        </w:rPr>
        <w:t xml:space="preserve"> Раствор и бетон, используемые в </w:t>
      </w:r>
      <w:r w:rsidRPr="00697CE6">
        <w:rPr>
          <w:rStyle w:val="FontStyle73"/>
          <w:rFonts w:ascii="Times New Roman" w:hAnsi="Times New Roman" w:cs="Times New Roman"/>
          <w:i w:val="0"/>
          <w:sz w:val="24"/>
          <w:szCs w:val="24"/>
        </w:rPr>
        <w:t>набивных</w:t>
      </w:r>
      <w:r w:rsidRPr="00FD2ABC">
        <w:rPr>
          <w:rStyle w:val="FontStyle72"/>
          <w:rFonts w:ascii="Times New Roman" w:hAnsi="Times New Roman" w:cs="Times New Roman"/>
          <w:sz w:val="24"/>
          <w:szCs w:val="24"/>
        </w:rPr>
        <w:t xml:space="preserve"> вытесняющих сваях, должны соответствовать EN 206:2013, Приложение D.</w:t>
      </w:r>
    </w:p>
    <w:p w:rsidR="00D50B3D" w:rsidRPr="00FD2ABC" w:rsidRDefault="00D50B3D" w:rsidP="006E3E62">
      <w:pPr>
        <w:pStyle w:val="Style27"/>
        <w:widowControl/>
        <w:ind w:firstLine="567"/>
        <w:jc w:val="both"/>
        <w:rPr>
          <w:rStyle w:val="FontStyle72"/>
          <w:rFonts w:ascii="Times New Roman" w:hAnsi="Times New Roman" w:cs="Times New Roman"/>
          <w:sz w:val="24"/>
          <w:szCs w:val="24"/>
          <w:lang w:eastAsia="en-US"/>
        </w:rPr>
      </w:pPr>
      <w:r w:rsidRPr="000947C3">
        <w:rPr>
          <w:rStyle w:val="FontStyle69"/>
          <w:rFonts w:ascii="Times New Roman" w:hAnsi="Times New Roman" w:cs="Times New Roman"/>
          <w:b w:val="0"/>
          <w:sz w:val="24"/>
          <w:szCs w:val="24"/>
          <w:lang w:eastAsia="en-US"/>
        </w:rPr>
        <w:lastRenderedPageBreak/>
        <w:t>6.3.1.1.2</w:t>
      </w:r>
      <w:r w:rsidRPr="00FD2ABC">
        <w:rPr>
          <w:rStyle w:val="FontStyle72"/>
          <w:rFonts w:ascii="Times New Roman" w:hAnsi="Times New Roman" w:cs="Times New Roman"/>
          <w:sz w:val="24"/>
          <w:szCs w:val="24"/>
          <w:lang w:eastAsia="en-US"/>
        </w:rPr>
        <w:t xml:space="preserve"> </w:t>
      </w:r>
      <w:r w:rsidRPr="000947C3">
        <w:rPr>
          <w:rStyle w:val="FontStyle73"/>
          <w:rFonts w:ascii="Times New Roman" w:hAnsi="Times New Roman" w:cs="Times New Roman"/>
          <w:i w:val="0"/>
          <w:sz w:val="24"/>
          <w:szCs w:val="24"/>
          <w:lang w:eastAsia="en-US"/>
        </w:rPr>
        <w:t>Литой</w:t>
      </w:r>
      <w:r w:rsidRPr="000947C3">
        <w:rPr>
          <w:rStyle w:val="FontStyle72"/>
          <w:rFonts w:ascii="Times New Roman" w:hAnsi="Times New Roman" w:cs="Times New Roman"/>
          <w:i/>
          <w:sz w:val="24"/>
          <w:szCs w:val="24"/>
          <w:lang w:eastAsia="en-US"/>
        </w:rPr>
        <w:t xml:space="preserve"> </w:t>
      </w:r>
      <w:r w:rsidRPr="00697CE6">
        <w:rPr>
          <w:rStyle w:val="FontStyle72"/>
          <w:rFonts w:ascii="Times New Roman" w:hAnsi="Times New Roman" w:cs="Times New Roman"/>
          <w:i/>
          <w:sz w:val="24"/>
          <w:szCs w:val="24"/>
          <w:lang w:eastAsia="en-US"/>
        </w:rPr>
        <w:t>(</w:t>
      </w:r>
      <w:r w:rsidRPr="00697CE6">
        <w:rPr>
          <w:rStyle w:val="FontStyle73"/>
          <w:rFonts w:ascii="Times New Roman" w:hAnsi="Times New Roman" w:cs="Times New Roman"/>
          <w:i w:val="0"/>
          <w:sz w:val="24"/>
          <w:szCs w:val="24"/>
          <w:lang w:eastAsia="en-US"/>
        </w:rPr>
        <w:t>набивной)</w:t>
      </w:r>
      <w:r w:rsidRPr="00FD2ABC">
        <w:rPr>
          <w:rStyle w:val="FontStyle72"/>
          <w:rFonts w:ascii="Times New Roman" w:hAnsi="Times New Roman" w:cs="Times New Roman"/>
          <w:sz w:val="24"/>
          <w:szCs w:val="24"/>
          <w:lang w:eastAsia="en-US"/>
        </w:rPr>
        <w:t xml:space="preserve"> раствор и бетон должны укладываться таким образом, чтобы свести к минимуму сегрегацию при укладке, беспрепятственное течение вокруг арматуры и, в случае укладки, обеспечить плотный (и водонепроницаемый) материал.</w:t>
      </w:r>
    </w:p>
    <w:p w:rsidR="00D50B3D" w:rsidRDefault="00D50B3D" w:rsidP="006E3E62">
      <w:pPr>
        <w:pStyle w:val="Style27"/>
        <w:widowControl/>
        <w:ind w:firstLine="567"/>
        <w:jc w:val="both"/>
        <w:rPr>
          <w:rStyle w:val="FontStyle72"/>
          <w:rFonts w:ascii="Times New Roman" w:hAnsi="Times New Roman" w:cs="Times New Roman"/>
          <w:sz w:val="24"/>
          <w:szCs w:val="24"/>
          <w:lang w:eastAsia="en-US"/>
        </w:rPr>
      </w:pPr>
      <w:r w:rsidRPr="000947C3">
        <w:rPr>
          <w:rStyle w:val="FontStyle69"/>
          <w:rFonts w:ascii="Times New Roman" w:hAnsi="Times New Roman" w:cs="Times New Roman"/>
          <w:b w:val="0"/>
          <w:sz w:val="24"/>
          <w:szCs w:val="24"/>
          <w:lang w:eastAsia="en-US"/>
        </w:rPr>
        <w:t>6.3.1.1.3</w:t>
      </w:r>
      <w:r w:rsidRPr="00FD2ABC">
        <w:rPr>
          <w:rStyle w:val="FontStyle72"/>
          <w:rFonts w:ascii="Times New Roman" w:hAnsi="Times New Roman" w:cs="Times New Roman"/>
          <w:sz w:val="24"/>
          <w:szCs w:val="24"/>
          <w:lang w:eastAsia="en-US"/>
        </w:rPr>
        <w:t xml:space="preserve"> Раствор и бетон должны соответствовать требованиям к прочности и долговечности в затвердевшем состоянии, а также требованиям, связанным с консистенцией в свежем состоянии.</w:t>
      </w:r>
    </w:p>
    <w:p w:rsidR="000947C3" w:rsidRPr="00185DB5" w:rsidRDefault="000947C3" w:rsidP="006E3E62">
      <w:pPr>
        <w:pStyle w:val="Style27"/>
        <w:widowControl/>
        <w:ind w:firstLine="567"/>
        <w:jc w:val="both"/>
        <w:rPr>
          <w:rStyle w:val="FontStyle72"/>
          <w:rFonts w:ascii="Times New Roman" w:hAnsi="Times New Roman" w:cs="Times New Roman"/>
          <w:sz w:val="22"/>
          <w:szCs w:val="24"/>
          <w:lang w:eastAsia="en-US"/>
        </w:rPr>
      </w:pPr>
    </w:p>
    <w:p w:rsidR="000947C3" w:rsidRPr="00185DB5" w:rsidRDefault="000947C3" w:rsidP="006E3E62">
      <w:pPr>
        <w:pStyle w:val="Style27"/>
        <w:widowControl/>
        <w:ind w:firstLine="567"/>
        <w:jc w:val="both"/>
        <w:rPr>
          <w:rStyle w:val="FontStyle72"/>
          <w:rFonts w:ascii="Times New Roman" w:hAnsi="Times New Roman" w:cs="Times New Roman"/>
          <w:sz w:val="20"/>
          <w:szCs w:val="24"/>
          <w:lang w:eastAsia="en-US"/>
        </w:rPr>
      </w:pPr>
      <w:r w:rsidRPr="00185DB5">
        <w:rPr>
          <w:rStyle w:val="FontStyle72"/>
          <w:rFonts w:ascii="Times New Roman" w:hAnsi="Times New Roman" w:cs="Times New Roman"/>
          <w:sz w:val="20"/>
          <w:szCs w:val="24"/>
          <w:lang w:eastAsia="en-US"/>
        </w:rPr>
        <w:t>Примечания</w:t>
      </w:r>
    </w:p>
    <w:p w:rsidR="000947C3" w:rsidRPr="00185DB5" w:rsidRDefault="000947C3" w:rsidP="006E3E62">
      <w:pPr>
        <w:pStyle w:val="Style27"/>
        <w:widowControl/>
        <w:ind w:firstLine="567"/>
        <w:jc w:val="both"/>
        <w:rPr>
          <w:rStyle w:val="FontStyle63"/>
          <w:rFonts w:ascii="Times New Roman" w:hAnsi="Times New Roman" w:cs="Times New Roman"/>
          <w:sz w:val="20"/>
          <w:szCs w:val="24"/>
          <w:lang w:eastAsia="en-US"/>
        </w:rPr>
      </w:pPr>
      <w:r w:rsidRPr="00185DB5">
        <w:rPr>
          <w:rStyle w:val="FontStyle72"/>
          <w:rFonts w:ascii="Times New Roman" w:hAnsi="Times New Roman" w:cs="Times New Roman"/>
          <w:sz w:val="20"/>
          <w:szCs w:val="24"/>
          <w:lang w:eastAsia="en-US"/>
        </w:rPr>
        <w:t>1</w:t>
      </w:r>
      <w:r w:rsidR="00D35DD6">
        <w:rPr>
          <w:rStyle w:val="FontStyle72"/>
          <w:rFonts w:ascii="Times New Roman" w:hAnsi="Times New Roman" w:cs="Times New Roman"/>
          <w:sz w:val="20"/>
          <w:szCs w:val="24"/>
          <w:lang w:eastAsia="en-US"/>
        </w:rPr>
        <w:t xml:space="preserve"> </w:t>
      </w:r>
      <w:r w:rsidR="00D50B3D" w:rsidRPr="00185DB5">
        <w:rPr>
          <w:rStyle w:val="FontStyle63"/>
          <w:rFonts w:ascii="Times New Roman" w:hAnsi="Times New Roman" w:cs="Times New Roman"/>
          <w:sz w:val="20"/>
          <w:szCs w:val="24"/>
          <w:lang w:eastAsia="en-US"/>
        </w:rPr>
        <w:t xml:space="preserve">Классы прочности на сжатие для затвердевшего бетона приведены в EN 206:2013. Диапазон, обычно используемый для </w:t>
      </w:r>
      <w:r w:rsidR="00D50B3D" w:rsidRPr="00185DB5">
        <w:rPr>
          <w:rStyle w:val="FontStyle59"/>
          <w:rFonts w:ascii="Times New Roman" w:hAnsi="Times New Roman" w:cs="Times New Roman"/>
          <w:b w:val="0"/>
          <w:sz w:val="20"/>
          <w:szCs w:val="24"/>
          <w:lang w:eastAsia="en-US"/>
        </w:rPr>
        <w:t>набивных</w:t>
      </w:r>
      <w:r w:rsidR="00D50B3D" w:rsidRPr="00185DB5">
        <w:rPr>
          <w:rStyle w:val="FontStyle63"/>
          <w:rFonts w:ascii="Times New Roman" w:hAnsi="Times New Roman" w:cs="Times New Roman"/>
          <w:sz w:val="20"/>
          <w:szCs w:val="24"/>
          <w:lang w:eastAsia="en-US"/>
        </w:rPr>
        <w:t xml:space="preserve"> вытесняющих</w:t>
      </w:r>
      <w:r w:rsidR="008910DE">
        <w:rPr>
          <w:rStyle w:val="FontStyle63"/>
          <w:rFonts w:ascii="Times New Roman" w:hAnsi="Times New Roman" w:cs="Times New Roman"/>
          <w:sz w:val="20"/>
          <w:szCs w:val="24"/>
          <w:lang w:eastAsia="en-US"/>
        </w:rPr>
        <w:t xml:space="preserve"> свай, находится между C20/25 – </w:t>
      </w:r>
      <w:r w:rsidR="00D50B3D" w:rsidRPr="00185DB5">
        <w:rPr>
          <w:rStyle w:val="FontStyle63"/>
          <w:rFonts w:ascii="Times New Roman" w:hAnsi="Times New Roman" w:cs="Times New Roman"/>
          <w:sz w:val="20"/>
          <w:szCs w:val="24"/>
          <w:lang w:eastAsia="en-US"/>
        </w:rPr>
        <w:t>C45/55.</w:t>
      </w:r>
    </w:p>
    <w:p w:rsidR="00D50B3D" w:rsidRPr="00185DB5" w:rsidRDefault="000947C3" w:rsidP="006E3E62">
      <w:pPr>
        <w:pStyle w:val="Style27"/>
        <w:widowControl/>
        <w:ind w:firstLine="567"/>
        <w:jc w:val="both"/>
        <w:rPr>
          <w:rStyle w:val="FontStyle63"/>
          <w:rFonts w:ascii="Times New Roman" w:hAnsi="Times New Roman" w:cs="Times New Roman"/>
          <w:sz w:val="20"/>
          <w:szCs w:val="24"/>
          <w:lang w:eastAsia="en-US"/>
        </w:rPr>
      </w:pPr>
      <w:r w:rsidRPr="00185DB5">
        <w:rPr>
          <w:rStyle w:val="FontStyle63"/>
          <w:rFonts w:ascii="Times New Roman" w:hAnsi="Times New Roman" w:cs="Times New Roman"/>
          <w:sz w:val="20"/>
          <w:szCs w:val="24"/>
          <w:lang w:eastAsia="en-US"/>
        </w:rPr>
        <w:t>2</w:t>
      </w:r>
      <w:proofErr w:type="gramStart"/>
      <w:r w:rsidRPr="00185DB5">
        <w:rPr>
          <w:rStyle w:val="FontStyle63"/>
          <w:rFonts w:ascii="Times New Roman" w:hAnsi="Times New Roman" w:cs="Times New Roman"/>
          <w:sz w:val="20"/>
          <w:szCs w:val="24"/>
          <w:lang w:eastAsia="en-US"/>
        </w:rPr>
        <w:t xml:space="preserve"> </w:t>
      </w:r>
      <w:r w:rsidR="00D50B3D" w:rsidRPr="00185DB5">
        <w:rPr>
          <w:rStyle w:val="FontStyle63"/>
          <w:rFonts w:ascii="Times New Roman" w:hAnsi="Times New Roman" w:cs="Times New Roman"/>
          <w:sz w:val="20"/>
          <w:szCs w:val="24"/>
          <w:lang w:eastAsia="en-US"/>
        </w:rPr>
        <w:t>Д</w:t>
      </w:r>
      <w:proofErr w:type="gramEnd"/>
      <w:r w:rsidR="00D50B3D" w:rsidRPr="00185DB5">
        <w:rPr>
          <w:rStyle w:val="FontStyle63"/>
          <w:rFonts w:ascii="Times New Roman" w:hAnsi="Times New Roman" w:cs="Times New Roman"/>
          <w:sz w:val="20"/>
          <w:szCs w:val="24"/>
          <w:lang w:eastAsia="en-US"/>
        </w:rPr>
        <w:t>опускается использование бетона с более высокой прочностью на сжатие.</w:t>
      </w:r>
    </w:p>
    <w:p w:rsidR="000947C3" w:rsidRPr="00FD2ABC" w:rsidRDefault="000947C3" w:rsidP="006E3E62">
      <w:pPr>
        <w:pStyle w:val="Style27"/>
        <w:widowControl/>
        <w:ind w:firstLine="567"/>
        <w:jc w:val="both"/>
        <w:rPr>
          <w:rStyle w:val="FontStyle63"/>
          <w:rFonts w:ascii="Times New Roman" w:hAnsi="Times New Roman" w:cs="Times New Roman"/>
          <w:sz w:val="24"/>
          <w:szCs w:val="24"/>
          <w:lang w:eastAsia="en-US"/>
        </w:rPr>
      </w:pPr>
    </w:p>
    <w:p w:rsidR="00D50B3D" w:rsidRPr="00FD2ABC" w:rsidRDefault="00D50B3D" w:rsidP="006E3E62">
      <w:pPr>
        <w:pStyle w:val="Style27"/>
        <w:widowControl/>
        <w:ind w:firstLine="567"/>
        <w:jc w:val="both"/>
        <w:rPr>
          <w:rStyle w:val="FontStyle72"/>
          <w:rFonts w:ascii="Times New Roman" w:hAnsi="Times New Roman" w:cs="Times New Roman"/>
          <w:sz w:val="24"/>
          <w:szCs w:val="24"/>
          <w:lang w:eastAsia="en-US"/>
        </w:rPr>
      </w:pPr>
      <w:r w:rsidRPr="000947C3">
        <w:rPr>
          <w:rStyle w:val="FontStyle69"/>
          <w:rFonts w:ascii="Times New Roman" w:hAnsi="Times New Roman" w:cs="Times New Roman"/>
          <w:b w:val="0"/>
          <w:sz w:val="24"/>
          <w:szCs w:val="24"/>
          <w:lang w:eastAsia="en-US"/>
        </w:rPr>
        <w:t>6.3.1.1.4</w:t>
      </w:r>
      <w:r w:rsidRPr="00FD2ABC">
        <w:rPr>
          <w:rStyle w:val="FontStyle72"/>
          <w:rFonts w:ascii="Times New Roman" w:hAnsi="Times New Roman" w:cs="Times New Roman"/>
          <w:sz w:val="24"/>
          <w:szCs w:val="24"/>
          <w:lang w:eastAsia="en-US"/>
        </w:rPr>
        <w:t xml:space="preserve"> Полусухой бетон может использоваться при трамбовке во время</w:t>
      </w:r>
      <w:r w:rsidR="00697CE6">
        <w:rPr>
          <w:rStyle w:val="FontStyle72"/>
          <w:rFonts w:ascii="Times New Roman" w:hAnsi="Times New Roman" w:cs="Times New Roman"/>
          <w:sz w:val="24"/>
          <w:szCs w:val="24"/>
          <w:lang w:eastAsia="en-US"/>
        </w:rPr>
        <w:t xml:space="preserve"> забивки. Содержание цемента в полусухом бетоне</w:t>
      </w:r>
      <w:r w:rsidRPr="00FD2ABC">
        <w:rPr>
          <w:rStyle w:val="FontStyle72"/>
          <w:rFonts w:ascii="Times New Roman" w:hAnsi="Times New Roman" w:cs="Times New Roman"/>
          <w:sz w:val="24"/>
          <w:szCs w:val="24"/>
          <w:lang w:eastAsia="en-US"/>
        </w:rPr>
        <w:t xml:space="preserve"> должно составлять не менее 350 кг/м</w:t>
      </w:r>
      <w:r w:rsidRPr="00FD2ABC">
        <w:rPr>
          <w:rStyle w:val="FontStyle72"/>
          <w:rFonts w:ascii="Times New Roman" w:hAnsi="Times New Roman" w:cs="Times New Roman"/>
          <w:sz w:val="24"/>
          <w:szCs w:val="24"/>
          <w:vertAlign w:val="superscript"/>
          <w:lang w:eastAsia="en-US"/>
        </w:rPr>
        <w:t>3</w:t>
      </w:r>
      <w:r w:rsidRPr="00FD2ABC">
        <w:rPr>
          <w:rStyle w:val="FontStyle72"/>
          <w:rFonts w:ascii="Times New Roman" w:hAnsi="Times New Roman" w:cs="Times New Roman"/>
          <w:sz w:val="24"/>
          <w:szCs w:val="24"/>
          <w:lang w:eastAsia="en-US"/>
        </w:rPr>
        <w:t xml:space="preserve">. Класс прочности должен быть не ниже C25/30, а </w:t>
      </w:r>
      <w:proofErr w:type="spellStart"/>
      <w:r w:rsidRPr="00FD2ABC">
        <w:rPr>
          <w:rStyle w:val="FontStyle72"/>
          <w:rFonts w:ascii="Times New Roman" w:hAnsi="Times New Roman" w:cs="Times New Roman"/>
          <w:sz w:val="24"/>
          <w:szCs w:val="24"/>
          <w:lang w:eastAsia="en-US"/>
        </w:rPr>
        <w:t>удобоукладываемость</w:t>
      </w:r>
      <w:proofErr w:type="spellEnd"/>
      <w:r w:rsidRPr="00FD2ABC">
        <w:rPr>
          <w:rStyle w:val="FontStyle72"/>
          <w:rFonts w:ascii="Times New Roman" w:hAnsi="Times New Roman" w:cs="Times New Roman"/>
          <w:sz w:val="24"/>
          <w:szCs w:val="24"/>
          <w:lang w:eastAsia="en-US"/>
        </w:rPr>
        <w:t xml:space="preserve"> должна соответствовать спецификации.</w:t>
      </w:r>
    </w:p>
    <w:p w:rsidR="00D50B3D" w:rsidRPr="000947C3" w:rsidRDefault="00D50B3D" w:rsidP="006E3E62">
      <w:pPr>
        <w:pStyle w:val="Style13"/>
        <w:widowControl/>
        <w:ind w:firstLine="567"/>
        <w:jc w:val="both"/>
        <w:rPr>
          <w:rStyle w:val="FontStyle69"/>
          <w:rFonts w:ascii="Times New Roman" w:hAnsi="Times New Roman" w:cs="Times New Roman"/>
          <w:b w:val="0"/>
          <w:sz w:val="24"/>
          <w:szCs w:val="24"/>
        </w:rPr>
      </w:pPr>
      <w:r w:rsidRPr="000947C3">
        <w:rPr>
          <w:rStyle w:val="FontStyle69"/>
          <w:rFonts w:ascii="Times New Roman" w:hAnsi="Times New Roman" w:cs="Times New Roman"/>
          <w:b w:val="0"/>
          <w:sz w:val="24"/>
          <w:szCs w:val="24"/>
        </w:rPr>
        <w:t>6.3.1.2 Заполнители</w:t>
      </w:r>
    </w:p>
    <w:p w:rsidR="00D50B3D" w:rsidRPr="00FD2ABC" w:rsidRDefault="00D50B3D" w:rsidP="006E3E62">
      <w:pPr>
        <w:pStyle w:val="Style27"/>
        <w:widowControl/>
        <w:ind w:firstLine="567"/>
        <w:jc w:val="both"/>
        <w:rPr>
          <w:rStyle w:val="FontStyle72"/>
          <w:rFonts w:ascii="Times New Roman" w:hAnsi="Times New Roman" w:cs="Times New Roman"/>
          <w:sz w:val="24"/>
          <w:szCs w:val="24"/>
        </w:rPr>
      </w:pPr>
      <w:r w:rsidRPr="000947C3">
        <w:rPr>
          <w:rStyle w:val="FontStyle69"/>
          <w:rFonts w:ascii="Times New Roman" w:hAnsi="Times New Roman" w:cs="Times New Roman"/>
          <w:b w:val="0"/>
          <w:sz w:val="24"/>
          <w:szCs w:val="24"/>
        </w:rPr>
        <w:t>6.3.1.2.1</w:t>
      </w:r>
      <w:r w:rsidRPr="00FD2ABC">
        <w:rPr>
          <w:rStyle w:val="FontStyle72"/>
          <w:rFonts w:ascii="Times New Roman" w:hAnsi="Times New Roman" w:cs="Times New Roman"/>
          <w:sz w:val="24"/>
          <w:szCs w:val="24"/>
        </w:rPr>
        <w:t xml:space="preserve"> Заполнители должны соответствовать требованиям EN 206:2013, Приложение D.</w:t>
      </w:r>
    </w:p>
    <w:p w:rsidR="00D50B3D" w:rsidRPr="00FD2ABC" w:rsidRDefault="00D50B3D" w:rsidP="006E3E62">
      <w:pPr>
        <w:pStyle w:val="Style27"/>
        <w:widowControl/>
        <w:ind w:firstLine="567"/>
        <w:jc w:val="both"/>
        <w:rPr>
          <w:rStyle w:val="FontStyle72"/>
          <w:rFonts w:ascii="Times New Roman" w:hAnsi="Times New Roman" w:cs="Times New Roman"/>
          <w:sz w:val="24"/>
          <w:szCs w:val="24"/>
          <w:lang w:eastAsia="en-US"/>
        </w:rPr>
      </w:pPr>
      <w:r w:rsidRPr="000947C3">
        <w:rPr>
          <w:rStyle w:val="FontStyle69"/>
          <w:rFonts w:ascii="Times New Roman" w:hAnsi="Times New Roman" w:cs="Times New Roman"/>
          <w:b w:val="0"/>
          <w:sz w:val="24"/>
          <w:szCs w:val="24"/>
          <w:lang w:eastAsia="en-US"/>
        </w:rPr>
        <w:t>6.3.1.2.2</w:t>
      </w:r>
      <w:r w:rsidRPr="00FD2ABC">
        <w:rPr>
          <w:rStyle w:val="FontStyle72"/>
          <w:rFonts w:ascii="Times New Roman" w:hAnsi="Times New Roman" w:cs="Times New Roman"/>
          <w:sz w:val="24"/>
          <w:szCs w:val="24"/>
          <w:lang w:eastAsia="en-US"/>
        </w:rPr>
        <w:t xml:space="preserve"> Замороженный заполнитель должен нагреваться таким образом, чтобы в смесь не попадал лед или иней.</w:t>
      </w:r>
    </w:p>
    <w:p w:rsidR="00D50B3D" w:rsidRPr="000947C3" w:rsidRDefault="00D50B3D" w:rsidP="006E3E62">
      <w:pPr>
        <w:pStyle w:val="Style13"/>
        <w:widowControl/>
        <w:ind w:firstLine="567"/>
        <w:jc w:val="both"/>
        <w:rPr>
          <w:rStyle w:val="FontStyle69"/>
          <w:rFonts w:ascii="Times New Roman" w:hAnsi="Times New Roman" w:cs="Times New Roman"/>
          <w:b w:val="0"/>
          <w:sz w:val="24"/>
          <w:szCs w:val="24"/>
          <w:lang w:eastAsia="en-US"/>
        </w:rPr>
      </w:pPr>
      <w:r w:rsidRPr="000947C3">
        <w:rPr>
          <w:rStyle w:val="FontStyle69"/>
          <w:rFonts w:ascii="Times New Roman" w:hAnsi="Times New Roman" w:cs="Times New Roman"/>
          <w:b w:val="0"/>
          <w:sz w:val="24"/>
          <w:szCs w:val="24"/>
          <w:lang w:eastAsia="en-US"/>
        </w:rPr>
        <w:t>6.3.1.3 Содержание цемента</w:t>
      </w:r>
    </w:p>
    <w:p w:rsidR="00D50B3D" w:rsidRPr="00FD2ABC" w:rsidRDefault="00D50B3D" w:rsidP="006E3E62">
      <w:pPr>
        <w:pStyle w:val="Style27"/>
        <w:widowControl/>
        <w:ind w:firstLine="567"/>
        <w:jc w:val="both"/>
        <w:rPr>
          <w:rStyle w:val="FontStyle72"/>
          <w:rFonts w:ascii="Times New Roman" w:hAnsi="Times New Roman" w:cs="Times New Roman"/>
          <w:sz w:val="24"/>
          <w:szCs w:val="24"/>
          <w:lang w:eastAsia="en-US"/>
        </w:rPr>
      </w:pPr>
      <w:r w:rsidRPr="000947C3">
        <w:rPr>
          <w:rStyle w:val="FontStyle69"/>
          <w:rFonts w:ascii="Times New Roman" w:hAnsi="Times New Roman" w:cs="Times New Roman"/>
          <w:b w:val="0"/>
          <w:sz w:val="24"/>
          <w:szCs w:val="24"/>
          <w:lang w:eastAsia="en-US"/>
        </w:rPr>
        <w:t>6.3.1.3.1</w:t>
      </w:r>
      <w:r w:rsidRPr="00FD2ABC">
        <w:rPr>
          <w:rStyle w:val="FontStyle72"/>
          <w:rFonts w:ascii="Times New Roman" w:hAnsi="Times New Roman" w:cs="Times New Roman"/>
          <w:sz w:val="24"/>
          <w:szCs w:val="24"/>
          <w:lang w:eastAsia="en-US"/>
        </w:rPr>
        <w:t xml:space="preserve"> Содержание цемента в бетоне должно соответствовать требованиям</w:t>
      </w:r>
      <w:r w:rsidR="00D35DD6">
        <w:rPr>
          <w:rStyle w:val="FontStyle72"/>
          <w:rFonts w:ascii="Times New Roman" w:hAnsi="Times New Roman" w:cs="Times New Roman"/>
          <w:sz w:val="24"/>
          <w:szCs w:val="24"/>
          <w:lang w:eastAsia="en-US"/>
        </w:rPr>
        <w:t xml:space="preserve"> стандарта</w:t>
      </w:r>
      <w:r w:rsidRPr="00FD2ABC">
        <w:rPr>
          <w:rStyle w:val="FontStyle72"/>
          <w:rFonts w:ascii="Times New Roman" w:hAnsi="Times New Roman" w:cs="Times New Roman"/>
          <w:sz w:val="24"/>
          <w:szCs w:val="24"/>
          <w:lang w:eastAsia="en-US"/>
        </w:rPr>
        <w:t xml:space="preserve"> EN 206:2013, таблица D.1.</w:t>
      </w:r>
    </w:p>
    <w:p w:rsidR="00D50B3D" w:rsidRPr="00FD2ABC" w:rsidRDefault="00D50B3D" w:rsidP="006E3E62">
      <w:pPr>
        <w:pStyle w:val="Style27"/>
        <w:widowControl/>
        <w:ind w:firstLine="567"/>
        <w:jc w:val="both"/>
        <w:rPr>
          <w:rStyle w:val="FontStyle72"/>
          <w:rFonts w:ascii="Times New Roman" w:hAnsi="Times New Roman" w:cs="Times New Roman"/>
          <w:sz w:val="24"/>
          <w:szCs w:val="24"/>
          <w:lang w:eastAsia="en-US"/>
        </w:rPr>
      </w:pPr>
      <w:r w:rsidRPr="000947C3">
        <w:rPr>
          <w:rStyle w:val="FontStyle69"/>
          <w:rFonts w:ascii="Times New Roman" w:hAnsi="Times New Roman" w:cs="Times New Roman"/>
          <w:b w:val="0"/>
          <w:sz w:val="24"/>
          <w:szCs w:val="24"/>
          <w:lang w:eastAsia="en-US"/>
        </w:rPr>
        <w:t>6.3.1.3.2</w:t>
      </w:r>
      <w:proofErr w:type="gramStart"/>
      <w:r w:rsidRPr="00FD2ABC">
        <w:rPr>
          <w:rStyle w:val="FontStyle72"/>
          <w:rFonts w:ascii="Times New Roman" w:hAnsi="Times New Roman" w:cs="Times New Roman"/>
          <w:sz w:val="24"/>
          <w:szCs w:val="24"/>
          <w:lang w:eastAsia="en-US"/>
        </w:rPr>
        <w:t xml:space="preserve"> Е</w:t>
      </w:r>
      <w:proofErr w:type="gramEnd"/>
      <w:r w:rsidRPr="00FD2ABC">
        <w:rPr>
          <w:rStyle w:val="FontStyle72"/>
          <w:rFonts w:ascii="Times New Roman" w:hAnsi="Times New Roman" w:cs="Times New Roman"/>
          <w:sz w:val="24"/>
          <w:szCs w:val="24"/>
          <w:lang w:eastAsia="en-US"/>
        </w:rPr>
        <w:t>сли размер заполнителя менее 4 мм, содержание цемента и тонкой фракции следует увеличить.</w:t>
      </w:r>
    </w:p>
    <w:p w:rsidR="00D50B3D" w:rsidRPr="000947C3" w:rsidRDefault="00D50B3D" w:rsidP="006E3E62">
      <w:pPr>
        <w:pStyle w:val="Style13"/>
        <w:widowControl/>
        <w:ind w:firstLine="567"/>
        <w:jc w:val="both"/>
        <w:rPr>
          <w:rStyle w:val="FontStyle69"/>
          <w:rFonts w:ascii="Times New Roman" w:hAnsi="Times New Roman" w:cs="Times New Roman"/>
          <w:b w:val="0"/>
          <w:sz w:val="24"/>
          <w:szCs w:val="24"/>
        </w:rPr>
      </w:pPr>
      <w:r w:rsidRPr="000947C3">
        <w:rPr>
          <w:rStyle w:val="FontStyle69"/>
          <w:rFonts w:ascii="Times New Roman" w:hAnsi="Times New Roman" w:cs="Times New Roman"/>
          <w:b w:val="0"/>
          <w:sz w:val="24"/>
          <w:szCs w:val="24"/>
        </w:rPr>
        <w:t>6.3.1.4 Вода</w:t>
      </w:r>
    </w:p>
    <w:p w:rsidR="00D50B3D" w:rsidRPr="00FD2ABC" w:rsidRDefault="00D50B3D" w:rsidP="006E3E62">
      <w:pPr>
        <w:pStyle w:val="Style24"/>
        <w:widowControl/>
        <w:ind w:firstLine="567"/>
        <w:jc w:val="both"/>
        <w:rPr>
          <w:rStyle w:val="FontStyle72"/>
          <w:rFonts w:ascii="Times New Roman" w:hAnsi="Times New Roman" w:cs="Times New Roman"/>
          <w:sz w:val="24"/>
          <w:szCs w:val="24"/>
          <w:lang w:eastAsia="en-US"/>
        </w:rPr>
      </w:pPr>
      <w:r w:rsidRPr="00FD2ABC">
        <w:rPr>
          <w:rStyle w:val="FontStyle72"/>
          <w:rFonts w:ascii="Times New Roman" w:hAnsi="Times New Roman" w:cs="Times New Roman"/>
          <w:sz w:val="24"/>
          <w:szCs w:val="24"/>
          <w:lang w:eastAsia="en-US"/>
        </w:rPr>
        <w:t xml:space="preserve">Вода для смешивания должна соответствовать требованиям </w:t>
      </w:r>
      <w:r w:rsidR="00D35DD6">
        <w:rPr>
          <w:rStyle w:val="FontStyle72"/>
          <w:rFonts w:ascii="Times New Roman" w:hAnsi="Times New Roman" w:cs="Times New Roman"/>
          <w:sz w:val="24"/>
          <w:szCs w:val="24"/>
          <w:lang w:eastAsia="en-US"/>
        </w:rPr>
        <w:t xml:space="preserve">стандарта </w:t>
      </w:r>
      <w:r w:rsidRPr="00FD2ABC">
        <w:rPr>
          <w:rStyle w:val="FontStyle72"/>
          <w:rFonts w:ascii="Times New Roman" w:hAnsi="Times New Roman" w:cs="Times New Roman"/>
          <w:sz w:val="24"/>
          <w:szCs w:val="24"/>
          <w:lang w:eastAsia="en-US"/>
        </w:rPr>
        <w:t>EN 206:2013.</w:t>
      </w:r>
    </w:p>
    <w:p w:rsidR="00D50B3D" w:rsidRPr="00FD2ABC" w:rsidRDefault="00D50B3D" w:rsidP="006E3E62">
      <w:pPr>
        <w:pStyle w:val="Style24"/>
        <w:widowControl/>
        <w:ind w:firstLine="567"/>
        <w:jc w:val="both"/>
        <w:rPr>
          <w:rStyle w:val="FontStyle72"/>
          <w:rFonts w:ascii="Times New Roman" w:hAnsi="Times New Roman" w:cs="Times New Roman"/>
          <w:sz w:val="24"/>
          <w:szCs w:val="24"/>
          <w:lang w:eastAsia="en-US"/>
        </w:rPr>
      </w:pPr>
    </w:p>
    <w:p w:rsidR="00D50B3D" w:rsidRPr="00DE1D36" w:rsidRDefault="008D75AB" w:rsidP="006E3E62">
      <w:pPr>
        <w:pStyle w:val="Style41"/>
        <w:widowControl/>
        <w:ind w:firstLine="567"/>
        <w:jc w:val="both"/>
        <w:rPr>
          <w:rStyle w:val="FontStyle63"/>
          <w:rFonts w:ascii="Times New Roman" w:hAnsi="Times New Roman" w:cs="Times New Roman"/>
          <w:sz w:val="20"/>
          <w:szCs w:val="24"/>
          <w:lang w:eastAsia="en-US"/>
        </w:rPr>
      </w:pPr>
      <w:r w:rsidRPr="00DE1D36">
        <w:rPr>
          <w:rStyle w:val="FontStyle63"/>
          <w:rFonts w:ascii="Times New Roman" w:hAnsi="Times New Roman" w:cs="Times New Roman"/>
          <w:sz w:val="20"/>
          <w:szCs w:val="24"/>
          <w:lang w:eastAsia="en-US"/>
        </w:rPr>
        <w:t xml:space="preserve">Примечание – </w:t>
      </w:r>
      <w:r w:rsidR="00D50B3D" w:rsidRPr="00DE1D36">
        <w:rPr>
          <w:rStyle w:val="FontStyle63"/>
          <w:rFonts w:ascii="Times New Roman" w:hAnsi="Times New Roman" w:cs="Times New Roman"/>
          <w:sz w:val="20"/>
          <w:szCs w:val="24"/>
          <w:lang w:eastAsia="en-US"/>
        </w:rPr>
        <w:t>Для приготовления жидкого раствора, бетона или цемента допускается использование питьевой воды.</w:t>
      </w:r>
    </w:p>
    <w:p w:rsidR="00D50B3D" w:rsidRPr="00FD2ABC" w:rsidRDefault="00D50B3D" w:rsidP="006E3E62">
      <w:pPr>
        <w:pStyle w:val="Style41"/>
        <w:widowControl/>
        <w:ind w:firstLine="567"/>
        <w:jc w:val="both"/>
        <w:rPr>
          <w:rStyle w:val="FontStyle63"/>
          <w:rFonts w:ascii="Times New Roman" w:hAnsi="Times New Roman" w:cs="Times New Roman"/>
          <w:sz w:val="24"/>
          <w:szCs w:val="24"/>
          <w:lang w:eastAsia="en-US"/>
        </w:rPr>
      </w:pPr>
    </w:p>
    <w:p w:rsidR="00D50B3D" w:rsidRPr="000947C3" w:rsidRDefault="00D50B3D" w:rsidP="006E3E62">
      <w:pPr>
        <w:pStyle w:val="Style13"/>
        <w:widowControl/>
        <w:ind w:firstLine="567"/>
        <w:jc w:val="both"/>
        <w:rPr>
          <w:rStyle w:val="FontStyle69"/>
          <w:rFonts w:ascii="Times New Roman" w:hAnsi="Times New Roman" w:cs="Times New Roman"/>
          <w:b w:val="0"/>
          <w:sz w:val="24"/>
          <w:szCs w:val="24"/>
        </w:rPr>
      </w:pPr>
      <w:r w:rsidRPr="000947C3">
        <w:rPr>
          <w:rStyle w:val="FontStyle69"/>
          <w:rFonts w:ascii="Times New Roman" w:hAnsi="Times New Roman" w:cs="Times New Roman"/>
          <w:b w:val="0"/>
          <w:sz w:val="24"/>
          <w:szCs w:val="24"/>
        </w:rPr>
        <w:t>6.3.1.5 Соотношение вода/цемент</w:t>
      </w:r>
    </w:p>
    <w:p w:rsidR="00D50B3D" w:rsidRPr="00FD2ABC" w:rsidRDefault="00D50B3D" w:rsidP="006E3E62">
      <w:pPr>
        <w:pStyle w:val="Style24"/>
        <w:widowControl/>
        <w:ind w:firstLine="567"/>
        <w:jc w:val="both"/>
        <w:rPr>
          <w:rStyle w:val="FontStyle72"/>
          <w:rFonts w:ascii="Times New Roman" w:hAnsi="Times New Roman" w:cs="Times New Roman"/>
          <w:sz w:val="24"/>
          <w:szCs w:val="24"/>
          <w:lang w:eastAsia="en-US"/>
        </w:rPr>
      </w:pPr>
      <w:r w:rsidRPr="00FD2ABC">
        <w:rPr>
          <w:rStyle w:val="FontStyle72"/>
          <w:rFonts w:ascii="Times New Roman" w:hAnsi="Times New Roman" w:cs="Times New Roman"/>
          <w:sz w:val="24"/>
          <w:szCs w:val="24"/>
          <w:lang w:eastAsia="en-US"/>
        </w:rPr>
        <w:t>Соотношение воды и цемента долж</w:t>
      </w:r>
      <w:r w:rsidR="00D35DD6">
        <w:rPr>
          <w:rStyle w:val="FontStyle72"/>
          <w:rFonts w:ascii="Times New Roman" w:hAnsi="Times New Roman" w:cs="Times New Roman"/>
          <w:sz w:val="24"/>
          <w:szCs w:val="24"/>
          <w:lang w:eastAsia="en-US"/>
        </w:rPr>
        <w:t>но соответствовать требованиям стандарта</w:t>
      </w:r>
      <w:r w:rsidRPr="00FD2ABC">
        <w:rPr>
          <w:rStyle w:val="FontStyle72"/>
          <w:rFonts w:ascii="Times New Roman" w:hAnsi="Times New Roman" w:cs="Times New Roman"/>
          <w:sz w:val="24"/>
          <w:szCs w:val="24"/>
          <w:lang w:eastAsia="en-US"/>
        </w:rPr>
        <w:t xml:space="preserve"> EN 206:2013.</w:t>
      </w:r>
    </w:p>
    <w:p w:rsidR="00D50B3D" w:rsidRPr="000947C3" w:rsidRDefault="00D50B3D" w:rsidP="006E3E62">
      <w:pPr>
        <w:pStyle w:val="Style13"/>
        <w:widowControl/>
        <w:ind w:firstLine="567"/>
        <w:jc w:val="both"/>
        <w:rPr>
          <w:rStyle w:val="FontStyle69"/>
          <w:rFonts w:ascii="Times New Roman" w:hAnsi="Times New Roman" w:cs="Times New Roman"/>
          <w:b w:val="0"/>
          <w:sz w:val="24"/>
          <w:szCs w:val="24"/>
          <w:lang w:eastAsia="en-US"/>
        </w:rPr>
      </w:pPr>
      <w:r w:rsidRPr="000947C3">
        <w:rPr>
          <w:rStyle w:val="FontStyle69"/>
          <w:rFonts w:ascii="Times New Roman" w:hAnsi="Times New Roman" w:cs="Times New Roman"/>
          <w:b w:val="0"/>
          <w:sz w:val="24"/>
          <w:szCs w:val="24"/>
          <w:lang w:eastAsia="en-US"/>
        </w:rPr>
        <w:t>6.3.1.6 Добавки</w:t>
      </w:r>
    </w:p>
    <w:p w:rsidR="00D50B3D" w:rsidRDefault="00D50B3D" w:rsidP="006E3E62">
      <w:pPr>
        <w:pStyle w:val="Style24"/>
        <w:widowControl/>
        <w:ind w:firstLine="567"/>
        <w:jc w:val="both"/>
        <w:rPr>
          <w:rStyle w:val="FontStyle72"/>
          <w:rFonts w:ascii="Times New Roman" w:hAnsi="Times New Roman" w:cs="Times New Roman"/>
          <w:sz w:val="24"/>
          <w:szCs w:val="24"/>
          <w:lang w:eastAsia="en-US"/>
        </w:rPr>
      </w:pPr>
      <w:r w:rsidRPr="00FD2ABC">
        <w:rPr>
          <w:rStyle w:val="FontStyle72"/>
          <w:rFonts w:ascii="Times New Roman" w:hAnsi="Times New Roman" w:cs="Times New Roman"/>
          <w:sz w:val="24"/>
          <w:szCs w:val="24"/>
          <w:lang w:eastAsia="en-US"/>
        </w:rPr>
        <w:t>Добавки должны соответствовать требованиям стандарта EN 206:2013.</w:t>
      </w:r>
    </w:p>
    <w:p w:rsidR="00FD2ABC" w:rsidRDefault="00FD2ABC" w:rsidP="006E3E62">
      <w:pPr>
        <w:pStyle w:val="Style24"/>
        <w:widowControl/>
        <w:ind w:firstLine="567"/>
        <w:jc w:val="both"/>
        <w:rPr>
          <w:rStyle w:val="FontStyle72"/>
          <w:rFonts w:ascii="Times New Roman" w:hAnsi="Times New Roman" w:cs="Times New Roman"/>
          <w:sz w:val="24"/>
          <w:szCs w:val="24"/>
          <w:lang w:eastAsia="en-US"/>
        </w:rPr>
      </w:pPr>
    </w:p>
    <w:p w:rsidR="00FD2ABC" w:rsidRPr="00E15B0E" w:rsidRDefault="00FD2ABC" w:rsidP="006E3E62">
      <w:pPr>
        <w:pStyle w:val="Style24"/>
        <w:widowControl/>
        <w:ind w:firstLine="567"/>
        <w:jc w:val="both"/>
        <w:rPr>
          <w:rStyle w:val="FontStyle72"/>
          <w:rFonts w:ascii="Times New Roman" w:hAnsi="Times New Roman" w:cs="Times New Roman"/>
          <w:sz w:val="20"/>
          <w:szCs w:val="24"/>
          <w:lang w:eastAsia="en-US"/>
        </w:rPr>
      </w:pPr>
      <w:r w:rsidRPr="00E15B0E">
        <w:rPr>
          <w:rStyle w:val="FontStyle72"/>
          <w:rFonts w:ascii="Times New Roman" w:hAnsi="Times New Roman" w:cs="Times New Roman"/>
          <w:sz w:val="20"/>
          <w:szCs w:val="24"/>
          <w:lang w:eastAsia="en-US"/>
        </w:rPr>
        <w:t xml:space="preserve">Примечания </w:t>
      </w:r>
    </w:p>
    <w:p w:rsidR="00D50B3D" w:rsidRPr="00E15B0E" w:rsidRDefault="00FD2ABC" w:rsidP="006E3E62">
      <w:pPr>
        <w:pStyle w:val="Style24"/>
        <w:widowControl/>
        <w:ind w:firstLine="567"/>
        <w:jc w:val="both"/>
        <w:rPr>
          <w:rStyle w:val="FontStyle63"/>
          <w:rFonts w:ascii="Times New Roman" w:hAnsi="Times New Roman" w:cs="Times New Roman"/>
          <w:sz w:val="20"/>
          <w:szCs w:val="24"/>
          <w:lang w:eastAsia="en-US"/>
        </w:rPr>
      </w:pPr>
      <w:r w:rsidRPr="00E15B0E">
        <w:rPr>
          <w:rStyle w:val="FontStyle72"/>
          <w:rFonts w:ascii="Times New Roman" w:hAnsi="Times New Roman" w:cs="Times New Roman"/>
          <w:sz w:val="20"/>
          <w:szCs w:val="24"/>
          <w:lang w:eastAsia="en-US"/>
        </w:rPr>
        <w:t xml:space="preserve">1 </w:t>
      </w:r>
      <w:r w:rsidR="00D50B3D" w:rsidRPr="00E15B0E">
        <w:rPr>
          <w:rStyle w:val="FontStyle63"/>
          <w:rFonts w:ascii="Times New Roman" w:hAnsi="Times New Roman" w:cs="Times New Roman"/>
          <w:sz w:val="20"/>
          <w:szCs w:val="24"/>
          <w:lang w:eastAsia="en-US"/>
        </w:rPr>
        <w:t xml:space="preserve">Добавки, обычно </w:t>
      </w:r>
      <w:proofErr w:type="gramStart"/>
      <w:r w:rsidR="00D50B3D" w:rsidRPr="00E15B0E">
        <w:rPr>
          <w:rStyle w:val="FontStyle63"/>
          <w:rFonts w:ascii="Times New Roman" w:hAnsi="Times New Roman" w:cs="Times New Roman"/>
          <w:sz w:val="20"/>
          <w:szCs w:val="24"/>
          <w:lang w:eastAsia="en-US"/>
        </w:rPr>
        <w:t>используемыми</w:t>
      </w:r>
      <w:proofErr w:type="gramEnd"/>
      <w:r w:rsidR="00D50B3D" w:rsidRPr="00E15B0E">
        <w:rPr>
          <w:rStyle w:val="FontStyle63"/>
          <w:rFonts w:ascii="Times New Roman" w:hAnsi="Times New Roman" w:cs="Times New Roman"/>
          <w:sz w:val="20"/>
          <w:szCs w:val="24"/>
          <w:lang w:eastAsia="en-US"/>
        </w:rPr>
        <w:t xml:space="preserve"> для бетонирования:</w:t>
      </w:r>
    </w:p>
    <w:p w:rsidR="00D50B3D" w:rsidRPr="00E15B0E" w:rsidRDefault="009C4E80" w:rsidP="006E3E62">
      <w:pPr>
        <w:pStyle w:val="Style41"/>
        <w:widowControl/>
        <w:ind w:firstLine="567"/>
        <w:jc w:val="both"/>
        <w:rPr>
          <w:rStyle w:val="FontStyle63"/>
          <w:rFonts w:ascii="Times New Roman" w:hAnsi="Times New Roman" w:cs="Times New Roman"/>
          <w:sz w:val="20"/>
          <w:szCs w:val="24"/>
        </w:rPr>
      </w:pPr>
      <w:r w:rsidRPr="00E15B0E">
        <w:rPr>
          <w:rStyle w:val="FontStyle63"/>
          <w:rFonts w:ascii="Times New Roman" w:hAnsi="Times New Roman" w:cs="Times New Roman"/>
          <w:sz w:val="20"/>
          <w:szCs w:val="24"/>
        </w:rPr>
        <w:t xml:space="preserve">– </w:t>
      </w:r>
      <w:proofErr w:type="spellStart"/>
      <w:r w:rsidR="00D50B3D" w:rsidRPr="00E15B0E">
        <w:rPr>
          <w:rStyle w:val="FontStyle63"/>
          <w:rFonts w:ascii="Times New Roman" w:hAnsi="Times New Roman" w:cs="Times New Roman"/>
          <w:sz w:val="20"/>
          <w:szCs w:val="24"/>
        </w:rPr>
        <w:t>водопоглощающие</w:t>
      </w:r>
      <w:proofErr w:type="spellEnd"/>
      <w:r w:rsidR="00D50B3D" w:rsidRPr="00E15B0E">
        <w:rPr>
          <w:rStyle w:val="FontStyle63"/>
          <w:rFonts w:ascii="Times New Roman" w:hAnsi="Times New Roman" w:cs="Times New Roman"/>
          <w:sz w:val="20"/>
          <w:szCs w:val="24"/>
        </w:rPr>
        <w:t>/пластифицирующие;</w:t>
      </w:r>
    </w:p>
    <w:p w:rsidR="00D50B3D" w:rsidRPr="00E15B0E" w:rsidRDefault="009C4E80" w:rsidP="006E3E62">
      <w:pPr>
        <w:pStyle w:val="Style41"/>
        <w:widowControl/>
        <w:ind w:firstLine="567"/>
        <w:jc w:val="both"/>
        <w:rPr>
          <w:rStyle w:val="FontStyle63"/>
          <w:rFonts w:ascii="Times New Roman" w:hAnsi="Times New Roman" w:cs="Times New Roman"/>
          <w:sz w:val="20"/>
          <w:szCs w:val="24"/>
          <w:lang w:eastAsia="en-US"/>
        </w:rPr>
      </w:pPr>
      <w:r w:rsidRPr="00E15B0E">
        <w:rPr>
          <w:rStyle w:val="FontStyle63"/>
          <w:rFonts w:ascii="Times New Roman" w:hAnsi="Times New Roman" w:cs="Times New Roman"/>
          <w:sz w:val="20"/>
          <w:szCs w:val="24"/>
        </w:rPr>
        <w:t>–</w:t>
      </w:r>
      <w:r w:rsidR="00D35DD6">
        <w:rPr>
          <w:rStyle w:val="FontStyle63"/>
          <w:rFonts w:ascii="Times New Roman" w:hAnsi="Times New Roman" w:cs="Times New Roman"/>
          <w:sz w:val="20"/>
          <w:szCs w:val="24"/>
          <w:lang w:eastAsia="en-US"/>
        </w:rPr>
        <w:t xml:space="preserve"> с высокой степенью  </w:t>
      </w:r>
      <w:proofErr w:type="spellStart"/>
      <w:r w:rsidR="00D35DD6">
        <w:rPr>
          <w:rStyle w:val="FontStyle63"/>
          <w:rFonts w:ascii="Times New Roman" w:hAnsi="Times New Roman" w:cs="Times New Roman"/>
          <w:sz w:val="20"/>
          <w:szCs w:val="24"/>
          <w:lang w:eastAsia="en-US"/>
        </w:rPr>
        <w:t>водопоглощения</w:t>
      </w:r>
      <w:proofErr w:type="spellEnd"/>
      <w:r w:rsidR="00D35DD6">
        <w:rPr>
          <w:rStyle w:val="FontStyle63"/>
          <w:rFonts w:ascii="Times New Roman" w:hAnsi="Times New Roman" w:cs="Times New Roman"/>
          <w:sz w:val="20"/>
          <w:szCs w:val="24"/>
          <w:lang w:eastAsia="en-US"/>
        </w:rPr>
        <w:t>/пластификации</w:t>
      </w:r>
      <w:r w:rsidR="00D50B3D" w:rsidRPr="00E15B0E">
        <w:rPr>
          <w:rStyle w:val="FontStyle63"/>
          <w:rFonts w:ascii="Times New Roman" w:hAnsi="Times New Roman" w:cs="Times New Roman"/>
          <w:sz w:val="20"/>
          <w:szCs w:val="24"/>
          <w:lang w:eastAsia="en-US"/>
        </w:rPr>
        <w:t>;</w:t>
      </w:r>
    </w:p>
    <w:p w:rsidR="00FD2ABC" w:rsidRPr="00E15B0E" w:rsidRDefault="009C4E80" w:rsidP="006E3E62">
      <w:pPr>
        <w:pStyle w:val="Style41"/>
        <w:widowControl/>
        <w:ind w:firstLine="567"/>
        <w:jc w:val="both"/>
        <w:rPr>
          <w:rStyle w:val="FontStyle63"/>
          <w:rFonts w:ascii="Times New Roman" w:hAnsi="Times New Roman" w:cs="Times New Roman"/>
          <w:sz w:val="20"/>
          <w:szCs w:val="24"/>
          <w:lang w:eastAsia="en-US"/>
        </w:rPr>
      </w:pPr>
      <w:r w:rsidRPr="00E15B0E">
        <w:rPr>
          <w:rStyle w:val="FontStyle63"/>
          <w:rFonts w:ascii="Times New Roman" w:hAnsi="Times New Roman" w:cs="Times New Roman"/>
          <w:sz w:val="20"/>
          <w:szCs w:val="24"/>
        </w:rPr>
        <w:t>–</w:t>
      </w:r>
      <w:r w:rsidR="00D50B3D" w:rsidRPr="00E15B0E">
        <w:rPr>
          <w:rStyle w:val="FontStyle63"/>
          <w:rFonts w:ascii="Times New Roman" w:hAnsi="Times New Roman" w:cs="Times New Roman"/>
          <w:sz w:val="20"/>
          <w:szCs w:val="24"/>
          <w:lang w:eastAsia="en-US"/>
        </w:rPr>
        <w:t xml:space="preserve"> замедлитель схватывания.</w:t>
      </w:r>
    </w:p>
    <w:p w:rsidR="00FD2ABC" w:rsidRPr="00E15B0E" w:rsidRDefault="00FD2ABC" w:rsidP="006E3E62">
      <w:pPr>
        <w:pStyle w:val="Style41"/>
        <w:widowControl/>
        <w:ind w:firstLine="567"/>
        <w:jc w:val="both"/>
        <w:rPr>
          <w:rStyle w:val="FontStyle63"/>
          <w:rFonts w:ascii="Times New Roman" w:hAnsi="Times New Roman" w:cs="Times New Roman"/>
          <w:sz w:val="20"/>
          <w:szCs w:val="24"/>
          <w:lang w:eastAsia="en-US"/>
        </w:rPr>
      </w:pPr>
      <w:r w:rsidRPr="00E15B0E">
        <w:rPr>
          <w:rStyle w:val="FontStyle63"/>
          <w:rFonts w:ascii="Times New Roman" w:hAnsi="Times New Roman" w:cs="Times New Roman"/>
          <w:sz w:val="20"/>
          <w:szCs w:val="24"/>
          <w:lang w:eastAsia="en-US"/>
        </w:rPr>
        <w:t xml:space="preserve">2 </w:t>
      </w:r>
      <w:r w:rsidR="00D50B3D" w:rsidRPr="00E15B0E">
        <w:rPr>
          <w:rStyle w:val="FontStyle63"/>
          <w:rFonts w:ascii="Times New Roman" w:hAnsi="Times New Roman" w:cs="Times New Roman"/>
          <w:sz w:val="20"/>
          <w:szCs w:val="24"/>
          <w:lang w:eastAsia="en-US"/>
        </w:rPr>
        <w:t xml:space="preserve">Добавки используются </w:t>
      </w:r>
      <w:proofErr w:type="gramStart"/>
      <w:r w:rsidR="00D50B3D" w:rsidRPr="00E15B0E">
        <w:rPr>
          <w:rStyle w:val="FontStyle63"/>
          <w:rFonts w:ascii="Times New Roman" w:hAnsi="Times New Roman" w:cs="Times New Roman"/>
          <w:sz w:val="20"/>
          <w:szCs w:val="24"/>
          <w:lang w:eastAsia="en-US"/>
        </w:rPr>
        <w:t>для</w:t>
      </w:r>
      <w:proofErr w:type="gramEnd"/>
      <w:r w:rsidR="00D50B3D" w:rsidRPr="00E15B0E">
        <w:rPr>
          <w:rStyle w:val="FontStyle63"/>
          <w:rFonts w:ascii="Times New Roman" w:hAnsi="Times New Roman" w:cs="Times New Roman"/>
          <w:sz w:val="20"/>
          <w:szCs w:val="24"/>
          <w:lang w:eastAsia="en-US"/>
        </w:rPr>
        <w:t>:</w:t>
      </w:r>
    </w:p>
    <w:p w:rsidR="00D50B3D" w:rsidRPr="00E15B0E" w:rsidRDefault="009C4E80" w:rsidP="006E3E62">
      <w:pPr>
        <w:pStyle w:val="Style41"/>
        <w:widowControl/>
        <w:ind w:firstLine="567"/>
        <w:jc w:val="both"/>
        <w:rPr>
          <w:rStyle w:val="FontStyle63"/>
          <w:rFonts w:ascii="Times New Roman" w:hAnsi="Times New Roman" w:cs="Times New Roman"/>
          <w:sz w:val="20"/>
          <w:szCs w:val="24"/>
          <w:lang w:eastAsia="en-US"/>
        </w:rPr>
      </w:pPr>
      <w:r w:rsidRPr="00E15B0E">
        <w:rPr>
          <w:rStyle w:val="FontStyle63"/>
          <w:rFonts w:ascii="Times New Roman" w:hAnsi="Times New Roman" w:cs="Times New Roman"/>
          <w:sz w:val="20"/>
          <w:szCs w:val="24"/>
        </w:rPr>
        <w:t>–</w:t>
      </w:r>
      <w:r w:rsidR="00D50B3D" w:rsidRPr="00E15B0E">
        <w:rPr>
          <w:rStyle w:val="FontStyle63"/>
          <w:rFonts w:ascii="Times New Roman" w:hAnsi="Times New Roman" w:cs="Times New Roman"/>
          <w:sz w:val="20"/>
          <w:szCs w:val="24"/>
          <w:lang w:eastAsia="en-US"/>
        </w:rPr>
        <w:t xml:space="preserve"> придания смеси высокой пластичности;</w:t>
      </w:r>
    </w:p>
    <w:p w:rsidR="00D50B3D" w:rsidRPr="00E15B0E" w:rsidRDefault="009C4E80" w:rsidP="006E3E62">
      <w:pPr>
        <w:pStyle w:val="Style41"/>
        <w:widowControl/>
        <w:ind w:firstLine="567"/>
        <w:jc w:val="both"/>
        <w:rPr>
          <w:rStyle w:val="FontStyle63"/>
          <w:rFonts w:ascii="Times New Roman" w:hAnsi="Times New Roman" w:cs="Times New Roman"/>
          <w:sz w:val="20"/>
          <w:szCs w:val="24"/>
          <w:lang w:eastAsia="en-US"/>
        </w:rPr>
      </w:pPr>
      <w:r w:rsidRPr="00E15B0E">
        <w:rPr>
          <w:rStyle w:val="FontStyle63"/>
          <w:rFonts w:ascii="Times New Roman" w:hAnsi="Times New Roman" w:cs="Times New Roman"/>
          <w:sz w:val="20"/>
          <w:szCs w:val="24"/>
        </w:rPr>
        <w:t>–</w:t>
      </w:r>
      <w:r w:rsidR="00D50B3D" w:rsidRPr="00E15B0E">
        <w:rPr>
          <w:rStyle w:val="FontStyle63"/>
          <w:rFonts w:ascii="Times New Roman" w:hAnsi="Times New Roman" w:cs="Times New Roman"/>
          <w:sz w:val="20"/>
          <w:szCs w:val="24"/>
          <w:lang w:eastAsia="en-US"/>
        </w:rPr>
        <w:t xml:space="preserve"> улучшения текучести бетона;</w:t>
      </w:r>
    </w:p>
    <w:p w:rsidR="00D50B3D" w:rsidRPr="00E15B0E" w:rsidRDefault="009C4E80" w:rsidP="006E3E62">
      <w:pPr>
        <w:pStyle w:val="Style41"/>
        <w:widowControl/>
        <w:ind w:firstLine="567"/>
        <w:jc w:val="both"/>
        <w:rPr>
          <w:rStyle w:val="FontStyle63"/>
          <w:rFonts w:ascii="Times New Roman" w:hAnsi="Times New Roman" w:cs="Times New Roman"/>
          <w:sz w:val="20"/>
          <w:szCs w:val="24"/>
        </w:rPr>
      </w:pPr>
      <w:r w:rsidRPr="00E15B0E">
        <w:rPr>
          <w:rStyle w:val="FontStyle63"/>
          <w:rFonts w:ascii="Times New Roman" w:hAnsi="Times New Roman" w:cs="Times New Roman"/>
          <w:sz w:val="20"/>
          <w:szCs w:val="24"/>
        </w:rPr>
        <w:t>–</w:t>
      </w:r>
      <w:r w:rsidR="00D50B3D" w:rsidRPr="00E15B0E">
        <w:rPr>
          <w:rStyle w:val="FontStyle63"/>
          <w:rFonts w:ascii="Times New Roman" w:hAnsi="Times New Roman" w:cs="Times New Roman"/>
          <w:sz w:val="20"/>
          <w:szCs w:val="24"/>
        </w:rPr>
        <w:t xml:space="preserve"> уменьшения выделения жидкости и во избежание образования п</w:t>
      </w:r>
      <w:r w:rsidR="00896B92">
        <w:rPr>
          <w:rStyle w:val="FontStyle63"/>
          <w:rFonts w:ascii="Times New Roman" w:hAnsi="Times New Roman" w:cs="Times New Roman"/>
          <w:sz w:val="20"/>
          <w:szCs w:val="24"/>
        </w:rPr>
        <w:t>устот или сегрегации, которые могут</w:t>
      </w:r>
      <w:r w:rsidR="00D50B3D" w:rsidRPr="00E15B0E">
        <w:rPr>
          <w:rStyle w:val="FontStyle63"/>
          <w:rFonts w:ascii="Times New Roman" w:hAnsi="Times New Roman" w:cs="Times New Roman"/>
          <w:sz w:val="20"/>
          <w:szCs w:val="24"/>
        </w:rPr>
        <w:t xml:space="preserve"> возникнуть в резу</w:t>
      </w:r>
      <w:r w:rsidR="008D75AB" w:rsidRPr="00E15B0E">
        <w:rPr>
          <w:rStyle w:val="FontStyle63"/>
          <w:rFonts w:ascii="Times New Roman" w:hAnsi="Times New Roman" w:cs="Times New Roman"/>
          <w:sz w:val="20"/>
          <w:szCs w:val="24"/>
        </w:rPr>
        <w:t>льтате высокого содержания воды.</w:t>
      </w:r>
    </w:p>
    <w:p w:rsidR="00FD2ABC" w:rsidRPr="00E15B0E" w:rsidRDefault="009C4E80" w:rsidP="006E3E62">
      <w:pPr>
        <w:pStyle w:val="Style41"/>
        <w:widowControl/>
        <w:ind w:firstLine="567"/>
        <w:jc w:val="both"/>
        <w:rPr>
          <w:rStyle w:val="FontStyle63"/>
          <w:rFonts w:ascii="Times New Roman" w:hAnsi="Times New Roman" w:cs="Times New Roman"/>
          <w:sz w:val="20"/>
          <w:szCs w:val="24"/>
          <w:lang w:eastAsia="en-US"/>
        </w:rPr>
      </w:pPr>
      <w:r w:rsidRPr="00E15B0E">
        <w:rPr>
          <w:rStyle w:val="FontStyle63"/>
          <w:rFonts w:ascii="Times New Roman" w:hAnsi="Times New Roman" w:cs="Times New Roman"/>
          <w:sz w:val="20"/>
          <w:szCs w:val="24"/>
        </w:rPr>
        <w:t>–</w:t>
      </w:r>
      <w:r w:rsidR="00D50B3D" w:rsidRPr="00E15B0E">
        <w:rPr>
          <w:rStyle w:val="FontStyle63"/>
          <w:rFonts w:ascii="Times New Roman" w:hAnsi="Times New Roman" w:cs="Times New Roman"/>
          <w:sz w:val="20"/>
          <w:szCs w:val="24"/>
          <w:lang w:eastAsia="en-US"/>
        </w:rPr>
        <w:t xml:space="preserve"> продления </w:t>
      </w:r>
      <w:proofErr w:type="spellStart"/>
      <w:r w:rsidR="00D50B3D" w:rsidRPr="00E15B0E">
        <w:rPr>
          <w:rStyle w:val="FontStyle63"/>
          <w:rFonts w:ascii="Times New Roman" w:hAnsi="Times New Roman" w:cs="Times New Roman"/>
          <w:sz w:val="20"/>
          <w:szCs w:val="24"/>
          <w:lang w:eastAsia="en-US"/>
        </w:rPr>
        <w:t>удобоукладываемости</w:t>
      </w:r>
      <w:proofErr w:type="spellEnd"/>
      <w:r w:rsidR="00D50B3D" w:rsidRPr="00E15B0E">
        <w:rPr>
          <w:rStyle w:val="FontStyle63"/>
          <w:rFonts w:ascii="Times New Roman" w:hAnsi="Times New Roman" w:cs="Times New Roman"/>
          <w:sz w:val="20"/>
          <w:szCs w:val="24"/>
          <w:lang w:eastAsia="en-US"/>
        </w:rPr>
        <w:t xml:space="preserve"> по мере необходимости на время укладки и обеспечения перерывов в процессе укладки.</w:t>
      </w:r>
    </w:p>
    <w:p w:rsidR="00D50B3D" w:rsidRPr="00E15B0E" w:rsidRDefault="00FD2ABC" w:rsidP="006E3E62">
      <w:pPr>
        <w:pStyle w:val="Style41"/>
        <w:widowControl/>
        <w:ind w:firstLine="567"/>
        <w:jc w:val="both"/>
        <w:rPr>
          <w:rStyle w:val="FontStyle63"/>
          <w:rFonts w:ascii="Times New Roman" w:hAnsi="Times New Roman" w:cs="Times New Roman"/>
          <w:sz w:val="20"/>
          <w:szCs w:val="24"/>
          <w:lang w:eastAsia="en-US"/>
        </w:rPr>
      </w:pPr>
      <w:r w:rsidRPr="00E15B0E">
        <w:rPr>
          <w:rStyle w:val="FontStyle63"/>
          <w:rFonts w:ascii="Times New Roman" w:hAnsi="Times New Roman" w:cs="Times New Roman"/>
          <w:sz w:val="20"/>
          <w:szCs w:val="24"/>
          <w:lang w:eastAsia="en-US"/>
        </w:rPr>
        <w:t xml:space="preserve">3 </w:t>
      </w:r>
      <w:r w:rsidR="00D50B3D" w:rsidRPr="00E15B0E">
        <w:rPr>
          <w:rStyle w:val="FontStyle63"/>
          <w:rFonts w:ascii="Times New Roman" w:hAnsi="Times New Roman" w:cs="Times New Roman"/>
          <w:sz w:val="20"/>
          <w:szCs w:val="24"/>
          <w:lang w:eastAsia="en-US"/>
        </w:rPr>
        <w:t>Неправильное применение добавок может привести к повреждениям.</w:t>
      </w:r>
    </w:p>
    <w:p w:rsidR="00FD2ABC" w:rsidRPr="00FD2ABC" w:rsidRDefault="00FD2ABC" w:rsidP="006E3E62">
      <w:pPr>
        <w:pStyle w:val="Style41"/>
        <w:widowControl/>
        <w:ind w:firstLine="567"/>
        <w:jc w:val="both"/>
        <w:rPr>
          <w:rStyle w:val="FontStyle63"/>
          <w:rFonts w:ascii="Times New Roman" w:hAnsi="Times New Roman" w:cs="Times New Roman"/>
          <w:sz w:val="24"/>
          <w:szCs w:val="24"/>
          <w:lang w:eastAsia="en-US"/>
        </w:rPr>
      </w:pPr>
    </w:p>
    <w:p w:rsidR="00D50B3D" w:rsidRPr="000947C3" w:rsidRDefault="00D50B3D" w:rsidP="006E3E62">
      <w:pPr>
        <w:pStyle w:val="Style13"/>
        <w:widowControl/>
        <w:ind w:firstLine="567"/>
        <w:jc w:val="both"/>
        <w:rPr>
          <w:rStyle w:val="FontStyle69"/>
          <w:rFonts w:ascii="Times New Roman" w:hAnsi="Times New Roman" w:cs="Times New Roman"/>
          <w:b w:val="0"/>
          <w:sz w:val="24"/>
          <w:szCs w:val="24"/>
        </w:rPr>
      </w:pPr>
      <w:r w:rsidRPr="000947C3">
        <w:rPr>
          <w:rStyle w:val="FontStyle69"/>
          <w:rFonts w:ascii="Times New Roman" w:hAnsi="Times New Roman" w:cs="Times New Roman"/>
          <w:b w:val="0"/>
          <w:sz w:val="24"/>
          <w:szCs w:val="24"/>
        </w:rPr>
        <w:t>6.3.1.7 Свежий бетон</w:t>
      </w:r>
    </w:p>
    <w:p w:rsidR="00D50B3D" w:rsidRPr="00FD2ABC" w:rsidRDefault="00D50B3D" w:rsidP="006E3E62">
      <w:pPr>
        <w:pStyle w:val="Style24"/>
        <w:widowControl/>
        <w:ind w:firstLine="567"/>
        <w:jc w:val="both"/>
        <w:rPr>
          <w:rStyle w:val="FontStyle72"/>
          <w:rFonts w:ascii="Times New Roman" w:hAnsi="Times New Roman" w:cs="Times New Roman"/>
          <w:sz w:val="24"/>
          <w:szCs w:val="24"/>
          <w:lang w:eastAsia="en-US"/>
        </w:rPr>
      </w:pPr>
      <w:r w:rsidRPr="00FD2ABC">
        <w:rPr>
          <w:rStyle w:val="FontStyle72"/>
          <w:rFonts w:ascii="Times New Roman" w:hAnsi="Times New Roman" w:cs="Times New Roman"/>
          <w:sz w:val="24"/>
          <w:szCs w:val="24"/>
          <w:lang w:eastAsia="en-US"/>
        </w:rPr>
        <w:lastRenderedPageBreak/>
        <w:t xml:space="preserve">Бетон для </w:t>
      </w:r>
      <w:r w:rsidRPr="008D75AB">
        <w:rPr>
          <w:rStyle w:val="FontStyle73"/>
          <w:rFonts w:ascii="Times New Roman" w:hAnsi="Times New Roman" w:cs="Times New Roman"/>
          <w:i w:val="0"/>
          <w:sz w:val="24"/>
          <w:szCs w:val="24"/>
          <w:lang w:eastAsia="en-US"/>
        </w:rPr>
        <w:t>набивных</w:t>
      </w:r>
      <w:r w:rsidRPr="00FD2ABC">
        <w:rPr>
          <w:rStyle w:val="FontStyle72"/>
          <w:rFonts w:ascii="Times New Roman" w:hAnsi="Times New Roman" w:cs="Times New Roman"/>
          <w:sz w:val="24"/>
          <w:szCs w:val="24"/>
          <w:lang w:eastAsia="en-US"/>
        </w:rPr>
        <w:t xml:space="preserve"> свай должен соответствовать требованиям стандарта EN 206:2013, Приложение D.</w:t>
      </w:r>
    </w:p>
    <w:p w:rsidR="00D50B3D" w:rsidRPr="000947C3" w:rsidRDefault="00D50B3D" w:rsidP="006E3E62">
      <w:pPr>
        <w:pStyle w:val="Style13"/>
        <w:widowControl/>
        <w:ind w:firstLine="567"/>
        <w:jc w:val="both"/>
        <w:rPr>
          <w:rStyle w:val="FontStyle69"/>
          <w:rFonts w:ascii="Times New Roman" w:hAnsi="Times New Roman" w:cs="Times New Roman"/>
          <w:b w:val="0"/>
          <w:sz w:val="24"/>
          <w:szCs w:val="24"/>
          <w:lang w:eastAsia="en-US"/>
        </w:rPr>
      </w:pPr>
      <w:r w:rsidRPr="000947C3">
        <w:rPr>
          <w:rStyle w:val="FontStyle69"/>
          <w:rFonts w:ascii="Times New Roman" w:hAnsi="Times New Roman" w:cs="Times New Roman"/>
          <w:b w:val="0"/>
          <w:sz w:val="24"/>
          <w:szCs w:val="24"/>
          <w:lang w:eastAsia="en-US"/>
        </w:rPr>
        <w:t>6.3.1.8 Производство бетона</w:t>
      </w:r>
    </w:p>
    <w:p w:rsidR="00D50B3D" w:rsidRPr="00FD2ABC" w:rsidRDefault="00D50B3D" w:rsidP="006E3E62">
      <w:pPr>
        <w:pStyle w:val="Style24"/>
        <w:widowControl/>
        <w:ind w:firstLine="567"/>
        <w:jc w:val="both"/>
        <w:rPr>
          <w:rStyle w:val="FontStyle72"/>
          <w:rFonts w:ascii="Times New Roman" w:hAnsi="Times New Roman" w:cs="Times New Roman"/>
          <w:sz w:val="24"/>
          <w:szCs w:val="24"/>
          <w:lang w:eastAsia="en-US"/>
        </w:rPr>
      </w:pPr>
      <w:r w:rsidRPr="00FD2ABC">
        <w:rPr>
          <w:rStyle w:val="FontStyle72"/>
          <w:rFonts w:ascii="Times New Roman" w:hAnsi="Times New Roman" w:cs="Times New Roman"/>
          <w:sz w:val="24"/>
          <w:szCs w:val="24"/>
          <w:lang w:eastAsia="en-US"/>
        </w:rPr>
        <w:t>Производство бетона, а также контроль соответствия и производства должны осуществляться в соответствии с EN 206:2013.</w:t>
      </w:r>
    </w:p>
    <w:p w:rsidR="00D50B3D" w:rsidRPr="000947C3" w:rsidRDefault="00D50B3D" w:rsidP="006E3E62">
      <w:pPr>
        <w:pStyle w:val="Style13"/>
        <w:widowControl/>
        <w:ind w:firstLine="567"/>
        <w:jc w:val="both"/>
        <w:rPr>
          <w:rStyle w:val="FontStyle69"/>
          <w:rFonts w:ascii="Times New Roman" w:hAnsi="Times New Roman" w:cs="Times New Roman"/>
          <w:b w:val="0"/>
          <w:sz w:val="24"/>
          <w:szCs w:val="24"/>
          <w:lang w:eastAsia="en-US"/>
        </w:rPr>
      </w:pPr>
      <w:r w:rsidRPr="000947C3">
        <w:rPr>
          <w:rStyle w:val="FontStyle69"/>
          <w:rFonts w:ascii="Times New Roman" w:hAnsi="Times New Roman" w:cs="Times New Roman"/>
          <w:b w:val="0"/>
          <w:sz w:val="24"/>
          <w:szCs w:val="24"/>
          <w:lang w:eastAsia="en-US"/>
        </w:rPr>
        <w:t>6.3.1.9 Отбор проб и испытания на месте работ</w:t>
      </w:r>
    </w:p>
    <w:p w:rsidR="00D50B3D" w:rsidRPr="00FD2ABC" w:rsidRDefault="00D50B3D" w:rsidP="006E3E62">
      <w:pPr>
        <w:pStyle w:val="Style24"/>
        <w:widowControl/>
        <w:ind w:firstLine="567"/>
        <w:jc w:val="both"/>
        <w:rPr>
          <w:rStyle w:val="FontStyle72"/>
          <w:rFonts w:ascii="Times New Roman" w:hAnsi="Times New Roman" w:cs="Times New Roman"/>
          <w:sz w:val="24"/>
          <w:szCs w:val="24"/>
        </w:rPr>
      </w:pPr>
      <w:r w:rsidRPr="000947C3">
        <w:rPr>
          <w:rStyle w:val="FontStyle69"/>
          <w:rFonts w:ascii="Times New Roman" w:hAnsi="Times New Roman" w:cs="Times New Roman"/>
          <w:b w:val="0"/>
          <w:sz w:val="24"/>
          <w:szCs w:val="24"/>
        </w:rPr>
        <w:t>6.3.1.9.1</w:t>
      </w:r>
      <w:r w:rsidRPr="00FD2ABC">
        <w:rPr>
          <w:rStyle w:val="FontStyle69"/>
          <w:rFonts w:ascii="Times New Roman" w:hAnsi="Times New Roman" w:cs="Times New Roman"/>
          <w:sz w:val="24"/>
          <w:szCs w:val="24"/>
        </w:rPr>
        <w:t xml:space="preserve"> </w:t>
      </w:r>
      <w:r w:rsidRPr="00FD2ABC">
        <w:rPr>
          <w:rStyle w:val="FontStyle72"/>
          <w:rFonts w:ascii="Times New Roman" w:hAnsi="Times New Roman" w:cs="Times New Roman"/>
          <w:sz w:val="24"/>
          <w:szCs w:val="24"/>
        </w:rPr>
        <w:t>Отбор проб и испытание свежего бетона на месте работ должны соответствовать требованиям стандарта EN 13670 и техническим условиям установки.</w:t>
      </w:r>
    </w:p>
    <w:p w:rsidR="00D50B3D" w:rsidRPr="00D74A74" w:rsidRDefault="00D50B3D" w:rsidP="006E3E62">
      <w:pPr>
        <w:pStyle w:val="Style24"/>
        <w:widowControl/>
        <w:ind w:firstLine="567"/>
        <w:jc w:val="both"/>
        <w:rPr>
          <w:rStyle w:val="FontStyle72"/>
          <w:rFonts w:ascii="Times New Roman" w:hAnsi="Times New Roman" w:cs="Times New Roman"/>
          <w:sz w:val="20"/>
          <w:szCs w:val="24"/>
        </w:rPr>
      </w:pPr>
    </w:p>
    <w:p w:rsidR="00D50B3D" w:rsidRPr="00D74A74" w:rsidRDefault="00FD2ABC" w:rsidP="006E3E62">
      <w:pPr>
        <w:pStyle w:val="Style36"/>
        <w:widowControl/>
        <w:ind w:firstLine="567"/>
        <w:jc w:val="both"/>
        <w:rPr>
          <w:rStyle w:val="FontStyle63"/>
          <w:rFonts w:ascii="Times New Roman" w:hAnsi="Times New Roman" w:cs="Times New Roman"/>
          <w:sz w:val="20"/>
          <w:szCs w:val="24"/>
          <w:lang w:eastAsia="en-US"/>
        </w:rPr>
      </w:pPr>
      <w:r w:rsidRPr="00D74A74">
        <w:rPr>
          <w:rStyle w:val="FontStyle63"/>
          <w:rFonts w:ascii="Times New Roman" w:hAnsi="Times New Roman" w:cs="Times New Roman"/>
          <w:sz w:val="20"/>
          <w:szCs w:val="24"/>
          <w:lang w:eastAsia="en-US"/>
        </w:rPr>
        <w:t xml:space="preserve">Примечание – </w:t>
      </w:r>
      <w:r w:rsidR="00D50B3D" w:rsidRPr="00D74A74">
        <w:rPr>
          <w:rStyle w:val="FontStyle63"/>
          <w:rFonts w:ascii="Times New Roman" w:hAnsi="Times New Roman" w:cs="Times New Roman"/>
          <w:sz w:val="20"/>
          <w:szCs w:val="24"/>
          <w:lang w:eastAsia="en-US"/>
        </w:rPr>
        <w:t>Проверка соответствия для подтверждения соответствия свойств бетона техническим условиям является частью обязательств</w:t>
      </w:r>
      <w:r w:rsidR="00DA18DF">
        <w:rPr>
          <w:rStyle w:val="FontStyle63"/>
          <w:rFonts w:ascii="Times New Roman" w:hAnsi="Times New Roman" w:cs="Times New Roman"/>
          <w:sz w:val="20"/>
          <w:szCs w:val="24"/>
          <w:lang w:eastAsia="en-US"/>
        </w:rPr>
        <w:t>а</w:t>
      </w:r>
      <w:r w:rsidR="00D50B3D" w:rsidRPr="00D74A74">
        <w:rPr>
          <w:rStyle w:val="FontStyle63"/>
          <w:rFonts w:ascii="Times New Roman" w:hAnsi="Times New Roman" w:cs="Times New Roman"/>
          <w:sz w:val="20"/>
          <w:szCs w:val="24"/>
          <w:lang w:eastAsia="en-US"/>
        </w:rPr>
        <w:t xml:space="preserve"> производителей (см. EN 206:2013).</w:t>
      </w:r>
    </w:p>
    <w:p w:rsidR="00D50B3D" w:rsidRPr="00FD2ABC" w:rsidRDefault="00D50B3D" w:rsidP="006E3E62">
      <w:pPr>
        <w:pStyle w:val="Style36"/>
        <w:widowControl/>
        <w:ind w:firstLine="567"/>
        <w:jc w:val="both"/>
        <w:rPr>
          <w:rStyle w:val="FontStyle63"/>
          <w:rFonts w:ascii="Times New Roman" w:hAnsi="Times New Roman" w:cs="Times New Roman"/>
          <w:sz w:val="24"/>
          <w:szCs w:val="24"/>
          <w:lang w:eastAsia="en-US"/>
        </w:rPr>
      </w:pPr>
    </w:p>
    <w:p w:rsidR="00D50B3D" w:rsidRPr="00FD2ABC" w:rsidRDefault="00D50B3D" w:rsidP="006E3E62">
      <w:pPr>
        <w:pStyle w:val="Style27"/>
        <w:widowControl/>
        <w:ind w:firstLine="567"/>
        <w:jc w:val="both"/>
        <w:rPr>
          <w:rStyle w:val="FontStyle72"/>
          <w:rFonts w:ascii="Times New Roman" w:hAnsi="Times New Roman" w:cs="Times New Roman"/>
          <w:sz w:val="24"/>
          <w:szCs w:val="24"/>
          <w:lang w:eastAsia="en-US"/>
        </w:rPr>
      </w:pPr>
      <w:r w:rsidRPr="000947C3">
        <w:rPr>
          <w:rStyle w:val="FontStyle69"/>
          <w:rFonts w:ascii="Times New Roman" w:hAnsi="Times New Roman" w:cs="Times New Roman"/>
          <w:b w:val="0"/>
          <w:sz w:val="24"/>
          <w:szCs w:val="24"/>
          <w:lang w:eastAsia="en-US"/>
        </w:rPr>
        <w:t>6.3.1.9.2</w:t>
      </w:r>
      <w:r w:rsidRPr="00FD2ABC">
        <w:rPr>
          <w:rStyle w:val="FontStyle72"/>
          <w:rFonts w:ascii="Times New Roman" w:hAnsi="Times New Roman" w:cs="Times New Roman"/>
          <w:sz w:val="24"/>
          <w:szCs w:val="24"/>
          <w:lang w:eastAsia="en-US"/>
        </w:rPr>
        <w:t xml:space="preserve"> Минимальное количество цилиндрических или кубических образцов в образце - три.</w:t>
      </w:r>
    </w:p>
    <w:p w:rsidR="00D50B3D" w:rsidRPr="00FD2ABC" w:rsidRDefault="00D50B3D" w:rsidP="006E3E62">
      <w:pPr>
        <w:pStyle w:val="Style27"/>
        <w:widowControl/>
        <w:ind w:firstLine="567"/>
        <w:jc w:val="both"/>
        <w:rPr>
          <w:rStyle w:val="FontStyle72"/>
          <w:rFonts w:ascii="Times New Roman" w:hAnsi="Times New Roman" w:cs="Times New Roman"/>
          <w:sz w:val="24"/>
          <w:szCs w:val="24"/>
          <w:lang w:eastAsia="en-US"/>
        </w:rPr>
      </w:pPr>
      <w:r w:rsidRPr="000947C3">
        <w:rPr>
          <w:rStyle w:val="FontStyle69"/>
          <w:rFonts w:ascii="Times New Roman" w:hAnsi="Times New Roman" w:cs="Times New Roman"/>
          <w:b w:val="0"/>
          <w:sz w:val="24"/>
          <w:szCs w:val="24"/>
          <w:lang w:eastAsia="en-US"/>
        </w:rPr>
        <w:t>6.3.1.9.3</w:t>
      </w:r>
      <w:proofErr w:type="gramStart"/>
      <w:r w:rsidRPr="00FD2ABC">
        <w:rPr>
          <w:rStyle w:val="FontStyle72"/>
          <w:rFonts w:ascii="Times New Roman" w:hAnsi="Times New Roman" w:cs="Times New Roman"/>
          <w:sz w:val="24"/>
          <w:szCs w:val="24"/>
          <w:lang w:eastAsia="en-US"/>
        </w:rPr>
        <w:t xml:space="preserve"> Е</w:t>
      </w:r>
      <w:proofErr w:type="gramEnd"/>
      <w:r w:rsidRPr="00FD2ABC">
        <w:rPr>
          <w:rStyle w:val="FontStyle72"/>
          <w:rFonts w:ascii="Times New Roman" w:hAnsi="Times New Roman" w:cs="Times New Roman"/>
          <w:sz w:val="24"/>
          <w:szCs w:val="24"/>
          <w:lang w:eastAsia="en-US"/>
        </w:rPr>
        <w:t>сли бетон производится не в сертифицированной системе обеспечения качества, отбор проб осуществляется следующим образом:</w:t>
      </w:r>
    </w:p>
    <w:p w:rsidR="00D50B3D" w:rsidRPr="00FD2ABC" w:rsidRDefault="00E15B0E" w:rsidP="006E3E62">
      <w:pPr>
        <w:pStyle w:val="Style51"/>
        <w:widowControl/>
        <w:ind w:firstLine="567"/>
        <w:jc w:val="both"/>
        <w:rPr>
          <w:rStyle w:val="FontStyle72"/>
          <w:rFonts w:ascii="Times New Roman" w:hAnsi="Times New Roman" w:cs="Times New Roman"/>
          <w:sz w:val="24"/>
          <w:szCs w:val="24"/>
          <w:lang w:eastAsia="en-US"/>
        </w:rPr>
      </w:pPr>
      <w:r>
        <w:rPr>
          <w:rStyle w:val="FontStyle72"/>
          <w:rFonts w:ascii="Times New Roman" w:hAnsi="Times New Roman" w:cs="Times New Roman"/>
          <w:sz w:val="24"/>
          <w:szCs w:val="24"/>
          <w:lang w:eastAsia="en-US"/>
        </w:rPr>
        <w:t xml:space="preserve">– </w:t>
      </w:r>
      <w:r w:rsidR="00D50B3D" w:rsidRPr="00FD2ABC">
        <w:rPr>
          <w:rStyle w:val="FontStyle72"/>
          <w:rFonts w:ascii="Times New Roman" w:hAnsi="Times New Roman" w:cs="Times New Roman"/>
          <w:sz w:val="24"/>
          <w:szCs w:val="24"/>
          <w:lang w:eastAsia="en-US"/>
        </w:rPr>
        <w:t>по одному образцу для каждой из первых трех свай на участке;</w:t>
      </w:r>
    </w:p>
    <w:p w:rsidR="00D50B3D" w:rsidRPr="00FD2ABC" w:rsidRDefault="00E15B0E" w:rsidP="006E3E62">
      <w:pPr>
        <w:pStyle w:val="Style51"/>
        <w:widowControl/>
        <w:ind w:firstLine="567"/>
        <w:jc w:val="both"/>
        <w:rPr>
          <w:rStyle w:val="FontStyle72"/>
          <w:rFonts w:ascii="Times New Roman" w:hAnsi="Times New Roman" w:cs="Times New Roman"/>
          <w:sz w:val="24"/>
          <w:szCs w:val="24"/>
        </w:rPr>
      </w:pPr>
      <w:r>
        <w:rPr>
          <w:rStyle w:val="FontStyle72"/>
          <w:rFonts w:ascii="Times New Roman" w:hAnsi="Times New Roman" w:cs="Times New Roman"/>
          <w:sz w:val="24"/>
          <w:szCs w:val="24"/>
          <w:lang w:eastAsia="en-US"/>
        </w:rPr>
        <w:t>–</w:t>
      </w:r>
      <w:r w:rsidR="00D50B3D" w:rsidRPr="00FD2ABC">
        <w:rPr>
          <w:rStyle w:val="FontStyle72"/>
          <w:rFonts w:ascii="Times New Roman" w:hAnsi="Times New Roman" w:cs="Times New Roman"/>
          <w:sz w:val="24"/>
          <w:szCs w:val="24"/>
        </w:rPr>
        <w:t xml:space="preserve"> один образец на каждые последующие пять свай (15 свай, если конкретный объем бетона составляет 4 м</w:t>
      </w:r>
      <w:r w:rsidR="00D50B3D" w:rsidRPr="00FD2ABC">
        <w:rPr>
          <w:rStyle w:val="FontStyle72"/>
          <w:rFonts w:ascii="Times New Roman" w:hAnsi="Times New Roman" w:cs="Times New Roman"/>
          <w:sz w:val="24"/>
          <w:szCs w:val="24"/>
          <w:vertAlign w:val="superscript"/>
        </w:rPr>
        <w:t>3</w:t>
      </w:r>
      <w:r w:rsidR="00D50B3D" w:rsidRPr="00FD2ABC">
        <w:rPr>
          <w:rStyle w:val="FontStyle72"/>
          <w:rFonts w:ascii="Times New Roman" w:hAnsi="Times New Roman" w:cs="Times New Roman"/>
          <w:sz w:val="24"/>
          <w:szCs w:val="24"/>
        </w:rPr>
        <w:t xml:space="preserve"> или менее);</w:t>
      </w:r>
    </w:p>
    <w:p w:rsidR="00D50B3D" w:rsidRPr="00FD2ABC" w:rsidRDefault="00E15B0E" w:rsidP="006E3E62">
      <w:pPr>
        <w:pStyle w:val="Style51"/>
        <w:widowControl/>
        <w:ind w:firstLine="567"/>
        <w:jc w:val="both"/>
        <w:rPr>
          <w:rStyle w:val="FontStyle72"/>
          <w:rFonts w:ascii="Times New Roman" w:hAnsi="Times New Roman" w:cs="Times New Roman"/>
          <w:sz w:val="24"/>
          <w:szCs w:val="24"/>
        </w:rPr>
      </w:pPr>
      <w:r>
        <w:rPr>
          <w:rStyle w:val="FontStyle72"/>
          <w:rFonts w:ascii="Times New Roman" w:hAnsi="Times New Roman" w:cs="Times New Roman"/>
          <w:sz w:val="24"/>
          <w:szCs w:val="24"/>
          <w:lang w:eastAsia="en-US"/>
        </w:rPr>
        <w:t>–</w:t>
      </w:r>
      <w:r w:rsidR="00D50B3D" w:rsidRPr="00FD2ABC">
        <w:rPr>
          <w:rStyle w:val="FontStyle72"/>
          <w:rFonts w:ascii="Times New Roman" w:hAnsi="Times New Roman" w:cs="Times New Roman"/>
          <w:sz w:val="24"/>
          <w:szCs w:val="24"/>
        </w:rPr>
        <w:t xml:space="preserve"> два дополнительных образца после перерыва в работе более семи дней;</w:t>
      </w:r>
    </w:p>
    <w:p w:rsidR="00D50B3D" w:rsidRPr="00FD2ABC" w:rsidRDefault="00E15B0E" w:rsidP="006E3E62">
      <w:pPr>
        <w:pStyle w:val="Style51"/>
        <w:widowControl/>
        <w:ind w:firstLine="567"/>
        <w:jc w:val="both"/>
        <w:rPr>
          <w:rStyle w:val="FontStyle72"/>
          <w:rFonts w:ascii="Times New Roman" w:hAnsi="Times New Roman" w:cs="Times New Roman"/>
          <w:sz w:val="24"/>
          <w:szCs w:val="24"/>
        </w:rPr>
      </w:pPr>
      <w:r>
        <w:rPr>
          <w:rStyle w:val="FontStyle72"/>
          <w:rFonts w:ascii="Times New Roman" w:hAnsi="Times New Roman" w:cs="Times New Roman"/>
          <w:sz w:val="24"/>
          <w:szCs w:val="24"/>
          <w:lang w:eastAsia="en-US"/>
        </w:rPr>
        <w:t>–</w:t>
      </w:r>
      <w:r w:rsidR="00D50B3D" w:rsidRPr="00FD2ABC">
        <w:rPr>
          <w:rStyle w:val="FontStyle72"/>
          <w:rFonts w:ascii="Times New Roman" w:hAnsi="Times New Roman" w:cs="Times New Roman"/>
          <w:sz w:val="24"/>
          <w:szCs w:val="24"/>
        </w:rPr>
        <w:t xml:space="preserve"> как минимум один образец на каждые 75 м</w:t>
      </w:r>
      <w:r w:rsidR="00D50B3D" w:rsidRPr="00FD2ABC">
        <w:rPr>
          <w:rStyle w:val="FontStyle72"/>
          <w:rFonts w:ascii="Times New Roman" w:hAnsi="Times New Roman" w:cs="Times New Roman"/>
          <w:sz w:val="24"/>
          <w:szCs w:val="24"/>
          <w:vertAlign w:val="superscript"/>
        </w:rPr>
        <w:t>3</w:t>
      </w:r>
      <w:r w:rsidR="00D50B3D" w:rsidRPr="00FD2ABC">
        <w:rPr>
          <w:rStyle w:val="FontStyle72"/>
          <w:rFonts w:ascii="Times New Roman" w:hAnsi="Times New Roman" w:cs="Times New Roman"/>
          <w:sz w:val="24"/>
          <w:szCs w:val="24"/>
        </w:rPr>
        <w:t xml:space="preserve"> бетона, отлитого в тот же день;</w:t>
      </w:r>
    </w:p>
    <w:p w:rsidR="00D50B3D" w:rsidRPr="00FD2ABC" w:rsidRDefault="00E15B0E" w:rsidP="006E3E62">
      <w:pPr>
        <w:pStyle w:val="Style51"/>
        <w:widowControl/>
        <w:ind w:firstLine="567"/>
        <w:jc w:val="both"/>
        <w:rPr>
          <w:rStyle w:val="FontStyle72"/>
          <w:rFonts w:ascii="Times New Roman" w:hAnsi="Times New Roman" w:cs="Times New Roman"/>
          <w:sz w:val="24"/>
          <w:szCs w:val="24"/>
          <w:lang w:eastAsia="en-US"/>
        </w:rPr>
      </w:pPr>
      <w:r>
        <w:rPr>
          <w:rStyle w:val="FontStyle72"/>
          <w:rFonts w:ascii="Times New Roman" w:hAnsi="Times New Roman" w:cs="Times New Roman"/>
          <w:sz w:val="24"/>
          <w:szCs w:val="24"/>
          <w:lang w:eastAsia="en-US"/>
        </w:rPr>
        <w:t>–</w:t>
      </w:r>
      <w:r w:rsidR="00D50B3D" w:rsidRPr="00FD2ABC">
        <w:rPr>
          <w:rStyle w:val="FontStyle72"/>
          <w:rFonts w:ascii="Times New Roman" w:hAnsi="Times New Roman" w:cs="Times New Roman"/>
          <w:sz w:val="24"/>
          <w:szCs w:val="24"/>
          <w:lang w:eastAsia="en-US"/>
        </w:rPr>
        <w:t xml:space="preserve"> как минимум один образец для каждой набивной сваи, если требуется класс бетона С35/45 и выше.</w:t>
      </w:r>
    </w:p>
    <w:p w:rsidR="00D50B3D" w:rsidRPr="00C1616A" w:rsidRDefault="00D50B3D" w:rsidP="006E3E62">
      <w:pPr>
        <w:pStyle w:val="Style27"/>
        <w:widowControl/>
        <w:ind w:firstLine="567"/>
        <w:jc w:val="both"/>
        <w:rPr>
          <w:rStyle w:val="FontStyle72"/>
          <w:rFonts w:ascii="Times New Roman" w:hAnsi="Times New Roman" w:cs="Times New Roman"/>
          <w:sz w:val="24"/>
          <w:szCs w:val="24"/>
          <w:lang w:eastAsia="en-US"/>
        </w:rPr>
      </w:pPr>
      <w:r w:rsidRPr="00C1616A">
        <w:rPr>
          <w:rStyle w:val="FontStyle69"/>
          <w:rFonts w:ascii="Times New Roman" w:hAnsi="Times New Roman" w:cs="Times New Roman"/>
          <w:b w:val="0"/>
          <w:sz w:val="24"/>
          <w:szCs w:val="24"/>
          <w:lang w:eastAsia="en-US"/>
        </w:rPr>
        <w:t>6.3.1.9.4</w:t>
      </w:r>
      <w:proofErr w:type="gramStart"/>
      <w:r w:rsidRPr="00C1616A">
        <w:rPr>
          <w:rStyle w:val="FontStyle72"/>
          <w:rFonts w:ascii="Times New Roman" w:hAnsi="Times New Roman" w:cs="Times New Roman"/>
          <w:sz w:val="24"/>
          <w:szCs w:val="24"/>
          <w:lang w:eastAsia="en-US"/>
        </w:rPr>
        <w:t xml:space="preserve"> Е</w:t>
      </w:r>
      <w:proofErr w:type="gramEnd"/>
      <w:r w:rsidRPr="00C1616A">
        <w:rPr>
          <w:rStyle w:val="FontStyle72"/>
          <w:rFonts w:ascii="Times New Roman" w:hAnsi="Times New Roman" w:cs="Times New Roman"/>
          <w:sz w:val="24"/>
          <w:szCs w:val="24"/>
          <w:lang w:eastAsia="en-US"/>
        </w:rPr>
        <w:t>сли бетон не производится в сертифицированной системе обеспечения качества, то прочность на сжатие должна определяться для каждого образца как минимум на одном образце, испытываемом в течение семи дней, и на одном образце, испытываемом в течение 28 дней.</w:t>
      </w:r>
    </w:p>
    <w:p w:rsidR="00D50B3D" w:rsidRPr="00C1616A" w:rsidRDefault="00D50B3D" w:rsidP="006E3E62">
      <w:pPr>
        <w:pStyle w:val="Style27"/>
        <w:widowControl/>
        <w:ind w:firstLine="567"/>
        <w:jc w:val="both"/>
        <w:rPr>
          <w:rStyle w:val="FontStyle72"/>
          <w:rFonts w:ascii="Times New Roman" w:hAnsi="Times New Roman" w:cs="Times New Roman"/>
          <w:sz w:val="24"/>
          <w:szCs w:val="24"/>
          <w:lang w:eastAsia="en-US"/>
        </w:rPr>
      </w:pPr>
      <w:r w:rsidRPr="00C1616A">
        <w:rPr>
          <w:rStyle w:val="FontStyle69"/>
          <w:rFonts w:ascii="Times New Roman" w:hAnsi="Times New Roman" w:cs="Times New Roman"/>
          <w:b w:val="0"/>
          <w:sz w:val="24"/>
          <w:szCs w:val="24"/>
          <w:lang w:eastAsia="en-US"/>
        </w:rPr>
        <w:t>6.3.1.9.5</w:t>
      </w:r>
      <w:proofErr w:type="gramStart"/>
      <w:r w:rsidRPr="00C1616A">
        <w:rPr>
          <w:rStyle w:val="FontStyle72"/>
          <w:rFonts w:ascii="Times New Roman" w:hAnsi="Times New Roman" w:cs="Times New Roman"/>
          <w:sz w:val="24"/>
          <w:szCs w:val="24"/>
          <w:lang w:eastAsia="en-US"/>
        </w:rPr>
        <w:t xml:space="preserve"> Д</w:t>
      </w:r>
      <w:proofErr w:type="gramEnd"/>
      <w:r w:rsidRPr="00C1616A">
        <w:rPr>
          <w:rStyle w:val="FontStyle72"/>
          <w:rFonts w:ascii="Times New Roman" w:hAnsi="Times New Roman" w:cs="Times New Roman"/>
          <w:sz w:val="24"/>
          <w:szCs w:val="24"/>
          <w:lang w:eastAsia="en-US"/>
        </w:rPr>
        <w:t>ля каждого образца, по крайней мере, один образец сохраняется пока не будет оценено соответствие прочности бетона на сжатие на образцах, испытываемых в течение 28 дней.</w:t>
      </w:r>
    </w:p>
    <w:p w:rsidR="00D50B3D" w:rsidRPr="00C1616A" w:rsidRDefault="00D50B3D" w:rsidP="006E3E62">
      <w:pPr>
        <w:pStyle w:val="Style27"/>
        <w:widowControl/>
        <w:ind w:firstLine="567"/>
        <w:jc w:val="both"/>
        <w:rPr>
          <w:rStyle w:val="FontStyle72"/>
          <w:rFonts w:ascii="Times New Roman" w:hAnsi="Times New Roman" w:cs="Times New Roman"/>
          <w:sz w:val="24"/>
          <w:szCs w:val="24"/>
          <w:lang w:eastAsia="en-US"/>
        </w:rPr>
      </w:pPr>
      <w:r w:rsidRPr="00C1616A">
        <w:rPr>
          <w:rStyle w:val="FontStyle69"/>
          <w:rFonts w:ascii="Times New Roman" w:hAnsi="Times New Roman" w:cs="Times New Roman"/>
          <w:b w:val="0"/>
          <w:sz w:val="24"/>
          <w:szCs w:val="24"/>
          <w:lang w:eastAsia="en-US"/>
        </w:rPr>
        <w:t>6.3.1.9.6</w:t>
      </w:r>
      <w:proofErr w:type="gramStart"/>
      <w:r w:rsidRPr="00C1616A">
        <w:rPr>
          <w:rStyle w:val="FontStyle72"/>
          <w:rFonts w:ascii="Times New Roman" w:hAnsi="Times New Roman" w:cs="Times New Roman"/>
          <w:sz w:val="24"/>
          <w:szCs w:val="24"/>
          <w:lang w:eastAsia="en-US"/>
        </w:rPr>
        <w:t xml:space="preserve"> Е</w:t>
      </w:r>
      <w:proofErr w:type="gramEnd"/>
      <w:r w:rsidRPr="00C1616A">
        <w:rPr>
          <w:rStyle w:val="FontStyle72"/>
          <w:rFonts w:ascii="Times New Roman" w:hAnsi="Times New Roman" w:cs="Times New Roman"/>
          <w:sz w:val="24"/>
          <w:szCs w:val="24"/>
          <w:lang w:eastAsia="en-US"/>
        </w:rPr>
        <w:t>сли бетон производится в непрерывной и сертифицированной системе обеспечения качества, могут быть указаны требования, отличающиеся от требований несертифицированной системы обеспечения качества при отборе проб бетона на месте производства работ.</w:t>
      </w:r>
    </w:p>
    <w:p w:rsidR="00D50B3D" w:rsidRPr="00C1616A" w:rsidRDefault="00D50B3D" w:rsidP="006E3E62">
      <w:pPr>
        <w:pStyle w:val="Style27"/>
        <w:widowControl/>
        <w:ind w:firstLine="567"/>
        <w:jc w:val="both"/>
        <w:rPr>
          <w:rStyle w:val="FontStyle72"/>
          <w:rFonts w:ascii="Times New Roman" w:hAnsi="Times New Roman" w:cs="Times New Roman"/>
          <w:sz w:val="24"/>
          <w:szCs w:val="24"/>
          <w:lang w:eastAsia="en-US"/>
        </w:rPr>
      </w:pPr>
      <w:r w:rsidRPr="00C1616A">
        <w:rPr>
          <w:rStyle w:val="FontStyle69"/>
          <w:rFonts w:ascii="Times New Roman" w:hAnsi="Times New Roman" w:cs="Times New Roman"/>
          <w:b w:val="0"/>
          <w:sz w:val="24"/>
          <w:szCs w:val="24"/>
          <w:lang w:eastAsia="en-US"/>
        </w:rPr>
        <w:t>6.3.1.9.7</w:t>
      </w:r>
      <w:r w:rsidRPr="00C1616A">
        <w:rPr>
          <w:rStyle w:val="FontStyle72"/>
          <w:rFonts w:ascii="Times New Roman" w:hAnsi="Times New Roman" w:cs="Times New Roman"/>
          <w:sz w:val="24"/>
          <w:szCs w:val="24"/>
          <w:lang w:eastAsia="en-US"/>
        </w:rPr>
        <w:t xml:space="preserve"> Частота испытаний на консистенцию, температуру бетона и время </w:t>
      </w:r>
      <w:proofErr w:type="spellStart"/>
      <w:r w:rsidRPr="00C1616A">
        <w:rPr>
          <w:rStyle w:val="FontStyle72"/>
          <w:rFonts w:ascii="Times New Roman" w:hAnsi="Times New Roman" w:cs="Times New Roman"/>
          <w:sz w:val="24"/>
          <w:szCs w:val="24"/>
          <w:lang w:eastAsia="en-US"/>
        </w:rPr>
        <w:t>удобообрабатываемости</w:t>
      </w:r>
      <w:proofErr w:type="spellEnd"/>
      <w:r w:rsidRPr="00C1616A">
        <w:rPr>
          <w:rStyle w:val="FontStyle72"/>
          <w:rFonts w:ascii="Times New Roman" w:hAnsi="Times New Roman" w:cs="Times New Roman"/>
          <w:sz w:val="24"/>
          <w:szCs w:val="24"/>
          <w:lang w:eastAsia="en-US"/>
        </w:rPr>
        <w:t xml:space="preserve"> должны соответствовать техническим условиям установки.</w:t>
      </w:r>
    </w:p>
    <w:p w:rsidR="00D50B3D" w:rsidRPr="00C1616A" w:rsidRDefault="00D50B3D" w:rsidP="006E3E62">
      <w:pPr>
        <w:pStyle w:val="Style27"/>
        <w:widowControl/>
        <w:ind w:firstLine="567"/>
        <w:jc w:val="both"/>
        <w:rPr>
          <w:rStyle w:val="FontStyle72"/>
          <w:rFonts w:ascii="Times New Roman" w:hAnsi="Times New Roman" w:cs="Times New Roman"/>
          <w:sz w:val="24"/>
          <w:szCs w:val="24"/>
          <w:lang w:eastAsia="en-US"/>
        </w:rPr>
      </w:pPr>
      <w:r w:rsidRPr="00C1616A">
        <w:rPr>
          <w:rStyle w:val="FontStyle69"/>
          <w:rFonts w:ascii="Times New Roman" w:hAnsi="Times New Roman" w:cs="Times New Roman"/>
          <w:b w:val="0"/>
          <w:sz w:val="24"/>
          <w:szCs w:val="24"/>
          <w:lang w:eastAsia="en-US"/>
        </w:rPr>
        <w:t>6.3.1.9.8</w:t>
      </w:r>
      <w:proofErr w:type="gramStart"/>
      <w:r w:rsidRPr="00C1616A">
        <w:rPr>
          <w:rStyle w:val="FontStyle69"/>
          <w:rFonts w:ascii="Times New Roman" w:hAnsi="Times New Roman" w:cs="Times New Roman"/>
          <w:sz w:val="24"/>
          <w:szCs w:val="24"/>
          <w:lang w:eastAsia="en-US"/>
        </w:rPr>
        <w:t xml:space="preserve"> </w:t>
      </w:r>
      <w:r w:rsidRPr="00C1616A">
        <w:rPr>
          <w:rStyle w:val="FontStyle72"/>
          <w:rFonts w:ascii="Times New Roman" w:hAnsi="Times New Roman" w:cs="Times New Roman"/>
          <w:sz w:val="24"/>
          <w:szCs w:val="24"/>
          <w:lang w:eastAsia="en-US"/>
        </w:rPr>
        <w:t>В</w:t>
      </w:r>
      <w:proofErr w:type="gramEnd"/>
      <w:r w:rsidRPr="00C1616A">
        <w:rPr>
          <w:rStyle w:val="FontStyle72"/>
          <w:rFonts w:ascii="Times New Roman" w:hAnsi="Times New Roman" w:cs="Times New Roman"/>
          <w:sz w:val="24"/>
          <w:szCs w:val="24"/>
          <w:lang w:eastAsia="en-US"/>
        </w:rPr>
        <w:t>едется полный отчет обо всех испытаниях бетона. Результаты заносятся в протокол укладки бетона.</w:t>
      </w:r>
    </w:p>
    <w:p w:rsidR="00653CB1" w:rsidRPr="00653CB1" w:rsidRDefault="00D50B3D" w:rsidP="006E3E62">
      <w:pPr>
        <w:pStyle w:val="Style13"/>
        <w:widowControl/>
        <w:ind w:firstLine="567"/>
        <w:jc w:val="both"/>
        <w:rPr>
          <w:rStyle w:val="FontStyle69"/>
          <w:rFonts w:ascii="Times New Roman" w:hAnsi="Times New Roman" w:cs="Times New Roman"/>
          <w:b w:val="0"/>
          <w:sz w:val="24"/>
          <w:szCs w:val="24"/>
          <w:lang w:eastAsia="en-US"/>
        </w:rPr>
      </w:pPr>
      <w:bookmarkStart w:id="15" w:name="bookmark19"/>
      <w:r w:rsidRPr="00653CB1">
        <w:rPr>
          <w:rStyle w:val="FontStyle69"/>
          <w:rFonts w:ascii="Times New Roman" w:hAnsi="Times New Roman" w:cs="Times New Roman"/>
          <w:b w:val="0"/>
          <w:sz w:val="24"/>
          <w:szCs w:val="24"/>
          <w:lang w:eastAsia="en-US"/>
        </w:rPr>
        <w:t>6</w:t>
      </w:r>
      <w:bookmarkEnd w:id="15"/>
      <w:r w:rsidRPr="00653CB1">
        <w:rPr>
          <w:rStyle w:val="FontStyle69"/>
          <w:rFonts w:ascii="Times New Roman" w:hAnsi="Times New Roman" w:cs="Times New Roman"/>
          <w:b w:val="0"/>
          <w:sz w:val="24"/>
          <w:szCs w:val="24"/>
          <w:lang w:eastAsia="en-US"/>
        </w:rPr>
        <w:t>.3.2 Цементный раствор</w:t>
      </w:r>
    </w:p>
    <w:p w:rsidR="00D50B3D" w:rsidRPr="00653CB1" w:rsidRDefault="00D50B3D" w:rsidP="006E3E62">
      <w:pPr>
        <w:pStyle w:val="Style13"/>
        <w:widowControl/>
        <w:ind w:firstLine="567"/>
        <w:jc w:val="both"/>
        <w:rPr>
          <w:rStyle w:val="FontStyle72"/>
          <w:rFonts w:ascii="Times New Roman" w:hAnsi="Times New Roman" w:cs="Times New Roman"/>
          <w:b/>
          <w:bCs/>
          <w:sz w:val="24"/>
          <w:szCs w:val="24"/>
          <w:lang w:eastAsia="en-US"/>
        </w:rPr>
      </w:pPr>
      <w:r w:rsidRPr="00C1616A">
        <w:rPr>
          <w:rStyle w:val="FontStyle69"/>
          <w:rFonts w:ascii="Times New Roman" w:hAnsi="Times New Roman" w:cs="Times New Roman"/>
          <w:b w:val="0"/>
          <w:sz w:val="24"/>
          <w:szCs w:val="24"/>
          <w:lang w:eastAsia="en-US"/>
        </w:rPr>
        <w:t>6.3.2.1</w:t>
      </w:r>
      <w:proofErr w:type="gramStart"/>
      <w:r w:rsidRPr="00FD2ABC">
        <w:rPr>
          <w:rStyle w:val="FontStyle72"/>
          <w:rFonts w:ascii="Times New Roman" w:hAnsi="Times New Roman" w:cs="Times New Roman"/>
          <w:sz w:val="24"/>
          <w:szCs w:val="24"/>
          <w:lang w:eastAsia="en-US"/>
        </w:rPr>
        <w:t xml:space="preserve"> П</w:t>
      </w:r>
      <w:proofErr w:type="gramEnd"/>
      <w:r w:rsidRPr="00FD2ABC">
        <w:rPr>
          <w:rStyle w:val="FontStyle72"/>
          <w:rFonts w:ascii="Times New Roman" w:hAnsi="Times New Roman" w:cs="Times New Roman"/>
          <w:sz w:val="24"/>
          <w:szCs w:val="24"/>
          <w:lang w:eastAsia="en-US"/>
        </w:rPr>
        <w:t>ри отсутствии соответствующих стандартов, цементный раствор должен подготавливаться, поддерживаться и контролироваться в соответствии с национальными стандартами и</w:t>
      </w:r>
      <w:r w:rsidR="00896B92">
        <w:rPr>
          <w:rStyle w:val="FontStyle72"/>
          <w:rFonts w:ascii="Times New Roman" w:hAnsi="Times New Roman" w:cs="Times New Roman"/>
          <w:sz w:val="24"/>
          <w:szCs w:val="24"/>
          <w:lang w:eastAsia="en-US"/>
        </w:rPr>
        <w:t xml:space="preserve"> (или) правилами, действующими на</w:t>
      </w:r>
      <w:r w:rsidRPr="00FD2ABC">
        <w:rPr>
          <w:rStyle w:val="FontStyle72"/>
          <w:rFonts w:ascii="Times New Roman" w:hAnsi="Times New Roman" w:cs="Times New Roman"/>
          <w:sz w:val="24"/>
          <w:szCs w:val="24"/>
          <w:lang w:eastAsia="en-US"/>
        </w:rPr>
        <w:t xml:space="preserve"> месте эксплуатации.</w:t>
      </w:r>
    </w:p>
    <w:p w:rsidR="00D50B3D" w:rsidRPr="00FD2ABC" w:rsidRDefault="00D50B3D" w:rsidP="006E3E62">
      <w:pPr>
        <w:pStyle w:val="Style27"/>
        <w:widowControl/>
        <w:ind w:firstLine="567"/>
        <w:jc w:val="both"/>
        <w:rPr>
          <w:rStyle w:val="FontStyle72"/>
          <w:rFonts w:ascii="Times New Roman" w:hAnsi="Times New Roman" w:cs="Times New Roman"/>
          <w:sz w:val="24"/>
          <w:szCs w:val="24"/>
          <w:lang w:eastAsia="en-US"/>
        </w:rPr>
      </w:pPr>
    </w:p>
    <w:p w:rsidR="00D50B3D" w:rsidRPr="00261D94" w:rsidRDefault="00FD2ABC" w:rsidP="006E3E62">
      <w:pPr>
        <w:pStyle w:val="Style8"/>
        <w:widowControl/>
        <w:ind w:firstLine="567"/>
        <w:rPr>
          <w:rStyle w:val="FontStyle63"/>
          <w:rFonts w:ascii="Times New Roman" w:hAnsi="Times New Roman" w:cs="Times New Roman"/>
          <w:sz w:val="20"/>
          <w:szCs w:val="24"/>
          <w:lang w:eastAsia="en-US"/>
        </w:rPr>
      </w:pPr>
      <w:r w:rsidRPr="00261D94">
        <w:rPr>
          <w:rStyle w:val="FontStyle63"/>
          <w:rFonts w:ascii="Times New Roman" w:hAnsi="Times New Roman" w:cs="Times New Roman"/>
          <w:sz w:val="20"/>
          <w:szCs w:val="24"/>
          <w:lang w:eastAsia="en-US"/>
        </w:rPr>
        <w:t xml:space="preserve">Примечание – </w:t>
      </w:r>
      <w:r w:rsidR="00D50B3D" w:rsidRPr="00261D94">
        <w:rPr>
          <w:rStyle w:val="FontStyle63"/>
          <w:rFonts w:ascii="Times New Roman" w:hAnsi="Times New Roman" w:cs="Times New Roman"/>
          <w:sz w:val="20"/>
          <w:szCs w:val="24"/>
          <w:lang w:eastAsia="en-US"/>
        </w:rPr>
        <w:t>Действует европейский стандарт для арматурных систем, EN 446. Требования EN 446 не применимы к настоящему стандарту.</w:t>
      </w:r>
    </w:p>
    <w:p w:rsidR="00D50B3D" w:rsidRPr="00FD2ABC" w:rsidRDefault="00D50B3D" w:rsidP="006E3E62">
      <w:pPr>
        <w:pStyle w:val="Style8"/>
        <w:widowControl/>
        <w:ind w:firstLine="567"/>
        <w:rPr>
          <w:rStyle w:val="FontStyle63"/>
          <w:rFonts w:ascii="Times New Roman" w:hAnsi="Times New Roman" w:cs="Times New Roman"/>
          <w:sz w:val="24"/>
          <w:szCs w:val="24"/>
          <w:lang w:eastAsia="en-US"/>
        </w:rPr>
      </w:pPr>
    </w:p>
    <w:p w:rsidR="00D50B3D" w:rsidRPr="00FD2ABC" w:rsidRDefault="00D50B3D" w:rsidP="006E3E62">
      <w:pPr>
        <w:pStyle w:val="Style27"/>
        <w:widowControl/>
        <w:ind w:firstLine="567"/>
        <w:jc w:val="both"/>
        <w:rPr>
          <w:rStyle w:val="FontStyle72"/>
          <w:rFonts w:ascii="Times New Roman" w:hAnsi="Times New Roman" w:cs="Times New Roman"/>
          <w:sz w:val="24"/>
          <w:szCs w:val="24"/>
          <w:lang w:eastAsia="en-US"/>
        </w:rPr>
      </w:pPr>
      <w:r w:rsidRPr="00C1616A">
        <w:rPr>
          <w:rStyle w:val="FontStyle69"/>
          <w:rFonts w:ascii="Times New Roman" w:hAnsi="Times New Roman" w:cs="Times New Roman"/>
          <w:b w:val="0"/>
          <w:sz w:val="24"/>
          <w:szCs w:val="24"/>
          <w:lang w:eastAsia="en-US"/>
        </w:rPr>
        <w:t>6.3.2.2</w:t>
      </w:r>
      <w:r w:rsidRPr="00FD2ABC">
        <w:rPr>
          <w:rStyle w:val="FontStyle72"/>
          <w:rFonts w:ascii="Times New Roman" w:hAnsi="Times New Roman" w:cs="Times New Roman"/>
          <w:sz w:val="24"/>
          <w:szCs w:val="24"/>
          <w:lang w:eastAsia="en-US"/>
        </w:rPr>
        <w:t xml:space="preserve"> Состав цементного раствора должен </w:t>
      </w:r>
      <w:r w:rsidR="00896B92">
        <w:rPr>
          <w:rStyle w:val="FontStyle72"/>
          <w:rFonts w:ascii="Times New Roman" w:hAnsi="Times New Roman" w:cs="Times New Roman"/>
          <w:sz w:val="24"/>
          <w:szCs w:val="24"/>
          <w:lang w:eastAsia="en-US"/>
        </w:rPr>
        <w:t xml:space="preserve">быть задокументирован и </w:t>
      </w:r>
      <w:r w:rsidRPr="00FD2ABC">
        <w:rPr>
          <w:rStyle w:val="FontStyle72"/>
          <w:rFonts w:ascii="Times New Roman" w:hAnsi="Times New Roman" w:cs="Times New Roman"/>
          <w:sz w:val="24"/>
          <w:szCs w:val="24"/>
          <w:lang w:eastAsia="en-US"/>
        </w:rPr>
        <w:t>учитыват</w:t>
      </w:r>
      <w:r w:rsidR="00896B92">
        <w:rPr>
          <w:rStyle w:val="FontStyle72"/>
          <w:rFonts w:ascii="Times New Roman" w:hAnsi="Times New Roman" w:cs="Times New Roman"/>
          <w:sz w:val="24"/>
          <w:szCs w:val="24"/>
          <w:lang w:eastAsia="en-US"/>
        </w:rPr>
        <w:t>ь применение и условия грунта.</w:t>
      </w:r>
    </w:p>
    <w:p w:rsidR="00D50B3D" w:rsidRPr="00045C6F" w:rsidRDefault="00D50B3D" w:rsidP="00045C6F">
      <w:pPr>
        <w:pStyle w:val="Style27"/>
        <w:widowControl/>
        <w:ind w:firstLine="567"/>
        <w:jc w:val="both"/>
        <w:rPr>
          <w:rStyle w:val="FontStyle69"/>
          <w:rFonts w:ascii="Times New Roman" w:hAnsi="Times New Roman" w:cs="Times New Roman"/>
          <w:b w:val="0"/>
          <w:bCs w:val="0"/>
          <w:sz w:val="24"/>
          <w:szCs w:val="24"/>
          <w:lang w:eastAsia="en-US"/>
        </w:rPr>
      </w:pPr>
      <w:r w:rsidRPr="00C1616A">
        <w:rPr>
          <w:rStyle w:val="FontStyle69"/>
          <w:rFonts w:ascii="Times New Roman" w:hAnsi="Times New Roman" w:cs="Times New Roman"/>
          <w:b w:val="0"/>
          <w:sz w:val="24"/>
          <w:szCs w:val="24"/>
          <w:lang w:eastAsia="en-US"/>
        </w:rPr>
        <w:t>6.3.2.3</w:t>
      </w:r>
      <w:r w:rsidRPr="00FD2ABC">
        <w:rPr>
          <w:rStyle w:val="FontStyle72"/>
          <w:rFonts w:ascii="Times New Roman" w:hAnsi="Times New Roman" w:cs="Times New Roman"/>
          <w:sz w:val="24"/>
          <w:szCs w:val="24"/>
          <w:lang w:eastAsia="en-US"/>
        </w:rPr>
        <w:t xml:space="preserve"> Могут использоваться добавки.</w:t>
      </w:r>
      <w:bookmarkStart w:id="16" w:name="bookmark20"/>
    </w:p>
    <w:p w:rsidR="00653CB1" w:rsidRDefault="00D50B3D" w:rsidP="006E3E62">
      <w:pPr>
        <w:pStyle w:val="Style13"/>
        <w:widowControl/>
        <w:ind w:firstLine="567"/>
        <w:jc w:val="both"/>
        <w:rPr>
          <w:rStyle w:val="FontStyle69"/>
          <w:rFonts w:ascii="Times New Roman" w:hAnsi="Times New Roman" w:cs="Times New Roman"/>
          <w:b w:val="0"/>
          <w:sz w:val="24"/>
          <w:szCs w:val="24"/>
        </w:rPr>
      </w:pPr>
      <w:r w:rsidRPr="00653CB1">
        <w:rPr>
          <w:rStyle w:val="FontStyle69"/>
          <w:rFonts w:ascii="Times New Roman" w:hAnsi="Times New Roman" w:cs="Times New Roman"/>
          <w:b w:val="0"/>
          <w:sz w:val="24"/>
          <w:szCs w:val="24"/>
        </w:rPr>
        <w:t>6</w:t>
      </w:r>
      <w:bookmarkEnd w:id="16"/>
      <w:r w:rsidRPr="00653CB1">
        <w:rPr>
          <w:rStyle w:val="FontStyle69"/>
          <w:rFonts w:ascii="Times New Roman" w:hAnsi="Times New Roman" w:cs="Times New Roman"/>
          <w:b w:val="0"/>
          <w:sz w:val="24"/>
          <w:szCs w:val="24"/>
        </w:rPr>
        <w:t>.3.3 Арматура</w:t>
      </w:r>
    </w:p>
    <w:p w:rsidR="00D50B3D" w:rsidRPr="00653CB1" w:rsidRDefault="00D50B3D" w:rsidP="006E3E62">
      <w:pPr>
        <w:pStyle w:val="Style13"/>
        <w:widowControl/>
        <w:ind w:firstLine="567"/>
        <w:jc w:val="both"/>
        <w:rPr>
          <w:rStyle w:val="FontStyle72"/>
          <w:rFonts w:ascii="Times New Roman" w:hAnsi="Times New Roman" w:cs="Times New Roman"/>
          <w:bCs/>
          <w:sz w:val="24"/>
          <w:szCs w:val="24"/>
        </w:rPr>
      </w:pPr>
      <w:r w:rsidRPr="00C1616A">
        <w:rPr>
          <w:rStyle w:val="FontStyle69"/>
          <w:rFonts w:ascii="Times New Roman" w:hAnsi="Times New Roman" w:cs="Times New Roman"/>
          <w:b w:val="0"/>
          <w:sz w:val="24"/>
          <w:szCs w:val="24"/>
          <w:lang w:eastAsia="en-US"/>
        </w:rPr>
        <w:lastRenderedPageBreak/>
        <w:t>6.3.3.1</w:t>
      </w:r>
      <w:r w:rsidRPr="00FD2ABC">
        <w:rPr>
          <w:rStyle w:val="FontStyle72"/>
          <w:rFonts w:ascii="Times New Roman" w:hAnsi="Times New Roman" w:cs="Times New Roman"/>
          <w:sz w:val="24"/>
          <w:szCs w:val="24"/>
          <w:lang w:eastAsia="en-US"/>
        </w:rPr>
        <w:t xml:space="preserve"> Армирующий материал, используемый в </w:t>
      </w:r>
      <w:r w:rsidRPr="008D75AB">
        <w:rPr>
          <w:rStyle w:val="FontStyle73"/>
          <w:rFonts w:ascii="Times New Roman" w:hAnsi="Times New Roman" w:cs="Times New Roman"/>
          <w:i w:val="0"/>
          <w:sz w:val="24"/>
          <w:szCs w:val="24"/>
          <w:lang w:eastAsia="en-US"/>
        </w:rPr>
        <w:t>набивных</w:t>
      </w:r>
      <w:r w:rsidRPr="008D75AB">
        <w:rPr>
          <w:rStyle w:val="FontStyle72"/>
          <w:rFonts w:ascii="Times New Roman" w:hAnsi="Times New Roman" w:cs="Times New Roman"/>
          <w:sz w:val="24"/>
          <w:szCs w:val="24"/>
          <w:lang w:eastAsia="en-US"/>
        </w:rPr>
        <w:t xml:space="preserve"> сваях должен соответствовать требованиям соответствующих европейских стандартов, настоящему стандарту и техническим условиям установки.</w:t>
      </w:r>
    </w:p>
    <w:p w:rsidR="00D50B3D" w:rsidRPr="008D75AB" w:rsidRDefault="00D50B3D" w:rsidP="006E3E62">
      <w:pPr>
        <w:pStyle w:val="Style27"/>
        <w:widowControl/>
        <w:ind w:firstLine="567"/>
        <w:jc w:val="both"/>
        <w:rPr>
          <w:rStyle w:val="FontStyle72"/>
          <w:rFonts w:ascii="Times New Roman" w:hAnsi="Times New Roman" w:cs="Times New Roman"/>
          <w:sz w:val="24"/>
          <w:szCs w:val="24"/>
          <w:lang w:eastAsia="en-US"/>
        </w:rPr>
      </w:pPr>
      <w:r w:rsidRPr="00C1616A">
        <w:rPr>
          <w:rStyle w:val="FontStyle69"/>
          <w:rFonts w:ascii="Times New Roman" w:hAnsi="Times New Roman" w:cs="Times New Roman"/>
          <w:b w:val="0"/>
          <w:sz w:val="24"/>
          <w:szCs w:val="24"/>
          <w:lang w:eastAsia="en-US"/>
        </w:rPr>
        <w:t>6.3.3.2</w:t>
      </w:r>
      <w:r w:rsidRPr="008D75AB">
        <w:rPr>
          <w:rStyle w:val="FontStyle72"/>
          <w:rFonts w:ascii="Times New Roman" w:hAnsi="Times New Roman" w:cs="Times New Roman"/>
          <w:sz w:val="24"/>
          <w:szCs w:val="24"/>
          <w:lang w:eastAsia="en-US"/>
        </w:rPr>
        <w:t xml:space="preserve"> Арматурные стальные изделия или одиночный стержень, используемые в </w:t>
      </w:r>
      <w:r w:rsidRPr="008D75AB">
        <w:rPr>
          <w:rStyle w:val="FontStyle73"/>
          <w:rFonts w:ascii="Times New Roman" w:hAnsi="Times New Roman" w:cs="Times New Roman"/>
          <w:i w:val="0"/>
          <w:sz w:val="24"/>
          <w:szCs w:val="24"/>
          <w:lang w:eastAsia="en-US"/>
        </w:rPr>
        <w:t>набивных</w:t>
      </w:r>
      <w:r w:rsidRPr="008D75AB">
        <w:rPr>
          <w:rStyle w:val="FontStyle72"/>
          <w:rFonts w:ascii="Times New Roman" w:hAnsi="Times New Roman" w:cs="Times New Roman"/>
          <w:sz w:val="24"/>
          <w:szCs w:val="24"/>
          <w:lang w:eastAsia="en-US"/>
        </w:rPr>
        <w:t xml:space="preserve"> вытесняющих сваях должны соответствовать требованиям EN 10080.</w:t>
      </w:r>
    </w:p>
    <w:p w:rsidR="00D50B3D" w:rsidRPr="00FD2ABC" w:rsidRDefault="00D50B3D" w:rsidP="006E3E62">
      <w:pPr>
        <w:pStyle w:val="Style27"/>
        <w:widowControl/>
        <w:ind w:firstLine="567"/>
        <w:jc w:val="both"/>
        <w:rPr>
          <w:rStyle w:val="FontStyle72"/>
          <w:rFonts w:ascii="Times New Roman" w:hAnsi="Times New Roman" w:cs="Times New Roman"/>
          <w:sz w:val="24"/>
          <w:szCs w:val="24"/>
          <w:lang w:eastAsia="en-US"/>
        </w:rPr>
      </w:pPr>
      <w:r w:rsidRPr="00C1616A">
        <w:rPr>
          <w:rStyle w:val="FontStyle69"/>
          <w:rFonts w:ascii="Times New Roman" w:hAnsi="Times New Roman" w:cs="Times New Roman"/>
          <w:b w:val="0"/>
          <w:sz w:val="24"/>
          <w:szCs w:val="24"/>
          <w:lang w:eastAsia="en-US"/>
        </w:rPr>
        <w:t>6.3.3.3</w:t>
      </w:r>
      <w:r w:rsidRPr="008D75AB">
        <w:rPr>
          <w:rStyle w:val="FontStyle72"/>
          <w:rFonts w:ascii="Times New Roman" w:hAnsi="Times New Roman" w:cs="Times New Roman"/>
          <w:sz w:val="24"/>
          <w:szCs w:val="24"/>
          <w:lang w:eastAsia="en-US"/>
        </w:rPr>
        <w:t xml:space="preserve"> Стальные элементы, используемые в </w:t>
      </w:r>
      <w:r w:rsidRPr="008D75AB">
        <w:rPr>
          <w:rStyle w:val="FontStyle73"/>
          <w:rFonts w:ascii="Times New Roman" w:hAnsi="Times New Roman" w:cs="Times New Roman"/>
          <w:i w:val="0"/>
          <w:sz w:val="24"/>
          <w:szCs w:val="24"/>
          <w:lang w:eastAsia="en-US"/>
        </w:rPr>
        <w:t>набивных</w:t>
      </w:r>
      <w:r w:rsidRPr="00FD2ABC">
        <w:rPr>
          <w:rStyle w:val="FontStyle72"/>
          <w:rFonts w:ascii="Times New Roman" w:hAnsi="Times New Roman" w:cs="Times New Roman"/>
          <w:sz w:val="24"/>
          <w:szCs w:val="24"/>
          <w:lang w:eastAsia="en-US"/>
        </w:rPr>
        <w:t xml:space="preserve"> вытесняющих сваях, должны соответствовать требованиям EN 10025-2, EN 10210 (все части), EN 10219 (все части), EN ISO 11960, EN 10248 (все части), EN 10249 (в</w:t>
      </w:r>
      <w:r w:rsidR="002A2047">
        <w:rPr>
          <w:rStyle w:val="FontStyle72"/>
          <w:rFonts w:ascii="Times New Roman" w:hAnsi="Times New Roman" w:cs="Times New Roman"/>
          <w:sz w:val="24"/>
          <w:szCs w:val="24"/>
          <w:lang w:eastAsia="en-US"/>
        </w:rPr>
        <w:t>се части), EN 10083 и EN 13670.</w:t>
      </w:r>
    </w:p>
    <w:p w:rsidR="00D50B3D" w:rsidRPr="00FD2ABC" w:rsidRDefault="00D50B3D" w:rsidP="006E3E62">
      <w:pPr>
        <w:pStyle w:val="Style27"/>
        <w:widowControl/>
        <w:ind w:firstLine="567"/>
        <w:jc w:val="both"/>
        <w:rPr>
          <w:rStyle w:val="FontStyle72"/>
          <w:rFonts w:ascii="Times New Roman" w:hAnsi="Times New Roman" w:cs="Times New Roman"/>
          <w:sz w:val="24"/>
          <w:szCs w:val="24"/>
          <w:lang w:eastAsia="en-US"/>
        </w:rPr>
      </w:pPr>
    </w:p>
    <w:p w:rsidR="00D50B3D" w:rsidRPr="0070329E" w:rsidRDefault="00FD2ABC" w:rsidP="006E3E62">
      <w:pPr>
        <w:pStyle w:val="Style36"/>
        <w:widowControl/>
        <w:ind w:firstLine="567"/>
        <w:jc w:val="both"/>
        <w:rPr>
          <w:rStyle w:val="FontStyle63"/>
          <w:rFonts w:ascii="Times New Roman" w:hAnsi="Times New Roman" w:cs="Times New Roman"/>
          <w:sz w:val="20"/>
          <w:szCs w:val="24"/>
          <w:lang w:eastAsia="en-US"/>
        </w:rPr>
      </w:pPr>
      <w:r w:rsidRPr="0070329E">
        <w:rPr>
          <w:rStyle w:val="FontStyle63"/>
          <w:rFonts w:ascii="Times New Roman" w:hAnsi="Times New Roman" w:cs="Times New Roman"/>
          <w:sz w:val="20"/>
          <w:szCs w:val="24"/>
          <w:lang w:eastAsia="en-US"/>
        </w:rPr>
        <w:t xml:space="preserve">Примечание – </w:t>
      </w:r>
      <w:r w:rsidR="00D50B3D" w:rsidRPr="0070329E">
        <w:rPr>
          <w:rStyle w:val="FontStyle63"/>
          <w:rFonts w:ascii="Times New Roman" w:hAnsi="Times New Roman" w:cs="Times New Roman"/>
          <w:sz w:val="20"/>
          <w:szCs w:val="24"/>
          <w:lang w:eastAsia="en-US"/>
        </w:rPr>
        <w:t>Могут использоваться различные типы стальных элементов, например, холоднокатаные или горячекатаные шпунтовые изделия или конструкционные полые изделия и т. д.</w:t>
      </w:r>
    </w:p>
    <w:p w:rsidR="00D50B3D" w:rsidRPr="00FD2ABC" w:rsidRDefault="00D50B3D" w:rsidP="006E3E62">
      <w:pPr>
        <w:pStyle w:val="Style36"/>
        <w:widowControl/>
        <w:ind w:firstLine="567"/>
        <w:jc w:val="both"/>
        <w:rPr>
          <w:rStyle w:val="FontStyle63"/>
          <w:rFonts w:ascii="Times New Roman" w:hAnsi="Times New Roman" w:cs="Times New Roman"/>
          <w:sz w:val="24"/>
          <w:szCs w:val="24"/>
          <w:lang w:eastAsia="en-US"/>
        </w:rPr>
      </w:pPr>
    </w:p>
    <w:p w:rsidR="00D50B3D" w:rsidRPr="00FD2ABC" w:rsidRDefault="00D50B3D" w:rsidP="006E3E62">
      <w:pPr>
        <w:pStyle w:val="Style24"/>
        <w:widowControl/>
        <w:ind w:firstLine="567"/>
        <w:jc w:val="both"/>
        <w:rPr>
          <w:rStyle w:val="FontStyle72"/>
          <w:rFonts w:ascii="Times New Roman" w:hAnsi="Times New Roman" w:cs="Times New Roman"/>
          <w:sz w:val="24"/>
          <w:szCs w:val="24"/>
          <w:lang w:eastAsia="en-US"/>
        </w:rPr>
      </w:pPr>
      <w:r w:rsidRPr="00C1616A">
        <w:rPr>
          <w:rStyle w:val="FontStyle69"/>
          <w:rFonts w:ascii="Times New Roman" w:hAnsi="Times New Roman" w:cs="Times New Roman"/>
          <w:b w:val="0"/>
          <w:sz w:val="24"/>
          <w:szCs w:val="24"/>
          <w:lang w:eastAsia="en-US"/>
        </w:rPr>
        <w:t>6.3.3.4</w:t>
      </w:r>
      <w:r w:rsidRPr="00FD2ABC">
        <w:rPr>
          <w:rStyle w:val="FontStyle72"/>
          <w:rFonts w:ascii="Times New Roman" w:hAnsi="Times New Roman" w:cs="Times New Roman"/>
          <w:sz w:val="24"/>
          <w:szCs w:val="24"/>
          <w:lang w:eastAsia="en-US"/>
        </w:rPr>
        <w:t xml:space="preserve"> Материалы, кроме стали, которые будут использоваться в качестве арматуры, такие как стекловолокно, должны иметь установленную пригодность и соответствовать требованиям, указанным в технических условиях.</w:t>
      </w:r>
    </w:p>
    <w:p w:rsidR="00D50B3D" w:rsidRPr="00FD2ABC" w:rsidRDefault="00D50B3D" w:rsidP="006E3E62">
      <w:pPr>
        <w:pStyle w:val="Style24"/>
        <w:widowControl/>
        <w:ind w:firstLine="567"/>
        <w:jc w:val="both"/>
        <w:rPr>
          <w:rStyle w:val="FontStyle72"/>
          <w:rFonts w:ascii="Times New Roman" w:hAnsi="Times New Roman" w:cs="Times New Roman"/>
          <w:sz w:val="24"/>
          <w:szCs w:val="24"/>
          <w:lang w:eastAsia="en-US"/>
        </w:rPr>
      </w:pPr>
    </w:p>
    <w:p w:rsidR="00653CB1" w:rsidRDefault="00D50B3D" w:rsidP="006E3E62">
      <w:pPr>
        <w:pStyle w:val="Style16"/>
        <w:widowControl/>
        <w:ind w:firstLine="567"/>
        <w:jc w:val="both"/>
        <w:rPr>
          <w:rStyle w:val="FontStyle74"/>
          <w:rFonts w:ascii="Times New Roman" w:hAnsi="Times New Roman" w:cs="Times New Roman"/>
          <w:sz w:val="24"/>
          <w:szCs w:val="24"/>
          <w:lang w:eastAsia="en-US"/>
        </w:rPr>
      </w:pPr>
      <w:bookmarkStart w:id="17" w:name="bookmark21"/>
      <w:r w:rsidRPr="00FD2ABC">
        <w:rPr>
          <w:rStyle w:val="FontStyle74"/>
          <w:rFonts w:ascii="Times New Roman" w:hAnsi="Times New Roman" w:cs="Times New Roman"/>
          <w:sz w:val="24"/>
          <w:szCs w:val="24"/>
          <w:lang w:eastAsia="en-US"/>
        </w:rPr>
        <w:t>6</w:t>
      </w:r>
      <w:bookmarkEnd w:id="17"/>
      <w:r w:rsidRPr="00FD2ABC">
        <w:rPr>
          <w:rStyle w:val="FontStyle74"/>
          <w:rFonts w:ascii="Times New Roman" w:hAnsi="Times New Roman" w:cs="Times New Roman"/>
          <w:sz w:val="24"/>
          <w:szCs w:val="24"/>
          <w:lang w:eastAsia="en-US"/>
        </w:rPr>
        <w:t>.4 Покрытия и составы для защиты от коррозии</w:t>
      </w:r>
    </w:p>
    <w:p w:rsidR="00B042F1" w:rsidRDefault="00B042F1" w:rsidP="006E3E62">
      <w:pPr>
        <w:pStyle w:val="Style16"/>
        <w:widowControl/>
        <w:ind w:firstLine="567"/>
        <w:jc w:val="both"/>
        <w:rPr>
          <w:rStyle w:val="FontStyle74"/>
          <w:rFonts w:ascii="Times New Roman" w:hAnsi="Times New Roman" w:cs="Times New Roman"/>
          <w:sz w:val="24"/>
          <w:szCs w:val="24"/>
          <w:lang w:eastAsia="en-US"/>
        </w:rPr>
      </w:pPr>
    </w:p>
    <w:p w:rsidR="00D50B3D" w:rsidRPr="00653CB1" w:rsidRDefault="00D50B3D" w:rsidP="006E3E62">
      <w:pPr>
        <w:pStyle w:val="Style16"/>
        <w:widowControl/>
        <w:ind w:firstLine="567"/>
        <w:jc w:val="both"/>
        <w:rPr>
          <w:rStyle w:val="FontStyle72"/>
          <w:rFonts w:ascii="Times New Roman" w:hAnsi="Times New Roman" w:cs="Times New Roman"/>
          <w:b/>
          <w:bCs/>
          <w:sz w:val="24"/>
          <w:szCs w:val="24"/>
          <w:lang w:eastAsia="en-US"/>
        </w:rPr>
      </w:pPr>
      <w:r w:rsidRPr="00FD2ABC">
        <w:rPr>
          <w:rStyle w:val="FontStyle72"/>
          <w:rFonts w:ascii="Times New Roman" w:hAnsi="Times New Roman" w:cs="Times New Roman"/>
          <w:sz w:val="24"/>
          <w:szCs w:val="24"/>
          <w:lang w:eastAsia="en-US"/>
        </w:rPr>
        <w:t>Покрытия и составы для защиты от коррозии должны соответствовать проектным техническим условиям. Непрерывность защиты, близкой к соединительным элементам, должна соответствовать техническим условиям и конструкции.</w:t>
      </w:r>
    </w:p>
    <w:p w:rsidR="00D50B3D" w:rsidRDefault="00D50B3D" w:rsidP="006E3E62">
      <w:pPr>
        <w:pStyle w:val="Style39"/>
        <w:widowControl/>
        <w:ind w:firstLine="567"/>
        <w:jc w:val="both"/>
        <w:rPr>
          <w:rStyle w:val="FontStyle62"/>
          <w:rFonts w:ascii="Times New Roman" w:hAnsi="Times New Roman" w:cs="Times New Roman"/>
          <w:sz w:val="24"/>
          <w:szCs w:val="24"/>
          <w:lang w:eastAsia="en-US"/>
        </w:rPr>
      </w:pPr>
    </w:p>
    <w:p w:rsidR="00321298" w:rsidRPr="00321298" w:rsidRDefault="00321298" w:rsidP="006E3E62">
      <w:pPr>
        <w:pStyle w:val="Style39"/>
        <w:widowControl/>
        <w:ind w:firstLine="567"/>
        <w:jc w:val="both"/>
        <w:rPr>
          <w:rStyle w:val="FontStyle62"/>
          <w:rFonts w:ascii="Times New Roman" w:hAnsi="Times New Roman" w:cs="Times New Roman"/>
          <w:sz w:val="24"/>
          <w:szCs w:val="24"/>
          <w:lang w:eastAsia="en-US"/>
        </w:rPr>
      </w:pPr>
      <w:r w:rsidRPr="00321298">
        <w:rPr>
          <w:rStyle w:val="FontStyle62"/>
          <w:rFonts w:ascii="Times New Roman" w:hAnsi="Times New Roman" w:cs="Times New Roman"/>
          <w:sz w:val="24"/>
          <w:szCs w:val="24"/>
          <w:lang w:eastAsia="en-US"/>
        </w:rPr>
        <w:t>7 Указания по проектированию</w:t>
      </w:r>
    </w:p>
    <w:p w:rsidR="00321298" w:rsidRPr="00321298" w:rsidRDefault="00321298" w:rsidP="006E3E62">
      <w:pPr>
        <w:pStyle w:val="Style39"/>
        <w:widowControl/>
        <w:ind w:firstLine="567"/>
        <w:jc w:val="both"/>
        <w:rPr>
          <w:rStyle w:val="FontStyle62"/>
          <w:rFonts w:ascii="Times New Roman" w:hAnsi="Times New Roman" w:cs="Times New Roman"/>
          <w:sz w:val="24"/>
          <w:szCs w:val="24"/>
          <w:lang w:eastAsia="en-US"/>
        </w:rPr>
      </w:pPr>
    </w:p>
    <w:p w:rsidR="00321298" w:rsidRPr="00321298" w:rsidRDefault="00321298" w:rsidP="006E3E62">
      <w:pPr>
        <w:pStyle w:val="Style43"/>
        <w:widowControl/>
        <w:ind w:firstLine="567"/>
        <w:jc w:val="both"/>
        <w:rPr>
          <w:rStyle w:val="FontStyle74"/>
          <w:rFonts w:ascii="Times New Roman" w:hAnsi="Times New Roman" w:cs="Times New Roman"/>
          <w:sz w:val="24"/>
          <w:szCs w:val="24"/>
          <w:lang w:eastAsia="en-US"/>
        </w:rPr>
      </w:pPr>
      <w:bookmarkStart w:id="18" w:name="bookmark23"/>
      <w:r w:rsidRPr="00321298">
        <w:rPr>
          <w:rStyle w:val="FontStyle74"/>
          <w:rFonts w:ascii="Times New Roman" w:hAnsi="Times New Roman" w:cs="Times New Roman"/>
          <w:sz w:val="24"/>
          <w:szCs w:val="24"/>
          <w:lang w:eastAsia="en-US"/>
        </w:rPr>
        <w:t>7</w:t>
      </w:r>
      <w:bookmarkEnd w:id="18"/>
      <w:r w:rsidRPr="00321298">
        <w:rPr>
          <w:rStyle w:val="FontStyle74"/>
          <w:rFonts w:ascii="Times New Roman" w:hAnsi="Times New Roman" w:cs="Times New Roman"/>
          <w:sz w:val="24"/>
          <w:szCs w:val="24"/>
          <w:lang w:eastAsia="en-US"/>
        </w:rPr>
        <w:t xml:space="preserve">.1 Общие </w:t>
      </w:r>
      <w:r w:rsidR="007C7C9C">
        <w:rPr>
          <w:rStyle w:val="FontStyle74"/>
          <w:rFonts w:ascii="Times New Roman" w:hAnsi="Times New Roman" w:cs="Times New Roman"/>
          <w:sz w:val="24"/>
          <w:szCs w:val="24"/>
          <w:lang w:eastAsia="en-US"/>
        </w:rPr>
        <w:t>положения</w:t>
      </w:r>
    </w:p>
    <w:p w:rsidR="00321298" w:rsidRPr="00321298" w:rsidRDefault="00321298" w:rsidP="006E3E62">
      <w:pPr>
        <w:pStyle w:val="Style43"/>
        <w:widowControl/>
        <w:ind w:firstLine="567"/>
        <w:jc w:val="both"/>
        <w:rPr>
          <w:rStyle w:val="FontStyle74"/>
          <w:rFonts w:ascii="Times New Roman" w:hAnsi="Times New Roman" w:cs="Times New Roman"/>
          <w:sz w:val="24"/>
          <w:szCs w:val="24"/>
          <w:lang w:eastAsia="en-US"/>
        </w:rPr>
      </w:pPr>
    </w:p>
    <w:p w:rsidR="00321298" w:rsidRPr="00321298" w:rsidRDefault="00321298" w:rsidP="006E3E62">
      <w:pPr>
        <w:pStyle w:val="Style27"/>
        <w:widowControl/>
        <w:ind w:firstLine="567"/>
        <w:jc w:val="both"/>
        <w:rPr>
          <w:rStyle w:val="FontStyle72"/>
          <w:rFonts w:ascii="Times New Roman" w:hAnsi="Times New Roman" w:cs="Times New Roman"/>
          <w:sz w:val="24"/>
          <w:szCs w:val="24"/>
        </w:rPr>
      </w:pPr>
      <w:r w:rsidRPr="00C1616A">
        <w:rPr>
          <w:rStyle w:val="FontStyle69"/>
          <w:rFonts w:ascii="Times New Roman" w:hAnsi="Times New Roman" w:cs="Times New Roman"/>
          <w:b w:val="0"/>
          <w:sz w:val="24"/>
          <w:szCs w:val="24"/>
        </w:rPr>
        <w:t>7.1.1</w:t>
      </w:r>
      <w:r w:rsidRPr="00321298">
        <w:rPr>
          <w:rStyle w:val="FontStyle72"/>
          <w:rFonts w:ascii="Times New Roman" w:hAnsi="Times New Roman" w:cs="Times New Roman"/>
          <w:sz w:val="24"/>
          <w:szCs w:val="24"/>
        </w:rPr>
        <w:t xml:space="preserve"> </w:t>
      </w:r>
      <w:r w:rsidR="00045C6F" w:rsidRPr="00045C6F">
        <w:rPr>
          <w:rFonts w:ascii="Times New Roman" w:hAnsi="Times New Roman" w:cs="Times New Roman"/>
          <w:color w:val="000000"/>
          <w:lang w:val="kk-KZ"/>
        </w:rPr>
        <w:t>Основополагающими стандартами для проектирования вытесняющих свай являются</w:t>
      </w:r>
      <w:r w:rsidR="00045C6F" w:rsidRPr="00045C6F">
        <w:rPr>
          <w:rFonts w:ascii="Times New Roman" w:hAnsi="Times New Roman" w:cs="Times New Roman"/>
          <w:color w:val="000000"/>
        </w:rPr>
        <w:t xml:space="preserve"> </w:t>
      </w:r>
      <w:r w:rsidRPr="00321298">
        <w:rPr>
          <w:rStyle w:val="FontStyle72"/>
          <w:rFonts w:ascii="Times New Roman" w:hAnsi="Times New Roman" w:cs="Times New Roman"/>
          <w:sz w:val="24"/>
          <w:szCs w:val="24"/>
        </w:rPr>
        <w:t xml:space="preserve">EN 1990, EN 1991, EN 1992, EN 1993, EN 1994, EN 1995, EN 1996, EN 1997, EN </w:t>
      </w:r>
      <w:r w:rsidR="00C44EAE">
        <w:rPr>
          <w:rStyle w:val="FontStyle72"/>
          <w:rFonts w:ascii="Times New Roman" w:hAnsi="Times New Roman" w:cs="Times New Roman"/>
          <w:sz w:val="24"/>
          <w:szCs w:val="24"/>
        </w:rPr>
        <w:t>1998 и EN 1999 (</w:t>
      </w:r>
      <w:proofErr w:type="spellStart"/>
      <w:r w:rsidR="00C44EAE">
        <w:rPr>
          <w:rStyle w:val="FontStyle72"/>
          <w:rFonts w:ascii="Times New Roman" w:hAnsi="Times New Roman" w:cs="Times New Roman"/>
          <w:sz w:val="24"/>
          <w:szCs w:val="24"/>
        </w:rPr>
        <w:t>Еврокод</w:t>
      </w:r>
      <w:proofErr w:type="spellEnd"/>
      <w:r w:rsidR="00C44EAE">
        <w:rPr>
          <w:rStyle w:val="FontStyle72"/>
          <w:rFonts w:ascii="Times New Roman" w:hAnsi="Times New Roman" w:cs="Times New Roman"/>
          <w:sz w:val="24"/>
          <w:szCs w:val="24"/>
        </w:rPr>
        <w:t xml:space="preserve"> 0 – 9) (см. раздел 2).</w:t>
      </w:r>
    </w:p>
    <w:p w:rsidR="00321298" w:rsidRPr="00045C6F" w:rsidRDefault="00321298" w:rsidP="006E3E62">
      <w:pPr>
        <w:pStyle w:val="Style27"/>
        <w:widowControl/>
        <w:ind w:firstLine="567"/>
        <w:jc w:val="both"/>
        <w:rPr>
          <w:rStyle w:val="FontStyle72"/>
          <w:rFonts w:ascii="Times New Roman" w:hAnsi="Times New Roman" w:cs="Times New Roman"/>
          <w:sz w:val="24"/>
          <w:szCs w:val="24"/>
          <w:lang w:val="kk-KZ" w:eastAsia="en-US"/>
        </w:rPr>
      </w:pPr>
      <w:r w:rsidRPr="00C1616A">
        <w:rPr>
          <w:rStyle w:val="FontStyle69"/>
          <w:rFonts w:ascii="Times New Roman" w:hAnsi="Times New Roman" w:cs="Times New Roman"/>
          <w:b w:val="0"/>
          <w:sz w:val="24"/>
          <w:szCs w:val="24"/>
          <w:lang w:eastAsia="en-US"/>
        </w:rPr>
        <w:t>7.1.2</w:t>
      </w:r>
      <w:r w:rsidR="00045C6F">
        <w:rPr>
          <w:rStyle w:val="FontStyle72"/>
          <w:rFonts w:ascii="Times New Roman" w:hAnsi="Times New Roman" w:cs="Times New Roman"/>
          <w:sz w:val="24"/>
          <w:szCs w:val="24"/>
          <w:lang w:eastAsia="en-US"/>
        </w:rPr>
        <w:t xml:space="preserve"> </w:t>
      </w:r>
      <w:r w:rsidR="00045C6F" w:rsidRPr="00045C6F">
        <w:rPr>
          <w:rStyle w:val="FontStyle72"/>
          <w:rFonts w:ascii="Times New Roman" w:hAnsi="Times New Roman" w:cs="Times New Roman"/>
          <w:sz w:val="24"/>
          <w:szCs w:val="24"/>
          <w:lang w:eastAsia="en-US"/>
        </w:rPr>
        <w:t>Настоящий стандарт приводит правила относительно выполнения, которые не содержатся в вышеуказанных стандартах и могут повлиять на проектирование и строительное усовершенствование вытесняющих свай.</w:t>
      </w:r>
    </w:p>
    <w:p w:rsidR="00321298" w:rsidRPr="00321298" w:rsidRDefault="00321298" w:rsidP="006E3E62">
      <w:pPr>
        <w:pStyle w:val="Style27"/>
        <w:widowControl/>
        <w:ind w:firstLine="567"/>
        <w:jc w:val="both"/>
        <w:rPr>
          <w:rStyle w:val="FontStyle72"/>
          <w:rFonts w:ascii="Times New Roman" w:hAnsi="Times New Roman" w:cs="Times New Roman"/>
          <w:sz w:val="24"/>
          <w:szCs w:val="24"/>
          <w:lang w:eastAsia="en-US"/>
        </w:rPr>
      </w:pPr>
      <w:r w:rsidRPr="00C1616A">
        <w:rPr>
          <w:rStyle w:val="FontStyle69"/>
          <w:rFonts w:ascii="Times New Roman" w:hAnsi="Times New Roman" w:cs="Times New Roman"/>
          <w:b w:val="0"/>
          <w:sz w:val="24"/>
          <w:szCs w:val="24"/>
          <w:lang w:eastAsia="en-US"/>
        </w:rPr>
        <w:t>7.1.3</w:t>
      </w:r>
      <w:r w:rsidRPr="00321298">
        <w:rPr>
          <w:rStyle w:val="FontStyle72"/>
          <w:rFonts w:ascii="Times New Roman" w:hAnsi="Times New Roman" w:cs="Times New Roman"/>
          <w:sz w:val="24"/>
          <w:szCs w:val="24"/>
          <w:lang w:eastAsia="en-US"/>
        </w:rPr>
        <w:t xml:space="preserve"> </w:t>
      </w:r>
      <w:r w:rsidR="007C7C9C" w:rsidRPr="007C7C9C">
        <w:rPr>
          <w:rStyle w:val="FontStyle72"/>
          <w:rFonts w:ascii="Times New Roman" w:hAnsi="Times New Roman" w:cs="Times New Roman"/>
          <w:sz w:val="24"/>
          <w:szCs w:val="24"/>
          <w:lang w:eastAsia="en-US"/>
        </w:rPr>
        <w:t>Проектирование вытесняющих свай должно определить вид и размеры сваи и обеспечить, чтобы ее установка была приемлема для особых условий строительного грунта и ограничений на основании защиты окружающей среды.</w:t>
      </w:r>
    </w:p>
    <w:p w:rsidR="00321298" w:rsidRPr="002A2047" w:rsidRDefault="00321298" w:rsidP="006E3E62">
      <w:pPr>
        <w:pStyle w:val="Style27"/>
        <w:widowControl/>
        <w:ind w:firstLine="567"/>
        <w:jc w:val="both"/>
        <w:rPr>
          <w:rStyle w:val="FontStyle72"/>
          <w:rFonts w:ascii="Times New Roman" w:hAnsi="Times New Roman" w:cs="Times New Roman"/>
          <w:sz w:val="20"/>
          <w:szCs w:val="20"/>
          <w:lang w:eastAsia="en-US"/>
        </w:rPr>
      </w:pPr>
    </w:p>
    <w:p w:rsidR="00F51713" w:rsidRPr="00F51713" w:rsidRDefault="00321298" w:rsidP="00F51713">
      <w:pPr>
        <w:rPr>
          <w:rStyle w:val="FontStyle63"/>
          <w:rFonts w:ascii="Times New Roman" w:eastAsiaTheme="minorEastAsia" w:hAnsi="Times New Roman" w:cs="Times New Roman"/>
          <w:sz w:val="20"/>
          <w:szCs w:val="24"/>
          <w:lang w:eastAsia="en-US"/>
        </w:rPr>
      </w:pPr>
      <w:r w:rsidRPr="00C84B3D">
        <w:rPr>
          <w:rStyle w:val="FontStyle63"/>
          <w:rFonts w:ascii="Times New Roman" w:hAnsi="Times New Roman" w:cs="Times New Roman"/>
          <w:sz w:val="20"/>
          <w:szCs w:val="24"/>
          <w:lang w:eastAsia="en-US"/>
        </w:rPr>
        <w:t xml:space="preserve">Примечание – </w:t>
      </w:r>
      <w:r w:rsidR="00F51713" w:rsidRPr="00F51713">
        <w:rPr>
          <w:rStyle w:val="FontStyle63"/>
          <w:rFonts w:ascii="Times New Roman" w:eastAsiaTheme="minorEastAsia" w:hAnsi="Times New Roman" w:cs="Times New Roman"/>
          <w:sz w:val="20"/>
          <w:szCs w:val="24"/>
          <w:lang w:eastAsia="en-US"/>
        </w:rPr>
        <w:t>Данное обеспечение может осуществляться на основании предыдущего сравнимого опыта.</w:t>
      </w:r>
    </w:p>
    <w:p w:rsidR="00321298" w:rsidRPr="002A2047" w:rsidRDefault="00321298" w:rsidP="00F51713">
      <w:pPr>
        <w:pStyle w:val="Style36"/>
        <w:widowControl/>
        <w:jc w:val="both"/>
        <w:rPr>
          <w:rStyle w:val="FontStyle63"/>
          <w:rFonts w:ascii="Times New Roman" w:hAnsi="Times New Roman" w:cs="Times New Roman"/>
          <w:sz w:val="20"/>
          <w:szCs w:val="20"/>
          <w:lang w:eastAsia="en-US"/>
        </w:rPr>
      </w:pPr>
    </w:p>
    <w:p w:rsidR="00321298" w:rsidRDefault="00321298" w:rsidP="006E3E62">
      <w:pPr>
        <w:pStyle w:val="Style27"/>
        <w:widowControl/>
        <w:ind w:firstLine="567"/>
        <w:jc w:val="both"/>
        <w:rPr>
          <w:rStyle w:val="FontStyle72"/>
          <w:rFonts w:ascii="Times New Roman" w:hAnsi="Times New Roman" w:cs="Times New Roman"/>
          <w:sz w:val="24"/>
          <w:szCs w:val="24"/>
        </w:rPr>
      </w:pPr>
      <w:r w:rsidRPr="00C1616A">
        <w:rPr>
          <w:rStyle w:val="FontStyle69"/>
          <w:rFonts w:ascii="Times New Roman" w:hAnsi="Times New Roman" w:cs="Times New Roman"/>
          <w:b w:val="0"/>
          <w:sz w:val="24"/>
          <w:szCs w:val="24"/>
        </w:rPr>
        <w:t>7.1.4</w:t>
      </w:r>
      <w:proofErr w:type="gramStart"/>
      <w:r w:rsidRPr="00321298">
        <w:rPr>
          <w:rStyle w:val="FontStyle72"/>
          <w:rFonts w:ascii="Times New Roman" w:hAnsi="Times New Roman" w:cs="Times New Roman"/>
          <w:sz w:val="24"/>
          <w:szCs w:val="24"/>
        </w:rPr>
        <w:t xml:space="preserve"> </w:t>
      </w:r>
      <w:r w:rsidR="00540499" w:rsidRPr="00540499">
        <w:rPr>
          <w:rStyle w:val="FontStyle72"/>
          <w:rFonts w:ascii="Times New Roman" w:hAnsi="Times New Roman" w:cs="Times New Roman"/>
          <w:sz w:val="24"/>
          <w:szCs w:val="24"/>
        </w:rPr>
        <w:t>Е</w:t>
      </w:r>
      <w:proofErr w:type="gramEnd"/>
      <w:r w:rsidR="00540499" w:rsidRPr="00540499">
        <w:rPr>
          <w:rStyle w:val="FontStyle72"/>
          <w:rFonts w:ascii="Times New Roman" w:hAnsi="Times New Roman" w:cs="Times New Roman"/>
          <w:sz w:val="24"/>
          <w:szCs w:val="24"/>
        </w:rPr>
        <w:t>сли сравниваемый опыт относительно возможности установки отсутствует, следует перед началом собственного производства провести одно или несколько испытаний по установке на избранных местах.</w:t>
      </w:r>
    </w:p>
    <w:p w:rsidR="007C7C9C" w:rsidRDefault="007C7C9C" w:rsidP="006E3E62">
      <w:pPr>
        <w:pStyle w:val="Style27"/>
        <w:widowControl/>
        <w:ind w:firstLine="567"/>
        <w:jc w:val="both"/>
        <w:rPr>
          <w:rStyle w:val="FontStyle72"/>
          <w:rFonts w:ascii="Times New Roman" w:hAnsi="Times New Roman" w:cs="Times New Roman"/>
          <w:sz w:val="24"/>
          <w:szCs w:val="24"/>
        </w:rPr>
      </w:pPr>
    </w:p>
    <w:p w:rsidR="00321298" w:rsidRPr="00C84B3D" w:rsidRDefault="00321298" w:rsidP="006E3E62">
      <w:pPr>
        <w:pStyle w:val="Style27"/>
        <w:widowControl/>
        <w:ind w:firstLine="567"/>
        <w:jc w:val="both"/>
        <w:rPr>
          <w:rStyle w:val="FontStyle72"/>
          <w:rFonts w:ascii="Times New Roman" w:hAnsi="Times New Roman" w:cs="Times New Roman"/>
          <w:sz w:val="20"/>
          <w:szCs w:val="24"/>
        </w:rPr>
      </w:pPr>
      <w:r w:rsidRPr="00C84B3D">
        <w:rPr>
          <w:rStyle w:val="FontStyle72"/>
          <w:rFonts w:ascii="Times New Roman" w:hAnsi="Times New Roman" w:cs="Times New Roman"/>
          <w:sz w:val="20"/>
          <w:szCs w:val="24"/>
        </w:rPr>
        <w:t xml:space="preserve">Примечания </w:t>
      </w:r>
    </w:p>
    <w:p w:rsidR="00321298" w:rsidRPr="00C84B3D" w:rsidRDefault="00321298" w:rsidP="006E3E62">
      <w:pPr>
        <w:pStyle w:val="Style27"/>
        <w:widowControl/>
        <w:ind w:firstLine="567"/>
        <w:jc w:val="both"/>
        <w:rPr>
          <w:rStyle w:val="FontStyle63"/>
          <w:rFonts w:ascii="Times New Roman" w:hAnsi="Times New Roman" w:cs="Times New Roman"/>
          <w:sz w:val="20"/>
          <w:szCs w:val="24"/>
          <w:lang w:eastAsia="en-US"/>
        </w:rPr>
      </w:pPr>
      <w:r w:rsidRPr="00C84B3D">
        <w:rPr>
          <w:rStyle w:val="FontStyle72"/>
          <w:rFonts w:ascii="Times New Roman" w:hAnsi="Times New Roman" w:cs="Times New Roman"/>
          <w:sz w:val="20"/>
          <w:szCs w:val="24"/>
        </w:rPr>
        <w:t xml:space="preserve">1 </w:t>
      </w:r>
      <w:r w:rsidRPr="00C84B3D">
        <w:rPr>
          <w:rStyle w:val="FontStyle63"/>
          <w:rFonts w:ascii="Times New Roman" w:hAnsi="Times New Roman" w:cs="Times New Roman"/>
          <w:sz w:val="20"/>
          <w:szCs w:val="24"/>
          <w:lang w:eastAsia="en-US"/>
        </w:rPr>
        <w:t xml:space="preserve">Испытание </w:t>
      </w:r>
      <w:r w:rsidR="00540499">
        <w:rPr>
          <w:rStyle w:val="FontStyle63"/>
          <w:rFonts w:ascii="Times New Roman" w:hAnsi="Times New Roman" w:cs="Times New Roman"/>
          <w:sz w:val="20"/>
          <w:szCs w:val="24"/>
          <w:lang w:eastAsia="en-US"/>
        </w:rPr>
        <w:t xml:space="preserve">по установке предоставляет </w:t>
      </w:r>
      <w:r w:rsidRPr="00C84B3D">
        <w:rPr>
          <w:rStyle w:val="FontStyle63"/>
          <w:rFonts w:ascii="Times New Roman" w:hAnsi="Times New Roman" w:cs="Times New Roman"/>
          <w:sz w:val="20"/>
          <w:szCs w:val="24"/>
          <w:lang w:eastAsia="en-US"/>
        </w:rPr>
        <w:t xml:space="preserve">возможность </w:t>
      </w:r>
      <w:r w:rsidR="00540499">
        <w:rPr>
          <w:rStyle w:val="FontStyle63"/>
          <w:rFonts w:ascii="Times New Roman" w:hAnsi="Times New Roman" w:cs="Times New Roman"/>
          <w:sz w:val="20"/>
          <w:szCs w:val="24"/>
          <w:lang w:eastAsia="en-US"/>
        </w:rPr>
        <w:t xml:space="preserve">проверить метод установки, </w:t>
      </w:r>
      <w:r w:rsidRPr="00C84B3D">
        <w:rPr>
          <w:rStyle w:val="FontStyle63"/>
          <w:rFonts w:ascii="Times New Roman" w:hAnsi="Times New Roman" w:cs="Times New Roman"/>
          <w:sz w:val="20"/>
          <w:szCs w:val="24"/>
          <w:lang w:eastAsia="en-US"/>
        </w:rPr>
        <w:t>оборудование, методы, а также оценить в</w:t>
      </w:r>
      <w:r w:rsidR="00540499">
        <w:rPr>
          <w:rStyle w:val="FontStyle63"/>
          <w:rFonts w:ascii="Times New Roman" w:hAnsi="Times New Roman" w:cs="Times New Roman"/>
          <w:sz w:val="20"/>
          <w:szCs w:val="24"/>
          <w:lang w:eastAsia="en-US"/>
        </w:rPr>
        <w:t xml:space="preserve">оздействие </w:t>
      </w:r>
      <w:r w:rsidRPr="00C84B3D">
        <w:rPr>
          <w:rStyle w:val="FontStyle63"/>
          <w:rFonts w:ascii="Times New Roman" w:hAnsi="Times New Roman" w:cs="Times New Roman"/>
          <w:sz w:val="20"/>
          <w:szCs w:val="24"/>
          <w:lang w:eastAsia="en-US"/>
        </w:rPr>
        <w:t>установки свай</w:t>
      </w:r>
      <w:r w:rsidR="00540499">
        <w:rPr>
          <w:rStyle w:val="FontStyle63"/>
          <w:rFonts w:ascii="Times New Roman" w:hAnsi="Times New Roman" w:cs="Times New Roman"/>
          <w:sz w:val="20"/>
          <w:szCs w:val="24"/>
          <w:lang w:eastAsia="en-US"/>
        </w:rPr>
        <w:t xml:space="preserve"> на поведение почвы и окружающей среды</w:t>
      </w:r>
      <w:r w:rsidRPr="00C84B3D">
        <w:rPr>
          <w:rStyle w:val="FontStyle63"/>
          <w:rFonts w:ascii="Times New Roman" w:hAnsi="Times New Roman" w:cs="Times New Roman"/>
          <w:sz w:val="20"/>
          <w:szCs w:val="24"/>
          <w:lang w:eastAsia="en-US"/>
        </w:rPr>
        <w:t xml:space="preserve">. </w:t>
      </w:r>
      <w:r w:rsidR="00540499">
        <w:rPr>
          <w:rStyle w:val="FontStyle63"/>
          <w:rFonts w:ascii="Times New Roman" w:hAnsi="Times New Roman" w:cs="Times New Roman"/>
          <w:sz w:val="20"/>
          <w:szCs w:val="24"/>
          <w:lang w:eastAsia="en-US"/>
        </w:rPr>
        <w:t>И</w:t>
      </w:r>
      <w:r w:rsidRPr="00C84B3D">
        <w:rPr>
          <w:rStyle w:val="FontStyle63"/>
          <w:rFonts w:ascii="Times New Roman" w:hAnsi="Times New Roman" w:cs="Times New Roman"/>
          <w:sz w:val="20"/>
          <w:szCs w:val="24"/>
          <w:lang w:eastAsia="en-US"/>
        </w:rPr>
        <w:t xml:space="preserve">спытания </w:t>
      </w:r>
      <w:r w:rsidR="00540499">
        <w:rPr>
          <w:rStyle w:val="FontStyle63"/>
          <w:rFonts w:ascii="Times New Roman" w:hAnsi="Times New Roman" w:cs="Times New Roman"/>
          <w:sz w:val="20"/>
          <w:szCs w:val="24"/>
          <w:lang w:eastAsia="en-US"/>
        </w:rPr>
        <w:t xml:space="preserve">по установке </w:t>
      </w:r>
      <w:r w:rsidRPr="00C84B3D">
        <w:rPr>
          <w:rStyle w:val="FontStyle63"/>
          <w:rFonts w:ascii="Times New Roman" w:hAnsi="Times New Roman" w:cs="Times New Roman"/>
          <w:sz w:val="20"/>
          <w:szCs w:val="24"/>
          <w:lang w:eastAsia="en-US"/>
        </w:rPr>
        <w:t>могут</w:t>
      </w:r>
      <w:r w:rsidR="00540499">
        <w:rPr>
          <w:rStyle w:val="FontStyle63"/>
          <w:rFonts w:ascii="Times New Roman" w:hAnsi="Times New Roman" w:cs="Times New Roman"/>
          <w:sz w:val="20"/>
          <w:szCs w:val="24"/>
          <w:lang w:eastAsia="en-US"/>
        </w:rPr>
        <w:t>, кроме того,</w:t>
      </w:r>
      <w:r w:rsidRPr="00C84B3D">
        <w:rPr>
          <w:rStyle w:val="FontStyle63"/>
          <w:rFonts w:ascii="Times New Roman" w:hAnsi="Times New Roman" w:cs="Times New Roman"/>
          <w:sz w:val="20"/>
          <w:szCs w:val="24"/>
          <w:lang w:eastAsia="en-US"/>
        </w:rPr>
        <w:t xml:space="preserve"> </w:t>
      </w:r>
      <w:r w:rsidR="00540499">
        <w:rPr>
          <w:rStyle w:val="FontStyle63"/>
          <w:rFonts w:ascii="Times New Roman" w:hAnsi="Times New Roman" w:cs="Times New Roman"/>
          <w:sz w:val="20"/>
          <w:szCs w:val="24"/>
          <w:lang w:eastAsia="en-US"/>
        </w:rPr>
        <w:t>применяться для того, чтобы определить  критерии</w:t>
      </w:r>
      <w:r w:rsidRPr="00C84B3D">
        <w:rPr>
          <w:rStyle w:val="FontStyle63"/>
          <w:rFonts w:ascii="Times New Roman" w:hAnsi="Times New Roman" w:cs="Times New Roman"/>
          <w:sz w:val="20"/>
          <w:szCs w:val="24"/>
          <w:lang w:eastAsia="en-US"/>
        </w:rPr>
        <w:t xml:space="preserve"> установки и </w:t>
      </w:r>
      <w:r w:rsidR="00540499">
        <w:rPr>
          <w:rStyle w:val="FontStyle63"/>
          <w:rFonts w:ascii="Times New Roman" w:hAnsi="Times New Roman" w:cs="Times New Roman"/>
          <w:sz w:val="20"/>
          <w:szCs w:val="24"/>
          <w:lang w:eastAsia="en-US"/>
        </w:rPr>
        <w:t xml:space="preserve">получить сведения о </w:t>
      </w:r>
      <w:r w:rsidRPr="00C84B3D">
        <w:rPr>
          <w:rStyle w:val="FontStyle63"/>
          <w:rFonts w:ascii="Times New Roman" w:hAnsi="Times New Roman" w:cs="Times New Roman"/>
          <w:sz w:val="20"/>
          <w:szCs w:val="24"/>
          <w:lang w:eastAsia="en-US"/>
        </w:rPr>
        <w:t>длине и несущей способности</w:t>
      </w:r>
      <w:r w:rsidR="00540499" w:rsidRPr="00540499">
        <w:rPr>
          <w:rStyle w:val="FontStyle63"/>
          <w:rFonts w:ascii="Times New Roman" w:hAnsi="Times New Roman" w:cs="Times New Roman"/>
          <w:sz w:val="20"/>
          <w:szCs w:val="24"/>
          <w:lang w:eastAsia="en-US"/>
        </w:rPr>
        <w:t xml:space="preserve"> </w:t>
      </w:r>
      <w:r w:rsidR="00540499" w:rsidRPr="00C84B3D">
        <w:rPr>
          <w:rStyle w:val="FontStyle63"/>
          <w:rFonts w:ascii="Times New Roman" w:hAnsi="Times New Roman" w:cs="Times New Roman"/>
          <w:sz w:val="20"/>
          <w:szCs w:val="24"/>
          <w:lang w:eastAsia="en-US"/>
        </w:rPr>
        <w:t>сваи</w:t>
      </w:r>
      <w:r w:rsidRPr="00C84B3D">
        <w:rPr>
          <w:rStyle w:val="FontStyle63"/>
          <w:rFonts w:ascii="Times New Roman" w:hAnsi="Times New Roman" w:cs="Times New Roman"/>
          <w:sz w:val="20"/>
          <w:szCs w:val="24"/>
          <w:lang w:eastAsia="en-US"/>
        </w:rPr>
        <w:t>.</w:t>
      </w:r>
    </w:p>
    <w:p w:rsidR="00321298" w:rsidRDefault="00321298" w:rsidP="006E3E62">
      <w:pPr>
        <w:pStyle w:val="Style27"/>
        <w:widowControl/>
        <w:ind w:firstLine="567"/>
        <w:jc w:val="both"/>
        <w:rPr>
          <w:rStyle w:val="FontStyle63"/>
          <w:rFonts w:ascii="Times New Roman" w:hAnsi="Times New Roman" w:cs="Times New Roman"/>
          <w:sz w:val="20"/>
          <w:szCs w:val="24"/>
          <w:lang w:eastAsia="en-US"/>
        </w:rPr>
      </w:pPr>
      <w:r w:rsidRPr="00C84B3D">
        <w:rPr>
          <w:rStyle w:val="FontStyle63"/>
          <w:rFonts w:ascii="Times New Roman" w:hAnsi="Times New Roman" w:cs="Times New Roman"/>
          <w:sz w:val="20"/>
          <w:szCs w:val="24"/>
          <w:lang w:eastAsia="en-US"/>
        </w:rPr>
        <w:t xml:space="preserve">2 </w:t>
      </w:r>
      <w:r w:rsidR="001078FA" w:rsidRPr="001078FA">
        <w:rPr>
          <w:rStyle w:val="FontStyle63"/>
          <w:rFonts w:ascii="Times New Roman" w:hAnsi="Times New Roman" w:cs="Times New Roman"/>
          <w:sz w:val="20"/>
          <w:szCs w:val="24"/>
          <w:lang w:eastAsia="en-US"/>
        </w:rPr>
        <w:t xml:space="preserve">Обучение забивке свай </w:t>
      </w:r>
      <w:r w:rsidRPr="00C84B3D">
        <w:rPr>
          <w:rStyle w:val="FontStyle63"/>
          <w:rFonts w:ascii="Times New Roman" w:hAnsi="Times New Roman" w:cs="Times New Roman"/>
          <w:sz w:val="20"/>
          <w:szCs w:val="24"/>
          <w:lang w:eastAsia="en-US"/>
        </w:rPr>
        <w:t>с использованием анализа волнового уравнения или</w:t>
      </w:r>
      <w:r w:rsidR="001078FA">
        <w:rPr>
          <w:rStyle w:val="FontStyle63"/>
          <w:rFonts w:ascii="Times New Roman" w:hAnsi="Times New Roman" w:cs="Times New Roman"/>
          <w:sz w:val="20"/>
          <w:szCs w:val="24"/>
          <w:lang w:eastAsia="en-US"/>
        </w:rPr>
        <w:t xml:space="preserve"> аналогичного анализа может </w:t>
      </w:r>
      <w:r w:rsidR="006601B8">
        <w:rPr>
          <w:rStyle w:val="FontStyle63"/>
          <w:rFonts w:ascii="Times New Roman" w:hAnsi="Times New Roman" w:cs="Times New Roman"/>
          <w:sz w:val="20"/>
          <w:szCs w:val="24"/>
          <w:lang w:eastAsia="en-US"/>
        </w:rPr>
        <w:t>помочь при определении приемлемых</w:t>
      </w:r>
      <w:r w:rsidRPr="00C84B3D">
        <w:rPr>
          <w:rStyle w:val="FontStyle63"/>
          <w:rFonts w:ascii="Times New Roman" w:hAnsi="Times New Roman" w:cs="Times New Roman"/>
          <w:sz w:val="20"/>
          <w:szCs w:val="24"/>
          <w:lang w:eastAsia="en-US"/>
        </w:rPr>
        <w:t xml:space="preserve"> </w:t>
      </w:r>
      <w:r w:rsidR="006601B8">
        <w:rPr>
          <w:rStyle w:val="FontStyle63"/>
          <w:rFonts w:ascii="Times New Roman" w:hAnsi="Times New Roman" w:cs="Times New Roman"/>
          <w:sz w:val="20"/>
          <w:szCs w:val="24"/>
          <w:lang w:eastAsia="en-US"/>
        </w:rPr>
        <w:t>методов забивки, оборудования и напряжения</w:t>
      </w:r>
      <w:r w:rsidRPr="00C84B3D">
        <w:rPr>
          <w:rStyle w:val="FontStyle63"/>
          <w:rFonts w:ascii="Times New Roman" w:hAnsi="Times New Roman" w:cs="Times New Roman"/>
          <w:sz w:val="20"/>
          <w:szCs w:val="24"/>
          <w:lang w:eastAsia="en-US"/>
        </w:rPr>
        <w:t>.</w:t>
      </w:r>
    </w:p>
    <w:p w:rsidR="00540499" w:rsidRPr="00C84B3D" w:rsidRDefault="00540499" w:rsidP="006E3E62">
      <w:pPr>
        <w:pStyle w:val="Style27"/>
        <w:widowControl/>
        <w:ind w:firstLine="567"/>
        <w:jc w:val="both"/>
        <w:rPr>
          <w:rStyle w:val="FontStyle63"/>
          <w:rFonts w:ascii="Times New Roman" w:hAnsi="Times New Roman" w:cs="Times New Roman"/>
          <w:sz w:val="20"/>
          <w:szCs w:val="24"/>
        </w:rPr>
      </w:pPr>
    </w:p>
    <w:p w:rsidR="00412A3F" w:rsidRDefault="00321298" w:rsidP="006E3E62">
      <w:pPr>
        <w:pStyle w:val="Style27"/>
        <w:widowControl/>
        <w:ind w:firstLine="567"/>
        <w:jc w:val="both"/>
        <w:rPr>
          <w:rStyle w:val="FontStyle72"/>
          <w:rFonts w:ascii="Times New Roman" w:hAnsi="Times New Roman" w:cs="Times New Roman"/>
          <w:sz w:val="24"/>
          <w:szCs w:val="24"/>
          <w:lang w:eastAsia="en-US"/>
        </w:rPr>
      </w:pPr>
      <w:r w:rsidRPr="003C42C3">
        <w:rPr>
          <w:rStyle w:val="FontStyle69"/>
          <w:rFonts w:ascii="Times New Roman" w:hAnsi="Times New Roman" w:cs="Times New Roman"/>
          <w:b w:val="0"/>
          <w:sz w:val="24"/>
          <w:szCs w:val="24"/>
          <w:lang w:eastAsia="en-US"/>
        </w:rPr>
        <w:lastRenderedPageBreak/>
        <w:t>7.1.5</w:t>
      </w:r>
      <w:proofErr w:type="gramStart"/>
      <w:r w:rsidR="002A5BE5" w:rsidRPr="003C42C3">
        <w:rPr>
          <w:rStyle w:val="FontStyle72"/>
          <w:rFonts w:ascii="Times New Roman" w:hAnsi="Times New Roman" w:cs="Times New Roman"/>
          <w:sz w:val="24"/>
          <w:szCs w:val="24"/>
          <w:lang w:eastAsia="en-US"/>
        </w:rPr>
        <w:t xml:space="preserve"> П</w:t>
      </w:r>
      <w:proofErr w:type="gramEnd"/>
      <w:r w:rsidR="002A5BE5" w:rsidRPr="003C42C3">
        <w:rPr>
          <w:rStyle w:val="FontStyle72"/>
          <w:rFonts w:ascii="Times New Roman" w:hAnsi="Times New Roman" w:cs="Times New Roman"/>
          <w:sz w:val="24"/>
          <w:szCs w:val="24"/>
          <w:lang w:eastAsia="en-US"/>
        </w:rPr>
        <w:t>ри исследовании</w:t>
      </w:r>
      <w:r w:rsidR="00805C09" w:rsidRPr="003C42C3">
        <w:rPr>
          <w:rStyle w:val="FontStyle72"/>
          <w:rFonts w:ascii="Times New Roman" w:hAnsi="Times New Roman" w:cs="Times New Roman"/>
          <w:sz w:val="24"/>
          <w:szCs w:val="24"/>
          <w:lang w:eastAsia="en-US"/>
        </w:rPr>
        <w:t xml:space="preserve"> </w:t>
      </w:r>
      <w:r w:rsidR="002A5BE5" w:rsidRPr="003C42C3">
        <w:rPr>
          <w:rStyle w:val="FontStyle72"/>
          <w:rFonts w:ascii="Times New Roman" w:hAnsi="Times New Roman" w:cs="Times New Roman"/>
          <w:sz w:val="24"/>
          <w:szCs w:val="24"/>
          <w:lang w:eastAsia="en-US"/>
        </w:rPr>
        <w:t xml:space="preserve">установки </w:t>
      </w:r>
      <w:r w:rsidRPr="003C42C3">
        <w:rPr>
          <w:rStyle w:val="FontStyle72"/>
          <w:rFonts w:ascii="Times New Roman" w:hAnsi="Times New Roman" w:cs="Times New Roman"/>
          <w:sz w:val="24"/>
          <w:szCs w:val="24"/>
          <w:lang w:eastAsia="en-US"/>
        </w:rPr>
        <w:t xml:space="preserve">свай </w:t>
      </w:r>
      <w:r w:rsidR="002A5BE5" w:rsidRPr="003C42C3">
        <w:rPr>
          <w:rStyle w:val="FontStyle72"/>
          <w:rFonts w:ascii="Times New Roman" w:hAnsi="Times New Roman" w:cs="Times New Roman"/>
          <w:sz w:val="24"/>
          <w:szCs w:val="24"/>
          <w:lang w:eastAsia="en-US"/>
        </w:rPr>
        <w:t xml:space="preserve">необходимо учитывать </w:t>
      </w:r>
      <w:r w:rsidRPr="003C42C3">
        <w:rPr>
          <w:rStyle w:val="FontStyle72"/>
          <w:rFonts w:ascii="Times New Roman" w:hAnsi="Times New Roman" w:cs="Times New Roman"/>
          <w:sz w:val="24"/>
          <w:szCs w:val="24"/>
          <w:lang w:eastAsia="en-US"/>
        </w:rPr>
        <w:t>любые требования конструкции или технические</w:t>
      </w:r>
      <w:r w:rsidR="003C42C3" w:rsidRPr="003C42C3">
        <w:rPr>
          <w:rStyle w:val="FontStyle72"/>
          <w:rFonts w:ascii="Times New Roman" w:hAnsi="Times New Roman" w:cs="Times New Roman"/>
          <w:sz w:val="24"/>
          <w:szCs w:val="24"/>
          <w:lang w:eastAsia="en-US"/>
        </w:rPr>
        <w:t xml:space="preserve"> условия, </w:t>
      </w:r>
      <w:r w:rsidR="00412A3F">
        <w:rPr>
          <w:rStyle w:val="FontStyle72"/>
          <w:rFonts w:ascii="Times New Roman" w:hAnsi="Times New Roman" w:cs="Times New Roman"/>
          <w:sz w:val="24"/>
          <w:szCs w:val="24"/>
          <w:lang w:eastAsia="en-US"/>
        </w:rPr>
        <w:t xml:space="preserve">вспомогательных </w:t>
      </w:r>
      <w:r w:rsidR="003C42C3" w:rsidRPr="003C42C3">
        <w:rPr>
          <w:rStyle w:val="FontStyle72"/>
          <w:rFonts w:ascii="Times New Roman" w:hAnsi="Times New Roman" w:cs="Times New Roman"/>
          <w:sz w:val="24"/>
          <w:szCs w:val="24"/>
          <w:lang w:eastAsia="en-US"/>
        </w:rPr>
        <w:t>методов (см.</w:t>
      </w:r>
      <w:r w:rsidR="003C42C3">
        <w:rPr>
          <w:rStyle w:val="FontStyle72"/>
          <w:rFonts w:ascii="Times New Roman" w:hAnsi="Times New Roman" w:cs="Times New Roman"/>
          <w:sz w:val="24"/>
          <w:szCs w:val="24"/>
          <w:lang w:eastAsia="en-US"/>
        </w:rPr>
        <w:t xml:space="preserve"> </w:t>
      </w:r>
      <w:r w:rsidR="003C42C3" w:rsidRPr="003C42C3">
        <w:rPr>
          <w:rStyle w:val="FontStyle72"/>
          <w:rFonts w:ascii="Times New Roman" w:hAnsi="Times New Roman" w:cs="Times New Roman"/>
          <w:sz w:val="24"/>
          <w:szCs w:val="24"/>
          <w:lang w:eastAsia="en-US"/>
        </w:rPr>
        <w:t xml:space="preserve">8.10.1), </w:t>
      </w:r>
      <w:r w:rsidR="00412A3F">
        <w:rPr>
          <w:rStyle w:val="FontStyle72"/>
          <w:rFonts w:ascii="Times New Roman" w:hAnsi="Times New Roman" w:cs="Times New Roman"/>
          <w:sz w:val="24"/>
          <w:szCs w:val="24"/>
          <w:lang w:eastAsia="en-US"/>
        </w:rPr>
        <w:t>которые могут потребоваться для содействия забивки свай.</w:t>
      </w:r>
    </w:p>
    <w:p w:rsidR="00412A3F" w:rsidRDefault="00412A3F" w:rsidP="006E3E62">
      <w:pPr>
        <w:pStyle w:val="Style43"/>
        <w:widowControl/>
        <w:ind w:firstLine="567"/>
        <w:jc w:val="both"/>
        <w:rPr>
          <w:rStyle w:val="FontStyle74"/>
          <w:rFonts w:ascii="Times New Roman" w:hAnsi="Times New Roman" w:cs="Times New Roman"/>
          <w:sz w:val="24"/>
          <w:szCs w:val="24"/>
          <w:lang w:eastAsia="en-US"/>
        </w:rPr>
      </w:pPr>
      <w:bookmarkStart w:id="19" w:name="bookmark24"/>
    </w:p>
    <w:p w:rsidR="00321298" w:rsidRDefault="00321298" w:rsidP="006E3E62">
      <w:pPr>
        <w:pStyle w:val="Style43"/>
        <w:widowControl/>
        <w:ind w:firstLine="567"/>
        <w:jc w:val="both"/>
        <w:rPr>
          <w:rStyle w:val="FontStyle74"/>
          <w:rFonts w:ascii="Times New Roman" w:hAnsi="Times New Roman" w:cs="Times New Roman"/>
          <w:sz w:val="24"/>
          <w:szCs w:val="24"/>
          <w:lang w:eastAsia="en-US"/>
        </w:rPr>
      </w:pPr>
      <w:r w:rsidRPr="00321298">
        <w:rPr>
          <w:rStyle w:val="FontStyle74"/>
          <w:rFonts w:ascii="Times New Roman" w:hAnsi="Times New Roman" w:cs="Times New Roman"/>
          <w:sz w:val="24"/>
          <w:szCs w:val="24"/>
          <w:lang w:eastAsia="en-US"/>
        </w:rPr>
        <w:t>7</w:t>
      </w:r>
      <w:bookmarkEnd w:id="19"/>
      <w:r w:rsidRPr="00321298">
        <w:rPr>
          <w:rStyle w:val="FontStyle74"/>
          <w:rFonts w:ascii="Times New Roman" w:hAnsi="Times New Roman" w:cs="Times New Roman"/>
          <w:sz w:val="24"/>
          <w:szCs w:val="24"/>
          <w:lang w:eastAsia="en-US"/>
        </w:rPr>
        <w:t>.2 Геометрические строительные допуски</w:t>
      </w:r>
    </w:p>
    <w:p w:rsidR="002672DB" w:rsidRPr="00321298" w:rsidRDefault="002672DB" w:rsidP="006E3E62">
      <w:pPr>
        <w:pStyle w:val="Style43"/>
        <w:widowControl/>
        <w:ind w:firstLine="567"/>
        <w:jc w:val="both"/>
        <w:rPr>
          <w:rStyle w:val="FontStyle74"/>
          <w:rFonts w:ascii="Times New Roman" w:hAnsi="Times New Roman" w:cs="Times New Roman"/>
          <w:sz w:val="24"/>
          <w:szCs w:val="24"/>
          <w:lang w:eastAsia="en-US"/>
        </w:rPr>
      </w:pPr>
    </w:p>
    <w:p w:rsidR="00321298" w:rsidRPr="00321298" w:rsidRDefault="00321298" w:rsidP="006E3E62">
      <w:pPr>
        <w:pStyle w:val="Style27"/>
        <w:widowControl/>
        <w:ind w:firstLine="567"/>
        <w:jc w:val="both"/>
        <w:rPr>
          <w:rStyle w:val="FontStyle72"/>
          <w:rFonts w:ascii="Times New Roman" w:hAnsi="Times New Roman" w:cs="Times New Roman"/>
          <w:sz w:val="24"/>
          <w:szCs w:val="24"/>
          <w:lang w:eastAsia="en-US"/>
        </w:rPr>
      </w:pPr>
      <w:r w:rsidRPr="00C1616A">
        <w:rPr>
          <w:rStyle w:val="FontStyle69"/>
          <w:rFonts w:ascii="Times New Roman" w:hAnsi="Times New Roman" w:cs="Times New Roman"/>
          <w:b w:val="0"/>
          <w:sz w:val="24"/>
          <w:szCs w:val="24"/>
          <w:lang w:eastAsia="en-US"/>
        </w:rPr>
        <w:t>7.2.1</w:t>
      </w:r>
      <w:r w:rsidRPr="00321298">
        <w:rPr>
          <w:rStyle w:val="FontStyle72"/>
          <w:rFonts w:ascii="Times New Roman" w:hAnsi="Times New Roman" w:cs="Times New Roman"/>
          <w:sz w:val="24"/>
          <w:szCs w:val="24"/>
          <w:lang w:eastAsia="en-US"/>
        </w:rPr>
        <w:t xml:space="preserve"> </w:t>
      </w:r>
      <w:r w:rsidR="00EC5ACC">
        <w:rPr>
          <w:rStyle w:val="FontStyle72"/>
          <w:rFonts w:ascii="Times New Roman" w:hAnsi="Times New Roman" w:cs="Times New Roman"/>
          <w:sz w:val="24"/>
          <w:szCs w:val="24"/>
          <w:lang w:eastAsia="en-US"/>
        </w:rPr>
        <w:t>Г</w:t>
      </w:r>
      <w:r w:rsidRPr="00321298">
        <w:rPr>
          <w:rStyle w:val="FontStyle72"/>
          <w:rFonts w:ascii="Times New Roman" w:hAnsi="Times New Roman" w:cs="Times New Roman"/>
          <w:sz w:val="24"/>
          <w:szCs w:val="24"/>
          <w:lang w:eastAsia="en-US"/>
        </w:rPr>
        <w:t xml:space="preserve">еометрические строительные </w:t>
      </w:r>
      <w:r w:rsidR="00EC5ACC" w:rsidRPr="00321298">
        <w:rPr>
          <w:rStyle w:val="FontStyle72"/>
          <w:rFonts w:ascii="Times New Roman" w:hAnsi="Times New Roman" w:cs="Times New Roman"/>
          <w:sz w:val="24"/>
          <w:szCs w:val="24"/>
          <w:lang w:eastAsia="en-US"/>
        </w:rPr>
        <w:t>допуски</w:t>
      </w:r>
      <w:r w:rsidR="00EC5ACC">
        <w:rPr>
          <w:rStyle w:val="FontStyle72"/>
          <w:rFonts w:ascii="Times New Roman" w:hAnsi="Times New Roman" w:cs="Times New Roman"/>
          <w:sz w:val="24"/>
          <w:szCs w:val="24"/>
          <w:lang w:eastAsia="en-US"/>
        </w:rPr>
        <w:t xml:space="preserve">, указанные в 8.2, </w:t>
      </w:r>
      <w:r w:rsidR="00EC5ACC" w:rsidRPr="00321298">
        <w:rPr>
          <w:rStyle w:val="FontStyle72"/>
          <w:rFonts w:ascii="Times New Roman" w:hAnsi="Times New Roman" w:cs="Times New Roman"/>
          <w:sz w:val="24"/>
          <w:szCs w:val="24"/>
          <w:lang w:eastAsia="en-US"/>
        </w:rPr>
        <w:t>должны учитываться</w:t>
      </w:r>
      <w:r w:rsidR="00EC5ACC" w:rsidRPr="00EC5ACC">
        <w:rPr>
          <w:rStyle w:val="FontStyle72"/>
          <w:rFonts w:ascii="Times New Roman" w:hAnsi="Times New Roman" w:cs="Times New Roman"/>
          <w:sz w:val="24"/>
          <w:szCs w:val="24"/>
          <w:lang w:eastAsia="en-US"/>
        </w:rPr>
        <w:t xml:space="preserve"> </w:t>
      </w:r>
      <w:r w:rsidR="00EC5ACC">
        <w:rPr>
          <w:rStyle w:val="FontStyle72"/>
          <w:rFonts w:ascii="Times New Roman" w:hAnsi="Times New Roman" w:cs="Times New Roman"/>
          <w:sz w:val="24"/>
          <w:szCs w:val="24"/>
          <w:lang w:eastAsia="en-US"/>
        </w:rPr>
        <w:t>п</w:t>
      </w:r>
      <w:r w:rsidR="00EC5ACC" w:rsidRPr="00321298">
        <w:rPr>
          <w:rStyle w:val="FontStyle72"/>
          <w:rFonts w:ascii="Times New Roman" w:hAnsi="Times New Roman" w:cs="Times New Roman"/>
          <w:sz w:val="24"/>
          <w:szCs w:val="24"/>
          <w:lang w:eastAsia="en-US"/>
        </w:rPr>
        <w:t>ри проектировании</w:t>
      </w:r>
      <w:r w:rsidR="00EC5ACC">
        <w:rPr>
          <w:rStyle w:val="FontStyle72"/>
          <w:rFonts w:ascii="Times New Roman" w:hAnsi="Times New Roman" w:cs="Times New Roman"/>
          <w:sz w:val="24"/>
          <w:szCs w:val="24"/>
          <w:lang w:eastAsia="en-US"/>
        </w:rPr>
        <w:t>.</w:t>
      </w:r>
    </w:p>
    <w:p w:rsidR="00321298" w:rsidRDefault="00321298" w:rsidP="006E3E62">
      <w:pPr>
        <w:pStyle w:val="Style27"/>
        <w:widowControl/>
        <w:ind w:firstLine="567"/>
        <w:jc w:val="both"/>
        <w:rPr>
          <w:rStyle w:val="FontStyle72"/>
          <w:rFonts w:ascii="Times New Roman" w:hAnsi="Times New Roman" w:cs="Times New Roman"/>
          <w:sz w:val="24"/>
          <w:szCs w:val="24"/>
        </w:rPr>
      </w:pPr>
      <w:r w:rsidRPr="00C44EAE">
        <w:rPr>
          <w:rStyle w:val="FontStyle69"/>
          <w:rFonts w:ascii="Times New Roman" w:hAnsi="Times New Roman" w:cs="Times New Roman"/>
          <w:b w:val="0"/>
          <w:sz w:val="24"/>
          <w:szCs w:val="24"/>
        </w:rPr>
        <w:t>7.2.2</w:t>
      </w:r>
      <w:proofErr w:type="gramStart"/>
      <w:r w:rsidRPr="00321298">
        <w:rPr>
          <w:rStyle w:val="FontStyle72"/>
          <w:rFonts w:ascii="Times New Roman" w:hAnsi="Times New Roman" w:cs="Times New Roman"/>
          <w:sz w:val="24"/>
          <w:szCs w:val="24"/>
        </w:rPr>
        <w:t xml:space="preserve"> </w:t>
      </w:r>
      <w:r w:rsidR="00EC5ACC">
        <w:rPr>
          <w:rStyle w:val="FontStyle72"/>
          <w:rFonts w:ascii="Times New Roman" w:hAnsi="Times New Roman" w:cs="Times New Roman"/>
          <w:sz w:val="24"/>
          <w:szCs w:val="24"/>
        </w:rPr>
        <w:t>П</w:t>
      </w:r>
      <w:proofErr w:type="gramEnd"/>
      <w:r w:rsidR="00EC5ACC">
        <w:rPr>
          <w:rStyle w:val="FontStyle72"/>
          <w:rFonts w:ascii="Times New Roman" w:hAnsi="Times New Roman" w:cs="Times New Roman"/>
          <w:sz w:val="24"/>
          <w:szCs w:val="24"/>
        </w:rPr>
        <w:t>ри превышении установленных допусков</w:t>
      </w:r>
      <w:r w:rsidR="00EC5ACC" w:rsidRPr="00EC5ACC">
        <w:rPr>
          <w:rStyle w:val="FontStyle72"/>
          <w:rFonts w:ascii="Times New Roman" w:hAnsi="Times New Roman" w:cs="Times New Roman"/>
          <w:sz w:val="24"/>
          <w:szCs w:val="24"/>
        </w:rPr>
        <w:t xml:space="preserve"> должен исследоваться размер возможной перегрузки строительных деталей, в случае необходимости должны быть приняты соответствующие меры.</w:t>
      </w:r>
    </w:p>
    <w:p w:rsidR="00321298" w:rsidRPr="001D1FAF" w:rsidRDefault="00321298" w:rsidP="006E3E62">
      <w:pPr>
        <w:pStyle w:val="Style27"/>
        <w:widowControl/>
        <w:ind w:firstLine="567"/>
        <w:jc w:val="both"/>
        <w:rPr>
          <w:rStyle w:val="FontStyle72"/>
          <w:rFonts w:ascii="Times New Roman" w:hAnsi="Times New Roman" w:cs="Times New Roman"/>
          <w:sz w:val="20"/>
          <w:szCs w:val="24"/>
        </w:rPr>
      </w:pPr>
    </w:p>
    <w:p w:rsidR="00321298" w:rsidRPr="00C84B3D" w:rsidRDefault="00595334" w:rsidP="006E3E62">
      <w:pPr>
        <w:pStyle w:val="Style36"/>
        <w:widowControl/>
        <w:ind w:firstLine="567"/>
        <w:jc w:val="both"/>
        <w:rPr>
          <w:rStyle w:val="FontStyle63"/>
          <w:rFonts w:ascii="Times New Roman" w:hAnsi="Times New Roman" w:cs="Times New Roman"/>
          <w:sz w:val="20"/>
          <w:szCs w:val="24"/>
          <w:lang w:eastAsia="en-US"/>
        </w:rPr>
      </w:pPr>
      <w:r>
        <w:rPr>
          <w:rStyle w:val="FontStyle63"/>
          <w:rFonts w:ascii="Times New Roman" w:hAnsi="Times New Roman" w:cs="Times New Roman"/>
          <w:sz w:val="20"/>
          <w:szCs w:val="24"/>
          <w:lang w:eastAsia="en-US"/>
        </w:rPr>
        <w:t xml:space="preserve">Примечание – </w:t>
      </w:r>
      <w:r w:rsidR="00321298" w:rsidRPr="00C84B3D">
        <w:rPr>
          <w:rStyle w:val="FontStyle63"/>
          <w:rFonts w:ascii="Times New Roman" w:hAnsi="Times New Roman" w:cs="Times New Roman"/>
          <w:sz w:val="20"/>
          <w:szCs w:val="24"/>
          <w:lang w:eastAsia="en-US"/>
        </w:rPr>
        <w:t>Например, определение эксцентриситета сил, прилагаемых к головке  сваи, до горизонтального и вертикального допусков между уровнем свайной платформы и уровнем торцевания стали.</w:t>
      </w:r>
    </w:p>
    <w:p w:rsidR="00321298" w:rsidRPr="001D1FAF" w:rsidRDefault="00321298" w:rsidP="006E3E62">
      <w:pPr>
        <w:pStyle w:val="Style36"/>
        <w:widowControl/>
        <w:ind w:firstLine="567"/>
        <w:jc w:val="both"/>
        <w:rPr>
          <w:rStyle w:val="FontStyle63"/>
          <w:rFonts w:ascii="Times New Roman" w:hAnsi="Times New Roman" w:cs="Times New Roman"/>
          <w:sz w:val="20"/>
          <w:szCs w:val="24"/>
          <w:lang w:eastAsia="en-US"/>
        </w:rPr>
      </w:pPr>
    </w:p>
    <w:p w:rsidR="00EC5ACC" w:rsidRPr="00BC4082" w:rsidRDefault="00321298" w:rsidP="00EC5ACC">
      <w:pPr>
        <w:pStyle w:val="Style27"/>
        <w:widowControl/>
        <w:ind w:firstLine="567"/>
        <w:jc w:val="both"/>
        <w:rPr>
          <w:rStyle w:val="FontStyle72"/>
          <w:rFonts w:ascii="Times New Roman" w:hAnsi="Times New Roman" w:cs="Times New Roman"/>
          <w:sz w:val="24"/>
          <w:szCs w:val="24"/>
          <w:lang w:val="kk-KZ" w:eastAsia="en-US"/>
        </w:rPr>
      </w:pPr>
      <w:r w:rsidRPr="00C44EAE">
        <w:rPr>
          <w:rStyle w:val="FontStyle69"/>
          <w:rFonts w:ascii="Times New Roman" w:hAnsi="Times New Roman" w:cs="Times New Roman"/>
          <w:b w:val="0"/>
          <w:sz w:val="24"/>
          <w:szCs w:val="24"/>
          <w:lang w:eastAsia="en-US"/>
        </w:rPr>
        <w:t>7.2.3</w:t>
      </w:r>
      <w:proofErr w:type="gramStart"/>
      <w:r w:rsidR="00432B2B">
        <w:rPr>
          <w:rStyle w:val="FontStyle72"/>
          <w:rFonts w:ascii="Times New Roman" w:hAnsi="Times New Roman" w:cs="Times New Roman"/>
          <w:sz w:val="24"/>
          <w:szCs w:val="24"/>
          <w:lang w:eastAsia="en-US"/>
        </w:rPr>
        <w:t xml:space="preserve"> </w:t>
      </w:r>
      <w:r w:rsidRPr="00321298">
        <w:rPr>
          <w:rStyle w:val="FontStyle72"/>
          <w:rFonts w:ascii="Times New Roman" w:hAnsi="Times New Roman" w:cs="Times New Roman"/>
          <w:sz w:val="24"/>
          <w:szCs w:val="24"/>
          <w:lang w:eastAsia="en-US"/>
        </w:rPr>
        <w:t>Д</w:t>
      </w:r>
      <w:proofErr w:type="gramEnd"/>
      <w:r w:rsidRPr="00321298">
        <w:rPr>
          <w:rStyle w:val="FontStyle72"/>
          <w:rFonts w:ascii="Times New Roman" w:hAnsi="Times New Roman" w:cs="Times New Roman"/>
          <w:sz w:val="24"/>
          <w:szCs w:val="24"/>
          <w:lang w:eastAsia="en-US"/>
        </w:rPr>
        <w:t xml:space="preserve">ля регистрации отклонений </w:t>
      </w:r>
      <w:r w:rsidR="00EC5ACC">
        <w:rPr>
          <w:rStyle w:val="FontStyle72"/>
          <w:rFonts w:ascii="Times New Roman" w:hAnsi="Times New Roman" w:cs="Times New Roman"/>
          <w:sz w:val="24"/>
          <w:szCs w:val="24"/>
          <w:lang w:eastAsia="en-US"/>
        </w:rPr>
        <w:t xml:space="preserve">установки в качестве </w:t>
      </w:r>
      <w:r w:rsidRPr="00321298">
        <w:rPr>
          <w:rStyle w:val="FontStyle72"/>
          <w:rFonts w:ascii="Times New Roman" w:hAnsi="Times New Roman" w:cs="Times New Roman"/>
          <w:sz w:val="24"/>
          <w:szCs w:val="24"/>
          <w:lang w:eastAsia="en-US"/>
        </w:rPr>
        <w:t>центр</w:t>
      </w:r>
      <w:r w:rsidR="00EC5ACC">
        <w:rPr>
          <w:rStyle w:val="FontStyle72"/>
          <w:rFonts w:ascii="Times New Roman" w:hAnsi="Times New Roman" w:cs="Times New Roman"/>
          <w:sz w:val="24"/>
          <w:szCs w:val="24"/>
          <w:lang w:eastAsia="en-US"/>
        </w:rPr>
        <w:t>а</w:t>
      </w:r>
      <w:r w:rsidRPr="00321298">
        <w:rPr>
          <w:rStyle w:val="FontStyle72"/>
          <w:rFonts w:ascii="Times New Roman" w:hAnsi="Times New Roman" w:cs="Times New Roman"/>
          <w:sz w:val="24"/>
          <w:szCs w:val="24"/>
          <w:lang w:eastAsia="en-US"/>
        </w:rPr>
        <w:t xml:space="preserve"> </w:t>
      </w:r>
      <w:r w:rsidRPr="002672DB">
        <w:rPr>
          <w:rStyle w:val="FontStyle73"/>
          <w:rFonts w:ascii="Times New Roman" w:hAnsi="Times New Roman" w:cs="Times New Roman"/>
          <w:i w:val="0"/>
          <w:sz w:val="24"/>
          <w:szCs w:val="24"/>
          <w:lang w:eastAsia="en-US"/>
        </w:rPr>
        <w:t>набивной</w:t>
      </w:r>
      <w:r w:rsidRPr="00321298">
        <w:rPr>
          <w:rStyle w:val="FontStyle72"/>
          <w:rFonts w:ascii="Times New Roman" w:hAnsi="Times New Roman" w:cs="Times New Roman"/>
          <w:sz w:val="24"/>
          <w:szCs w:val="24"/>
          <w:lang w:eastAsia="en-US"/>
        </w:rPr>
        <w:t xml:space="preserve"> сваи рассматривается </w:t>
      </w:r>
      <w:r w:rsidR="00BC4082">
        <w:rPr>
          <w:rStyle w:val="FontStyle72"/>
          <w:rFonts w:ascii="Times New Roman" w:hAnsi="Times New Roman" w:cs="Times New Roman"/>
          <w:sz w:val="24"/>
          <w:szCs w:val="24"/>
          <w:lang w:eastAsia="en-US"/>
        </w:rPr>
        <w:t xml:space="preserve">центр </w:t>
      </w:r>
      <w:r w:rsidRPr="00321298">
        <w:rPr>
          <w:rStyle w:val="FontStyle72"/>
          <w:rFonts w:ascii="Times New Roman" w:hAnsi="Times New Roman" w:cs="Times New Roman"/>
          <w:sz w:val="24"/>
          <w:szCs w:val="24"/>
          <w:lang w:eastAsia="en-US"/>
        </w:rPr>
        <w:t xml:space="preserve"> </w:t>
      </w:r>
      <w:proofErr w:type="spellStart"/>
      <w:r w:rsidR="00BC4082">
        <w:rPr>
          <w:rStyle w:val="FontStyle72"/>
          <w:rFonts w:ascii="Times New Roman" w:hAnsi="Times New Roman" w:cs="Times New Roman"/>
          <w:sz w:val="24"/>
          <w:szCs w:val="24"/>
          <w:lang w:eastAsia="en-US"/>
        </w:rPr>
        <w:t>наи</w:t>
      </w:r>
      <w:r w:rsidRPr="00321298">
        <w:rPr>
          <w:rStyle w:val="FontStyle72"/>
          <w:rFonts w:ascii="Times New Roman" w:hAnsi="Times New Roman" w:cs="Times New Roman"/>
          <w:sz w:val="24"/>
          <w:szCs w:val="24"/>
          <w:lang w:eastAsia="en-US"/>
        </w:rPr>
        <w:t>большого</w:t>
      </w:r>
      <w:proofErr w:type="spellEnd"/>
      <w:r w:rsidRPr="00321298">
        <w:rPr>
          <w:rStyle w:val="FontStyle72"/>
          <w:rFonts w:ascii="Times New Roman" w:hAnsi="Times New Roman" w:cs="Times New Roman"/>
          <w:sz w:val="24"/>
          <w:szCs w:val="24"/>
          <w:lang w:eastAsia="en-US"/>
        </w:rPr>
        <w:t xml:space="preserve"> круга, </w:t>
      </w:r>
      <w:r w:rsidR="00BC4082" w:rsidRPr="00BC4082">
        <w:rPr>
          <w:rStyle w:val="FontStyle72"/>
          <w:rFonts w:ascii="Times New Roman" w:hAnsi="Times New Roman" w:cs="Times New Roman"/>
          <w:sz w:val="24"/>
          <w:szCs w:val="24"/>
          <w:lang w:eastAsia="en-US"/>
        </w:rPr>
        <w:t>которая может быть отмечена на площади сечения наголовника сваи.</w:t>
      </w:r>
    </w:p>
    <w:p w:rsidR="00321298" w:rsidRDefault="00321298" w:rsidP="00EC5ACC">
      <w:pPr>
        <w:pStyle w:val="Style27"/>
        <w:widowControl/>
        <w:ind w:firstLine="567"/>
        <w:jc w:val="both"/>
        <w:rPr>
          <w:rStyle w:val="FontStyle72"/>
          <w:rFonts w:ascii="Times New Roman" w:hAnsi="Times New Roman" w:cs="Times New Roman"/>
          <w:sz w:val="24"/>
          <w:szCs w:val="24"/>
          <w:lang w:eastAsia="en-US"/>
        </w:rPr>
      </w:pPr>
      <w:r w:rsidRPr="00C44EAE">
        <w:rPr>
          <w:rStyle w:val="FontStyle69"/>
          <w:rFonts w:ascii="Times New Roman" w:hAnsi="Times New Roman" w:cs="Times New Roman"/>
          <w:b w:val="0"/>
          <w:sz w:val="24"/>
          <w:szCs w:val="24"/>
          <w:lang w:eastAsia="en-US"/>
        </w:rPr>
        <w:t>7.2.4</w:t>
      </w:r>
      <w:r w:rsidRPr="00C44EAE">
        <w:rPr>
          <w:rStyle w:val="FontStyle72"/>
          <w:rFonts w:ascii="Times New Roman" w:hAnsi="Times New Roman" w:cs="Times New Roman"/>
          <w:sz w:val="24"/>
          <w:szCs w:val="24"/>
          <w:lang w:eastAsia="en-US"/>
        </w:rPr>
        <w:t xml:space="preserve"> Допуски</w:t>
      </w:r>
      <w:r w:rsidR="00BC4082">
        <w:rPr>
          <w:rStyle w:val="FontStyle72"/>
          <w:rFonts w:ascii="Times New Roman" w:hAnsi="Times New Roman" w:cs="Times New Roman"/>
          <w:sz w:val="24"/>
          <w:szCs w:val="24"/>
          <w:lang w:eastAsia="en-US"/>
        </w:rPr>
        <w:t xml:space="preserve"> по армированию</w:t>
      </w:r>
      <w:r w:rsidRPr="00321298">
        <w:rPr>
          <w:rStyle w:val="FontStyle72"/>
          <w:rFonts w:ascii="Times New Roman" w:hAnsi="Times New Roman" w:cs="Times New Roman"/>
          <w:sz w:val="24"/>
          <w:szCs w:val="24"/>
          <w:lang w:eastAsia="en-US"/>
        </w:rPr>
        <w:t xml:space="preserve"> должны </w:t>
      </w:r>
      <w:r w:rsidR="00C44EAE">
        <w:rPr>
          <w:rStyle w:val="FontStyle72"/>
          <w:rFonts w:ascii="Times New Roman" w:hAnsi="Times New Roman" w:cs="Times New Roman"/>
          <w:sz w:val="24"/>
          <w:szCs w:val="24"/>
          <w:lang w:eastAsia="en-US"/>
        </w:rPr>
        <w:t>учитываться при проектировании.</w:t>
      </w:r>
    </w:p>
    <w:p w:rsidR="002672DB" w:rsidRPr="00321298" w:rsidRDefault="002672DB" w:rsidP="006E3E62">
      <w:pPr>
        <w:pStyle w:val="Style27"/>
        <w:widowControl/>
        <w:ind w:firstLine="567"/>
        <w:jc w:val="both"/>
        <w:rPr>
          <w:rStyle w:val="FontStyle72"/>
          <w:rFonts w:ascii="Times New Roman" w:hAnsi="Times New Roman" w:cs="Times New Roman"/>
          <w:sz w:val="24"/>
          <w:szCs w:val="24"/>
          <w:lang w:eastAsia="en-US"/>
        </w:rPr>
      </w:pPr>
    </w:p>
    <w:p w:rsidR="00321298" w:rsidRDefault="00321298" w:rsidP="006E3E62">
      <w:pPr>
        <w:pStyle w:val="Style43"/>
        <w:widowControl/>
        <w:ind w:firstLine="567"/>
        <w:jc w:val="both"/>
        <w:rPr>
          <w:rStyle w:val="FontStyle74"/>
          <w:rFonts w:ascii="Times New Roman" w:hAnsi="Times New Roman" w:cs="Times New Roman"/>
          <w:sz w:val="24"/>
          <w:szCs w:val="24"/>
        </w:rPr>
      </w:pPr>
      <w:bookmarkStart w:id="20" w:name="bookmark25"/>
      <w:r w:rsidRPr="00321298">
        <w:rPr>
          <w:rStyle w:val="FontStyle74"/>
          <w:rFonts w:ascii="Times New Roman" w:hAnsi="Times New Roman" w:cs="Times New Roman"/>
          <w:sz w:val="24"/>
          <w:szCs w:val="24"/>
        </w:rPr>
        <w:t>7</w:t>
      </w:r>
      <w:bookmarkEnd w:id="20"/>
      <w:r w:rsidRPr="00321298">
        <w:rPr>
          <w:rStyle w:val="FontStyle74"/>
          <w:rFonts w:ascii="Times New Roman" w:hAnsi="Times New Roman" w:cs="Times New Roman"/>
          <w:sz w:val="24"/>
          <w:szCs w:val="24"/>
        </w:rPr>
        <w:t>.3 Последовательность установки</w:t>
      </w:r>
    </w:p>
    <w:p w:rsidR="002672DB" w:rsidRPr="00321298" w:rsidRDefault="002672DB" w:rsidP="006E3E62">
      <w:pPr>
        <w:pStyle w:val="Style43"/>
        <w:widowControl/>
        <w:ind w:firstLine="567"/>
        <w:jc w:val="both"/>
        <w:rPr>
          <w:rStyle w:val="FontStyle74"/>
          <w:rFonts w:ascii="Times New Roman" w:hAnsi="Times New Roman" w:cs="Times New Roman"/>
          <w:sz w:val="24"/>
          <w:szCs w:val="24"/>
        </w:rPr>
      </w:pPr>
    </w:p>
    <w:p w:rsidR="00321298" w:rsidRDefault="00321298" w:rsidP="006E3E62">
      <w:pPr>
        <w:pStyle w:val="Style24"/>
        <w:widowControl/>
        <w:ind w:firstLine="567"/>
        <w:jc w:val="both"/>
        <w:rPr>
          <w:rStyle w:val="FontStyle72"/>
          <w:rFonts w:ascii="Times New Roman" w:hAnsi="Times New Roman" w:cs="Times New Roman"/>
          <w:sz w:val="24"/>
          <w:szCs w:val="24"/>
          <w:lang w:eastAsia="en-US"/>
        </w:rPr>
      </w:pPr>
      <w:r w:rsidRPr="002672DB">
        <w:rPr>
          <w:rStyle w:val="FontStyle69"/>
          <w:rFonts w:ascii="Times New Roman" w:hAnsi="Times New Roman" w:cs="Times New Roman"/>
          <w:b w:val="0"/>
          <w:sz w:val="24"/>
          <w:szCs w:val="24"/>
          <w:lang w:eastAsia="en-US"/>
        </w:rPr>
        <w:t>7.3.1</w:t>
      </w:r>
      <w:r w:rsidRPr="00321298">
        <w:rPr>
          <w:rStyle w:val="FontStyle72"/>
          <w:rFonts w:ascii="Times New Roman" w:hAnsi="Times New Roman" w:cs="Times New Roman"/>
          <w:sz w:val="24"/>
          <w:szCs w:val="24"/>
          <w:lang w:eastAsia="en-US"/>
        </w:rPr>
        <w:t xml:space="preserve"> Последовательность установки </w:t>
      </w:r>
      <w:r w:rsidR="001B5F37">
        <w:rPr>
          <w:rStyle w:val="FontStyle72"/>
          <w:rFonts w:ascii="Times New Roman" w:hAnsi="Times New Roman" w:cs="Times New Roman"/>
          <w:sz w:val="24"/>
          <w:szCs w:val="24"/>
          <w:lang w:eastAsia="en-US"/>
        </w:rPr>
        <w:t>(см. 8.4)</w:t>
      </w:r>
      <w:r w:rsidR="00B100BA">
        <w:rPr>
          <w:rStyle w:val="FontStyle72"/>
          <w:rFonts w:ascii="Times New Roman" w:hAnsi="Times New Roman" w:cs="Times New Roman"/>
          <w:sz w:val="24"/>
          <w:szCs w:val="24"/>
          <w:lang w:eastAsia="en-US"/>
        </w:rPr>
        <w:t>,</w:t>
      </w:r>
      <w:r w:rsidR="005C4909">
        <w:rPr>
          <w:rStyle w:val="FontStyle72"/>
          <w:rFonts w:ascii="Times New Roman" w:hAnsi="Times New Roman" w:cs="Times New Roman"/>
          <w:sz w:val="24"/>
          <w:szCs w:val="24"/>
          <w:lang w:eastAsia="en-US"/>
        </w:rPr>
        <w:t xml:space="preserve"> </w:t>
      </w:r>
      <w:r w:rsidRPr="00321298">
        <w:rPr>
          <w:rStyle w:val="FontStyle72"/>
          <w:rFonts w:ascii="Times New Roman" w:hAnsi="Times New Roman" w:cs="Times New Roman"/>
          <w:sz w:val="24"/>
          <w:szCs w:val="24"/>
          <w:lang w:eastAsia="en-US"/>
        </w:rPr>
        <w:t xml:space="preserve">должна </w:t>
      </w:r>
      <w:bookmarkStart w:id="21" w:name="bookmark26"/>
      <w:r w:rsidR="00C44EAE">
        <w:rPr>
          <w:rStyle w:val="FontStyle72"/>
          <w:rFonts w:ascii="Times New Roman" w:hAnsi="Times New Roman" w:cs="Times New Roman"/>
          <w:sz w:val="24"/>
          <w:szCs w:val="24"/>
          <w:lang w:eastAsia="en-US"/>
        </w:rPr>
        <w:t>учитываться при проектировании.</w:t>
      </w:r>
    </w:p>
    <w:p w:rsidR="002672DB" w:rsidRPr="00C44EAE" w:rsidRDefault="002672DB" w:rsidP="006E3E62">
      <w:pPr>
        <w:pStyle w:val="Style24"/>
        <w:widowControl/>
        <w:ind w:firstLine="567"/>
        <w:jc w:val="both"/>
        <w:rPr>
          <w:rStyle w:val="FontStyle74"/>
          <w:rFonts w:ascii="Times New Roman" w:hAnsi="Times New Roman" w:cs="Times New Roman"/>
          <w:b w:val="0"/>
          <w:bCs w:val="0"/>
          <w:sz w:val="24"/>
          <w:szCs w:val="24"/>
          <w:lang w:eastAsia="en-US"/>
        </w:rPr>
      </w:pPr>
    </w:p>
    <w:p w:rsidR="00321298" w:rsidRDefault="00321298" w:rsidP="006E3E62">
      <w:pPr>
        <w:pStyle w:val="Style43"/>
        <w:widowControl/>
        <w:ind w:firstLine="567"/>
        <w:jc w:val="both"/>
        <w:rPr>
          <w:rStyle w:val="FontStyle74"/>
          <w:rFonts w:ascii="Times New Roman" w:hAnsi="Times New Roman" w:cs="Times New Roman"/>
          <w:sz w:val="24"/>
          <w:szCs w:val="24"/>
        </w:rPr>
      </w:pPr>
      <w:r w:rsidRPr="00321298">
        <w:rPr>
          <w:rStyle w:val="FontStyle74"/>
          <w:rFonts w:ascii="Times New Roman" w:hAnsi="Times New Roman" w:cs="Times New Roman"/>
          <w:sz w:val="24"/>
          <w:szCs w:val="24"/>
        </w:rPr>
        <w:t>7</w:t>
      </w:r>
      <w:bookmarkEnd w:id="21"/>
      <w:r w:rsidRPr="00321298">
        <w:rPr>
          <w:rStyle w:val="FontStyle74"/>
          <w:rFonts w:ascii="Times New Roman" w:hAnsi="Times New Roman" w:cs="Times New Roman"/>
          <w:sz w:val="24"/>
          <w:szCs w:val="24"/>
        </w:rPr>
        <w:t>.4 Защита свай</w:t>
      </w:r>
    </w:p>
    <w:p w:rsidR="002672DB" w:rsidRPr="00321298" w:rsidRDefault="002672DB" w:rsidP="006E3E62">
      <w:pPr>
        <w:pStyle w:val="Style43"/>
        <w:widowControl/>
        <w:ind w:firstLine="567"/>
        <w:jc w:val="both"/>
        <w:rPr>
          <w:rStyle w:val="FontStyle74"/>
          <w:rFonts w:ascii="Times New Roman" w:hAnsi="Times New Roman" w:cs="Times New Roman"/>
          <w:sz w:val="24"/>
          <w:szCs w:val="24"/>
        </w:rPr>
      </w:pPr>
    </w:p>
    <w:p w:rsidR="00321298" w:rsidRPr="00321298" w:rsidRDefault="00321298" w:rsidP="006E3E62">
      <w:pPr>
        <w:pStyle w:val="Style27"/>
        <w:widowControl/>
        <w:ind w:firstLine="567"/>
        <w:jc w:val="both"/>
        <w:rPr>
          <w:rStyle w:val="FontStyle72"/>
          <w:rFonts w:ascii="Times New Roman" w:hAnsi="Times New Roman" w:cs="Times New Roman"/>
          <w:sz w:val="24"/>
          <w:szCs w:val="24"/>
          <w:lang w:eastAsia="en-US"/>
        </w:rPr>
      </w:pPr>
      <w:r w:rsidRPr="002672DB">
        <w:rPr>
          <w:rStyle w:val="FontStyle69"/>
          <w:rFonts w:ascii="Times New Roman" w:hAnsi="Times New Roman" w:cs="Times New Roman"/>
          <w:b w:val="0"/>
          <w:sz w:val="24"/>
          <w:szCs w:val="24"/>
          <w:lang w:eastAsia="en-US"/>
        </w:rPr>
        <w:t>7.4.1</w:t>
      </w:r>
      <w:r w:rsidRPr="00321298">
        <w:rPr>
          <w:rStyle w:val="FontStyle72"/>
          <w:rFonts w:ascii="Times New Roman" w:hAnsi="Times New Roman" w:cs="Times New Roman"/>
          <w:sz w:val="24"/>
          <w:szCs w:val="24"/>
          <w:lang w:eastAsia="en-US"/>
        </w:rPr>
        <w:t xml:space="preserve"> Сваи должны быть защищены от воздействия</w:t>
      </w:r>
      <w:r w:rsidR="002162C5">
        <w:rPr>
          <w:rStyle w:val="FontStyle72"/>
          <w:rFonts w:ascii="Times New Roman" w:hAnsi="Times New Roman" w:cs="Times New Roman"/>
          <w:sz w:val="24"/>
          <w:szCs w:val="24"/>
          <w:lang w:eastAsia="en-US"/>
        </w:rPr>
        <w:t xml:space="preserve"> организмов, агрессивных субстанций</w:t>
      </w:r>
      <w:r w:rsidRPr="00321298">
        <w:rPr>
          <w:rStyle w:val="FontStyle72"/>
          <w:rFonts w:ascii="Times New Roman" w:hAnsi="Times New Roman" w:cs="Times New Roman"/>
          <w:sz w:val="24"/>
          <w:szCs w:val="24"/>
          <w:lang w:eastAsia="en-US"/>
        </w:rPr>
        <w:t>, ледовой абраз</w:t>
      </w:r>
      <w:r w:rsidR="008D3060">
        <w:rPr>
          <w:rStyle w:val="FontStyle72"/>
          <w:rFonts w:ascii="Times New Roman" w:hAnsi="Times New Roman" w:cs="Times New Roman"/>
          <w:sz w:val="24"/>
          <w:szCs w:val="24"/>
          <w:lang w:eastAsia="en-US"/>
        </w:rPr>
        <w:t>ии, коррозии и блуждающего тока.</w:t>
      </w:r>
      <w:r w:rsidR="002162C5" w:rsidRPr="002162C5">
        <w:t xml:space="preserve"> </w:t>
      </w:r>
    </w:p>
    <w:p w:rsidR="00321298" w:rsidRPr="00321298" w:rsidRDefault="00321298" w:rsidP="006E3E62">
      <w:pPr>
        <w:pStyle w:val="Style27"/>
        <w:widowControl/>
        <w:ind w:firstLine="567"/>
        <w:jc w:val="both"/>
        <w:rPr>
          <w:rStyle w:val="FontStyle72"/>
          <w:rFonts w:ascii="Times New Roman" w:hAnsi="Times New Roman" w:cs="Times New Roman"/>
          <w:sz w:val="24"/>
          <w:szCs w:val="24"/>
          <w:lang w:eastAsia="en-US"/>
        </w:rPr>
      </w:pPr>
      <w:r w:rsidRPr="002672DB">
        <w:rPr>
          <w:rStyle w:val="FontStyle69"/>
          <w:rFonts w:ascii="Times New Roman" w:hAnsi="Times New Roman" w:cs="Times New Roman"/>
          <w:b w:val="0"/>
          <w:sz w:val="24"/>
          <w:szCs w:val="24"/>
          <w:lang w:eastAsia="en-US"/>
        </w:rPr>
        <w:t>7.4.2</w:t>
      </w:r>
      <w:r w:rsidRPr="00321298">
        <w:rPr>
          <w:rStyle w:val="FontStyle72"/>
          <w:rFonts w:ascii="Times New Roman" w:hAnsi="Times New Roman" w:cs="Times New Roman"/>
          <w:sz w:val="24"/>
          <w:szCs w:val="24"/>
          <w:lang w:eastAsia="en-US"/>
        </w:rPr>
        <w:t xml:space="preserve"> </w:t>
      </w:r>
      <w:r w:rsidR="00B901A0" w:rsidRPr="00B901A0">
        <w:rPr>
          <w:rStyle w:val="FontStyle72"/>
          <w:rFonts w:ascii="Times New Roman" w:hAnsi="Times New Roman" w:cs="Times New Roman"/>
          <w:sz w:val="24"/>
          <w:szCs w:val="24"/>
          <w:lang w:eastAsia="en-US"/>
        </w:rPr>
        <w:t>Принимаемые меры должны быть включены в проектные требования или прочие требования.</w:t>
      </w:r>
      <w:r w:rsidR="00B901A0" w:rsidRPr="00B901A0">
        <w:t xml:space="preserve"> </w:t>
      </w:r>
      <w:r w:rsidR="00B901A0" w:rsidRPr="00B901A0">
        <w:rPr>
          <w:rStyle w:val="FontStyle72"/>
          <w:rFonts w:ascii="Times New Roman" w:hAnsi="Times New Roman" w:cs="Times New Roman"/>
          <w:sz w:val="24"/>
          <w:szCs w:val="24"/>
          <w:lang w:eastAsia="en-US"/>
        </w:rPr>
        <w:t>Возможные меры охватывают:</w:t>
      </w:r>
    </w:p>
    <w:p w:rsidR="00321298" w:rsidRPr="00321298" w:rsidRDefault="002672DB" w:rsidP="006E3E62">
      <w:pPr>
        <w:pStyle w:val="Style24"/>
        <w:widowControl/>
        <w:ind w:firstLine="567"/>
        <w:jc w:val="both"/>
        <w:rPr>
          <w:rStyle w:val="FontStyle72"/>
          <w:rFonts w:ascii="Times New Roman" w:hAnsi="Times New Roman" w:cs="Times New Roman"/>
          <w:sz w:val="24"/>
          <w:szCs w:val="24"/>
        </w:rPr>
      </w:pPr>
      <w:r>
        <w:rPr>
          <w:rStyle w:val="FontStyle72"/>
          <w:rFonts w:ascii="Times New Roman" w:hAnsi="Times New Roman" w:cs="Times New Roman"/>
          <w:sz w:val="24"/>
          <w:szCs w:val="24"/>
        </w:rPr>
        <w:t>–</w:t>
      </w:r>
      <w:r w:rsidR="00321298" w:rsidRPr="00321298">
        <w:rPr>
          <w:rStyle w:val="FontStyle72"/>
          <w:rFonts w:ascii="Times New Roman" w:hAnsi="Times New Roman" w:cs="Times New Roman"/>
          <w:sz w:val="24"/>
          <w:szCs w:val="24"/>
        </w:rPr>
        <w:t xml:space="preserve"> </w:t>
      </w:r>
      <w:r w:rsidR="00B901A0" w:rsidRPr="00B901A0">
        <w:rPr>
          <w:rFonts w:ascii="Times New Roman" w:hAnsi="Times New Roman" w:cs="Times New Roman"/>
          <w:color w:val="000000"/>
          <w:lang w:val="kk-KZ"/>
        </w:rPr>
        <w:t>применение стали с подходящим химическим составом</w:t>
      </w:r>
      <w:r w:rsidR="00321298" w:rsidRPr="00321298">
        <w:rPr>
          <w:rStyle w:val="FontStyle72"/>
          <w:rFonts w:ascii="Times New Roman" w:hAnsi="Times New Roman" w:cs="Times New Roman"/>
          <w:sz w:val="24"/>
          <w:szCs w:val="24"/>
        </w:rPr>
        <w:t>;</w:t>
      </w:r>
    </w:p>
    <w:p w:rsidR="00321298" w:rsidRPr="00321298" w:rsidRDefault="002672DB" w:rsidP="006E3E62">
      <w:pPr>
        <w:pStyle w:val="Style24"/>
        <w:widowControl/>
        <w:ind w:firstLine="567"/>
        <w:jc w:val="both"/>
        <w:rPr>
          <w:rStyle w:val="FontStyle72"/>
          <w:rFonts w:ascii="Times New Roman" w:hAnsi="Times New Roman" w:cs="Times New Roman"/>
          <w:sz w:val="24"/>
          <w:szCs w:val="24"/>
        </w:rPr>
      </w:pPr>
      <w:r>
        <w:rPr>
          <w:rStyle w:val="FontStyle72"/>
          <w:rFonts w:ascii="Times New Roman" w:hAnsi="Times New Roman" w:cs="Times New Roman"/>
          <w:sz w:val="24"/>
          <w:szCs w:val="24"/>
        </w:rPr>
        <w:t xml:space="preserve">– </w:t>
      </w:r>
      <w:r w:rsidR="00B901A0" w:rsidRPr="00B901A0">
        <w:rPr>
          <w:rFonts w:ascii="Times New Roman" w:hAnsi="Times New Roman" w:cs="Times New Roman"/>
          <w:color w:val="000000"/>
          <w:lang w:val="kk-KZ"/>
        </w:rPr>
        <w:t>применение подходящих смесей бетона или раствора</w:t>
      </w:r>
      <w:r w:rsidR="00321298" w:rsidRPr="00321298">
        <w:rPr>
          <w:rStyle w:val="FontStyle72"/>
          <w:rFonts w:ascii="Times New Roman" w:hAnsi="Times New Roman" w:cs="Times New Roman"/>
          <w:sz w:val="24"/>
          <w:szCs w:val="24"/>
        </w:rPr>
        <w:t>;</w:t>
      </w:r>
    </w:p>
    <w:p w:rsidR="00321298" w:rsidRPr="00321298" w:rsidRDefault="002672DB" w:rsidP="006E3E62">
      <w:pPr>
        <w:pStyle w:val="Style24"/>
        <w:widowControl/>
        <w:ind w:firstLine="567"/>
        <w:jc w:val="both"/>
        <w:rPr>
          <w:rStyle w:val="FontStyle72"/>
          <w:rFonts w:ascii="Times New Roman" w:hAnsi="Times New Roman" w:cs="Times New Roman"/>
          <w:sz w:val="24"/>
          <w:szCs w:val="24"/>
        </w:rPr>
      </w:pPr>
      <w:r>
        <w:rPr>
          <w:rStyle w:val="FontStyle72"/>
          <w:rFonts w:ascii="Times New Roman" w:hAnsi="Times New Roman" w:cs="Times New Roman"/>
          <w:sz w:val="24"/>
          <w:szCs w:val="24"/>
        </w:rPr>
        <w:t xml:space="preserve">– </w:t>
      </w:r>
      <w:r w:rsidR="00321298" w:rsidRPr="00321298">
        <w:rPr>
          <w:rStyle w:val="FontStyle72"/>
          <w:rFonts w:ascii="Times New Roman" w:hAnsi="Times New Roman" w:cs="Times New Roman"/>
          <w:sz w:val="24"/>
          <w:szCs w:val="24"/>
        </w:rPr>
        <w:t xml:space="preserve"> катодная защита от коррозии;</w:t>
      </w:r>
    </w:p>
    <w:p w:rsidR="00321298" w:rsidRPr="00321298" w:rsidRDefault="002672DB" w:rsidP="006E3E62">
      <w:pPr>
        <w:pStyle w:val="Style24"/>
        <w:widowControl/>
        <w:ind w:firstLine="567"/>
        <w:jc w:val="both"/>
        <w:rPr>
          <w:rStyle w:val="FontStyle72"/>
          <w:rFonts w:ascii="Times New Roman" w:hAnsi="Times New Roman" w:cs="Times New Roman"/>
          <w:sz w:val="24"/>
          <w:szCs w:val="24"/>
        </w:rPr>
      </w:pPr>
      <w:r>
        <w:rPr>
          <w:rStyle w:val="FontStyle72"/>
          <w:rFonts w:ascii="Times New Roman" w:hAnsi="Times New Roman" w:cs="Times New Roman"/>
          <w:sz w:val="24"/>
          <w:szCs w:val="24"/>
        </w:rPr>
        <w:t xml:space="preserve">– </w:t>
      </w:r>
      <w:r w:rsidR="00B901A0" w:rsidRPr="00B901A0">
        <w:rPr>
          <w:rFonts w:ascii="Times New Roman" w:hAnsi="Times New Roman" w:cs="Times New Roman"/>
          <w:color w:val="000000"/>
          <w:lang w:val="kk-KZ"/>
        </w:rPr>
        <w:t>органическое или неорганическое покрытие или обработка поверхности</w:t>
      </w:r>
      <w:r w:rsidR="00321298" w:rsidRPr="00321298">
        <w:rPr>
          <w:rStyle w:val="FontStyle72"/>
          <w:rFonts w:ascii="Times New Roman" w:hAnsi="Times New Roman" w:cs="Times New Roman"/>
          <w:sz w:val="24"/>
          <w:szCs w:val="24"/>
        </w:rPr>
        <w:t>;</w:t>
      </w:r>
    </w:p>
    <w:p w:rsidR="00321298" w:rsidRPr="00321298" w:rsidRDefault="002672DB" w:rsidP="006E3E62">
      <w:pPr>
        <w:pStyle w:val="Style24"/>
        <w:widowControl/>
        <w:ind w:firstLine="567"/>
        <w:jc w:val="both"/>
        <w:rPr>
          <w:rStyle w:val="FontStyle72"/>
          <w:rFonts w:ascii="Times New Roman" w:hAnsi="Times New Roman" w:cs="Times New Roman"/>
          <w:sz w:val="24"/>
          <w:szCs w:val="24"/>
        </w:rPr>
      </w:pPr>
      <w:r>
        <w:rPr>
          <w:rStyle w:val="FontStyle72"/>
          <w:rFonts w:ascii="Times New Roman" w:hAnsi="Times New Roman" w:cs="Times New Roman"/>
          <w:sz w:val="24"/>
          <w:szCs w:val="24"/>
        </w:rPr>
        <w:t xml:space="preserve">– </w:t>
      </w:r>
      <w:r w:rsidR="00321298" w:rsidRPr="00321298">
        <w:rPr>
          <w:rStyle w:val="FontStyle72"/>
          <w:rFonts w:ascii="Times New Roman" w:hAnsi="Times New Roman" w:cs="Times New Roman"/>
          <w:sz w:val="24"/>
          <w:szCs w:val="24"/>
        </w:rPr>
        <w:t xml:space="preserve"> бетонное и цементное покрытие;</w:t>
      </w:r>
    </w:p>
    <w:p w:rsidR="00321298" w:rsidRPr="00321298" w:rsidRDefault="002672DB" w:rsidP="006E3E62">
      <w:pPr>
        <w:pStyle w:val="Style24"/>
        <w:widowControl/>
        <w:ind w:firstLine="567"/>
        <w:jc w:val="both"/>
        <w:rPr>
          <w:rStyle w:val="FontStyle72"/>
          <w:rFonts w:ascii="Times New Roman" w:hAnsi="Times New Roman" w:cs="Times New Roman"/>
          <w:sz w:val="24"/>
          <w:szCs w:val="24"/>
        </w:rPr>
      </w:pPr>
      <w:r>
        <w:rPr>
          <w:rStyle w:val="FontStyle72"/>
          <w:rFonts w:ascii="Times New Roman" w:hAnsi="Times New Roman" w:cs="Times New Roman"/>
          <w:sz w:val="24"/>
          <w:szCs w:val="24"/>
        </w:rPr>
        <w:t xml:space="preserve">– </w:t>
      </w:r>
      <w:r w:rsidR="00321298" w:rsidRPr="00321298">
        <w:rPr>
          <w:rStyle w:val="FontStyle72"/>
          <w:rFonts w:ascii="Times New Roman" w:hAnsi="Times New Roman" w:cs="Times New Roman"/>
          <w:sz w:val="24"/>
          <w:szCs w:val="24"/>
        </w:rPr>
        <w:t xml:space="preserve"> долговечность и бетонное покрытие в соответствии с EN 1992-1-1:2004, раздел 4 и EN 206:2013, Приложение D;</w:t>
      </w:r>
    </w:p>
    <w:p w:rsidR="00321298" w:rsidRPr="00321298" w:rsidRDefault="002672DB" w:rsidP="006E3E62">
      <w:pPr>
        <w:pStyle w:val="Style24"/>
        <w:widowControl/>
        <w:ind w:firstLine="567"/>
        <w:jc w:val="both"/>
        <w:rPr>
          <w:rStyle w:val="FontStyle72"/>
          <w:rFonts w:ascii="Times New Roman" w:hAnsi="Times New Roman" w:cs="Times New Roman"/>
          <w:sz w:val="24"/>
          <w:szCs w:val="24"/>
          <w:lang w:eastAsia="en-US"/>
        </w:rPr>
      </w:pPr>
      <w:r>
        <w:rPr>
          <w:rStyle w:val="FontStyle72"/>
          <w:rFonts w:ascii="Times New Roman" w:hAnsi="Times New Roman" w:cs="Times New Roman"/>
          <w:sz w:val="24"/>
          <w:szCs w:val="24"/>
        </w:rPr>
        <w:t>–</w:t>
      </w:r>
      <w:r w:rsidR="00321298" w:rsidRPr="00321298">
        <w:rPr>
          <w:rStyle w:val="FontStyle72"/>
          <w:rFonts w:ascii="Times New Roman" w:hAnsi="Times New Roman" w:cs="Times New Roman"/>
          <w:sz w:val="24"/>
          <w:szCs w:val="24"/>
          <w:lang w:eastAsia="en-US"/>
        </w:rPr>
        <w:t xml:space="preserve"> долговечность в соответствии с EN 1993-5:2007, раздел 4;</w:t>
      </w:r>
    </w:p>
    <w:p w:rsidR="00321298" w:rsidRPr="00321298" w:rsidRDefault="002672DB" w:rsidP="006E3E62">
      <w:pPr>
        <w:pStyle w:val="Style24"/>
        <w:widowControl/>
        <w:ind w:firstLine="567"/>
        <w:jc w:val="both"/>
        <w:rPr>
          <w:rStyle w:val="FontStyle72"/>
          <w:rFonts w:ascii="Times New Roman" w:hAnsi="Times New Roman" w:cs="Times New Roman"/>
          <w:sz w:val="24"/>
          <w:szCs w:val="24"/>
        </w:rPr>
      </w:pPr>
      <w:r>
        <w:rPr>
          <w:rStyle w:val="FontStyle72"/>
          <w:rFonts w:ascii="Times New Roman" w:hAnsi="Times New Roman" w:cs="Times New Roman"/>
          <w:sz w:val="24"/>
          <w:szCs w:val="24"/>
        </w:rPr>
        <w:t>–</w:t>
      </w:r>
      <w:r w:rsidR="00B901A0">
        <w:rPr>
          <w:rStyle w:val="FontStyle72"/>
          <w:rFonts w:ascii="Times New Roman" w:hAnsi="Times New Roman" w:cs="Times New Roman"/>
          <w:sz w:val="24"/>
          <w:szCs w:val="24"/>
        </w:rPr>
        <w:t xml:space="preserve"> применение</w:t>
      </w:r>
      <w:r w:rsidR="00321298" w:rsidRPr="00321298">
        <w:rPr>
          <w:rStyle w:val="FontStyle72"/>
          <w:rFonts w:ascii="Times New Roman" w:hAnsi="Times New Roman" w:cs="Times New Roman"/>
          <w:sz w:val="24"/>
          <w:szCs w:val="24"/>
        </w:rPr>
        <w:t xml:space="preserve"> толщины абляционного материала;</w:t>
      </w:r>
    </w:p>
    <w:p w:rsidR="00321298" w:rsidRPr="00321298" w:rsidRDefault="002672DB" w:rsidP="006E3E62">
      <w:pPr>
        <w:pStyle w:val="Style24"/>
        <w:widowControl/>
        <w:ind w:firstLine="567"/>
        <w:jc w:val="both"/>
        <w:rPr>
          <w:rStyle w:val="FontStyle72"/>
          <w:rFonts w:ascii="Times New Roman" w:hAnsi="Times New Roman" w:cs="Times New Roman"/>
          <w:sz w:val="24"/>
          <w:szCs w:val="24"/>
        </w:rPr>
      </w:pPr>
      <w:r>
        <w:rPr>
          <w:rStyle w:val="FontStyle72"/>
          <w:rFonts w:ascii="Times New Roman" w:hAnsi="Times New Roman" w:cs="Times New Roman"/>
          <w:sz w:val="24"/>
          <w:szCs w:val="24"/>
        </w:rPr>
        <w:t>–</w:t>
      </w:r>
      <w:r w:rsidR="00B901A0">
        <w:rPr>
          <w:rStyle w:val="FontStyle72"/>
          <w:rFonts w:ascii="Times New Roman" w:hAnsi="Times New Roman" w:cs="Times New Roman"/>
          <w:sz w:val="24"/>
          <w:szCs w:val="24"/>
        </w:rPr>
        <w:t xml:space="preserve"> применение постоянных обсадок</w:t>
      </w:r>
      <w:r w:rsidR="00321298" w:rsidRPr="00321298">
        <w:rPr>
          <w:rStyle w:val="FontStyle72"/>
          <w:rFonts w:ascii="Times New Roman" w:hAnsi="Times New Roman" w:cs="Times New Roman"/>
          <w:sz w:val="24"/>
          <w:szCs w:val="24"/>
        </w:rPr>
        <w:t xml:space="preserve"> или гильзы.</w:t>
      </w:r>
    </w:p>
    <w:p w:rsidR="00321298" w:rsidRPr="00321298" w:rsidRDefault="00321298" w:rsidP="006E3E62">
      <w:pPr>
        <w:pStyle w:val="Style27"/>
        <w:widowControl/>
        <w:ind w:firstLine="567"/>
        <w:jc w:val="both"/>
        <w:rPr>
          <w:rStyle w:val="FontStyle72"/>
          <w:rFonts w:ascii="Times New Roman" w:hAnsi="Times New Roman" w:cs="Times New Roman"/>
          <w:sz w:val="24"/>
          <w:szCs w:val="24"/>
          <w:lang w:eastAsia="en-US"/>
        </w:rPr>
      </w:pPr>
      <w:r w:rsidRPr="002672DB">
        <w:rPr>
          <w:rStyle w:val="FontStyle69"/>
          <w:rFonts w:ascii="Times New Roman" w:hAnsi="Times New Roman" w:cs="Times New Roman"/>
          <w:b w:val="0"/>
          <w:sz w:val="24"/>
          <w:szCs w:val="24"/>
          <w:lang w:eastAsia="en-US"/>
        </w:rPr>
        <w:t>7.4.3</w:t>
      </w:r>
      <w:proofErr w:type="gramStart"/>
      <w:r w:rsidR="005269FE">
        <w:rPr>
          <w:rStyle w:val="FontStyle72"/>
          <w:rFonts w:ascii="Times New Roman" w:hAnsi="Times New Roman" w:cs="Times New Roman"/>
          <w:sz w:val="24"/>
          <w:szCs w:val="24"/>
          <w:lang w:eastAsia="en-US"/>
        </w:rPr>
        <w:t xml:space="preserve"> </w:t>
      </w:r>
      <w:r w:rsidR="005269FE" w:rsidRPr="005269FE">
        <w:rPr>
          <w:rStyle w:val="FontStyle72"/>
          <w:rFonts w:ascii="Times New Roman" w:hAnsi="Times New Roman" w:cs="Times New Roman"/>
          <w:sz w:val="24"/>
          <w:szCs w:val="24"/>
          <w:lang w:eastAsia="en-US"/>
        </w:rPr>
        <w:t>Н</w:t>
      </w:r>
      <w:proofErr w:type="gramEnd"/>
      <w:r w:rsidR="005269FE" w:rsidRPr="005269FE">
        <w:rPr>
          <w:rStyle w:val="FontStyle72"/>
          <w:rFonts w:ascii="Times New Roman" w:hAnsi="Times New Roman" w:cs="Times New Roman"/>
          <w:sz w:val="24"/>
          <w:szCs w:val="24"/>
          <w:lang w:eastAsia="en-US"/>
        </w:rPr>
        <w:t>е следует подвергать обработке поверхности сваи, при которой уменьшается поверхностное трение, если это не разрешено или не требуется проектом.</w:t>
      </w:r>
    </w:p>
    <w:p w:rsidR="00321298" w:rsidRPr="00321298" w:rsidRDefault="00321298" w:rsidP="006E3E62">
      <w:pPr>
        <w:pStyle w:val="Style27"/>
        <w:widowControl/>
        <w:ind w:firstLine="567"/>
        <w:jc w:val="both"/>
        <w:rPr>
          <w:rStyle w:val="FontStyle72"/>
          <w:rFonts w:ascii="Times New Roman" w:hAnsi="Times New Roman" w:cs="Times New Roman"/>
          <w:sz w:val="24"/>
          <w:szCs w:val="24"/>
          <w:lang w:eastAsia="en-US"/>
        </w:rPr>
      </w:pPr>
    </w:p>
    <w:p w:rsidR="00971B93" w:rsidRDefault="004B6BCF" w:rsidP="00971B93">
      <w:pPr>
        <w:pStyle w:val="Style8"/>
        <w:widowControl/>
        <w:ind w:firstLine="567"/>
        <w:rPr>
          <w:rFonts w:ascii="Times New Roman" w:hAnsi="Times New Roman" w:cs="Times New Roman"/>
          <w:color w:val="000000"/>
          <w:sz w:val="20"/>
          <w:lang w:val="kk-KZ" w:eastAsia="en-US"/>
        </w:rPr>
      </w:pPr>
      <w:r w:rsidRPr="0005302F">
        <w:rPr>
          <w:rStyle w:val="FontStyle63"/>
          <w:rFonts w:ascii="Times New Roman" w:hAnsi="Times New Roman" w:cs="Times New Roman"/>
          <w:sz w:val="20"/>
          <w:szCs w:val="24"/>
          <w:lang w:eastAsia="en-US"/>
        </w:rPr>
        <w:t xml:space="preserve">Примечание – </w:t>
      </w:r>
      <w:r w:rsidR="00971B93" w:rsidRPr="00971B93">
        <w:rPr>
          <w:rFonts w:ascii="Times New Roman" w:hAnsi="Times New Roman" w:cs="Times New Roman"/>
          <w:color w:val="000000"/>
          <w:sz w:val="20"/>
          <w:lang w:val="kk-KZ" w:eastAsia="en-US"/>
        </w:rPr>
        <w:t>Негативное поверхностное трение может быть снижено посредством подходящего покрытия.</w:t>
      </w:r>
    </w:p>
    <w:p w:rsidR="00321298" w:rsidRPr="00971B93" w:rsidRDefault="00321298" w:rsidP="00971B93">
      <w:pPr>
        <w:pStyle w:val="Style8"/>
        <w:widowControl/>
        <w:ind w:firstLine="567"/>
        <w:rPr>
          <w:rStyle w:val="FontStyle72"/>
          <w:rFonts w:ascii="Times New Roman" w:hAnsi="Times New Roman" w:cs="Times New Roman"/>
          <w:sz w:val="20"/>
          <w:szCs w:val="24"/>
          <w:lang w:eastAsia="en-US"/>
        </w:rPr>
      </w:pPr>
      <w:r w:rsidRPr="002672DB">
        <w:rPr>
          <w:rStyle w:val="FontStyle69"/>
          <w:rFonts w:ascii="Times New Roman" w:hAnsi="Times New Roman" w:cs="Times New Roman"/>
          <w:b w:val="0"/>
          <w:sz w:val="24"/>
          <w:szCs w:val="24"/>
          <w:lang w:eastAsia="en-US"/>
        </w:rPr>
        <w:t>7.4.4</w:t>
      </w:r>
      <w:r w:rsidRPr="00321298">
        <w:rPr>
          <w:rStyle w:val="FontStyle72"/>
          <w:rFonts w:ascii="Times New Roman" w:hAnsi="Times New Roman" w:cs="Times New Roman"/>
          <w:sz w:val="24"/>
          <w:szCs w:val="24"/>
          <w:lang w:eastAsia="en-US"/>
        </w:rPr>
        <w:t xml:space="preserve"> </w:t>
      </w:r>
      <w:r w:rsidR="00971B93" w:rsidRPr="00971B93">
        <w:rPr>
          <w:rStyle w:val="FontStyle72"/>
          <w:rFonts w:ascii="Times New Roman" w:hAnsi="Times New Roman" w:cs="Times New Roman"/>
          <w:sz w:val="24"/>
          <w:szCs w:val="24"/>
          <w:lang w:eastAsia="en-US"/>
        </w:rPr>
        <w:t>Деревянные сваи для постоянного применения должны устанавливаться ниже принятого за самый низкий уровень грунтовых вод или свободный уровень воды, если только не будет обеспечена достаточная защита в течение всего срока службы конструкции.</w:t>
      </w:r>
    </w:p>
    <w:p w:rsidR="00971B93" w:rsidRPr="00321298" w:rsidRDefault="00321298" w:rsidP="00971B93">
      <w:pPr>
        <w:pStyle w:val="Style27"/>
        <w:widowControl/>
        <w:ind w:firstLine="567"/>
        <w:jc w:val="both"/>
        <w:rPr>
          <w:rStyle w:val="FontStyle72"/>
          <w:rFonts w:ascii="Times New Roman" w:hAnsi="Times New Roman" w:cs="Times New Roman"/>
          <w:sz w:val="24"/>
          <w:szCs w:val="24"/>
          <w:lang w:eastAsia="en-US"/>
        </w:rPr>
      </w:pPr>
      <w:r w:rsidRPr="002672DB">
        <w:rPr>
          <w:rStyle w:val="FontStyle69"/>
          <w:rFonts w:ascii="Times New Roman" w:hAnsi="Times New Roman" w:cs="Times New Roman"/>
          <w:b w:val="0"/>
          <w:sz w:val="24"/>
          <w:szCs w:val="24"/>
          <w:lang w:eastAsia="en-US"/>
        </w:rPr>
        <w:lastRenderedPageBreak/>
        <w:t>7.4.5</w:t>
      </w:r>
      <w:proofErr w:type="gramStart"/>
      <w:r w:rsidRPr="00321298">
        <w:rPr>
          <w:rStyle w:val="FontStyle72"/>
          <w:rFonts w:ascii="Times New Roman" w:hAnsi="Times New Roman" w:cs="Times New Roman"/>
          <w:sz w:val="24"/>
          <w:szCs w:val="24"/>
          <w:lang w:eastAsia="en-US"/>
        </w:rPr>
        <w:t xml:space="preserve"> </w:t>
      </w:r>
      <w:r w:rsidR="00971B93" w:rsidRPr="00971B93">
        <w:rPr>
          <w:rStyle w:val="FontStyle72"/>
          <w:rFonts w:ascii="Times New Roman" w:hAnsi="Times New Roman" w:cs="Times New Roman"/>
          <w:sz w:val="24"/>
          <w:szCs w:val="24"/>
          <w:lang w:eastAsia="en-US"/>
        </w:rPr>
        <w:t>Д</w:t>
      </w:r>
      <w:proofErr w:type="gramEnd"/>
      <w:r w:rsidR="00971B93" w:rsidRPr="00971B93">
        <w:rPr>
          <w:rStyle w:val="FontStyle72"/>
          <w:rFonts w:ascii="Times New Roman" w:hAnsi="Times New Roman" w:cs="Times New Roman"/>
          <w:sz w:val="24"/>
          <w:szCs w:val="24"/>
          <w:lang w:eastAsia="en-US"/>
        </w:rPr>
        <w:t>ля набивных свай следует применять постоянную обсадку или гильзу или другие надежные стабилизирующие меры, если строи</w:t>
      </w:r>
      <w:r w:rsidR="00971B93">
        <w:rPr>
          <w:rStyle w:val="FontStyle72"/>
          <w:rFonts w:ascii="Times New Roman" w:hAnsi="Times New Roman" w:cs="Times New Roman"/>
          <w:sz w:val="24"/>
          <w:szCs w:val="24"/>
          <w:lang w:eastAsia="en-US"/>
        </w:rPr>
        <w:t xml:space="preserve">тельный грунт имеет характерный </w:t>
      </w:r>
      <w:r w:rsidR="00971B93" w:rsidRPr="00971B93">
        <w:rPr>
          <w:rStyle w:val="FontStyle72"/>
          <w:rFonts w:ascii="Times New Roman" w:hAnsi="Times New Roman" w:cs="Times New Roman"/>
          <w:sz w:val="24"/>
          <w:szCs w:val="24"/>
          <w:lang w:eastAsia="en-US"/>
        </w:rPr>
        <w:t xml:space="preserve">недеформированный сдвиг </w:t>
      </w:r>
      <w:proofErr w:type="spellStart"/>
      <w:r w:rsidR="00971B93" w:rsidRPr="00971B93">
        <w:rPr>
          <w:rStyle w:val="FontStyle72"/>
          <w:rFonts w:ascii="Times New Roman" w:hAnsi="Times New Roman" w:cs="Times New Roman"/>
          <w:sz w:val="24"/>
          <w:szCs w:val="24"/>
          <w:lang w:eastAsia="en-US"/>
        </w:rPr>
        <w:t>cu</w:t>
      </w:r>
      <w:proofErr w:type="spellEnd"/>
      <w:r w:rsidR="00971B93" w:rsidRPr="00971B93">
        <w:rPr>
          <w:rStyle w:val="FontStyle72"/>
          <w:rFonts w:ascii="Times New Roman" w:hAnsi="Times New Roman" w:cs="Times New Roman"/>
          <w:sz w:val="24"/>
          <w:szCs w:val="24"/>
          <w:lang w:eastAsia="en-US"/>
        </w:rPr>
        <w:t xml:space="preserve"> </w:t>
      </w:r>
      <w:r w:rsidR="00971B93">
        <w:rPr>
          <w:rStyle w:val="FontStyle72"/>
          <w:rFonts w:ascii="Times New Roman" w:hAnsi="Times New Roman" w:cs="Times New Roman"/>
          <w:sz w:val="24"/>
          <w:szCs w:val="24"/>
          <w:lang w:eastAsia="en-US"/>
        </w:rPr>
        <w:t>на сдвиг менее 15 кПа.</w:t>
      </w:r>
    </w:p>
    <w:p w:rsidR="00321298" w:rsidRPr="00321298" w:rsidRDefault="00321298" w:rsidP="006E3E62">
      <w:pPr>
        <w:pStyle w:val="Style8"/>
        <w:widowControl/>
        <w:ind w:firstLine="567"/>
        <w:rPr>
          <w:rStyle w:val="FontStyle63"/>
          <w:rFonts w:ascii="Times New Roman" w:hAnsi="Times New Roman" w:cs="Times New Roman"/>
          <w:sz w:val="24"/>
          <w:szCs w:val="24"/>
          <w:lang w:eastAsia="en-US"/>
        </w:rPr>
      </w:pPr>
    </w:p>
    <w:p w:rsidR="00321298" w:rsidRPr="0005302F" w:rsidRDefault="004B6BCF" w:rsidP="006E3E62">
      <w:pPr>
        <w:pStyle w:val="Style8"/>
        <w:widowControl/>
        <w:ind w:firstLine="567"/>
        <w:rPr>
          <w:rStyle w:val="FontStyle63"/>
          <w:rFonts w:ascii="Times New Roman" w:hAnsi="Times New Roman" w:cs="Times New Roman"/>
          <w:sz w:val="20"/>
          <w:szCs w:val="24"/>
          <w:lang w:eastAsia="en-US"/>
        </w:rPr>
      </w:pPr>
      <w:r w:rsidRPr="0005302F">
        <w:rPr>
          <w:rStyle w:val="FontStyle63"/>
          <w:rFonts w:ascii="Times New Roman" w:hAnsi="Times New Roman" w:cs="Times New Roman"/>
          <w:sz w:val="20"/>
          <w:szCs w:val="24"/>
          <w:lang w:eastAsia="en-US"/>
        </w:rPr>
        <w:t xml:space="preserve">Примечание – </w:t>
      </w:r>
      <w:r w:rsidR="00321298" w:rsidRPr="0005302F">
        <w:rPr>
          <w:rStyle w:val="FontStyle63"/>
          <w:rFonts w:ascii="Times New Roman" w:hAnsi="Times New Roman" w:cs="Times New Roman"/>
          <w:sz w:val="20"/>
          <w:szCs w:val="24"/>
          <w:lang w:eastAsia="en-US"/>
        </w:rPr>
        <w:t xml:space="preserve">Могут применяться другие косвенные измерения прочности сдвига </w:t>
      </w:r>
      <w:proofErr w:type="spellStart"/>
      <w:r w:rsidR="00321298" w:rsidRPr="0005302F">
        <w:rPr>
          <w:rStyle w:val="FontStyle63"/>
          <w:rFonts w:ascii="Times New Roman" w:hAnsi="Times New Roman" w:cs="Times New Roman"/>
          <w:sz w:val="20"/>
          <w:szCs w:val="24"/>
          <w:lang w:eastAsia="en-US"/>
        </w:rPr>
        <w:t>c</w:t>
      </w:r>
      <w:r w:rsidR="00321298" w:rsidRPr="0005302F">
        <w:rPr>
          <w:rStyle w:val="FontStyle63"/>
          <w:rFonts w:ascii="Times New Roman" w:hAnsi="Times New Roman" w:cs="Times New Roman"/>
          <w:sz w:val="20"/>
          <w:szCs w:val="24"/>
          <w:vertAlign w:val="subscript"/>
          <w:lang w:eastAsia="en-US"/>
        </w:rPr>
        <w:t>u</w:t>
      </w:r>
      <w:proofErr w:type="spellEnd"/>
      <w:r w:rsidR="0005302F" w:rsidRPr="0005302F">
        <w:rPr>
          <w:rStyle w:val="FontStyle63"/>
          <w:rFonts w:ascii="Times New Roman" w:hAnsi="Times New Roman" w:cs="Times New Roman"/>
          <w:sz w:val="20"/>
          <w:szCs w:val="24"/>
          <w:lang w:eastAsia="en-US"/>
        </w:rPr>
        <w:t>.</w:t>
      </w:r>
    </w:p>
    <w:p w:rsidR="00321298" w:rsidRPr="00321298" w:rsidRDefault="00321298" w:rsidP="006E3E62">
      <w:pPr>
        <w:pStyle w:val="Style8"/>
        <w:widowControl/>
        <w:ind w:firstLine="567"/>
        <w:rPr>
          <w:rStyle w:val="FontStyle63"/>
          <w:rFonts w:ascii="Times New Roman" w:hAnsi="Times New Roman" w:cs="Times New Roman"/>
          <w:sz w:val="24"/>
          <w:szCs w:val="24"/>
          <w:lang w:eastAsia="en-US"/>
        </w:rPr>
      </w:pPr>
    </w:p>
    <w:p w:rsidR="00321298" w:rsidRDefault="00321298" w:rsidP="006E3E62">
      <w:pPr>
        <w:pStyle w:val="Style43"/>
        <w:widowControl/>
        <w:ind w:firstLine="567"/>
        <w:jc w:val="both"/>
        <w:rPr>
          <w:rStyle w:val="FontStyle74"/>
          <w:rFonts w:ascii="Times New Roman" w:hAnsi="Times New Roman" w:cs="Times New Roman"/>
          <w:sz w:val="24"/>
          <w:szCs w:val="24"/>
        </w:rPr>
      </w:pPr>
      <w:bookmarkStart w:id="22" w:name="bookmark27"/>
      <w:r w:rsidRPr="00321298">
        <w:rPr>
          <w:rStyle w:val="FontStyle74"/>
          <w:rFonts w:ascii="Times New Roman" w:hAnsi="Times New Roman" w:cs="Times New Roman"/>
          <w:sz w:val="24"/>
          <w:szCs w:val="24"/>
        </w:rPr>
        <w:t>7</w:t>
      </w:r>
      <w:bookmarkEnd w:id="22"/>
      <w:r w:rsidRPr="00321298">
        <w:rPr>
          <w:rStyle w:val="FontStyle74"/>
          <w:rFonts w:ascii="Times New Roman" w:hAnsi="Times New Roman" w:cs="Times New Roman"/>
          <w:sz w:val="24"/>
          <w:szCs w:val="24"/>
        </w:rPr>
        <w:t>.5 Необходимость вспомогательных способов</w:t>
      </w:r>
      <w:r w:rsidR="00324937">
        <w:rPr>
          <w:rStyle w:val="FontStyle74"/>
          <w:rFonts w:ascii="Times New Roman" w:hAnsi="Times New Roman" w:cs="Times New Roman"/>
          <w:sz w:val="24"/>
          <w:szCs w:val="24"/>
        </w:rPr>
        <w:t xml:space="preserve"> при  установке</w:t>
      </w:r>
    </w:p>
    <w:p w:rsidR="002672DB" w:rsidRPr="00321298" w:rsidRDefault="002672DB" w:rsidP="006E3E62">
      <w:pPr>
        <w:pStyle w:val="Style43"/>
        <w:widowControl/>
        <w:ind w:firstLine="567"/>
        <w:jc w:val="both"/>
        <w:rPr>
          <w:rStyle w:val="FontStyle74"/>
          <w:rFonts w:ascii="Times New Roman" w:hAnsi="Times New Roman" w:cs="Times New Roman"/>
          <w:sz w:val="24"/>
          <w:szCs w:val="24"/>
        </w:rPr>
      </w:pPr>
    </w:p>
    <w:p w:rsidR="00321298" w:rsidRPr="00321298" w:rsidRDefault="00321298" w:rsidP="006E3E62">
      <w:pPr>
        <w:pStyle w:val="Style27"/>
        <w:widowControl/>
        <w:ind w:firstLine="567"/>
        <w:jc w:val="both"/>
        <w:rPr>
          <w:rStyle w:val="FontStyle72"/>
          <w:rFonts w:ascii="Times New Roman" w:hAnsi="Times New Roman" w:cs="Times New Roman"/>
          <w:sz w:val="24"/>
          <w:szCs w:val="24"/>
          <w:lang w:eastAsia="en-US"/>
        </w:rPr>
      </w:pPr>
      <w:r w:rsidRPr="002672DB">
        <w:rPr>
          <w:rStyle w:val="FontStyle69"/>
          <w:rFonts w:ascii="Times New Roman" w:hAnsi="Times New Roman" w:cs="Times New Roman"/>
          <w:b w:val="0"/>
          <w:sz w:val="24"/>
          <w:szCs w:val="24"/>
          <w:lang w:eastAsia="en-US"/>
        </w:rPr>
        <w:t>7.5.1</w:t>
      </w:r>
      <w:proofErr w:type="gramStart"/>
      <w:r w:rsidR="00324937">
        <w:rPr>
          <w:rStyle w:val="FontStyle72"/>
          <w:rFonts w:ascii="Times New Roman" w:hAnsi="Times New Roman" w:cs="Times New Roman"/>
          <w:sz w:val="24"/>
          <w:szCs w:val="24"/>
          <w:lang w:eastAsia="en-US"/>
        </w:rPr>
        <w:t xml:space="preserve"> </w:t>
      </w:r>
      <w:r w:rsidR="00324937" w:rsidRPr="00324937">
        <w:rPr>
          <w:rStyle w:val="FontStyle72"/>
          <w:rFonts w:ascii="Times New Roman" w:hAnsi="Times New Roman" w:cs="Times New Roman"/>
          <w:sz w:val="24"/>
          <w:szCs w:val="24"/>
          <w:lang w:eastAsia="en-US"/>
        </w:rPr>
        <w:t>В</w:t>
      </w:r>
      <w:proofErr w:type="gramEnd"/>
      <w:r w:rsidR="00324937" w:rsidRPr="00324937">
        <w:rPr>
          <w:rStyle w:val="FontStyle72"/>
          <w:rFonts w:ascii="Times New Roman" w:hAnsi="Times New Roman" w:cs="Times New Roman"/>
          <w:sz w:val="24"/>
          <w:szCs w:val="24"/>
          <w:lang w:eastAsia="en-US"/>
        </w:rPr>
        <w:t xml:space="preserve"> проекте должно быть учтено влияние вспомогательных способов установки на несущие свойства свай и безопасность существующих конструкций.</w:t>
      </w:r>
    </w:p>
    <w:p w:rsidR="00321298" w:rsidRPr="00321298" w:rsidRDefault="00321298" w:rsidP="006E3E62">
      <w:pPr>
        <w:pStyle w:val="Style27"/>
        <w:widowControl/>
        <w:ind w:firstLine="567"/>
        <w:jc w:val="both"/>
        <w:rPr>
          <w:rStyle w:val="FontStyle72"/>
          <w:rFonts w:ascii="Times New Roman" w:hAnsi="Times New Roman" w:cs="Times New Roman"/>
          <w:sz w:val="24"/>
          <w:szCs w:val="24"/>
          <w:lang w:eastAsia="en-US"/>
        </w:rPr>
      </w:pPr>
      <w:r w:rsidRPr="002672DB">
        <w:rPr>
          <w:rStyle w:val="FontStyle69"/>
          <w:rFonts w:ascii="Times New Roman" w:hAnsi="Times New Roman" w:cs="Times New Roman"/>
          <w:b w:val="0"/>
          <w:sz w:val="24"/>
          <w:szCs w:val="24"/>
          <w:lang w:eastAsia="en-US"/>
        </w:rPr>
        <w:t>7.5.2</w:t>
      </w:r>
      <w:r w:rsidRPr="00321298">
        <w:rPr>
          <w:rStyle w:val="FontStyle72"/>
          <w:rFonts w:ascii="Times New Roman" w:hAnsi="Times New Roman" w:cs="Times New Roman"/>
          <w:sz w:val="24"/>
          <w:szCs w:val="24"/>
          <w:lang w:eastAsia="en-US"/>
        </w:rPr>
        <w:t xml:space="preserve"> Планирование и утверждение любых вспомогательных</w:t>
      </w:r>
      <w:r w:rsidR="00351D94">
        <w:rPr>
          <w:rStyle w:val="FontStyle72"/>
          <w:rFonts w:ascii="Times New Roman" w:hAnsi="Times New Roman" w:cs="Times New Roman"/>
          <w:sz w:val="24"/>
          <w:szCs w:val="24"/>
          <w:lang w:eastAsia="en-US"/>
        </w:rPr>
        <w:t xml:space="preserve"> способов установки</w:t>
      </w:r>
      <w:r w:rsidRPr="00321298">
        <w:rPr>
          <w:rStyle w:val="FontStyle72"/>
          <w:rFonts w:ascii="Times New Roman" w:hAnsi="Times New Roman" w:cs="Times New Roman"/>
          <w:sz w:val="24"/>
          <w:szCs w:val="24"/>
          <w:lang w:eastAsia="en-US"/>
        </w:rPr>
        <w:t>, такие как предварительная заби</w:t>
      </w:r>
      <w:r w:rsidR="00351D94">
        <w:rPr>
          <w:rStyle w:val="FontStyle72"/>
          <w:rFonts w:ascii="Times New Roman" w:hAnsi="Times New Roman" w:cs="Times New Roman"/>
          <w:sz w:val="24"/>
          <w:szCs w:val="24"/>
          <w:lang w:eastAsia="en-US"/>
        </w:rPr>
        <w:t>вка, предварительное бурение, промывка</w:t>
      </w:r>
      <w:r w:rsidRPr="00321298">
        <w:rPr>
          <w:rStyle w:val="FontStyle72"/>
          <w:rFonts w:ascii="Times New Roman" w:hAnsi="Times New Roman" w:cs="Times New Roman"/>
          <w:sz w:val="24"/>
          <w:szCs w:val="24"/>
          <w:lang w:eastAsia="en-US"/>
        </w:rPr>
        <w:t xml:space="preserve"> струей воды, отбивка или предварительная обработка, должны</w:t>
      </w:r>
      <w:r w:rsidR="00180DC2">
        <w:rPr>
          <w:rStyle w:val="FontStyle72"/>
          <w:rFonts w:ascii="Times New Roman" w:hAnsi="Times New Roman" w:cs="Times New Roman"/>
          <w:sz w:val="24"/>
          <w:szCs w:val="24"/>
          <w:lang w:eastAsia="en-US"/>
        </w:rPr>
        <w:t xml:space="preserve"> осуществляться до начала работ</w:t>
      </w:r>
      <w:r w:rsidRPr="00321298">
        <w:rPr>
          <w:rStyle w:val="FontStyle72"/>
          <w:rFonts w:ascii="Times New Roman" w:hAnsi="Times New Roman" w:cs="Times New Roman"/>
          <w:sz w:val="24"/>
          <w:szCs w:val="24"/>
          <w:lang w:eastAsia="en-US"/>
        </w:rPr>
        <w:t>.</w:t>
      </w:r>
    </w:p>
    <w:p w:rsidR="00321298" w:rsidRPr="00321298" w:rsidRDefault="00321298" w:rsidP="006E3E62">
      <w:pPr>
        <w:pStyle w:val="Style27"/>
        <w:widowControl/>
        <w:ind w:firstLine="567"/>
        <w:jc w:val="both"/>
        <w:rPr>
          <w:rStyle w:val="FontStyle72"/>
          <w:rFonts w:ascii="Times New Roman" w:hAnsi="Times New Roman" w:cs="Times New Roman"/>
          <w:sz w:val="24"/>
          <w:szCs w:val="24"/>
          <w:lang w:eastAsia="en-US"/>
        </w:rPr>
      </w:pPr>
      <w:r w:rsidRPr="002672DB">
        <w:rPr>
          <w:rStyle w:val="FontStyle69"/>
          <w:rFonts w:ascii="Times New Roman" w:hAnsi="Times New Roman" w:cs="Times New Roman"/>
          <w:b w:val="0"/>
          <w:sz w:val="24"/>
          <w:szCs w:val="24"/>
          <w:lang w:eastAsia="en-US"/>
        </w:rPr>
        <w:t>7.5.3</w:t>
      </w:r>
      <w:r w:rsidRPr="00321298">
        <w:rPr>
          <w:rStyle w:val="FontStyle72"/>
          <w:rFonts w:ascii="Times New Roman" w:hAnsi="Times New Roman" w:cs="Times New Roman"/>
          <w:sz w:val="24"/>
          <w:szCs w:val="24"/>
          <w:lang w:eastAsia="en-US"/>
        </w:rPr>
        <w:t xml:space="preserve"> </w:t>
      </w:r>
      <w:r w:rsidR="00180DC2" w:rsidRPr="00180DC2">
        <w:rPr>
          <w:rStyle w:val="FontStyle72"/>
          <w:rFonts w:ascii="Times New Roman" w:hAnsi="Times New Roman" w:cs="Times New Roman"/>
          <w:sz w:val="24"/>
          <w:szCs w:val="24"/>
          <w:lang w:eastAsia="en-US"/>
        </w:rPr>
        <w:t>Помощь при установке должна применяться таким образом, чтобы несущая способность уже установленных свай или безопасность существующих строительных конструкций не подвержена вредному воздействию.</w:t>
      </w:r>
    </w:p>
    <w:p w:rsidR="00321298" w:rsidRPr="00321298" w:rsidRDefault="00321298" w:rsidP="006E3E62">
      <w:pPr>
        <w:pStyle w:val="Style27"/>
        <w:widowControl/>
        <w:ind w:firstLine="567"/>
        <w:jc w:val="both"/>
        <w:rPr>
          <w:rStyle w:val="FontStyle72"/>
          <w:rFonts w:ascii="Times New Roman" w:hAnsi="Times New Roman" w:cs="Times New Roman"/>
          <w:sz w:val="24"/>
          <w:szCs w:val="24"/>
          <w:lang w:eastAsia="en-US"/>
        </w:rPr>
      </w:pPr>
    </w:p>
    <w:p w:rsidR="00321298" w:rsidRDefault="00321298" w:rsidP="006E3E62">
      <w:pPr>
        <w:pStyle w:val="Style43"/>
        <w:widowControl/>
        <w:ind w:firstLine="567"/>
        <w:jc w:val="both"/>
        <w:rPr>
          <w:rStyle w:val="FontStyle74"/>
          <w:rFonts w:ascii="Times New Roman" w:hAnsi="Times New Roman" w:cs="Times New Roman"/>
          <w:sz w:val="24"/>
          <w:szCs w:val="24"/>
        </w:rPr>
      </w:pPr>
      <w:bookmarkStart w:id="23" w:name="bookmark28"/>
      <w:r w:rsidRPr="00321298">
        <w:rPr>
          <w:rStyle w:val="FontStyle74"/>
          <w:rFonts w:ascii="Times New Roman" w:hAnsi="Times New Roman" w:cs="Times New Roman"/>
          <w:sz w:val="24"/>
          <w:szCs w:val="24"/>
        </w:rPr>
        <w:t>7</w:t>
      </w:r>
      <w:bookmarkStart w:id="24" w:name="bookmark29"/>
      <w:bookmarkEnd w:id="23"/>
      <w:r w:rsidRPr="00321298">
        <w:rPr>
          <w:rStyle w:val="FontStyle74"/>
          <w:rFonts w:ascii="Times New Roman" w:hAnsi="Times New Roman" w:cs="Times New Roman"/>
          <w:sz w:val="24"/>
          <w:szCs w:val="24"/>
        </w:rPr>
        <w:t>.</w:t>
      </w:r>
      <w:bookmarkEnd w:id="24"/>
      <w:r w:rsidRPr="00321298">
        <w:rPr>
          <w:rStyle w:val="FontStyle74"/>
          <w:rFonts w:ascii="Times New Roman" w:hAnsi="Times New Roman" w:cs="Times New Roman"/>
          <w:sz w:val="24"/>
          <w:szCs w:val="24"/>
        </w:rPr>
        <w:t>6 Конструкци</w:t>
      </w:r>
      <w:r w:rsidR="002672DB">
        <w:rPr>
          <w:rStyle w:val="FontStyle74"/>
          <w:rFonts w:ascii="Times New Roman" w:hAnsi="Times New Roman" w:cs="Times New Roman"/>
          <w:sz w:val="24"/>
          <w:szCs w:val="24"/>
        </w:rPr>
        <w:t>я ударной забивки готовых свай</w:t>
      </w:r>
    </w:p>
    <w:p w:rsidR="002672DB" w:rsidRPr="00321298" w:rsidRDefault="002672DB" w:rsidP="006E3E62">
      <w:pPr>
        <w:pStyle w:val="Style43"/>
        <w:widowControl/>
        <w:ind w:firstLine="567"/>
        <w:jc w:val="both"/>
        <w:rPr>
          <w:rStyle w:val="FontStyle74"/>
          <w:rFonts w:ascii="Times New Roman" w:hAnsi="Times New Roman" w:cs="Times New Roman"/>
          <w:sz w:val="24"/>
          <w:szCs w:val="24"/>
        </w:rPr>
      </w:pPr>
    </w:p>
    <w:p w:rsidR="00321298" w:rsidRDefault="00321298" w:rsidP="006E3E62">
      <w:pPr>
        <w:pStyle w:val="Style43"/>
        <w:widowControl/>
        <w:ind w:firstLine="567"/>
        <w:jc w:val="both"/>
        <w:rPr>
          <w:rStyle w:val="FontStyle74"/>
          <w:rFonts w:ascii="Times New Roman" w:hAnsi="Times New Roman" w:cs="Times New Roman"/>
          <w:sz w:val="24"/>
          <w:szCs w:val="24"/>
        </w:rPr>
      </w:pPr>
      <w:r w:rsidRPr="002672DB">
        <w:rPr>
          <w:rStyle w:val="FontStyle74"/>
          <w:rFonts w:ascii="Times New Roman" w:hAnsi="Times New Roman" w:cs="Times New Roman"/>
          <w:sz w:val="24"/>
          <w:szCs w:val="24"/>
        </w:rPr>
        <w:t>7.6.1 Общие положения</w:t>
      </w:r>
    </w:p>
    <w:p w:rsidR="00EF6724" w:rsidRPr="002672DB" w:rsidRDefault="00EF6724" w:rsidP="006E3E62">
      <w:pPr>
        <w:pStyle w:val="Style43"/>
        <w:widowControl/>
        <w:ind w:firstLine="567"/>
        <w:jc w:val="both"/>
        <w:rPr>
          <w:rStyle w:val="FontStyle69"/>
          <w:rFonts w:ascii="Times New Roman" w:hAnsi="Times New Roman" w:cs="Times New Roman"/>
          <w:sz w:val="24"/>
          <w:szCs w:val="24"/>
        </w:rPr>
      </w:pPr>
    </w:p>
    <w:p w:rsidR="00321298" w:rsidRDefault="00321298" w:rsidP="006E3E62">
      <w:pPr>
        <w:pStyle w:val="Style24"/>
        <w:widowControl/>
        <w:ind w:firstLine="567"/>
        <w:jc w:val="both"/>
        <w:rPr>
          <w:rStyle w:val="FontStyle72"/>
          <w:rFonts w:ascii="Times New Roman" w:hAnsi="Times New Roman" w:cs="Times New Roman"/>
          <w:sz w:val="24"/>
          <w:szCs w:val="24"/>
        </w:rPr>
      </w:pPr>
      <w:r w:rsidRPr="002672DB">
        <w:rPr>
          <w:rStyle w:val="FontStyle69"/>
          <w:rFonts w:ascii="Times New Roman" w:hAnsi="Times New Roman" w:cs="Times New Roman"/>
          <w:b w:val="0"/>
          <w:sz w:val="24"/>
          <w:szCs w:val="24"/>
        </w:rPr>
        <w:t>7.6.1.1</w:t>
      </w:r>
      <w:r w:rsidR="001128FB">
        <w:rPr>
          <w:rStyle w:val="FontStyle72"/>
          <w:rFonts w:ascii="Times New Roman" w:hAnsi="Times New Roman" w:cs="Times New Roman"/>
          <w:sz w:val="24"/>
          <w:szCs w:val="24"/>
        </w:rPr>
        <w:t xml:space="preserve"> Методы</w:t>
      </w:r>
      <w:r w:rsidRPr="00321298">
        <w:rPr>
          <w:rStyle w:val="FontStyle72"/>
          <w:rFonts w:ascii="Times New Roman" w:hAnsi="Times New Roman" w:cs="Times New Roman"/>
          <w:sz w:val="24"/>
          <w:szCs w:val="24"/>
        </w:rPr>
        <w:t xml:space="preserve"> установки, </w:t>
      </w:r>
      <w:r w:rsidR="001128FB">
        <w:rPr>
          <w:rStyle w:val="FontStyle72"/>
          <w:rFonts w:ascii="Times New Roman" w:hAnsi="Times New Roman" w:cs="Times New Roman"/>
          <w:sz w:val="24"/>
          <w:szCs w:val="24"/>
        </w:rPr>
        <w:t xml:space="preserve">свайный молот </w:t>
      </w:r>
      <w:r w:rsidRPr="00321298">
        <w:rPr>
          <w:rStyle w:val="FontStyle72"/>
          <w:rFonts w:ascii="Times New Roman" w:hAnsi="Times New Roman" w:cs="Times New Roman"/>
          <w:sz w:val="24"/>
          <w:szCs w:val="24"/>
        </w:rPr>
        <w:t>для забивки свай, амортизация свай и молотков, состояние почвы, размер и длина св</w:t>
      </w:r>
      <w:r w:rsidR="001128FB">
        <w:rPr>
          <w:rStyle w:val="FontStyle72"/>
          <w:rFonts w:ascii="Times New Roman" w:hAnsi="Times New Roman" w:cs="Times New Roman"/>
          <w:sz w:val="24"/>
          <w:szCs w:val="24"/>
        </w:rPr>
        <w:t>аи</w:t>
      </w:r>
      <w:r w:rsidRPr="00321298">
        <w:rPr>
          <w:rStyle w:val="FontStyle72"/>
          <w:rFonts w:ascii="Times New Roman" w:hAnsi="Times New Roman" w:cs="Times New Roman"/>
          <w:sz w:val="24"/>
          <w:szCs w:val="24"/>
        </w:rPr>
        <w:t xml:space="preserve">, и другие факторы, </w:t>
      </w:r>
      <w:r w:rsidR="001128FB" w:rsidRPr="001128FB">
        <w:rPr>
          <w:rStyle w:val="FontStyle72"/>
          <w:rFonts w:ascii="Times New Roman" w:hAnsi="Times New Roman" w:cs="Times New Roman"/>
          <w:sz w:val="24"/>
          <w:szCs w:val="24"/>
        </w:rPr>
        <w:t>которые во время забивки влияют на подаваемое в ствол сваи напряжение, должны быть оценены и учтены при определении критериев забивки.</w:t>
      </w:r>
    </w:p>
    <w:p w:rsidR="00321298" w:rsidRPr="00321298" w:rsidRDefault="00321298" w:rsidP="006E3E62">
      <w:pPr>
        <w:pStyle w:val="Style27"/>
        <w:widowControl/>
        <w:ind w:firstLine="567"/>
        <w:jc w:val="both"/>
        <w:rPr>
          <w:rStyle w:val="FontStyle72"/>
          <w:rFonts w:ascii="Times New Roman" w:hAnsi="Times New Roman" w:cs="Times New Roman"/>
          <w:sz w:val="24"/>
          <w:szCs w:val="24"/>
        </w:rPr>
      </w:pPr>
      <w:r w:rsidRPr="002672DB">
        <w:rPr>
          <w:rStyle w:val="FontStyle69"/>
          <w:rFonts w:ascii="Times New Roman" w:hAnsi="Times New Roman" w:cs="Times New Roman"/>
          <w:b w:val="0"/>
          <w:sz w:val="24"/>
          <w:szCs w:val="24"/>
        </w:rPr>
        <w:t>7.6.1.2</w:t>
      </w:r>
      <w:proofErr w:type="gramStart"/>
      <w:r w:rsidRPr="00321298">
        <w:rPr>
          <w:rStyle w:val="FontStyle72"/>
          <w:rFonts w:ascii="Times New Roman" w:hAnsi="Times New Roman" w:cs="Times New Roman"/>
          <w:sz w:val="24"/>
          <w:szCs w:val="24"/>
        </w:rPr>
        <w:t xml:space="preserve"> Е</w:t>
      </w:r>
      <w:proofErr w:type="gramEnd"/>
      <w:r w:rsidRPr="00321298">
        <w:rPr>
          <w:rStyle w:val="FontStyle72"/>
          <w:rFonts w:ascii="Times New Roman" w:hAnsi="Times New Roman" w:cs="Times New Roman"/>
          <w:sz w:val="24"/>
          <w:szCs w:val="24"/>
        </w:rPr>
        <w:t>сли существует опасность</w:t>
      </w:r>
      <w:r w:rsidR="00776222">
        <w:rPr>
          <w:rStyle w:val="FontStyle72"/>
          <w:rFonts w:ascii="Times New Roman" w:hAnsi="Times New Roman" w:cs="Times New Roman"/>
          <w:sz w:val="24"/>
          <w:szCs w:val="24"/>
        </w:rPr>
        <w:t xml:space="preserve"> перенапряжения ствола сваи</w:t>
      </w:r>
      <w:r w:rsidRPr="00321298">
        <w:rPr>
          <w:rStyle w:val="FontStyle72"/>
          <w:rFonts w:ascii="Times New Roman" w:hAnsi="Times New Roman" w:cs="Times New Roman"/>
          <w:sz w:val="24"/>
          <w:szCs w:val="24"/>
        </w:rPr>
        <w:t>, следует провести исследование забивания с использованием анализа волнового уравнения. В этих условиях необходимо провести измерения волны напряжения во время забивки для проверки прогноза.</w:t>
      </w:r>
      <w:r w:rsidR="00776222" w:rsidRPr="00776222">
        <w:t xml:space="preserve"> </w:t>
      </w:r>
    </w:p>
    <w:p w:rsidR="00A15D1A" w:rsidRPr="00321298" w:rsidRDefault="00321298" w:rsidP="00A15D1A">
      <w:pPr>
        <w:pStyle w:val="Style27"/>
        <w:widowControl/>
        <w:ind w:firstLine="567"/>
        <w:jc w:val="both"/>
        <w:rPr>
          <w:rStyle w:val="FontStyle72"/>
          <w:rFonts w:ascii="Times New Roman" w:hAnsi="Times New Roman" w:cs="Times New Roman"/>
          <w:sz w:val="24"/>
          <w:szCs w:val="24"/>
          <w:lang w:eastAsia="en-US"/>
        </w:rPr>
      </w:pPr>
      <w:r w:rsidRPr="00A15D1A">
        <w:rPr>
          <w:rStyle w:val="FontStyle69"/>
          <w:rFonts w:ascii="Times New Roman" w:hAnsi="Times New Roman" w:cs="Times New Roman"/>
          <w:b w:val="0"/>
          <w:sz w:val="24"/>
          <w:szCs w:val="24"/>
          <w:lang w:eastAsia="en-US"/>
        </w:rPr>
        <w:t>7.6.1.3</w:t>
      </w:r>
      <w:r w:rsidR="00717F64" w:rsidRPr="00A15D1A">
        <w:rPr>
          <w:rStyle w:val="FontStyle72"/>
          <w:rFonts w:ascii="Times New Roman" w:hAnsi="Times New Roman" w:cs="Times New Roman"/>
          <w:sz w:val="24"/>
          <w:szCs w:val="24"/>
          <w:lang w:eastAsia="en-US"/>
        </w:rPr>
        <w:t xml:space="preserve"> </w:t>
      </w:r>
      <w:r w:rsidR="00A15D1A">
        <w:rPr>
          <w:rStyle w:val="FontStyle72"/>
          <w:rFonts w:ascii="Times New Roman" w:hAnsi="Times New Roman" w:cs="Times New Roman"/>
          <w:sz w:val="24"/>
          <w:szCs w:val="24"/>
          <w:lang w:eastAsia="en-US"/>
        </w:rPr>
        <w:t xml:space="preserve">Напряжения в сваях при забивке </w:t>
      </w:r>
      <w:r w:rsidR="00A15D1A" w:rsidRPr="00A15D1A">
        <w:rPr>
          <w:rStyle w:val="FontStyle72"/>
          <w:rFonts w:ascii="Times New Roman" w:hAnsi="Times New Roman" w:cs="Times New Roman"/>
          <w:sz w:val="24"/>
          <w:szCs w:val="24"/>
          <w:lang w:eastAsia="en-US"/>
        </w:rPr>
        <w:t>не должны превышать в какой-либо точке ствола сваи значений</w:t>
      </w:r>
      <w:r w:rsidR="00A15D1A">
        <w:rPr>
          <w:rStyle w:val="FontStyle72"/>
          <w:rFonts w:ascii="Times New Roman" w:hAnsi="Times New Roman" w:cs="Times New Roman"/>
          <w:sz w:val="24"/>
          <w:szCs w:val="24"/>
          <w:lang w:eastAsia="en-US"/>
        </w:rPr>
        <w:t>,</w:t>
      </w:r>
      <w:r w:rsidR="00A15D1A" w:rsidRPr="00A15D1A">
        <w:t xml:space="preserve"> </w:t>
      </w:r>
      <w:r w:rsidR="00A15D1A" w:rsidRPr="00A15D1A">
        <w:rPr>
          <w:rStyle w:val="FontStyle72"/>
          <w:rFonts w:ascii="Times New Roman" w:hAnsi="Times New Roman" w:cs="Times New Roman"/>
          <w:sz w:val="24"/>
          <w:szCs w:val="24"/>
          <w:lang w:eastAsia="en-US"/>
        </w:rPr>
        <w:t>указанных ниже в 7.6.2, 7.6.3 и 7.6.4.</w:t>
      </w:r>
    </w:p>
    <w:p w:rsidR="00321298" w:rsidRPr="00321298" w:rsidRDefault="00321298" w:rsidP="006E3E62">
      <w:pPr>
        <w:pStyle w:val="Style27"/>
        <w:widowControl/>
        <w:ind w:firstLine="567"/>
        <w:jc w:val="both"/>
        <w:rPr>
          <w:rStyle w:val="FontStyle72"/>
          <w:rFonts w:ascii="Times New Roman" w:hAnsi="Times New Roman" w:cs="Times New Roman"/>
          <w:sz w:val="24"/>
          <w:szCs w:val="24"/>
          <w:lang w:eastAsia="en-US"/>
        </w:rPr>
      </w:pPr>
      <w:r w:rsidRPr="002672DB">
        <w:rPr>
          <w:rStyle w:val="FontStyle69"/>
          <w:rFonts w:ascii="Times New Roman" w:hAnsi="Times New Roman" w:cs="Times New Roman"/>
          <w:b w:val="0"/>
          <w:sz w:val="24"/>
          <w:szCs w:val="24"/>
          <w:lang w:eastAsia="en-US"/>
        </w:rPr>
        <w:t>7.6.1.4</w:t>
      </w:r>
      <w:r w:rsidRPr="00321298">
        <w:rPr>
          <w:rStyle w:val="FontStyle72"/>
          <w:rFonts w:ascii="Times New Roman" w:hAnsi="Times New Roman" w:cs="Times New Roman"/>
          <w:sz w:val="24"/>
          <w:szCs w:val="24"/>
          <w:lang w:eastAsia="en-US"/>
        </w:rPr>
        <w:t xml:space="preserve"> </w:t>
      </w:r>
      <w:r w:rsidR="00610484">
        <w:rPr>
          <w:rStyle w:val="FontStyle72"/>
          <w:rFonts w:ascii="Times New Roman" w:hAnsi="Times New Roman" w:cs="Times New Roman"/>
          <w:sz w:val="24"/>
          <w:szCs w:val="24"/>
          <w:lang w:eastAsia="en-US"/>
        </w:rPr>
        <w:t>Негативное влияние</w:t>
      </w:r>
      <w:r w:rsidRPr="00321298">
        <w:rPr>
          <w:rStyle w:val="FontStyle72"/>
          <w:rFonts w:ascii="Times New Roman" w:hAnsi="Times New Roman" w:cs="Times New Roman"/>
          <w:sz w:val="24"/>
          <w:szCs w:val="24"/>
          <w:lang w:eastAsia="en-US"/>
        </w:rPr>
        <w:t xml:space="preserve"> на сваи, вызванное установкой, должно учитываться при проектировании.</w:t>
      </w:r>
    </w:p>
    <w:p w:rsidR="00321298" w:rsidRPr="00321298" w:rsidRDefault="00321298" w:rsidP="006E3E62">
      <w:pPr>
        <w:pStyle w:val="Style27"/>
        <w:widowControl/>
        <w:ind w:firstLine="567"/>
        <w:jc w:val="both"/>
        <w:rPr>
          <w:rStyle w:val="FontStyle72"/>
          <w:rFonts w:ascii="Times New Roman" w:hAnsi="Times New Roman" w:cs="Times New Roman"/>
          <w:sz w:val="24"/>
          <w:szCs w:val="24"/>
          <w:lang w:eastAsia="en-US"/>
        </w:rPr>
      </w:pPr>
    </w:p>
    <w:p w:rsidR="00321298" w:rsidRPr="0005302F" w:rsidRDefault="004B6BCF" w:rsidP="006E3E62">
      <w:pPr>
        <w:pStyle w:val="Style8"/>
        <w:widowControl/>
        <w:ind w:firstLine="567"/>
        <w:rPr>
          <w:rStyle w:val="FontStyle63"/>
          <w:rFonts w:ascii="Times New Roman" w:hAnsi="Times New Roman" w:cs="Times New Roman"/>
          <w:sz w:val="20"/>
          <w:szCs w:val="24"/>
          <w:lang w:eastAsia="en-US"/>
        </w:rPr>
      </w:pPr>
      <w:r w:rsidRPr="0005302F">
        <w:rPr>
          <w:rStyle w:val="FontStyle63"/>
          <w:rFonts w:ascii="Times New Roman" w:hAnsi="Times New Roman" w:cs="Times New Roman"/>
          <w:sz w:val="20"/>
          <w:szCs w:val="24"/>
          <w:lang w:eastAsia="en-US"/>
        </w:rPr>
        <w:t xml:space="preserve">Примечание – </w:t>
      </w:r>
      <w:r w:rsidR="00321298" w:rsidRPr="0005302F">
        <w:rPr>
          <w:rStyle w:val="FontStyle63"/>
          <w:rFonts w:ascii="Times New Roman" w:hAnsi="Times New Roman" w:cs="Times New Roman"/>
          <w:sz w:val="20"/>
          <w:szCs w:val="24"/>
          <w:lang w:eastAsia="en-US"/>
        </w:rPr>
        <w:t>Забивка свай может уменьшить допустимую нагрузку сваи.</w:t>
      </w:r>
    </w:p>
    <w:p w:rsidR="00321298" w:rsidRPr="00321298" w:rsidRDefault="00321298" w:rsidP="006E3E62">
      <w:pPr>
        <w:pStyle w:val="Style8"/>
        <w:widowControl/>
        <w:ind w:firstLine="567"/>
        <w:rPr>
          <w:rStyle w:val="FontStyle63"/>
          <w:rFonts w:ascii="Times New Roman" w:hAnsi="Times New Roman" w:cs="Times New Roman"/>
          <w:sz w:val="24"/>
          <w:szCs w:val="24"/>
          <w:lang w:eastAsia="en-US"/>
        </w:rPr>
      </w:pPr>
    </w:p>
    <w:p w:rsidR="00321298" w:rsidRPr="00321298" w:rsidRDefault="00321298" w:rsidP="006E3E62">
      <w:pPr>
        <w:pStyle w:val="Style27"/>
        <w:widowControl/>
        <w:ind w:firstLine="567"/>
        <w:jc w:val="both"/>
        <w:rPr>
          <w:rStyle w:val="FontStyle72"/>
          <w:rFonts w:ascii="Times New Roman" w:hAnsi="Times New Roman" w:cs="Times New Roman"/>
          <w:sz w:val="24"/>
          <w:szCs w:val="24"/>
        </w:rPr>
      </w:pPr>
      <w:r w:rsidRPr="002672DB">
        <w:rPr>
          <w:rStyle w:val="FontStyle69"/>
          <w:rFonts w:ascii="Times New Roman" w:hAnsi="Times New Roman" w:cs="Times New Roman"/>
          <w:b w:val="0"/>
          <w:sz w:val="24"/>
          <w:szCs w:val="24"/>
        </w:rPr>
        <w:t>7.6.1.5</w:t>
      </w:r>
      <w:proofErr w:type="gramStart"/>
      <w:r w:rsidRPr="00321298">
        <w:rPr>
          <w:rStyle w:val="FontStyle72"/>
          <w:rFonts w:ascii="Times New Roman" w:hAnsi="Times New Roman" w:cs="Times New Roman"/>
          <w:sz w:val="24"/>
          <w:szCs w:val="24"/>
        </w:rPr>
        <w:t xml:space="preserve"> П</w:t>
      </w:r>
      <w:proofErr w:type="gramEnd"/>
      <w:r w:rsidRPr="00321298">
        <w:rPr>
          <w:rStyle w:val="FontStyle72"/>
          <w:rFonts w:ascii="Times New Roman" w:hAnsi="Times New Roman" w:cs="Times New Roman"/>
          <w:sz w:val="24"/>
          <w:szCs w:val="24"/>
        </w:rPr>
        <w:t>ри забивке сборных бетонных свай в свободной воде или в грунтах с высокой проницаемостью следует учитывать риск гидравлической усталости.</w:t>
      </w:r>
    </w:p>
    <w:p w:rsidR="00321298" w:rsidRPr="00321298" w:rsidRDefault="00321298" w:rsidP="006E3E62">
      <w:pPr>
        <w:pStyle w:val="Style27"/>
        <w:widowControl/>
        <w:ind w:firstLine="567"/>
        <w:jc w:val="both"/>
        <w:rPr>
          <w:rStyle w:val="FontStyle72"/>
          <w:rFonts w:ascii="Times New Roman" w:hAnsi="Times New Roman" w:cs="Times New Roman"/>
          <w:sz w:val="24"/>
          <w:szCs w:val="24"/>
        </w:rPr>
      </w:pPr>
    </w:p>
    <w:p w:rsidR="00321298" w:rsidRDefault="004B6BCF" w:rsidP="006E3E62">
      <w:pPr>
        <w:pStyle w:val="Style8"/>
        <w:widowControl/>
        <w:ind w:firstLine="567"/>
        <w:rPr>
          <w:rStyle w:val="FontStyle63"/>
          <w:rFonts w:ascii="Times New Roman" w:hAnsi="Times New Roman" w:cs="Times New Roman"/>
          <w:sz w:val="20"/>
          <w:szCs w:val="24"/>
          <w:lang w:eastAsia="en-US"/>
        </w:rPr>
      </w:pPr>
      <w:r w:rsidRPr="0005302F">
        <w:rPr>
          <w:rStyle w:val="FontStyle63"/>
          <w:rFonts w:ascii="Times New Roman" w:hAnsi="Times New Roman" w:cs="Times New Roman"/>
          <w:sz w:val="20"/>
          <w:szCs w:val="24"/>
          <w:lang w:eastAsia="en-US"/>
        </w:rPr>
        <w:t>Примечание –</w:t>
      </w:r>
      <w:r w:rsidR="00321298" w:rsidRPr="0005302F">
        <w:rPr>
          <w:rStyle w:val="FontStyle63"/>
          <w:rFonts w:ascii="Times New Roman" w:hAnsi="Times New Roman" w:cs="Times New Roman"/>
          <w:sz w:val="20"/>
          <w:szCs w:val="24"/>
          <w:lang w:eastAsia="en-US"/>
        </w:rPr>
        <w:t xml:space="preserve"> Гидравлическая усталость или «водяной прорыв» вызваны попеременным сжимающим и растягивающим напряжением в сваях во время забивки, что приводит к усталости бетона. Механизмы усталости бетона усиливаются большим давлением воды в трещинах, возникающих в процессе попеременного </w:t>
      </w:r>
      <w:r w:rsidR="002672DB" w:rsidRPr="0005302F">
        <w:rPr>
          <w:rStyle w:val="FontStyle63"/>
          <w:rFonts w:ascii="Times New Roman" w:hAnsi="Times New Roman" w:cs="Times New Roman"/>
          <w:sz w:val="20"/>
          <w:szCs w:val="24"/>
          <w:lang w:eastAsia="en-US"/>
        </w:rPr>
        <w:t>всасывания и выталкивания воды.</w:t>
      </w:r>
    </w:p>
    <w:p w:rsidR="0005302F" w:rsidRPr="0005302F" w:rsidRDefault="0005302F" w:rsidP="006E3E62">
      <w:pPr>
        <w:pStyle w:val="Style8"/>
        <w:widowControl/>
        <w:ind w:firstLine="567"/>
        <w:rPr>
          <w:rStyle w:val="FontStyle63"/>
          <w:rFonts w:ascii="Times New Roman" w:hAnsi="Times New Roman" w:cs="Times New Roman"/>
          <w:sz w:val="20"/>
          <w:szCs w:val="24"/>
          <w:lang w:eastAsia="en-US"/>
        </w:rPr>
      </w:pPr>
    </w:p>
    <w:p w:rsidR="00B22332" w:rsidRPr="00480706" w:rsidRDefault="00321298" w:rsidP="006E3E62">
      <w:pPr>
        <w:pStyle w:val="Style13"/>
        <w:widowControl/>
        <w:ind w:firstLine="567"/>
        <w:jc w:val="both"/>
        <w:rPr>
          <w:rStyle w:val="FontStyle69"/>
          <w:rFonts w:ascii="Times New Roman" w:hAnsi="Times New Roman" w:cs="Times New Roman"/>
          <w:sz w:val="24"/>
          <w:szCs w:val="24"/>
          <w:lang w:eastAsia="en-US"/>
        </w:rPr>
      </w:pPr>
      <w:bookmarkStart w:id="25" w:name="bookmark30"/>
      <w:r w:rsidRPr="00480706">
        <w:rPr>
          <w:rStyle w:val="FontStyle69"/>
          <w:rFonts w:ascii="Times New Roman" w:hAnsi="Times New Roman" w:cs="Times New Roman"/>
          <w:sz w:val="24"/>
          <w:szCs w:val="24"/>
          <w:lang w:eastAsia="en-US"/>
        </w:rPr>
        <w:t>7</w:t>
      </w:r>
      <w:bookmarkEnd w:id="25"/>
      <w:r w:rsidRPr="00480706">
        <w:rPr>
          <w:rStyle w:val="FontStyle69"/>
          <w:rFonts w:ascii="Times New Roman" w:hAnsi="Times New Roman" w:cs="Times New Roman"/>
          <w:sz w:val="24"/>
          <w:szCs w:val="24"/>
          <w:lang w:eastAsia="en-US"/>
        </w:rPr>
        <w:t xml:space="preserve">.6.2 Готовые </w:t>
      </w:r>
      <w:r w:rsidR="00265753">
        <w:rPr>
          <w:rStyle w:val="FontStyle69"/>
          <w:rFonts w:ascii="Times New Roman" w:hAnsi="Times New Roman" w:cs="Times New Roman"/>
          <w:sz w:val="24"/>
          <w:szCs w:val="24"/>
          <w:lang w:eastAsia="en-US"/>
        </w:rPr>
        <w:t xml:space="preserve">сваи из бетона </w:t>
      </w:r>
    </w:p>
    <w:p w:rsidR="00321298" w:rsidRPr="00B22332" w:rsidRDefault="00321298" w:rsidP="006E3E62">
      <w:pPr>
        <w:pStyle w:val="Style13"/>
        <w:widowControl/>
        <w:ind w:firstLine="567"/>
        <w:jc w:val="both"/>
        <w:rPr>
          <w:rStyle w:val="FontStyle72"/>
          <w:rFonts w:ascii="Times New Roman" w:hAnsi="Times New Roman" w:cs="Times New Roman"/>
          <w:bCs/>
          <w:sz w:val="24"/>
          <w:szCs w:val="24"/>
          <w:lang w:eastAsia="en-US"/>
        </w:rPr>
      </w:pPr>
      <w:r w:rsidRPr="00776222">
        <w:rPr>
          <w:rStyle w:val="FontStyle69"/>
          <w:rFonts w:ascii="Times New Roman" w:hAnsi="Times New Roman" w:cs="Times New Roman"/>
          <w:b w:val="0"/>
          <w:sz w:val="24"/>
          <w:szCs w:val="24"/>
        </w:rPr>
        <w:t>7.6.2.1</w:t>
      </w:r>
      <w:r w:rsidRPr="00776222">
        <w:rPr>
          <w:rStyle w:val="FontStyle72"/>
          <w:rFonts w:ascii="Times New Roman" w:hAnsi="Times New Roman" w:cs="Times New Roman"/>
          <w:sz w:val="24"/>
          <w:szCs w:val="24"/>
        </w:rPr>
        <w:t xml:space="preserve"> </w:t>
      </w:r>
      <w:r w:rsidR="00776222" w:rsidRPr="00776222">
        <w:rPr>
          <w:rStyle w:val="FontStyle72"/>
          <w:rFonts w:ascii="Times New Roman" w:hAnsi="Times New Roman" w:cs="Times New Roman"/>
          <w:sz w:val="24"/>
          <w:szCs w:val="24"/>
        </w:rPr>
        <w:t>Подаваемая посредством системы забивки энергия должна быть выбрана таким образом, чтобы</w:t>
      </w:r>
      <w:r w:rsidR="00776222">
        <w:rPr>
          <w:rStyle w:val="FontStyle72"/>
          <w:rFonts w:ascii="Times New Roman" w:hAnsi="Times New Roman" w:cs="Times New Roman"/>
          <w:sz w:val="24"/>
          <w:szCs w:val="24"/>
        </w:rPr>
        <w:t>:</w:t>
      </w:r>
    </w:p>
    <w:p w:rsidR="00321298" w:rsidRPr="00321298" w:rsidRDefault="002672DB" w:rsidP="006E3E62">
      <w:pPr>
        <w:pStyle w:val="Style24"/>
        <w:widowControl/>
        <w:ind w:firstLine="567"/>
        <w:jc w:val="both"/>
        <w:rPr>
          <w:rStyle w:val="FontStyle72"/>
          <w:rFonts w:ascii="Times New Roman" w:hAnsi="Times New Roman" w:cs="Times New Roman"/>
          <w:sz w:val="24"/>
          <w:szCs w:val="24"/>
        </w:rPr>
      </w:pPr>
      <w:r>
        <w:rPr>
          <w:rStyle w:val="FontStyle72"/>
          <w:rFonts w:ascii="Times New Roman" w:hAnsi="Times New Roman" w:cs="Times New Roman"/>
          <w:sz w:val="24"/>
          <w:szCs w:val="24"/>
        </w:rPr>
        <w:t xml:space="preserve">– </w:t>
      </w:r>
      <w:r w:rsidR="00321298" w:rsidRPr="00321298">
        <w:rPr>
          <w:rStyle w:val="FontStyle72"/>
          <w:rFonts w:ascii="Times New Roman" w:hAnsi="Times New Roman" w:cs="Times New Roman"/>
          <w:sz w:val="24"/>
          <w:szCs w:val="24"/>
        </w:rPr>
        <w:t>при сжатии:</w:t>
      </w:r>
    </w:p>
    <w:p w:rsidR="00321298" w:rsidRPr="00321298" w:rsidRDefault="002672DB" w:rsidP="006E3E62">
      <w:pPr>
        <w:pStyle w:val="Style51"/>
        <w:widowControl/>
        <w:ind w:firstLine="567"/>
        <w:jc w:val="both"/>
        <w:rPr>
          <w:rStyle w:val="FontStyle72"/>
          <w:rFonts w:ascii="Times New Roman" w:hAnsi="Times New Roman" w:cs="Times New Roman"/>
          <w:sz w:val="24"/>
          <w:szCs w:val="24"/>
        </w:rPr>
      </w:pPr>
      <w:r>
        <w:rPr>
          <w:rStyle w:val="FontStyle72"/>
          <w:rFonts w:ascii="Times New Roman" w:hAnsi="Times New Roman" w:cs="Times New Roman"/>
          <w:sz w:val="24"/>
          <w:szCs w:val="24"/>
        </w:rPr>
        <w:t>–</w:t>
      </w:r>
      <w:r w:rsidR="00321298" w:rsidRPr="00321298">
        <w:rPr>
          <w:rStyle w:val="FontStyle72"/>
          <w:rFonts w:ascii="Times New Roman" w:hAnsi="Times New Roman" w:cs="Times New Roman"/>
          <w:sz w:val="24"/>
          <w:szCs w:val="24"/>
        </w:rPr>
        <w:t xml:space="preserve"> максимальное напряжение (в</w:t>
      </w:r>
      <w:r w:rsidR="00480706">
        <w:rPr>
          <w:rStyle w:val="FontStyle72"/>
          <w:rFonts w:ascii="Times New Roman" w:hAnsi="Times New Roman" w:cs="Times New Roman"/>
          <w:sz w:val="24"/>
          <w:szCs w:val="24"/>
        </w:rPr>
        <w:t>ключительно</w:t>
      </w:r>
      <w:r w:rsidR="00321298" w:rsidRPr="00321298">
        <w:rPr>
          <w:rStyle w:val="FontStyle72"/>
          <w:rFonts w:ascii="Times New Roman" w:hAnsi="Times New Roman" w:cs="Times New Roman"/>
          <w:sz w:val="24"/>
          <w:szCs w:val="24"/>
        </w:rPr>
        <w:t xml:space="preserve"> предварительное напряжени</w:t>
      </w:r>
      <w:r>
        <w:rPr>
          <w:rStyle w:val="FontStyle72"/>
          <w:rFonts w:ascii="Times New Roman" w:hAnsi="Times New Roman" w:cs="Times New Roman"/>
          <w:sz w:val="24"/>
          <w:szCs w:val="24"/>
        </w:rPr>
        <w:t xml:space="preserve">е) </w:t>
      </w:r>
      <w:r w:rsidR="00480706">
        <w:rPr>
          <w:rStyle w:val="FontStyle72"/>
          <w:rFonts w:ascii="Times New Roman" w:hAnsi="Times New Roman" w:cs="Times New Roman"/>
          <w:sz w:val="24"/>
          <w:szCs w:val="24"/>
        </w:rPr>
        <w:t>во время забивки</w:t>
      </w:r>
      <w:r>
        <w:rPr>
          <w:rStyle w:val="FontStyle72"/>
          <w:rFonts w:ascii="Times New Roman" w:hAnsi="Times New Roman" w:cs="Times New Roman"/>
          <w:sz w:val="24"/>
          <w:szCs w:val="24"/>
        </w:rPr>
        <w:t xml:space="preserve"> не </w:t>
      </w:r>
      <w:r w:rsidR="00480706">
        <w:rPr>
          <w:rStyle w:val="FontStyle72"/>
          <w:rFonts w:ascii="Times New Roman" w:hAnsi="Times New Roman" w:cs="Times New Roman"/>
          <w:sz w:val="24"/>
          <w:szCs w:val="24"/>
        </w:rPr>
        <w:t xml:space="preserve">превышала </w:t>
      </w:r>
      <w:r>
        <w:rPr>
          <w:rStyle w:val="FontStyle72"/>
          <w:rFonts w:ascii="Times New Roman" w:hAnsi="Times New Roman" w:cs="Times New Roman"/>
          <w:sz w:val="24"/>
          <w:szCs w:val="24"/>
        </w:rPr>
        <w:t xml:space="preserve"> 0,8</w:t>
      </w:r>
      <w:r w:rsidR="00480706">
        <w:rPr>
          <w:rStyle w:val="FontStyle72"/>
          <w:rFonts w:ascii="Times New Roman" w:hAnsi="Times New Roman" w:cs="Times New Roman"/>
          <w:sz w:val="24"/>
          <w:szCs w:val="24"/>
        </w:rPr>
        <w:t xml:space="preserve">-кратную характеристическую прочность </w:t>
      </w:r>
      <w:r w:rsidR="00321298" w:rsidRPr="00321298">
        <w:rPr>
          <w:rStyle w:val="FontStyle72"/>
          <w:rFonts w:ascii="Times New Roman" w:hAnsi="Times New Roman" w:cs="Times New Roman"/>
          <w:sz w:val="24"/>
          <w:szCs w:val="24"/>
        </w:rPr>
        <w:t xml:space="preserve">бетона </w:t>
      </w:r>
      <w:r w:rsidR="00480706">
        <w:rPr>
          <w:rStyle w:val="FontStyle72"/>
          <w:rFonts w:ascii="Times New Roman" w:hAnsi="Times New Roman" w:cs="Times New Roman"/>
          <w:sz w:val="24"/>
          <w:szCs w:val="24"/>
        </w:rPr>
        <w:t>при сжатии</w:t>
      </w:r>
      <w:r w:rsidR="00321298" w:rsidRPr="00321298">
        <w:rPr>
          <w:rStyle w:val="FontStyle72"/>
          <w:rFonts w:ascii="Times New Roman" w:hAnsi="Times New Roman" w:cs="Times New Roman"/>
          <w:sz w:val="24"/>
          <w:szCs w:val="24"/>
        </w:rPr>
        <w:t xml:space="preserve"> </w:t>
      </w:r>
      <w:r w:rsidR="00480706">
        <w:rPr>
          <w:rStyle w:val="FontStyle72"/>
          <w:rFonts w:ascii="Times New Roman" w:hAnsi="Times New Roman" w:cs="Times New Roman"/>
          <w:sz w:val="24"/>
          <w:szCs w:val="24"/>
        </w:rPr>
        <w:t>к моменту забивки;</w:t>
      </w:r>
    </w:p>
    <w:p w:rsidR="00321298" w:rsidRPr="00321298" w:rsidRDefault="002672DB" w:rsidP="006E3E62">
      <w:pPr>
        <w:pStyle w:val="Style24"/>
        <w:widowControl/>
        <w:ind w:firstLine="567"/>
        <w:jc w:val="both"/>
        <w:rPr>
          <w:rStyle w:val="FontStyle72"/>
          <w:rFonts w:ascii="Times New Roman" w:hAnsi="Times New Roman" w:cs="Times New Roman"/>
          <w:sz w:val="24"/>
          <w:szCs w:val="24"/>
        </w:rPr>
      </w:pPr>
      <w:r>
        <w:rPr>
          <w:rStyle w:val="FontStyle72"/>
          <w:rFonts w:ascii="Times New Roman" w:hAnsi="Times New Roman" w:cs="Times New Roman"/>
          <w:sz w:val="24"/>
          <w:szCs w:val="24"/>
        </w:rPr>
        <w:lastRenderedPageBreak/>
        <w:t>–</w:t>
      </w:r>
      <w:r w:rsidR="00321298" w:rsidRPr="00321298">
        <w:rPr>
          <w:rStyle w:val="FontStyle72"/>
          <w:rFonts w:ascii="Times New Roman" w:hAnsi="Times New Roman" w:cs="Times New Roman"/>
          <w:sz w:val="24"/>
          <w:szCs w:val="24"/>
        </w:rPr>
        <w:t xml:space="preserve"> при напряжении:</w:t>
      </w:r>
    </w:p>
    <w:p w:rsidR="00255840" w:rsidRDefault="00480706" w:rsidP="006E3E62">
      <w:pPr>
        <w:pStyle w:val="Style19"/>
        <w:widowControl/>
        <w:ind w:firstLine="567"/>
        <w:jc w:val="both"/>
        <w:rPr>
          <w:rStyle w:val="FontStyle72"/>
          <w:rFonts w:ascii="Times New Roman" w:hAnsi="Times New Roman" w:cs="Times New Roman"/>
          <w:sz w:val="24"/>
          <w:szCs w:val="24"/>
        </w:rPr>
      </w:pPr>
      <w:r>
        <w:rPr>
          <w:rStyle w:val="FontStyle72"/>
          <w:rFonts w:ascii="Times New Roman" w:hAnsi="Times New Roman" w:cs="Times New Roman"/>
          <w:sz w:val="24"/>
          <w:szCs w:val="24"/>
        </w:rPr>
        <w:t xml:space="preserve">– рассчитанная сила  </w:t>
      </w:r>
      <w:r w:rsidR="002672DB" w:rsidRPr="006A754C">
        <w:rPr>
          <w:rStyle w:val="FontStyle72"/>
          <w:rFonts w:ascii="Times New Roman" w:hAnsi="Times New Roman" w:cs="Times New Roman"/>
          <w:sz w:val="24"/>
          <w:szCs w:val="24"/>
        </w:rPr>
        <w:t>0,9×</w:t>
      </w:r>
      <w:r w:rsidR="00321298" w:rsidRPr="006A754C">
        <w:rPr>
          <w:rStyle w:val="FontStyle60"/>
          <w:sz w:val="24"/>
          <w:szCs w:val="24"/>
        </w:rPr>
        <w:t>f</w:t>
      </w:r>
      <w:r w:rsidR="00321298" w:rsidRPr="006A754C">
        <w:rPr>
          <w:rStyle w:val="FontStyle60"/>
          <w:sz w:val="24"/>
          <w:szCs w:val="24"/>
          <w:vertAlign w:val="subscript"/>
        </w:rPr>
        <w:t>yk</w:t>
      </w:r>
      <w:r w:rsidR="002672DB" w:rsidRPr="006A754C">
        <w:rPr>
          <w:rStyle w:val="FontStyle89"/>
          <w:rFonts w:ascii="Times New Roman" w:hAnsi="Times New Roman" w:cs="Times New Roman"/>
          <w:sz w:val="24"/>
          <w:szCs w:val="24"/>
          <w:lang w:eastAsia="en-US"/>
        </w:rPr>
        <w:t>×</w:t>
      </w:r>
      <w:r w:rsidR="00321298" w:rsidRPr="006A754C">
        <w:rPr>
          <w:rStyle w:val="FontStyle60"/>
          <w:sz w:val="24"/>
          <w:szCs w:val="24"/>
        </w:rPr>
        <w:t>A</w:t>
      </w:r>
      <w:r w:rsidR="00321298" w:rsidRPr="00321298">
        <w:rPr>
          <w:rStyle w:val="FontStyle60"/>
          <w:sz w:val="24"/>
          <w:szCs w:val="24"/>
        </w:rPr>
        <w:t xml:space="preserve"> </w:t>
      </w:r>
      <w:r w:rsidR="00321298" w:rsidRPr="00321298">
        <w:rPr>
          <w:rStyle w:val="FontStyle72"/>
          <w:rFonts w:ascii="Times New Roman" w:hAnsi="Times New Roman" w:cs="Times New Roman"/>
          <w:sz w:val="24"/>
          <w:szCs w:val="24"/>
        </w:rPr>
        <w:t xml:space="preserve">минус </w:t>
      </w:r>
      <w:r>
        <w:rPr>
          <w:rStyle w:val="FontStyle72"/>
          <w:rFonts w:ascii="Times New Roman" w:hAnsi="Times New Roman" w:cs="Times New Roman"/>
          <w:sz w:val="24"/>
          <w:szCs w:val="24"/>
        </w:rPr>
        <w:t>сила предварительного напряжения</w:t>
      </w:r>
      <w:r w:rsidR="00255840">
        <w:rPr>
          <w:rStyle w:val="FontStyle72"/>
          <w:rFonts w:ascii="Times New Roman" w:hAnsi="Times New Roman" w:cs="Times New Roman"/>
          <w:sz w:val="24"/>
          <w:szCs w:val="24"/>
        </w:rPr>
        <w:t xml:space="preserve"> не должна превышаться</w:t>
      </w:r>
      <w:r w:rsidR="00321298" w:rsidRPr="00321298">
        <w:rPr>
          <w:rStyle w:val="FontStyle72"/>
          <w:rFonts w:ascii="Times New Roman" w:hAnsi="Times New Roman" w:cs="Times New Roman"/>
          <w:sz w:val="24"/>
          <w:szCs w:val="24"/>
        </w:rPr>
        <w:t xml:space="preserve">, </w:t>
      </w:r>
    </w:p>
    <w:p w:rsidR="00255840" w:rsidRDefault="00265753" w:rsidP="006E3E62">
      <w:pPr>
        <w:pStyle w:val="Style19"/>
        <w:widowControl/>
        <w:ind w:firstLine="567"/>
        <w:jc w:val="both"/>
        <w:rPr>
          <w:rStyle w:val="FontStyle72"/>
          <w:rFonts w:ascii="Times New Roman" w:hAnsi="Times New Roman" w:cs="Times New Roman"/>
          <w:sz w:val="24"/>
          <w:szCs w:val="24"/>
        </w:rPr>
      </w:pPr>
      <w:r w:rsidRPr="00321298">
        <w:rPr>
          <w:rStyle w:val="FontStyle72"/>
          <w:rFonts w:ascii="Times New Roman" w:hAnsi="Times New Roman" w:cs="Times New Roman"/>
          <w:sz w:val="24"/>
          <w:szCs w:val="24"/>
        </w:rPr>
        <w:t>Г</w:t>
      </w:r>
      <w:r w:rsidR="00321298" w:rsidRPr="00321298">
        <w:rPr>
          <w:rStyle w:val="FontStyle72"/>
          <w:rFonts w:ascii="Times New Roman" w:hAnsi="Times New Roman" w:cs="Times New Roman"/>
          <w:sz w:val="24"/>
          <w:szCs w:val="24"/>
        </w:rPr>
        <w:t>де</w:t>
      </w:r>
      <w:r>
        <w:rPr>
          <w:rStyle w:val="FontStyle72"/>
          <w:rFonts w:ascii="Times New Roman" w:hAnsi="Times New Roman" w:cs="Times New Roman"/>
          <w:sz w:val="24"/>
          <w:szCs w:val="24"/>
        </w:rPr>
        <w:t>,</w:t>
      </w:r>
      <w:proofErr w:type="gramStart"/>
      <w:r>
        <w:rPr>
          <w:rStyle w:val="FontStyle72"/>
          <w:rFonts w:ascii="Times New Roman" w:hAnsi="Times New Roman" w:cs="Times New Roman"/>
          <w:sz w:val="24"/>
          <w:szCs w:val="24"/>
        </w:rPr>
        <w:t xml:space="preserve"> </w:t>
      </w:r>
      <w:r w:rsidR="00321298" w:rsidRPr="00321298">
        <w:rPr>
          <w:rStyle w:val="FontStyle72"/>
          <w:rFonts w:ascii="Times New Roman" w:hAnsi="Times New Roman" w:cs="Times New Roman"/>
          <w:sz w:val="24"/>
          <w:szCs w:val="24"/>
        </w:rPr>
        <w:t>:</w:t>
      </w:r>
      <w:proofErr w:type="gramEnd"/>
      <w:r w:rsidR="00321298" w:rsidRPr="00321298">
        <w:rPr>
          <w:rStyle w:val="FontStyle72"/>
          <w:rFonts w:ascii="Times New Roman" w:hAnsi="Times New Roman" w:cs="Times New Roman"/>
          <w:sz w:val="24"/>
          <w:szCs w:val="24"/>
        </w:rPr>
        <w:t xml:space="preserve"> </w:t>
      </w:r>
      <w:proofErr w:type="spellStart"/>
      <w:r w:rsidR="00321298" w:rsidRPr="00321298">
        <w:rPr>
          <w:rStyle w:val="FontStyle60"/>
          <w:sz w:val="24"/>
          <w:szCs w:val="24"/>
        </w:rPr>
        <w:t>f</w:t>
      </w:r>
      <w:r w:rsidR="00321298" w:rsidRPr="00321298">
        <w:rPr>
          <w:rStyle w:val="FontStyle60"/>
          <w:sz w:val="24"/>
          <w:szCs w:val="24"/>
          <w:vertAlign w:val="subscript"/>
        </w:rPr>
        <w:t>y</w:t>
      </w:r>
      <w:r w:rsidR="00321298" w:rsidRPr="00321298">
        <w:rPr>
          <w:rStyle w:val="FontStyle58"/>
          <w:i/>
          <w:iCs/>
          <w:sz w:val="24"/>
          <w:szCs w:val="24"/>
          <w:vertAlign w:val="subscript"/>
        </w:rPr>
        <w:t>k</w:t>
      </w:r>
      <w:proofErr w:type="spellEnd"/>
      <w:r w:rsidR="002672DB">
        <w:rPr>
          <w:rStyle w:val="FontStyle72"/>
          <w:rFonts w:ascii="Times New Roman" w:hAnsi="Times New Roman" w:cs="Times New Roman"/>
          <w:sz w:val="24"/>
          <w:szCs w:val="24"/>
        </w:rPr>
        <w:t xml:space="preserve"> – </w:t>
      </w:r>
      <w:r w:rsidR="00F82CEC">
        <w:rPr>
          <w:rStyle w:val="FontStyle72"/>
          <w:rFonts w:ascii="Times New Roman" w:hAnsi="Times New Roman" w:cs="Times New Roman"/>
          <w:sz w:val="24"/>
          <w:szCs w:val="24"/>
        </w:rPr>
        <w:t>характер</w:t>
      </w:r>
      <w:r w:rsidR="008E3A67">
        <w:rPr>
          <w:rStyle w:val="FontStyle72"/>
          <w:rFonts w:ascii="Times New Roman" w:hAnsi="Times New Roman" w:cs="Times New Roman"/>
          <w:sz w:val="24"/>
          <w:szCs w:val="24"/>
        </w:rPr>
        <w:t>ный</w:t>
      </w:r>
      <w:r w:rsidR="00321298" w:rsidRPr="00321298">
        <w:rPr>
          <w:rStyle w:val="FontStyle72"/>
          <w:rFonts w:ascii="Times New Roman" w:hAnsi="Times New Roman" w:cs="Times New Roman"/>
          <w:sz w:val="24"/>
          <w:szCs w:val="24"/>
        </w:rPr>
        <w:t xml:space="preserve"> предел текучести арматуры;</w:t>
      </w:r>
      <w:r w:rsidR="00B22332">
        <w:rPr>
          <w:rStyle w:val="FontStyle72"/>
          <w:rFonts w:ascii="Times New Roman" w:hAnsi="Times New Roman" w:cs="Times New Roman"/>
          <w:sz w:val="24"/>
          <w:szCs w:val="24"/>
        </w:rPr>
        <w:t xml:space="preserve"> </w:t>
      </w:r>
    </w:p>
    <w:p w:rsidR="00321298" w:rsidRPr="00321298" w:rsidRDefault="00B22332" w:rsidP="006E3E62">
      <w:pPr>
        <w:pStyle w:val="Style19"/>
        <w:widowControl/>
        <w:ind w:firstLine="567"/>
        <w:jc w:val="both"/>
        <w:rPr>
          <w:rStyle w:val="FontStyle72"/>
          <w:rFonts w:ascii="Times New Roman" w:hAnsi="Times New Roman" w:cs="Times New Roman"/>
          <w:sz w:val="24"/>
          <w:szCs w:val="24"/>
        </w:rPr>
      </w:pPr>
      <w:proofErr w:type="gramStart"/>
      <w:r w:rsidRPr="00B22332">
        <w:rPr>
          <w:rStyle w:val="FontStyle58"/>
          <w:i/>
          <w:sz w:val="24"/>
          <w:szCs w:val="24"/>
          <w:lang w:eastAsia="en-US"/>
        </w:rPr>
        <w:t>А</w:t>
      </w:r>
      <w:r>
        <w:rPr>
          <w:rStyle w:val="FontStyle58"/>
          <w:sz w:val="24"/>
          <w:szCs w:val="24"/>
          <w:lang w:eastAsia="en-US"/>
        </w:rPr>
        <w:t>–</w:t>
      </w:r>
      <w:proofErr w:type="gramEnd"/>
      <w:r w:rsidR="00321298" w:rsidRPr="00321298">
        <w:rPr>
          <w:rStyle w:val="FontStyle58"/>
          <w:sz w:val="24"/>
          <w:szCs w:val="24"/>
          <w:lang w:eastAsia="en-US"/>
        </w:rPr>
        <w:t xml:space="preserve"> площадь армирования.</w:t>
      </w:r>
    </w:p>
    <w:p w:rsidR="00321298" w:rsidRPr="00321298" w:rsidRDefault="00321298" w:rsidP="006E3E62">
      <w:pPr>
        <w:pStyle w:val="Style27"/>
        <w:widowControl/>
        <w:ind w:firstLine="567"/>
        <w:jc w:val="both"/>
        <w:rPr>
          <w:rStyle w:val="FontStyle72"/>
          <w:rFonts w:ascii="Times New Roman" w:hAnsi="Times New Roman" w:cs="Times New Roman"/>
          <w:sz w:val="24"/>
          <w:szCs w:val="24"/>
          <w:lang w:eastAsia="en-US"/>
        </w:rPr>
      </w:pPr>
      <w:r w:rsidRPr="002672DB">
        <w:rPr>
          <w:rStyle w:val="FontStyle69"/>
          <w:rFonts w:ascii="Times New Roman" w:hAnsi="Times New Roman" w:cs="Times New Roman"/>
          <w:b w:val="0"/>
          <w:sz w:val="24"/>
          <w:szCs w:val="24"/>
          <w:lang w:eastAsia="en-US"/>
        </w:rPr>
        <w:t>7.6.2.2</w:t>
      </w:r>
      <w:proofErr w:type="gramStart"/>
      <w:r w:rsidR="00AD03AE">
        <w:rPr>
          <w:rStyle w:val="FontStyle72"/>
          <w:rFonts w:ascii="Times New Roman" w:hAnsi="Times New Roman" w:cs="Times New Roman"/>
          <w:sz w:val="24"/>
          <w:szCs w:val="24"/>
          <w:lang w:eastAsia="en-US"/>
        </w:rPr>
        <w:t xml:space="preserve"> Е</w:t>
      </w:r>
      <w:proofErr w:type="gramEnd"/>
      <w:r w:rsidR="00AD03AE">
        <w:rPr>
          <w:rStyle w:val="FontStyle72"/>
          <w:rFonts w:ascii="Times New Roman" w:hAnsi="Times New Roman" w:cs="Times New Roman"/>
          <w:sz w:val="24"/>
          <w:szCs w:val="24"/>
          <w:lang w:eastAsia="en-US"/>
        </w:rPr>
        <w:t>сли напряжение</w:t>
      </w:r>
      <w:r w:rsidR="008E3A67">
        <w:rPr>
          <w:rStyle w:val="FontStyle72"/>
          <w:rFonts w:ascii="Times New Roman" w:hAnsi="Times New Roman" w:cs="Times New Roman"/>
          <w:sz w:val="24"/>
          <w:szCs w:val="24"/>
          <w:lang w:eastAsia="en-US"/>
        </w:rPr>
        <w:t xml:space="preserve"> во время забивки записывается, и</w:t>
      </w:r>
      <w:r w:rsidR="00AD03AE">
        <w:rPr>
          <w:rStyle w:val="FontStyle72"/>
          <w:rFonts w:ascii="Times New Roman" w:hAnsi="Times New Roman" w:cs="Times New Roman"/>
          <w:sz w:val="24"/>
          <w:szCs w:val="24"/>
          <w:lang w:eastAsia="en-US"/>
        </w:rPr>
        <w:t>змеряемые параметры могут превышать приведенные в  7.6.2.1 величины до 10%.</w:t>
      </w:r>
      <w:r w:rsidR="008E3A67" w:rsidRPr="008E3A67">
        <w:t xml:space="preserve"> </w:t>
      </w:r>
    </w:p>
    <w:p w:rsidR="00321298" w:rsidRPr="00321298" w:rsidRDefault="00321298" w:rsidP="006E3E62">
      <w:pPr>
        <w:pStyle w:val="Style27"/>
        <w:widowControl/>
        <w:ind w:firstLine="567"/>
        <w:jc w:val="both"/>
        <w:rPr>
          <w:rStyle w:val="FontStyle72"/>
          <w:rFonts w:ascii="Times New Roman" w:hAnsi="Times New Roman" w:cs="Times New Roman"/>
          <w:sz w:val="24"/>
          <w:szCs w:val="24"/>
          <w:lang w:eastAsia="en-US"/>
        </w:rPr>
      </w:pPr>
      <w:r w:rsidRPr="002672DB">
        <w:rPr>
          <w:rStyle w:val="FontStyle69"/>
          <w:rFonts w:ascii="Times New Roman" w:hAnsi="Times New Roman" w:cs="Times New Roman"/>
          <w:b w:val="0"/>
          <w:sz w:val="24"/>
          <w:szCs w:val="24"/>
          <w:lang w:eastAsia="en-US"/>
        </w:rPr>
        <w:t>7.6.2.3</w:t>
      </w:r>
      <w:proofErr w:type="gramStart"/>
      <w:r w:rsidR="008E3A67">
        <w:rPr>
          <w:rStyle w:val="FontStyle72"/>
          <w:rFonts w:ascii="Times New Roman" w:hAnsi="Times New Roman" w:cs="Times New Roman"/>
          <w:sz w:val="24"/>
          <w:szCs w:val="24"/>
          <w:lang w:eastAsia="en-US"/>
        </w:rPr>
        <w:t xml:space="preserve"> П</w:t>
      </w:r>
      <w:proofErr w:type="gramEnd"/>
      <w:r w:rsidR="008E3A67">
        <w:rPr>
          <w:rStyle w:val="FontStyle72"/>
          <w:rFonts w:ascii="Times New Roman" w:hAnsi="Times New Roman" w:cs="Times New Roman"/>
          <w:sz w:val="24"/>
          <w:szCs w:val="24"/>
          <w:lang w:eastAsia="en-US"/>
        </w:rPr>
        <w:t xml:space="preserve">ри оценке напряжения, </w:t>
      </w:r>
      <w:r w:rsidR="0044305C">
        <w:rPr>
          <w:rStyle w:val="FontStyle72"/>
          <w:rFonts w:ascii="Times New Roman" w:hAnsi="Times New Roman" w:cs="Times New Roman"/>
          <w:sz w:val="24"/>
          <w:szCs w:val="24"/>
          <w:lang w:eastAsia="en-US"/>
        </w:rPr>
        <w:t>следует учитывать возможность возникновения</w:t>
      </w:r>
      <w:r w:rsidR="00DE29ED">
        <w:rPr>
          <w:rStyle w:val="FontStyle72"/>
          <w:rFonts w:ascii="Times New Roman" w:hAnsi="Times New Roman" w:cs="Times New Roman"/>
          <w:sz w:val="24"/>
          <w:szCs w:val="24"/>
          <w:lang w:eastAsia="en-US"/>
        </w:rPr>
        <w:t xml:space="preserve"> значительного растягивающего</w:t>
      </w:r>
      <w:r w:rsidRPr="00321298">
        <w:rPr>
          <w:rStyle w:val="FontStyle72"/>
          <w:rFonts w:ascii="Times New Roman" w:hAnsi="Times New Roman" w:cs="Times New Roman"/>
          <w:sz w:val="24"/>
          <w:szCs w:val="24"/>
          <w:lang w:eastAsia="en-US"/>
        </w:rPr>
        <w:t xml:space="preserve"> напряжения при забивке из твердого слоя в мягкий</w:t>
      </w:r>
      <w:r w:rsidR="00020EC9">
        <w:rPr>
          <w:rStyle w:val="FontStyle72"/>
          <w:rFonts w:ascii="Times New Roman" w:hAnsi="Times New Roman" w:cs="Times New Roman"/>
          <w:sz w:val="24"/>
          <w:szCs w:val="24"/>
          <w:lang w:eastAsia="en-US"/>
        </w:rPr>
        <w:t xml:space="preserve"> слой</w:t>
      </w:r>
      <w:r w:rsidRPr="00321298">
        <w:rPr>
          <w:rStyle w:val="FontStyle72"/>
          <w:rFonts w:ascii="Times New Roman" w:hAnsi="Times New Roman" w:cs="Times New Roman"/>
          <w:sz w:val="24"/>
          <w:szCs w:val="24"/>
          <w:lang w:eastAsia="en-US"/>
        </w:rPr>
        <w:t>.</w:t>
      </w:r>
    </w:p>
    <w:p w:rsidR="00321298" w:rsidRPr="00321298" w:rsidRDefault="00321298" w:rsidP="006E3E62">
      <w:pPr>
        <w:pStyle w:val="Style27"/>
        <w:widowControl/>
        <w:ind w:firstLine="567"/>
        <w:jc w:val="both"/>
        <w:rPr>
          <w:rStyle w:val="FontStyle72"/>
          <w:rFonts w:ascii="Times New Roman" w:hAnsi="Times New Roman" w:cs="Times New Roman"/>
          <w:sz w:val="24"/>
          <w:szCs w:val="24"/>
          <w:lang w:eastAsia="en-US"/>
        </w:rPr>
      </w:pPr>
    </w:p>
    <w:p w:rsidR="00321298" w:rsidRPr="0005302F" w:rsidRDefault="002672DB" w:rsidP="006E3E62">
      <w:pPr>
        <w:pStyle w:val="Style8"/>
        <w:widowControl/>
        <w:ind w:firstLine="567"/>
        <w:rPr>
          <w:rStyle w:val="FontStyle63"/>
          <w:rFonts w:ascii="Times New Roman" w:hAnsi="Times New Roman" w:cs="Times New Roman"/>
          <w:sz w:val="20"/>
          <w:szCs w:val="24"/>
          <w:lang w:eastAsia="en-US"/>
        </w:rPr>
      </w:pPr>
      <w:r w:rsidRPr="0005302F">
        <w:rPr>
          <w:rStyle w:val="FontStyle63"/>
          <w:rFonts w:ascii="Times New Roman" w:hAnsi="Times New Roman" w:cs="Times New Roman"/>
          <w:sz w:val="20"/>
          <w:szCs w:val="24"/>
          <w:lang w:eastAsia="en-US"/>
        </w:rPr>
        <w:t xml:space="preserve">Примечание </w:t>
      </w:r>
      <w:r w:rsidR="004B6BCF" w:rsidRPr="0005302F">
        <w:rPr>
          <w:rStyle w:val="FontStyle63"/>
          <w:rFonts w:ascii="Times New Roman" w:hAnsi="Times New Roman" w:cs="Times New Roman"/>
          <w:sz w:val="20"/>
          <w:szCs w:val="24"/>
          <w:lang w:eastAsia="en-US"/>
        </w:rPr>
        <w:t>–</w:t>
      </w:r>
      <w:r w:rsidR="00DE29ED">
        <w:rPr>
          <w:rStyle w:val="FontStyle63"/>
          <w:rFonts w:ascii="Times New Roman" w:hAnsi="Times New Roman" w:cs="Times New Roman"/>
          <w:sz w:val="20"/>
          <w:szCs w:val="24"/>
          <w:lang w:eastAsia="en-US"/>
        </w:rPr>
        <w:t xml:space="preserve"> П</w:t>
      </w:r>
      <w:r w:rsidR="00321298" w:rsidRPr="0005302F">
        <w:rPr>
          <w:rStyle w:val="FontStyle63"/>
          <w:rFonts w:ascii="Times New Roman" w:hAnsi="Times New Roman" w:cs="Times New Roman"/>
          <w:sz w:val="20"/>
          <w:szCs w:val="24"/>
          <w:lang w:eastAsia="en-US"/>
        </w:rPr>
        <w:t>ри забивке свай в подстилающу</w:t>
      </w:r>
      <w:r w:rsidR="00DE29ED">
        <w:rPr>
          <w:rStyle w:val="FontStyle63"/>
          <w:rFonts w:ascii="Times New Roman" w:hAnsi="Times New Roman" w:cs="Times New Roman"/>
          <w:sz w:val="20"/>
          <w:szCs w:val="24"/>
          <w:lang w:eastAsia="en-US"/>
        </w:rPr>
        <w:t>ю породу могут возникнуть</w:t>
      </w:r>
      <w:r w:rsidR="00321298" w:rsidRPr="0005302F">
        <w:rPr>
          <w:rStyle w:val="FontStyle63"/>
          <w:rFonts w:ascii="Times New Roman" w:hAnsi="Times New Roman" w:cs="Times New Roman"/>
          <w:sz w:val="20"/>
          <w:szCs w:val="24"/>
          <w:lang w:eastAsia="en-US"/>
        </w:rPr>
        <w:t xml:space="preserve"> высокие растягивающие или сжимающие напряжения.</w:t>
      </w:r>
    </w:p>
    <w:p w:rsidR="008E3A67" w:rsidRDefault="008E3A67" w:rsidP="006E3E62">
      <w:pPr>
        <w:pStyle w:val="Style13"/>
        <w:widowControl/>
        <w:ind w:firstLine="567"/>
        <w:jc w:val="both"/>
        <w:rPr>
          <w:rStyle w:val="FontStyle69"/>
          <w:rFonts w:ascii="Times New Roman" w:hAnsi="Times New Roman" w:cs="Times New Roman"/>
          <w:sz w:val="24"/>
          <w:szCs w:val="24"/>
          <w:lang w:eastAsia="en-US"/>
        </w:rPr>
      </w:pPr>
      <w:bookmarkStart w:id="26" w:name="bookmark31"/>
    </w:p>
    <w:p w:rsidR="00B22332" w:rsidRPr="00020EC9" w:rsidRDefault="00321298" w:rsidP="006E3E62">
      <w:pPr>
        <w:pStyle w:val="Style13"/>
        <w:widowControl/>
        <w:ind w:firstLine="567"/>
        <w:jc w:val="both"/>
        <w:rPr>
          <w:rStyle w:val="FontStyle69"/>
          <w:rFonts w:ascii="Times New Roman" w:hAnsi="Times New Roman" w:cs="Times New Roman"/>
          <w:sz w:val="24"/>
          <w:szCs w:val="24"/>
          <w:lang w:eastAsia="en-US"/>
        </w:rPr>
      </w:pPr>
      <w:r w:rsidRPr="00020EC9">
        <w:rPr>
          <w:rStyle w:val="FontStyle69"/>
          <w:rFonts w:ascii="Times New Roman" w:hAnsi="Times New Roman" w:cs="Times New Roman"/>
          <w:sz w:val="24"/>
          <w:szCs w:val="24"/>
          <w:lang w:eastAsia="en-US"/>
        </w:rPr>
        <w:t>7</w:t>
      </w:r>
      <w:bookmarkEnd w:id="26"/>
      <w:r w:rsidRPr="00020EC9">
        <w:rPr>
          <w:rStyle w:val="FontStyle69"/>
          <w:rFonts w:ascii="Times New Roman" w:hAnsi="Times New Roman" w:cs="Times New Roman"/>
          <w:sz w:val="24"/>
          <w:szCs w:val="24"/>
          <w:lang w:eastAsia="en-US"/>
        </w:rPr>
        <w:t>.6.3 Стальные сваи</w:t>
      </w:r>
    </w:p>
    <w:p w:rsidR="00DE29ED" w:rsidRDefault="00321298" w:rsidP="00DE29ED">
      <w:pPr>
        <w:pStyle w:val="Style13"/>
        <w:widowControl/>
        <w:ind w:firstLine="567"/>
        <w:jc w:val="both"/>
        <w:rPr>
          <w:rStyle w:val="FontStyle72"/>
          <w:rFonts w:ascii="Times New Roman" w:hAnsi="Times New Roman" w:cs="Times New Roman"/>
          <w:sz w:val="24"/>
          <w:szCs w:val="24"/>
          <w:lang w:eastAsia="en-US"/>
        </w:rPr>
      </w:pPr>
      <w:r w:rsidRPr="002672DB">
        <w:rPr>
          <w:rStyle w:val="FontStyle69"/>
          <w:rFonts w:ascii="Times New Roman" w:hAnsi="Times New Roman" w:cs="Times New Roman"/>
          <w:b w:val="0"/>
          <w:sz w:val="24"/>
          <w:szCs w:val="24"/>
          <w:lang w:eastAsia="en-US"/>
        </w:rPr>
        <w:t>7.6.3.1</w:t>
      </w:r>
      <w:r w:rsidRPr="00321298">
        <w:rPr>
          <w:rStyle w:val="FontStyle72"/>
          <w:rFonts w:ascii="Times New Roman" w:hAnsi="Times New Roman" w:cs="Times New Roman"/>
          <w:sz w:val="24"/>
          <w:szCs w:val="24"/>
          <w:lang w:eastAsia="en-US"/>
        </w:rPr>
        <w:t xml:space="preserve"> </w:t>
      </w:r>
      <w:r w:rsidR="00DE29ED" w:rsidRPr="00DE29ED">
        <w:rPr>
          <w:rStyle w:val="FontStyle72"/>
          <w:rFonts w:ascii="Times New Roman" w:hAnsi="Times New Roman" w:cs="Times New Roman"/>
          <w:sz w:val="24"/>
          <w:szCs w:val="24"/>
          <w:lang w:eastAsia="en-US"/>
        </w:rPr>
        <w:t>Подаваемую посредством системы забивки энергию следует выбирать таким образом, чтобы рассчитанное максимальное напряжение в стальных сваях во время забивки не превышало 0,9-кратную величину нормативного предела текучести стали.</w:t>
      </w:r>
    </w:p>
    <w:p w:rsidR="00321298" w:rsidRPr="00321298" w:rsidRDefault="00321298" w:rsidP="00DE29ED">
      <w:pPr>
        <w:pStyle w:val="Style13"/>
        <w:widowControl/>
        <w:ind w:firstLine="567"/>
        <w:jc w:val="both"/>
        <w:rPr>
          <w:rStyle w:val="FontStyle72"/>
          <w:rFonts w:ascii="Times New Roman" w:hAnsi="Times New Roman" w:cs="Times New Roman"/>
          <w:sz w:val="24"/>
          <w:szCs w:val="24"/>
          <w:lang w:eastAsia="en-US"/>
        </w:rPr>
      </w:pPr>
      <w:r w:rsidRPr="002672DB">
        <w:rPr>
          <w:rStyle w:val="FontStyle69"/>
          <w:rFonts w:ascii="Times New Roman" w:hAnsi="Times New Roman" w:cs="Times New Roman"/>
          <w:b w:val="0"/>
          <w:sz w:val="24"/>
          <w:szCs w:val="24"/>
          <w:lang w:eastAsia="en-US"/>
        </w:rPr>
        <w:t>7.6.3.2</w:t>
      </w:r>
      <w:proofErr w:type="gramStart"/>
      <w:r w:rsidRPr="00321298">
        <w:rPr>
          <w:rStyle w:val="FontStyle72"/>
          <w:rFonts w:ascii="Times New Roman" w:hAnsi="Times New Roman" w:cs="Times New Roman"/>
          <w:sz w:val="24"/>
          <w:szCs w:val="24"/>
          <w:lang w:eastAsia="en-US"/>
        </w:rPr>
        <w:t xml:space="preserve"> </w:t>
      </w:r>
      <w:r w:rsidR="00EE594F" w:rsidRPr="00EE594F">
        <w:rPr>
          <w:rStyle w:val="FontStyle72"/>
          <w:rFonts w:ascii="Times New Roman" w:hAnsi="Times New Roman" w:cs="Times New Roman"/>
          <w:sz w:val="24"/>
          <w:szCs w:val="24"/>
          <w:lang w:eastAsia="en-US"/>
        </w:rPr>
        <w:t>Е</w:t>
      </w:r>
      <w:proofErr w:type="gramEnd"/>
      <w:r w:rsidR="00EE594F" w:rsidRPr="00EE594F">
        <w:rPr>
          <w:rStyle w:val="FontStyle72"/>
          <w:rFonts w:ascii="Times New Roman" w:hAnsi="Times New Roman" w:cs="Times New Roman"/>
          <w:sz w:val="24"/>
          <w:szCs w:val="24"/>
          <w:lang w:eastAsia="en-US"/>
        </w:rPr>
        <w:t>сли напряжение</w:t>
      </w:r>
      <w:r w:rsidR="00DE29ED">
        <w:rPr>
          <w:rStyle w:val="FontStyle72"/>
          <w:rFonts w:ascii="Times New Roman" w:hAnsi="Times New Roman" w:cs="Times New Roman"/>
          <w:sz w:val="24"/>
          <w:szCs w:val="24"/>
          <w:lang w:eastAsia="en-US"/>
        </w:rPr>
        <w:t xml:space="preserve"> во время забивки записывается, и</w:t>
      </w:r>
      <w:r w:rsidR="00EE594F" w:rsidRPr="00EE594F">
        <w:rPr>
          <w:rStyle w:val="FontStyle72"/>
          <w:rFonts w:ascii="Times New Roman" w:hAnsi="Times New Roman" w:cs="Times New Roman"/>
          <w:sz w:val="24"/>
          <w:szCs w:val="24"/>
          <w:lang w:eastAsia="en-US"/>
        </w:rPr>
        <w:t>змеряемые параметры могу</w:t>
      </w:r>
      <w:r w:rsidR="00EE594F">
        <w:rPr>
          <w:rStyle w:val="FontStyle72"/>
          <w:rFonts w:ascii="Times New Roman" w:hAnsi="Times New Roman" w:cs="Times New Roman"/>
          <w:sz w:val="24"/>
          <w:szCs w:val="24"/>
          <w:lang w:eastAsia="en-US"/>
        </w:rPr>
        <w:t>т превышать приведенные в  7.6.3.1 величины до 2</w:t>
      </w:r>
      <w:r w:rsidR="00EE594F" w:rsidRPr="00EE594F">
        <w:rPr>
          <w:rStyle w:val="FontStyle72"/>
          <w:rFonts w:ascii="Times New Roman" w:hAnsi="Times New Roman" w:cs="Times New Roman"/>
          <w:sz w:val="24"/>
          <w:szCs w:val="24"/>
          <w:lang w:eastAsia="en-US"/>
        </w:rPr>
        <w:t>0%.</w:t>
      </w:r>
    </w:p>
    <w:p w:rsidR="00321298" w:rsidRPr="00321298" w:rsidRDefault="00321298" w:rsidP="006E3E62">
      <w:pPr>
        <w:pStyle w:val="Style27"/>
        <w:widowControl/>
        <w:ind w:firstLine="567"/>
        <w:jc w:val="both"/>
        <w:rPr>
          <w:rStyle w:val="FontStyle72"/>
          <w:rFonts w:ascii="Times New Roman" w:hAnsi="Times New Roman" w:cs="Times New Roman"/>
          <w:sz w:val="24"/>
          <w:szCs w:val="24"/>
          <w:lang w:eastAsia="en-US"/>
        </w:rPr>
      </w:pPr>
    </w:p>
    <w:p w:rsidR="00321298" w:rsidRPr="0005302F" w:rsidRDefault="004B6BCF" w:rsidP="006E3E62">
      <w:pPr>
        <w:pStyle w:val="Style8"/>
        <w:widowControl/>
        <w:ind w:firstLine="567"/>
        <w:rPr>
          <w:rStyle w:val="FontStyle63"/>
          <w:rFonts w:ascii="Times New Roman" w:hAnsi="Times New Roman" w:cs="Times New Roman"/>
          <w:sz w:val="20"/>
          <w:szCs w:val="24"/>
          <w:lang w:eastAsia="en-US"/>
        </w:rPr>
      </w:pPr>
      <w:r w:rsidRPr="0005302F">
        <w:rPr>
          <w:rStyle w:val="FontStyle63"/>
          <w:rFonts w:ascii="Times New Roman" w:hAnsi="Times New Roman" w:cs="Times New Roman"/>
          <w:sz w:val="20"/>
          <w:szCs w:val="24"/>
          <w:lang w:eastAsia="en-US"/>
        </w:rPr>
        <w:t>Примечание –</w:t>
      </w:r>
      <w:r w:rsidR="00321298" w:rsidRPr="0005302F">
        <w:rPr>
          <w:rStyle w:val="FontStyle63"/>
          <w:rFonts w:ascii="Times New Roman" w:hAnsi="Times New Roman" w:cs="Times New Roman"/>
          <w:sz w:val="20"/>
          <w:szCs w:val="24"/>
          <w:lang w:eastAsia="en-US"/>
        </w:rPr>
        <w:t xml:space="preserve"> Предел текучести увеличивается при динамических ударных нагрузках.</w:t>
      </w:r>
    </w:p>
    <w:p w:rsidR="00321298" w:rsidRPr="00321298" w:rsidRDefault="00321298" w:rsidP="006E3E62">
      <w:pPr>
        <w:pStyle w:val="Style8"/>
        <w:widowControl/>
        <w:ind w:firstLine="567"/>
        <w:rPr>
          <w:rStyle w:val="FontStyle63"/>
          <w:rFonts w:ascii="Times New Roman" w:hAnsi="Times New Roman" w:cs="Times New Roman"/>
          <w:sz w:val="24"/>
          <w:szCs w:val="24"/>
          <w:lang w:eastAsia="en-US"/>
        </w:rPr>
      </w:pPr>
    </w:p>
    <w:p w:rsidR="00B22332" w:rsidRPr="00EE594F" w:rsidRDefault="00321298" w:rsidP="006E3E62">
      <w:pPr>
        <w:pStyle w:val="Style13"/>
        <w:widowControl/>
        <w:ind w:firstLine="567"/>
        <w:jc w:val="both"/>
        <w:rPr>
          <w:rStyle w:val="FontStyle69"/>
          <w:rFonts w:ascii="Times New Roman" w:hAnsi="Times New Roman" w:cs="Times New Roman"/>
          <w:sz w:val="24"/>
          <w:szCs w:val="24"/>
          <w:lang w:eastAsia="en-US"/>
        </w:rPr>
      </w:pPr>
      <w:bookmarkStart w:id="27" w:name="bookmark32"/>
      <w:r w:rsidRPr="00EE594F">
        <w:rPr>
          <w:rStyle w:val="FontStyle69"/>
          <w:rFonts w:ascii="Times New Roman" w:hAnsi="Times New Roman" w:cs="Times New Roman"/>
          <w:sz w:val="24"/>
          <w:szCs w:val="24"/>
          <w:lang w:eastAsia="en-US"/>
        </w:rPr>
        <w:t>7</w:t>
      </w:r>
      <w:bookmarkEnd w:id="27"/>
      <w:r w:rsidRPr="00EE594F">
        <w:rPr>
          <w:rStyle w:val="FontStyle69"/>
          <w:rFonts w:ascii="Times New Roman" w:hAnsi="Times New Roman" w:cs="Times New Roman"/>
          <w:sz w:val="24"/>
          <w:szCs w:val="24"/>
          <w:lang w:eastAsia="en-US"/>
        </w:rPr>
        <w:t>.6.4 Деревянные сваи</w:t>
      </w:r>
    </w:p>
    <w:p w:rsidR="00321298" w:rsidRPr="00B22332" w:rsidRDefault="00321298" w:rsidP="006E3E62">
      <w:pPr>
        <w:pStyle w:val="Style13"/>
        <w:widowControl/>
        <w:ind w:firstLine="567"/>
        <w:jc w:val="both"/>
        <w:rPr>
          <w:rStyle w:val="FontStyle72"/>
          <w:rFonts w:ascii="Times New Roman" w:hAnsi="Times New Roman" w:cs="Times New Roman"/>
          <w:bCs/>
          <w:sz w:val="24"/>
          <w:szCs w:val="24"/>
          <w:lang w:eastAsia="en-US"/>
        </w:rPr>
      </w:pPr>
      <w:r w:rsidRPr="002672DB">
        <w:rPr>
          <w:rStyle w:val="FontStyle69"/>
          <w:rFonts w:ascii="Times New Roman" w:hAnsi="Times New Roman" w:cs="Times New Roman"/>
          <w:b w:val="0"/>
          <w:sz w:val="24"/>
          <w:szCs w:val="24"/>
          <w:lang w:eastAsia="en-US"/>
        </w:rPr>
        <w:t>7.6.4.1</w:t>
      </w:r>
      <w:r w:rsidRPr="00321298">
        <w:rPr>
          <w:rStyle w:val="FontStyle72"/>
          <w:rFonts w:ascii="Times New Roman" w:hAnsi="Times New Roman" w:cs="Times New Roman"/>
          <w:sz w:val="24"/>
          <w:szCs w:val="24"/>
          <w:lang w:eastAsia="en-US"/>
        </w:rPr>
        <w:t xml:space="preserve"> Передаваемую </w:t>
      </w:r>
      <w:r w:rsidR="00EE594F">
        <w:rPr>
          <w:rStyle w:val="FontStyle72"/>
          <w:rFonts w:ascii="Times New Roman" w:hAnsi="Times New Roman" w:cs="Times New Roman"/>
          <w:sz w:val="24"/>
          <w:szCs w:val="24"/>
          <w:lang w:eastAsia="en-US"/>
        </w:rPr>
        <w:t xml:space="preserve">посредством </w:t>
      </w:r>
      <w:r w:rsidR="00EE594F" w:rsidRPr="00321298">
        <w:rPr>
          <w:rStyle w:val="FontStyle72"/>
          <w:rFonts w:ascii="Times New Roman" w:hAnsi="Times New Roman" w:cs="Times New Roman"/>
          <w:sz w:val="24"/>
          <w:szCs w:val="24"/>
          <w:lang w:eastAsia="en-US"/>
        </w:rPr>
        <w:t xml:space="preserve">системы </w:t>
      </w:r>
      <w:r w:rsidRPr="00321298">
        <w:rPr>
          <w:rStyle w:val="FontStyle72"/>
          <w:rFonts w:ascii="Times New Roman" w:hAnsi="Times New Roman" w:cs="Times New Roman"/>
          <w:sz w:val="24"/>
          <w:szCs w:val="24"/>
          <w:lang w:eastAsia="en-US"/>
        </w:rPr>
        <w:t xml:space="preserve">энергию забивки следует выбирать таким образом, </w:t>
      </w:r>
      <w:r w:rsidR="00EE594F">
        <w:rPr>
          <w:rStyle w:val="FontStyle72"/>
          <w:rFonts w:ascii="Times New Roman" w:hAnsi="Times New Roman" w:cs="Times New Roman"/>
          <w:sz w:val="24"/>
          <w:szCs w:val="24"/>
          <w:lang w:eastAsia="en-US"/>
        </w:rPr>
        <w:t>чтобы вырабатываемое во время забивки максимальное напряжение сжатия  не превышало 0,8-кратную</w:t>
      </w:r>
      <w:r w:rsidRPr="00321298">
        <w:rPr>
          <w:rStyle w:val="FontStyle72"/>
          <w:rFonts w:ascii="Times New Roman" w:hAnsi="Times New Roman" w:cs="Times New Roman"/>
          <w:sz w:val="24"/>
          <w:szCs w:val="24"/>
          <w:lang w:eastAsia="en-US"/>
        </w:rPr>
        <w:t xml:space="preserve"> </w:t>
      </w:r>
      <w:r w:rsidR="00EE594F">
        <w:rPr>
          <w:rStyle w:val="FontStyle72"/>
          <w:rFonts w:ascii="Times New Roman" w:hAnsi="Times New Roman" w:cs="Times New Roman"/>
          <w:sz w:val="24"/>
          <w:szCs w:val="24"/>
          <w:lang w:eastAsia="en-US"/>
        </w:rPr>
        <w:t>величину нормативной прочности при сжатии.</w:t>
      </w:r>
    </w:p>
    <w:p w:rsidR="00321298" w:rsidRPr="00321298" w:rsidRDefault="00321298" w:rsidP="006E3E62">
      <w:pPr>
        <w:pStyle w:val="Style49"/>
        <w:widowControl/>
        <w:ind w:firstLine="567"/>
        <w:jc w:val="both"/>
        <w:rPr>
          <w:rStyle w:val="FontStyle72"/>
          <w:rFonts w:ascii="Times New Roman" w:hAnsi="Times New Roman" w:cs="Times New Roman"/>
          <w:sz w:val="24"/>
          <w:szCs w:val="24"/>
          <w:lang w:eastAsia="en-US"/>
        </w:rPr>
      </w:pPr>
      <w:bookmarkStart w:id="28" w:name="bookmark33"/>
      <w:r w:rsidRPr="002672DB">
        <w:rPr>
          <w:rStyle w:val="FontStyle69"/>
          <w:rFonts w:ascii="Times New Roman" w:hAnsi="Times New Roman" w:cs="Times New Roman"/>
          <w:b w:val="0"/>
          <w:sz w:val="24"/>
          <w:szCs w:val="24"/>
          <w:lang w:eastAsia="en-US"/>
        </w:rPr>
        <w:t>7</w:t>
      </w:r>
      <w:bookmarkEnd w:id="28"/>
      <w:r w:rsidRPr="002672DB">
        <w:rPr>
          <w:rStyle w:val="FontStyle69"/>
          <w:rFonts w:ascii="Times New Roman" w:hAnsi="Times New Roman" w:cs="Times New Roman"/>
          <w:b w:val="0"/>
          <w:sz w:val="24"/>
          <w:szCs w:val="24"/>
          <w:lang w:eastAsia="en-US"/>
        </w:rPr>
        <w:t>.6.4.2</w:t>
      </w:r>
      <w:r w:rsidR="006A754C">
        <w:rPr>
          <w:rStyle w:val="FontStyle69"/>
          <w:rFonts w:ascii="Times New Roman" w:hAnsi="Times New Roman" w:cs="Times New Roman"/>
          <w:b w:val="0"/>
          <w:sz w:val="24"/>
          <w:szCs w:val="24"/>
          <w:lang w:eastAsia="en-US"/>
        </w:rPr>
        <w:t xml:space="preserve"> </w:t>
      </w:r>
      <w:r w:rsidR="009A0DD1" w:rsidRPr="009A0DD1">
        <w:rPr>
          <w:rStyle w:val="FontStyle72"/>
          <w:rFonts w:ascii="Times New Roman" w:hAnsi="Times New Roman" w:cs="Times New Roman"/>
          <w:sz w:val="24"/>
          <w:szCs w:val="24"/>
          <w:lang w:eastAsia="en-US"/>
        </w:rPr>
        <w:t xml:space="preserve">Необходимо делать припуск на уменьшение сечения </w:t>
      </w:r>
      <w:r w:rsidR="009A0DD1">
        <w:rPr>
          <w:rStyle w:val="FontStyle72"/>
          <w:rFonts w:ascii="Times New Roman" w:hAnsi="Times New Roman" w:cs="Times New Roman"/>
          <w:sz w:val="24"/>
          <w:szCs w:val="24"/>
          <w:lang w:eastAsia="en-US"/>
        </w:rPr>
        <w:t>вследствие сверления и насечек.</w:t>
      </w:r>
    </w:p>
    <w:p w:rsidR="00321298" w:rsidRPr="00321298" w:rsidRDefault="00321298" w:rsidP="006E3E62">
      <w:pPr>
        <w:pStyle w:val="Style49"/>
        <w:widowControl/>
        <w:ind w:firstLine="567"/>
        <w:jc w:val="both"/>
        <w:rPr>
          <w:rStyle w:val="FontStyle72"/>
          <w:rFonts w:ascii="Times New Roman" w:hAnsi="Times New Roman" w:cs="Times New Roman"/>
          <w:sz w:val="24"/>
          <w:szCs w:val="24"/>
          <w:lang w:eastAsia="en-US"/>
        </w:rPr>
      </w:pPr>
    </w:p>
    <w:p w:rsidR="00321298" w:rsidRDefault="00321298" w:rsidP="006E3E62">
      <w:pPr>
        <w:pStyle w:val="Style49"/>
        <w:widowControl/>
        <w:ind w:firstLine="567"/>
        <w:jc w:val="both"/>
        <w:rPr>
          <w:rStyle w:val="FontStyle69"/>
          <w:rFonts w:ascii="Times New Roman" w:hAnsi="Times New Roman" w:cs="Times New Roman"/>
          <w:sz w:val="24"/>
          <w:szCs w:val="24"/>
          <w:lang w:eastAsia="en-US"/>
        </w:rPr>
      </w:pPr>
      <w:r w:rsidRPr="00321298">
        <w:rPr>
          <w:rStyle w:val="FontStyle69"/>
          <w:rFonts w:ascii="Times New Roman" w:hAnsi="Times New Roman" w:cs="Times New Roman"/>
          <w:sz w:val="24"/>
          <w:szCs w:val="24"/>
          <w:lang w:eastAsia="en-US"/>
        </w:rPr>
        <w:t>7.7 Особые указания по проектированию</w:t>
      </w:r>
    </w:p>
    <w:p w:rsidR="002672DB" w:rsidRPr="00321298" w:rsidRDefault="002672DB" w:rsidP="006E3E62">
      <w:pPr>
        <w:pStyle w:val="Style49"/>
        <w:widowControl/>
        <w:ind w:firstLine="567"/>
        <w:jc w:val="both"/>
        <w:rPr>
          <w:rStyle w:val="FontStyle69"/>
          <w:rFonts w:ascii="Times New Roman" w:hAnsi="Times New Roman" w:cs="Times New Roman"/>
          <w:sz w:val="24"/>
          <w:szCs w:val="24"/>
          <w:lang w:eastAsia="en-US"/>
        </w:rPr>
      </w:pPr>
    </w:p>
    <w:p w:rsidR="00321298" w:rsidRDefault="00321298" w:rsidP="006E3E62">
      <w:pPr>
        <w:pStyle w:val="Style13"/>
        <w:widowControl/>
        <w:ind w:firstLine="567"/>
        <w:jc w:val="both"/>
        <w:rPr>
          <w:rStyle w:val="FontStyle69"/>
          <w:rFonts w:ascii="Times New Roman" w:hAnsi="Times New Roman" w:cs="Times New Roman"/>
          <w:sz w:val="24"/>
          <w:szCs w:val="24"/>
        </w:rPr>
      </w:pPr>
      <w:bookmarkStart w:id="29" w:name="bookmark34"/>
      <w:r w:rsidRPr="00321298">
        <w:rPr>
          <w:rStyle w:val="FontStyle69"/>
          <w:rFonts w:ascii="Times New Roman" w:hAnsi="Times New Roman" w:cs="Times New Roman"/>
          <w:sz w:val="24"/>
          <w:szCs w:val="24"/>
        </w:rPr>
        <w:t>7</w:t>
      </w:r>
      <w:bookmarkEnd w:id="29"/>
      <w:r w:rsidRPr="00321298">
        <w:rPr>
          <w:rStyle w:val="FontStyle69"/>
          <w:rFonts w:ascii="Times New Roman" w:hAnsi="Times New Roman" w:cs="Times New Roman"/>
          <w:sz w:val="24"/>
          <w:szCs w:val="24"/>
        </w:rPr>
        <w:t>.7.1 Общие положения</w:t>
      </w:r>
    </w:p>
    <w:p w:rsidR="00EF6724" w:rsidRPr="00341E33" w:rsidRDefault="00EF6724" w:rsidP="006E3E62">
      <w:pPr>
        <w:pStyle w:val="Style13"/>
        <w:widowControl/>
        <w:ind w:firstLine="567"/>
        <w:jc w:val="both"/>
        <w:rPr>
          <w:rStyle w:val="FontStyle69"/>
          <w:rFonts w:ascii="Times New Roman" w:hAnsi="Times New Roman" w:cs="Times New Roman"/>
          <w:b w:val="0"/>
          <w:sz w:val="24"/>
          <w:szCs w:val="24"/>
        </w:rPr>
      </w:pPr>
    </w:p>
    <w:p w:rsidR="00341E33" w:rsidRPr="00341E33" w:rsidRDefault="00341E33" w:rsidP="006E3E62">
      <w:pPr>
        <w:pStyle w:val="Style13"/>
        <w:widowControl/>
        <w:ind w:firstLine="567"/>
        <w:jc w:val="both"/>
        <w:rPr>
          <w:rStyle w:val="FontStyle69"/>
          <w:rFonts w:ascii="Times New Roman" w:hAnsi="Times New Roman" w:cs="Times New Roman"/>
          <w:b w:val="0"/>
          <w:sz w:val="24"/>
          <w:szCs w:val="24"/>
        </w:rPr>
      </w:pPr>
      <w:r w:rsidRPr="00341E33">
        <w:rPr>
          <w:rStyle w:val="FontStyle69"/>
          <w:rFonts w:ascii="Times New Roman" w:hAnsi="Times New Roman" w:cs="Times New Roman"/>
          <w:b w:val="0"/>
          <w:sz w:val="24"/>
          <w:szCs w:val="24"/>
        </w:rPr>
        <w:t>Если следующие положения для качества или характеристики вытесняющих свай являются важными, их следует определить при проектировании на ранней стадии или по время этапа установки.</w:t>
      </w:r>
      <w:r>
        <w:rPr>
          <w:rStyle w:val="FontStyle69"/>
          <w:rFonts w:ascii="Times New Roman" w:hAnsi="Times New Roman" w:cs="Times New Roman"/>
          <w:b w:val="0"/>
          <w:sz w:val="24"/>
          <w:szCs w:val="24"/>
        </w:rPr>
        <w:t xml:space="preserve"> Они охватывают:</w:t>
      </w:r>
    </w:p>
    <w:p w:rsidR="00321298" w:rsidRPr="00321298" w:rsidRDefault="002672DB" w:rsidP="006E3E62">
      <w:pPr>
        <w:pStyle w:val="Style49"/>
        <w:widowControl/>
        <w:ind w:firstLine="567"/>
        <w:jc w:val="both"/>
        <w:rPr>
          <w:rStyle w:val="FontStyle72"/>
          <w:rFonts w:ascii="Times New Roman" w:hAnsi="Times New Roman" w:cs="Times New Roman"/>
          <w:sz w:val="24"/>
          <w:szCs w:val="24"/>
        </w:rPr>
      </w:pPr>
      <w:r>
        <w:rPr>
          <w:rStyle w:val="FontStyle72"/>
          <w:rFonts w:ascii="Times New Roman" w:hAnsi="Times New Roman" w:cs="Times New Roman"/>
          <w:sz w:val="24"/>
          <w:szCs w:val="24"/>
        </w:rPr>
        <w:t xml:space="preserve">– </w:t>
      </w:r>
      <w:r w:rsidR="00341E33">
        <w:rPr>
          <w:rStyle w:val="FontStyle72"/>
          <w:rFonts w:ascii="Times New Roman" w:hAnsi="Times New Roman" w:cs="Times New Roman"/>
          <w:sz w:val="24"/>
          <w:szCs w:val="24"/>
        </w:rPr>
        <w:t>выполнение соединений</w:t>
      </w:r>
      <w:r w:rsidR="00321298" w:rsidRPr="00321298">
        <w:rPr>
          <w:rStyle w:val="FontStyle72"/>
          <w:rFonts w:ascii="Times New Roman" w:hAnsi="Times New Roman" w:cs="Times New Roman"/>
          <w:sz w:val="24"/>
          <w:szCs w:val="24"/>
        </w:rPr>
        <w:t>;</w:t>
      </w:r>
    </w:p>
    <w:p w:rsidR="00321298" w:rsidRPr="00321298" w:rsidRDefault="002672DB" w:rsidP="006E3E62">
      <w:pPr>
        <w:pStyle w:val="Style49"/>
        <w:widowControl/>
        <w:ind w:firstLine="567"/>
        <w:jc w:val="both"/>
        <w:rPr>
          <w:rStyle w:val="FontStyle72"/>
          <w:rFonts w:ascii="Times New Roman" w:hAnsi="Times New Roman" w:cs="Times New Roman"/>
          <w:sz w:val="24"/>
          <w:szCs w:val="24"/>
        </w:rPr>
      </w:pPr>
      <w:r>
        <w:rPr>
          <w:rStyle w:val="FontStyle72"/>
          <w:rFonts w:ascii="Times New Roman" w:hAnsi="Times New Roman" w:cs="Times New Roman"/>
          <w:sz w:val="24"/>
          <w:szCs w:val="24"/>
        </w:rPr>
        <w:t xml:space="preserve">– </w:t>
      </w:r>
      <w:r w:rsidR="00321298" w:rsidRPr="00321298">
        <w:rPr>
          <w:rStyle w:val="FontStyle72"/>
          <w:rFonts w:ascii="Times New Roman" w:hAnsi="Times New Roman" w:cs="Times New Roman"/>
          <w:sz w:val="24"/>
          <w:szCs w:val="24"/>
        </w:rPr>
        <w:t xml:space="preserve">качество сварного шва для </w:t>
      </w:r>
      <w:r w:rsidR="00DE29ED">
        <w:rPr>
          <w:rStyle w:val="FontStyle72"/>
          <w:rFonts w:ascii="Times New Roman" w:hAnsi="Times New Roman" w:cs="Times New Roman"/>
          <w:sz w:val="24"/>
          <w:szCs w:val="24"/>
        </w:rPr>
        <w:t>наращивания</w:t>
      </w:r>
      <w:r w:rsidR="00341E33">
        <w:rPr>
          <w:rStyle w:val="FontStyle72"/>
          <w:rFonts w:ascii="Times New Roman" w:hAnsi="Times New Roman" w:cs="Times New Roman"/>
          <w:sz w:val="24"/>
          <w:szCs w:val="24"/>
        </w:rPr>
        <w:t xml:space="preserve"> свай;</w:t>
      </w:r>
    </w:p>
    <w:p w:rsidR="00321298" w:rsidRPr="00321298" w:rsidRDefault="002672DB" w:rsidP="006E3E62">
      <w:pPr>
        <w:pStyle w:val="Style49"/>
        <w:widowControl/>
        <w:ind w:firstLine="567"/>
        <w:jc w:val="both"/>
        <w:rPr>
          <w:rStyle w:val="FontStyle72"/>
          <w:rFonts w:ascii="Times New Roman" w:hAnsi="Times New Roman" w:cs="Times New Roman"/>
          <w:sz w:val="24"/>
          <w:szCs w:val="24"/>
        </w:rPr>
      </w:pPr>
      <w:r>
        <w:rPr>
          <w:rStyle w:val="FontStyle72"/>
          <w:rFonts w:ascii="Times New Roman" w:hAnsi="Times New Roman" w:cs="Times New Roman"/>
          <w:sz w:val="24"/>
          <w:szCs w:val="24"/>
        </w:rPr>
        <w:t xml:space="preserve">– </w:t>
      </w:r>
      <w:r w:rsidR="00341E33">
        <w:rPr>
          <w:rStyle w:val="FontStyle72"/>
          <w:rFonts w:ascii="Times New Roman" w:hAnsi="Times New Roman" w:cs="Times New Roman"/>
          <w:sz w:val="24"/>
          <w:szCs w:val="24"/>
        </w:rPr>
        <w:t>метод, минимальную длину</w:t>
      </w:r>
      <w:r w:rsidR="00321298" w:rsidRPr="00321298">
        <w:rPr>
          <w:rStyle w:val="FontStyle72"/>
          <w:rFonts w:ascii="Times New Roman" w:hAnsi="Times New Roman" w:cs="Times New Roman"/>
          <w:sz w:val="24"/>
          <w:szCs w:val="24"/>
        </w:rPr>
        <w:t xml:space="preserve"> и допуски </w:t>
      </w:r>
      <w:r w:rsidR="00341E33">
        <w:rPr>
          <w:rStyle w:val="FontStyle72"/>
          <w:rFonts w:ascii="Times New Roman" w:hAnsi="Times New Roman" w:cs="Times New Roman"/>
          <w:sz w:val="24"/>
          <w:szCs w:val="24"/>
        </w:rPr>
        <w:t>торцевания элементов сваи;</w:t>
      </w:r>
    </w:p>
    <w:p w:rsidR="00321298" w:rsidRPr="00321298" w:rsidRDefault="002672DB" w:rsidP="006E3E62">
      <w:pPr>
        <w:pStyle w:val="Style49"/>
        <w:widowControl/>
        <w:ind w:firstLine="567"/>
        <w:jc w:val="both"/>
        <w:rPr>
          <w:rStyle w:val="FontStyle72"/>
          <w:rFonts w:ascii="Times New Roman" w:hAnsi="Times New Roman" w:cs="Times New Roman"/>
          <w:sz w:val="24"/>
          <w:szCs w:val="24"/>
        </w:rPr>
      </w:pPr>
      <w:r>
        <w:rPr>
          <w:rStyle w:val="FontStyle72"/>
          <w:rFonts w:ascii="Times New Roman" w:hAnsi="Times New Roman" w:cs="Times New Roman"/>
          <w:sz w:val="24"/>
          <w:szCs w:val="24"/>
        </w:rPr>
        <w:t>–</w:t>
      </w:r>
      <w:r w:rsidR="00AF0F6E">
        <w:rPr>
          <w:rStyle w:val="FontStyle72"/>
          <w:rFonts w:ascii="Times New Roman" w:hAnsi="Times New Roman" w:cs="Times New Roman"/>
          <w:sz w:val="24"/>
          <w:szCs w:val="24"/>
        </w:rPr>
        <w:t xml:space="preserve"> начальную кривизну</w:t>
      </w:r>
      <w:r w:rsidR="00321298" w:rsidRPr="00321298">
        <w:rPr>
          <w:rStyle w:val="FontStyle72"/>
          <w:rFonts w:ascii="Times New Roman" w:hAnsi="Times New Roman" w:cs="Times New Roman"/>
          <w:sz w:val="24"/>
          <w:szCs w:val="24"/>
        </w:rPr>
        <w:t xml:space="preserve"> свайного элемента;</w:t>
      </w:r>
    </w:p>
    <w:p w:rsidR="00321298" w:rsidRPr="00321298" w:rsidRDefault="002672DB" w:rsidP="006E3E62">
      <w:pPr>
        <w:pStyle w:val="Style49"/>
        <w:widowControl/>
        <w:ind w:firstLine="567"/>
        <w:jc w:val="both"/>
        <w:rPr>
          <w:rStyle w:val="FontStyle72"/>
          <w:rFonts w:ascii="Times New Roman" w:hAnsi="Times New Roman" w:cs="Times New Roman"/>
          <w:sz w:val="24"/>
          <w:szCs w:val="24"/>
          <w:lang w:eastAsia="en-US"/>
        </w:rPr>
      </w:pPr>
      <w:r>
        <w:rPr>
          <w:rStyle w:val="FontStyle72"/>
          <w:rFonts w:ascii="Times New Roman" w:hAnsi="Times New Roman" w:cs="Times New Roman"/>
          <w:sz w:val="24"/>
          <w:szCs w:val="24"/>
        </w:rPr>
        <w:t>–</w:t>
      </w:r>
      <w:r w:rsidR="00AF0F6E">
        <w:rPr>
          <w:rStyle w:val="FontStyle72"/>
          <w:rFonts w:ascii="Times New Roman" w:hAnsi="Times New Roman" w:cs="Times New Roman"/>
          <w:sz w:val="24"/>
          <w:szCs w:val="24"/>
          <w:lang w:eastAsia="en-US"/>
        </w:rPr>
        <w:t xml:space="preserve"> кривизну</w:t>
      </w:r>
      <w:r w:rsidR="00321298" w:rsidRPr="00321298">
        <w:rPr>
          <w:rStyle w:val="FontStyle72"/>
          <w:rFonts w:ascii="Times New Roman" w:hAnsi="Times New Roman" w:cs="Times New Roman"/>
          <w:sz w:val="24"/>
          <w:szCs w:val="24"/>
          <w:lang w:eastAsia="en-US"/>
        </w:rPr>
        <w:t xml:space="preserve"> сваи после установки/забивки;</w:t>
      </w:r>
    </w:p>
    <w:p w:rsidR="00321298" w:rsidRPr="00321298" w:rsidRDefault="002672DB" w:rsidP="006E3E62">
      <w:pPr>
        <w:pStyle w:val="Style51"/>
        <w:widowControl/>
        <w:ind w:firstLine="567"/>
        <w:jc w:val="both"/>
        <w:rPr>
          <w:rStyle w:val="FontStyle72"/>
          <w:rFonts w:ascii="Times New Roman" w:hAnsi="Times New Roman" w:cs="Times New Roman"/>
          <w:sz w:val="24"/>
          <w:szCs w:val="24"/>
          <w:lang w:eastAsia="en-US"/>
        </w:rPr>
      </w:pPr>
      <w:r>
        <w:rPr>
          <w:rStyle w:val="FontStyle72"/>
          <w:rFonts w:ascii="Times New Roman" w:hAnsi="Times New Roman" w:cs="Times New Roman"/>
          <w:sz w:val="24"/>
          <w:szCs w:val="24"/>
        </w:rPr>
        <w:t>–</w:t>
      </w:r>
      <w:r w:rsidR="00AF0F6E">
        <w:rPr>
          <w:rStyle w:val="FontStyle72"/>
          <w:rFonts w:ascii="Times New Roman" w:hAnsi="Times New Roman" w:cs="Times New Roman"/>
          <w:sz w:val="24"/>
          <w:szCs w:val="24"/>
          <w:lang w:eastAsia="en-US"/>
        </w:rPr>
        <w:t xml:space="preserve"> форму и структуру</w:t>
      </w:r>
      <w:r w:rsidR="00321298" w:rsidRPr="00321298">
        <w:rPr>
          <w:rStyle w:val="FontStyle72"/>
          <w:rFonts w:ascii="Times New Roman" w:hAnsi="Times New Roman" w:cs="Times New Roman"/>
          <w:sz w:val="24"/>
          <w:szCs w:val="24"/>
          <w:lang w:eastAsia="en-US"/>
        </w:rPr>
        <w:t xml:space="preserve"> башмака или другие меры предосторожности, если </w:t>
      </w:r>
      <w:r w:rsidR="00AF0F6E">
        <w:rPr>
          <w:rStyle w:val="FontStyle72"/>
          <w:rFonts w:ascii="Times New Roman" w:hAnsi="Times New Roman" w:cs="Times New Roman"/>
          <w:sz w:val="24"/>
          <w:szCs w:val="24"/>
          <w:lang w:eastAsia="en-US"/>
        </w:rPr>
        <w:t>они необходимы</w:t>
      </w:r>
      <w:r w:rsidR="00321298" w:rsidRPr="00321298">
        <w:rPr>
          <w:rStyle w:val="FontStyle72"/>
          <w:rFonts w:ascii="Times New Roman" w:hAnsi="Times New Roman" w:cs="Times New Roman"/>
          <w:sz w:val="24"/>
          <w:szCs w:val="24"/>
          <w:lang w:eastAsia="en-US"/>
        </w:rPr>
        <w:t xml:space="preserve"> для защиты и закреплени</w:t>
      </w:r>
      <w:r w:rsidR="00AF0F6E">
        <w:rPr>
          <w:rStyle w:val="FontStyle72"/>
          <w:rFonts w:ascii="Times New Roman" w:hAnsi="Times New Roman" w:cs="Times New Roman"/>
          <w:sz w:val="24"/>
          <w:szCs w:val="24"/>
          <w:lang w:eastAsia="en-US"/>
        </w:rPr>
        <w:t>я башмака сваи в твердой</w:t>
      </w:r>
      <w:r w:rsidR="00321298" w:rsidRPr="00321298">
        <w:rPr>
          <w:rStyle w:val="FontStyle72"/>
          <w:rFonts w:ascii="Times New Roman" w:hAnsi="Times New Roman" w:cs="Times New Roman"/>
          <w:sz w:val="24"/>
          <w:szCs w:val="24"/>
          <w:lang w:eastAsia="en-US"/>
        </w:rPr>
        <w:t xml:space="preserve"> породе;</w:t>
      </w:r>
    </w:p>
    <w:p w:rsidR="00321298" w:rsidRPr="00321298" w:rsidRDefault="002672DB" w:rsidP="006E3E62">
      <w:pPr>
        <w:pStyle w:val="Style49"/>
        <w:widowControl/>
        <w:ind w:firstLine="567"/>
        <w:jc w:val="both"/>
        <w:rPr>
          <w:rStyle w:val="FontStyle72"/>
          <w:rFonts w:ascii="Times New Roman" w:hAnsi="Times New Roman" w:cs="Times New Roman"/>
          <w:sz w:val="24"/>
          <w:szCs w:val="24"/>
          <w:lang w:eastAsia="en-US"/>
        </w:rPr>
      </w:pPr>
      <w:r>
        <w:rPr>
          <w:rStyle w:val="FontStyle72"/>
          <w:rFonts w:ascii="Times New Roman" w:hAnsi="Times New Roman" w:cs="Times New Roman"/>
          <w:sz w:val="24"/>
          <w:szCs w:val="24"/>
        </w:rPr>
        <w:t>–</w:t>
      </w:r>
      <w:r w:rsidR="00321298" w:rsidRPr="00321298">
        <w:rPr>
          <w:rStyle w:val="FontStyle72"/>
          <w:rFonts w:ascii="Times New Roman" w:hAnsi="Times New Roman" w:cs="Times New Roman"/>
          <w:sz w:val="24"/>
          <w:szCs w:val="24"/>
          <w:lang w:eastAsia="en-US"/>
        </w:rPr>
        <w:t xml:space="preserve"> влияние времени на несущую способность сваи;</w:t>
      </w:r>
    </w:p>
    <w:p w:rsidR="00321298" w:rsidRPr="00321298" w:rsidRDefault="002672DB" w:rsidP="006E3E62">
      <w:pPr>
        <w:pStyle w:val="Style49"/>
        <w:widowControl/>
        <w:ind w:firstLine="567"/>
        <w:jc w:val="both"/>
        <w:rPr>
          <w:rStyle w:val="FontStyle72"/>
          <w:rFonts w:ascii="Times New Roman" w:hAnsi="Times New Roman" w:cs="Times New Roman"/>
          <w:sz w:val="24"/>
          <w:szCs w:val="24"/>
          <w:lang w:eastAsia="en-US"/>
        </w:rPr>
      </w:pPr>
      <w:r>
        <w:rPr>
          <w:rStyle w:val="FontStyle72"/>
          <w:rFonts w:ascii="Times New Roman" w:hAnsi="Times New Roman" w:cs="Times New Roman"/>
          <w:sz w:val="24"/>
          <w:szCs w:val="24"/>
        </w:rPr>
        <w:t>–</w:t>
      </w:r>
      <w:r w:rsidR="00321298" w:rsidRPr="00321298">
        <w:rPr>
          <w:rStyle w:val="FontStyle72"/>
          <w:rFonts w:ascii="Times New Roman" w:hAnsi="Times New Roman" w:cs="Times New Roman"/>
          <w:sz w:val="24"/>
          <w:szCs w:val="24"/>
          <w:lang w:eastAsia="en-US"/>
        </w:rPr>
        <w:t xml:space="preserve"> влияние подъема грунта на ранее установленные сваи;</w:t>
      </w:r>
    </w:p>
    <w:p w:rsidR="00321298" w:rsidRPr="00321298" w:rsidRDefault="002672DB" w:rsidP="006E3E62">
      <w:pPr>
        <w:pStyle w:val="Style49"/>
        <w:widowControl/>
        <w:ind w:firstLine="567"/>
        <w:jc w:val="both"/>
        <w:rPr>
          <w:rStyle w:val="FontStyle72"/>
          <w:rFonts w:ascii="Times New Roman" w:hAnsi="Times New Roman" w:cs="Times New Roman"/>
          <w:sz w:val="24"/>
          <w:szCs w:val="24"/>
          <w:lang w:eastAsia="en-US"/>
        </w:rPr>
      </w:pPr>
      <w:r>
        <w:rPr>
          <w:rStyle w:val="FontStyle72"/>
          <w:rFonts w:ascii="Times New Roman" w:hAnsi="Times New Roman" w:cs="Times New Roman"/>
          <w:sz w:val="24"/>
          <w:szCs w:val="24"/>
        </w:rPr>
        <w:t>–</w:t>
      </w:r>
      <w:r w:rsidR="00321298" w:rsidRPr="00321298">
        <w:rPr>
          <w:rStyle w:val="FontStyle72"/>
          <w:rFonts w:ascii="Times New Roman" w:hAnsi="Times New Roman" w:cs="Times New Roman"/>
          <w:sz w:val="24"/>
          <w:szCs w:val="24"/>
          <w:lang w:eastAsia="en-US"/>
        </w:rPr>
        <w:t xml:space="preserve"> повторное испытание готовых свай;</w:t>
      </w:r>
    </w:p>
    <w:p w:rsidR="00321298" w:rsidRPr="00321298" w:rsidRDefault="002672DB" w:rsidP="006E3E62">
      <w:pPr>
        <w:pStyle w:val="Style49"/>
        <w:widowControl/>
        <w:ind w:firstLine="567"/>
        <w:jc w:val="both"/>
        <w:rPr>
          <w:rStyle w:val="FontStyle72"/>
          <w:rFonts w:ascii="Times New Roman" w:hAnsi="Times New Roman" w:cs="Times New Roman"/>
          <w:sz w:val="24"/>
          <w:szCs w:val="24"/>
        </w:rPr>
      </w:pPr>
      <w:r>
        <w:rPr>
          <w:rStyle w:val="FontStyle72"/>
          <w:rFonts w:ascii="Times New Roman" w:hAnsi="Times New Roman" w:cs="Times New Roman"/>
          <w:sz w:val="24"/>
          <w:szCs w:val="24"/>
        </w:rPr>
        <w:t>–</w:t>
      </w:r>
      <w:r w:rsidR="009E2673">
        <w:rPr>
          <w:rStyle w:val="FontStyle72"/>
          <w:rFonts w:ascii="Times New Roman" w:hAnsi="Times New Roman" w:cs="Times New Roman"/>
          <w:sz w:val="24"/>
          <w:szCs w:val="24"/>
        </w:rPr>
        <w:t xml:space="preserve"> регулирование </w:t>
      </w:r>
      <w:r w:rsidR="00321298" w:rsidRPr="00321298">
        <w:rPr>
          <w:rStyle w:val="FontStyle72"/>
          <w:rFonts w:ascii="Times New Roman" w:hAnsi="Times New Roman" w:cs="Times New Roman"/>
          <w:sz w:val="24"/>
          <w:szCs w:val="24"/>
        </w:rPr>
        <w:t xml:space="preserve"> критериев забивки при </w:t>
      </w:r>
      <w:r w:rsidR="009E2673">
        <w:rPr>
          <w:rStyle w:val="FontStyle72"/>
          <w:rFonts w:ascii="Times New Roman" w:hAnsi="Times New Roman" w:cs="Times New Roman"/>
          <w:sz w:val="24"/>
          <w:szCs w:val="24"/>
        </w:rPr>
        <w:t>применении наставки сваи.</w:t>
      </w:r>
    </w:p>
    <w:p w:rsidR="00321298" w:rsidRPr="00321298" w:rsidRDefault="00321298" w:rsidP="006E3E62">
      <w:pPr>
        <w:pStyle w:val="Style13"/>
        <w:widowControl/>
        <w:ind w:firstLine="567"/>
        <w:jc w:val="both"/>
        <w:rPr>
          <w:rStyle w:val="FontStyle69"/>
          <w:rFonts w:ascii="Times New Roman" w:hAnsi="Times New Roman" w:cs="Times New Roman"/>
          <w:sz w:val="24"/>
          <w:szCs w:val="24"/>
        </w:rPr>
      </w:pPr>
      <w:bookmarkStart w:id="30" w:name="bookmark35"/>
    </w:p>
    <w:p w:rsidR="00B22332" w:rsidRPr="009E2673" w:rsidRDefault="00321298" w:rsidP="006E3E62">
      <w:pPr>
        <w:pStyle w:val="Style13"/>
        <w:widowControl/>
        <w:ind w:firstLine="567"/>
        <w:jc w:val="both"/>
        <w:rPr>
          <w:rStyle w:val="FontStyle69"/>
          <w:rFonts w:ascii="Times New Roman" w:hAnsi="Times New Roman" w:cs="Times New Roman"/>
          <w:sz w:val="24"/>
          <w:szCs w:val="24"/>
        </w:rPr>
      </w:pPr>
      <w:r w:rsidRPr="009E2673">
        <w:rPr>
          <w:rStyle w:val="FontStyle69"/>
          <w:rFonts w:ascii="Times New Roman" w:hAnsi="Times New Roman" w:cs="Times New Roman"/>
          <w:sz w:val="24"/>
          <w:szCs w:val="24"/>
        </w:rPr>
        <w:t>7</w:t>
      </w:r>
      <w:bookmarkEnd w:id="30"/>
      <w:r w:rsidRPr="009E2673">
        <w:rPr>
          <w:rStyle w:val="FontStyle69"/>
          <w:rFonts w:ascii="Times New Roman" w:hAnsi="Times New Roman" w:cs="Times New Roman"/>
          <w:sz w:val="24"/>
          <w:szCs w:val="24"/>
        </w:rPr>
        <w:t xml:space="preserve">.7.2 Армирование </w:t>
      </w:r>
      <w:r w:rsidRPr="009E2673">
        <w:rPr>
          <w:rStyle w:val="FontStyle64"/>
          <w:rFonts w:ascii="Times New Roman" w:hAnsi="Times New Roman" w:cs="Times New Roman"/>
          <w:i w:val="0"/>
          <w:sz w:val="24"/>
          <w:szCs w:val="24"/>
        </w:rPr>
        <w:t>набивных</w:t>
      </w:r>
      <w:r w:rsidRPr="009E2673">
        <w:rPr>
          <w:rStyle w:val="FontStyle69"/>
          <w:rFonts w:ascii="Times New Roman" w:hAnsi="Times New Roman" w:cs="Times New Roman"/>
          <w:sz w:val="24"/>
          <w:szCs w:val="24"/>
        </w:rPr>
        <w:t xml:space="preserve"> свай</w:t>
      </w:r>
    </w:p>
    <w:p w:rsidR="00321298" w:rsidRPr="00B22332" w:rsidRDefault="00321298" w:rsidP="006E3E62">
      <w:pPr>
        <w:pStyle w:val="Style13"/>
        <w:widowControl/>
        <w:ind w:firstLine="567"/>
        <w:jc w:val="both"/>
        <w:rPr>
          <w:rStyle w:val="FontStyle72"/>
          <w:rFonts w:ascii="Times New Roman" w:hAnsi="Times New Roman" w:cs="Times New Roman"/>
          <w:b/>
          <w:bCs/>
          <w:sz w:val="24"/>
          <w:szCs w:val="24"/>
        </w:rPr>
      </w:pPr>
      <w:r w:rsidRPr="00373576">
        <w:rPr>
          <w:rStyle w:val="FontStyle69"/>
          <w:rFonts w:ascii="Times New Roman" w:hAnsi="Times New Roman" w:cs="Times New Roman"/>
          <w:b w:val="0"/>
          <w:sz w:val="24"/>
          <w:szCs w:val="24"/>
        </w:rPr>
        <w:lastRenderedPageBreak/>
        <w:t>7.7.2.1</w:t>
      </w:r>
      <w:r w:rsidRPr="00373576">
        <w:rPr>
          <w:rStyle w:val="FontStyle72"/>
          <w:rFonts w:ascii="Times New Roman" w:hAnsi="Times New Roman" w:cs="Times New Roman"/>
          <w:sz w:val="24"/>
          <w:szCs w:val="24"/>
        </w:rPr>
        <w:t xml:space="preserve"> </w:t>
      </w:r>
      <w:r w:rsidR="00364204" w:rsidRPr="00373576">
        <w:rPr>
          <w:rStyle w:val="FontStyle72"/>
          <w:rFonts w:ascii="Times New Roman" w:hAnsi="Times New Roman" w:cs="Times New Roman"/>
          <w:sz w:val="24"/>
          <w:szCs w:val="24"/>
        </w:rPr>
        <w:t>Настоящий с</w:t>
      </w:r>
      <w:r w:rsidRPr="00373576">
        <w:rPr>
          <w:rStyle w:val="FontStyle72"/>
          <w:rFonts w:ascii="Times New Roman" w:hAnsi="Times New Roman" w:cs="Times New Roman"/>
          <w:sz w:val="24"/>
          <w:szCs w:val="24"/>
        </w:rPr>
        <w:t>тандарт охватывает широкий диапаз</w:t>
      </w:r>
      <w:r w:rsidR="006E6264" w:rsidRPr="00373576">
        <w:rPr>
          <w:rStyle w:val="FontStyle72"/>
          <w:rFonts w:ascii="Times New Roman" w:hAnsi="Times New Roman" w:cs="Times New Roman"/>
          <w:sz w:val="24"/>
          <w:szCs w:val="24"/>
        </w:rPr>
        <w:t xml:space="preserve">он значений диаметров. Для свай малого </w:t>
      </w:r>
      <w:r w:rsidR="00CF4AA7" w:rsidRPr="00373576">
        <w:rPr>
          <w:rStyle w:val="FontStyle72"/>
          <w:rFonts w:ascii="Times New Roman" w:hAnsi="Times New Roman" w:cs="Times New Roman"/>
          <w:sz w:val="24"/>
          <w:szCs w:val="24"/>
        </w:rPr>
        <w:t xml:space="preserve">диаметра менее 150 мм общие технические характеристики следует адаптировать </w:t>
      </w:r>
      <w:r w:rsidR="00F41BCF" w:rsidRPr="00373576">
        <w:rPr>
          <w:rStyle w:val="FontStyle72"/>
          <w:rFonts w:ascii="Times New Roman" w:hAnsi="Times New Roman" w:cs="Times New Roman"/>
          <w:sz w:val="24"/>
          <w:szCs w:val="24"/>
        </w:rPr>
        <w:t xml:space="preserve">с учетом </w:t>
      </w:r>
      <w:r w:rsidRPr="00373576">
        <w:rPr>
          <w:rStyle w:val="FontStyle72"/>
          <w:rFonts w:ascii="Times New Roman" w:hAnsi="Times New Roman" w:cs="Times New Roman"/>
          <w:sz w:val="24"/>
          <w:szCs w:val="24"/>
        </w:rPr>
        <w:t>недостатка места (например, минимальное количество стержней и расстояние между ними).</w:t>
      </w:r>
    </w:p>
    <w:p w:rsidR="00321298" w:rsidRPr="0075544E" w:rsidRDefault="00321298" w:rsidP="006E3E62">
      <w:pPr>
        <w:pStyle w:val="Style27"/>
        <w:widowControl/>
        <w:ind w:firstLine="567"/>
        <w:jc w:val="both"/>
        <w:rPr>
          <w:rStyle w:val="FontStyle72"/>
          <w:rFonts w:ascii="Times New Roman" w:hAnsi="Times New Roman" w:cs="Times New Roman"/>
          <w:sz w:val="24"/>
          <w:szCs w:val="24"/>
          <w:lang w:eastAsia="en-US"/>
        </w:rPr>
      </w:pPr>
      <w:r w:rsidRPr="0005302F">
        <w:rPr>
          <w:rStyle w:val="FontStyle69"/>
          <w:rFonts w:ascii="Times New Roman" w:hAnsi="Times New Roman" w:cs="Times New Roman"/>
          <w:b w:val="0"/>
          <w:sz w:val="24"/>
          <w:szCs w:val="24"/>
          <w:lang w:eastAsia="en-US"/>
        </w:rPr>
        <w:t>7.7.2.2</w:t>
      </w:r>
      <w:r w:rsidRPr="00321298">
        <w:rPr>
          <w:rStyle w:val="FontStyle72"/>
          <w:rFonts w:ascii="Times New Roman" w:hAnsi="Times New Roman" w:cs="Times New Roman"/>
          <w:sz w:val="24"/>
          <w:szCs w:val="24"/>
          <w:lang w:eastAsia="en-US"/>
        </w:rPr>
        <w:t xml:space="preserve"> </w:t>
      </w:r>
      <w:r w:rsidR="00A06A52" w:rsidRPr="00A06A52">
        <w:rPr>
          <w:rStyle w:val="FontStyle72"/>
          <w:rFonts w:ascii="Times New Roman" w:hAnsi="Times New Roman" w:cs="Times New Roman"/>
          <w:sz w:val="24"/>
          <w:szCs w:val="24"/>
          <w:lang w:eastAsia="en-US"/>
        </w:rPr>
        <w:tab/>
        <w:t>Арматурный каркас для набивных свай должен выбираться не только для достаточной прочности готовой сваи, но и для достаточной прочности и жесткости во время монтажа арматурного каркаса и установки сваи. Кроме того, он должен обеспечить легкое обтекание свежего бетона вокруг элементов арматуры</w:t>
      </w:r>
      <w:r w:rsidR="00CF4AA7">
        <w:rPr>
          <w:rStyle w:val="FontStyle72"/>
          <w:rFonts w:ascii="Times New Roman" w:hAnsi="Times New Roman" w:cs="Times New Roman"/>
          <w:sz w:val="24"/>
          <w:szCs w:val="24"/>
          <w:lang w:eastAsia="en-US"/>
        </w:rPr>
        <w:t>.</w:t>
      </w:r>
    </w:p>
    <w:p w:rsidR="00321298" w:rsidRPr="0075544E" w:rsidRDefault="00321298" w:rsidP="006E3E62">
      <w:pPr>
        <w:pStyle w:val="Style27"/>
        <w:widowControl/>
        <w:ind w:firstLine="567"/>
        <w:jc w:val="both"/>
        <w:rPr>
          <w:rStyle w:val="FontStyle72"/>
          <w:rFonts w:ascii="Times New Roman" w:hAnsi="Times New Roman" w:cs="Times New Roman"/>
          <w:sz w:val="24"/>
          <w:szCs w:val="24"/>
          <w:lang w:eastAsia="en-US"/>
        </w:rPr>
      </w:pPr>
      <w:r w:rsidRPr="0075544E">
        <w:rPr>
          <w:rStyle w:val="FontStyle69"/>
          <w:rFonts w:ascii="Times New Roman" w:hAnsi="Times New Roman" w:cs="Times New Roman"/>
          <w:b w:val="0"/>
          <w:sz w:val="24"/>
          <w:szCs w:val="24"/>
          <w:lang w:eastAsia="en-US"/>
        </w:rPr>
        <w:t>7.7.2.3</w:t>
      </w:r>
      <w:proofErr w:type="gramStart"/>
      <w:r w:rsidRPr="0075544E">
        <w:rPr>
          <w:rStyle w:val="FontStyle72"/>
          <w:rFonts w:ascii="Times New Roman" w:hAnsi="Times New Roman" w:cs="Times New Roman"/>
          <w:sz w:val="24"/>
          <w:szCs w:val="24"/>
          <w:lang w:eastAsia="en-US"/>
        </w:rPr>
        <w:t xml:space="preserve"> </w:t>
      </w:r>
      <w:r w:rsidR="00A06A52" w:rsidRPr="00A06A52">
        <w:rPr>
          <w:rStyle w:val="FontStyle72"/>
          <w:rFonts w:ascii="Times New Roman" w:hAnsi="Times New Roman" w:cs="Times New Roman"/>
          <w:sz w:val="24"/>
          <w:szCs w:val="24"/>
          <w:lang w:eastAsia="en-US"/>
        </w:rPr>
        <w:t>Е</w:t>
      </w:r>
      <w:proofErr w:type="gramEnd"/>
      <w:r w:rsidR="00A06A52" w:rsidRPr="00A06A52">
        <w:rPr>
          <w:rStyle w:val="FontStyle72"/>
          <w:rFonts w:ascii="Times New Roman" w:hAnsi="Times New Roman" w:cs="Times New Roman"/>
          <w:sz w:val="24"/>
          <w:szCs w:val="24"/>
          <w:lang w:eastAsia="en-US"/>
        </w:rPr>
        <w:t>сли в проекте не предусмотрено ничего иного, набивные сваи должны быть армированы по всей длине.</w:t>
      </w:r>
    </w:p>
    <w:p w:rsidR="00321298" w:rsidRPr="00321298" w:rsidRDefault="00321298" w:rsidP="006E3E62">
      <w:pPr>
        <w:pStyle w:val="Style27"/>
        <w:widowControl/>
        <w:ind w:firstLine="567"/>
        <w:jc w:val="both"/>
        <w:rPr>
          <w:rStyle w:val="FontStyle72"/>
          <w:rFonts w:ascii="Times New Roman" w:hAnsi="Times New Roman" w:cs="Times New Roman"/>
          <w:sz w:val="24"/>
          <w:szCs w:val="24"/>
        </w:rPr>
      </w:pPr>
      <w:r w:rsidRPr="0075544E">
        <w:rPr>
          <w:rStyle w:val="FontStyle69"/>
          <w:rFonts w:ascii="Times New Roman" w:hAnsi="Times New Roman" w:cs="Times New Roman"/>
          <w:b w:val="0"/>
          <w:sz w:val="24"/>
          <w:szCs w:val="24"/>
        </w:rPr>
        <w:t>7.7.2.4</w:t>
      </w:r>
      <w:r w:rsidRPr="0075544E">
        <w:rPr>
          <w:rStyle w:val="FontStyle72"/>
          <w:rFonts w:ascii="Times New Roman" w:hAnsi="Times New Roman" w:cs="Times New Roman"/>
          <w:sz w:val="24"/>
          <w:szCs w:val="24"/>
        </w:rPr>
        <w:t xml:space="preserve"> </w:t>
      </w:r>
      <w:r w:rsidRPr="0075544E">
        <w:rPr>
          <w:rStyle w:val="FontStyle73"/>
          <w:rFonts w:ascii="Times New Roman" w:hAnsi="Times New Roman" w:cs="Times New Roman"/>
          <w:i w:val="0"/>
          <w:sz w:val="24"/>
          <w:szCs w:val="24"/>
        </w:rPr>
        <w:t>Набивная</w:t>
      </w:r>
      <w:r w:rsidRPr="0075544E">
        <w:rPr>
          <w:rStyle w:val="FontStyle72"/>
          <w:rFonts w:ascii="Times New Roman" w:hAnsi="Times New Roman" w:cs="Times New Roman"/>
          <w:sz w:val="24"/>
          <w:szCs w:val="24"/>
        </w:rPr>
        <w:t xml:space="preserve"> вытесняющая свая может </w:t>
      </w:r>
      <w:r w:rsidR="00A06A52">
        <w:rPr>
          <w:rStyle w:val="FontStyle72"/>
          <w:rFonts w:ascii="Times New Roman" w:hAnsi="Times New Roman" w:cs="Times New Roman"/>
          <w:sz w:val="24"/>
          <w:szCs w:val="24"/>
        </w:rPr>
        <w:t>определяться в качестве неармированного бетонного</w:t>
      </w:r>
      <w:r w:rsidRPr="00321298">
        <w:rPr>
          <w:rStyle w:val="FontStyle72"/>
          <w:rFonts w:ascii="Times New Roman" w:hAnsi="Times New Roman" w:cs="Times New Roman"/>
          <w:sz w:val="24"/>
          <w:szCs w:val="24"/>
        </w:rPr>
        <w:t xml:space="preserve"> элемент</w:t>
      </w:r>
      <w:r w:rsidR="00A06A52">
        <w:rPr>
          <w:rStyle w:val="FontStyle72"/>
          <w:rFonts w:ascii="Times New Roman" w:hAnsi="Times New Roman" w:cs="Times New Roman"/>
          <w:sz w:val="24"/>
          <w:szCs w:val="24"/>
        </w:rPr>
        <w:t>а</w:t>
      </w:r>
      <w:r w:rsidRPr="00321298">
        <w:rPr>
          <w:rStyle w:val="FontStyle72"/>
          <w:rFonts w:ascii="Times New Roman" w:hAnsi="Times New Roman" w:cs="Times New Roman"/>
          <w:sz w:val="24"/>
          <w:szCs w:val="24"/>
        </w:rPr>
        <w:t>, если:</w:t>
      </w:r>
    </w:p>
    <w:p w:rsidR="00321298" w:rsidRPr="00321298" w:rsidRDefault="006A754C" w:rsidP="006E3E62">
      <w:pPr>
        <w:pStyle w:val="Style49"/>
        <w:widowControl/>
        <w:ind w:firstLine="567"/>
        <w:jc w:val="both"/>
        <w:rPr>
          <w:rStyle w:val="FontStyle72"/>
          <w:rFonts w:ascii="Times New Roman" w:hAnsi="Times New Roman" w:cs="Times New Roman"/>
          <w:sz w:val="24"/>
          <w:szCs w:val="24"/>
        </w:rPr>
      </w:pPr>
      <w:r>
        <w:rPr>
          <w:rStyle w:val="FontStyle72"/>
          <w:rFonts w:ascii="Times New Roman" w:hAnsi="Times New Roman" w:cs="Times New Roman"/>
          <w:sz w:val="24"/>
          <w:szCs w:val="24"/>
        </w:rPr>
        <w:t xml:space="preserve">– </w:t>
      </w:r>
      <w:r w:rsidR="00321298" w:rsidRPr="00321298">
        <w:rPr>
          <w:rStyle w:val="FontStyle72"/>
          <w:rFonts w:ascii="Times New Roman" w:hAnsi="Times New Roman" w:cs="Times New Roman"/>
          <w:sz w:val="24"/>
          <w:szCs w:val="24"/>
        </w:rPr>
        <w:t>армирование головки  сваи производится в соответствии с 7.7.2.5 и</w:t>
      </w:r>
    </w:p>
    <w:p w:rsidR="00321298" w:rsidRPr="00321298" w:rsidRDefault="006A754C" w:rsidP="006E3E62">
      <w:pPr>
        <w:pStyle w:val="Style51"/>
        <w:widowControl/>
        <w:ind w:firstLine="567"/>
        <w:jc w:val="both"/>
        <w:rPr>
          <w:rStyle w:val="FontStyle72"/>
          <w:rFonts w:ascii="Times New Roman" w:hAnsi="Times New Roman" w:cs="Times New Roman"/>
          <w:sz w:val="24"/>
          <w:szCs w:val="24"/>
          <w:lang w:eastAsia="en-US"/>
        </w:rPr>
      </w:pPr>
      <w:r>
        <w:rPr>
          <w:rStyle w:val="FontStyle72"/>
          <w:rFonts w:ascii="Times New Roman" w:hAnsi="Times New Roman" w:cs="Times New Roman"/>
          <w:sz w:val="24"/>
          <w:szCs w:val="24"/>
        </w:rPr>
        <w:t xml:space="preserve">– </w:t>
      </w:r>
      <w:r w:rsidR="00321298" w:rsidRPr="00321298">
        <w:rPr>
          <w:rStyle w:val="FontStyle72"/>
          <w:rFonts w:ascii="Times New Roman" w:hAnsi="Times New Roman" w:cs="Times New Roman"/>
          <w:sz w:val="24"/>
          <w:szCs w:val="24"/>
          <w:lang w:eastAsia="en-US"/>
        </w:rPr>
        <w:t>проектные мероприятия и (или) действия, вызванные строительными работами, и (или) мероприятия, связанные с грунтом, создают только сжимающее напряжение в сваях.</w:t>
      </w:r>
    </w:p>
    <w:p w:rsidR="00321298" w:rsidRPr="00321298" w:rsidRDefault="00321298" w:rsidP="006E3E62">
      <w:pPr>
        <w:pStyle w:val="Style27"/>
        <w:widowControl/>
        <w:ind w:firstLine="567"/>
        <w:jc w:val="both"/>
        <w:rPr>
          <w:rStyle w:val="FontStyle72"/>
          <w:rFonts w:ascii="Times New Roman" w:hAnsi="Times New Roman" w:cs="Times New Roman"/>
          <w:sz w:val="24"/>
          <w:szCs w:val="24"/>
        </w:rPr>
      </w:pPr>
      <w:r w:rsidRPr="006A754C">
        <w:rPr>
          <w:rStyle w:val="FontStyle69"/>
          <w:rFonts w:ascii="Times New Roman" w:hAnsi="Times New Roman" w:cs="Times New Roman"/>
          <w:b w:val="0"/>
          <w:sz w:val="24"/>
          <w:szCs w:val="24"/>
        </w:rPr>
        <w:t>7.7.2.5</w:t>
      </w:r>
      <w:r w:rsidRPr="00321298">
        <w:rPr>
          <w:rStyle w:val="FontStyle72"/>
          <w:rFonts w:ascii="Times New Roman" w:hAnsi="Times New Roman" w:cs="Times New Roman"/>
          <w:sz w:val="24"/>
          <w:szCs w:val="24"/>
        </w:rPr>
        <w:t xml:space="preserve"> Головки для неармированных свай должны быть укреплены, чтобы они могли выдерживать случайные нагрузки (например, в результате всех строительных работ на стройплощадке).</w:t>
      </w:r>
    </w:p>
    <w:p w:rsidR="00321298" w:rsidRPr="00722F61" w:rsidRDefault="00321298" w:rsidP="006E3E62">
      <w:pPr>
        <w:pStyle w:val="Style27"/>
        <w:widowControl/>
        <w:ind w:firstLine="567"/>
        <w:jc w:val="both"/>
        <w:rPr>
          <w:rStyle w:val="FontStyle72"/>
          <w:rFonts w:ascii="Times New Roman" w:hAnsi="Times New Roman" w:cs="Times New Roman"/>
          <w:sz w:val="20"/>
          <w:szCs w:val="24"/>
        </w:rPr>
      </w:pPr>
    </w:p>
    <w:p w:rsidR="00321298" w:rsidRPr="00722F61" w:rsidRDefault="004B6BCF" w:rsidP="006E3E62">
      <w:pPr>
        <w:pStyle w:val="Style36"/>
        <w:widowControl/>
        <w:ind w:firstLine="567"/>
        <w:jc w:val="both"/>
        <w:rPr>
          <w:rStyle w:val="FontStyle63"/>
          <w:rFonts w:ascii="Times New Roman" w:hAnsi="Times New Roman" w:cs="Times New Roman"/>
          <w:sz w:val="20"/>
          <w:szCs w:val="24"/>
          <w:lang w:eastAsia="en-US"/>
        </w:rPr>
      </w:pPr>
      <w:r w:rsidRPr="00722F61">
        <w:rPr>
          <w:rStyle w:val="FontStyle63"/>
          <w:rFonts w:ascii="Times New Roman" w:hAnsi="Times New Roman" w:cs="Times New Roman"/>
          <w:sz w:val="20"/>
          <w:szCs w:val="24"/>
          <w:lang w:eastAsia="en-US"/>
        </w:rPr>
        <w:t>Примечание –</w:t>
      </w:r>
      <w:r w:rsidR="00321298" w:rsidRPr="00722F61">
        <w:rPr>
          <w:rStyle w:val="FontStyle63"/>
          <w:rFonts w:ascii="Times New Roman" w:hAnsi="Times New Roman" w:cs="Times New Roman"/>
          <w:sz w:val="20"/>
          <w:szCs w:val="24"/>
          <w:lang w:eastAsia="en-US"/>
        </w:rPr>
        <w:t xml:space="preserve"> Увеличение основания вытесняющей сваи, как правило, выполняется без усиления, превышающего необходимое (при наличии) для ствола.</w:t>
      </w:r>
    </w:p>
    <w:p w:rsidR="00321298" w:rsidRPr="00321298" w:rsidRDefault="00321298" w:rsidP="006E3E62">
      <w:pPr>
        <w:pStyle w:val="Style36"/>
        <w:widowControl/>
        <w:ind w:firstLine="567"/>
        <w:jc w:val="both"/>
        <w:rPr>
          <w:rStyle w:val="FontStyle63"/>
          <w:rFonts w:ascii="Times New Roman" w:hAnsi="Times New Roman" w:cs="Times New Roman"/>
          <w:sz w:val="24"/>
          <w:szCs w:val="24"/>
          <w:lang w:eastAsia="en-US"/>
        </w:rPr>
      </w:pPr>
    </w:p>
    <w:p w:rsidR="00321298" w:rsidRPr="00321298" w:rsidRDefault="00321298" w:rsidP="006E3E62">
      <w:pPr>
        <w:pStyle w:val="Style27"/>
        <w:widowControl/>
        <w:ind w:firstLine="567"/>
        <w:jc w:val="both"/>
        <w:rPr>
          <w:rStyle w:val="FontStyle72"/>
          <w:rFonts w:ascii="Times New Roman" w:hAnsi="Times New Roman" w:cs="Times New Roman"/>
          <w:sz w:val="24"/>
          <w:szCs w:val="24"/>
          <w:lang w:eastAsia="en-US"/>
        </w:rPr>
      </w:pPr>
      <w:r w:rsidRPr="006A754C">
        <w:rPr>
          <w:rStyle w:val="FontStyle69"/>
          <w:rFonts w:ascii="Times New Roman" w:hAnsi="Times New Roman" w:cs="Times New Roman"/>
          <w:b w:val="0"/>
          <w:sz w:val="24"/>
          <w:szCs w:val="24"/>
          <w:lang w:eastAsia="en-US"/>
        </w:rPr>
        <w:t>7.7.2.6</w:t>
      </w:r>
      <w:r w:rsidRPr="00321298">
        <w:rPr>
          <w:rStyle w:val="FontStyle72"/>
          <w:rFonts w:ascii="Times New Roman" w:hAnsi="Times New Roman" w:cs="Times New Roman"/>
          <w:sz w:val="24"/>
          <w:szCs w:val="24"/>
          <w:lang w:eastAsia="en-US"/>
        </w:rPr>
        <w:t xml:space="preserve"> Сваи также </w:t>
      </w:r>
      <w:r w:rsidR="00E11C12">
        <w:rPr>
          <w:rStyle w:val="FontStyle72"/>
          <w:rFonts w:ascii="Times New Roman" w:hAnsi="Times New Roman" w:cs="Times New Roman"/>
          <w:sz w:val="24"/>
          <w:szCs w:val="24"/>
          <w:lang w:eastAsia="en-US"/>
        </w:rPr>
        <w:t xml:space="preserve">должны быть армированы </w:t>
      </w:r>
      <w:r w:rsidR="001B3337">
        <w:rPr>
          <w:rStyle w:val="FontStyle72"/>
          <w:rFonts w:ascii="Times New Roman" w:hAnsi="Times New Roman" w:cs="Times New Roman"/>
          <w:sz w:val="24"/>
          <w:szCs w:val="24"/>
          <w:lang w:eastAsia="en-US"/>
        </w:rPr>
        <w:t xml:space="preserve"> на любую длину в зоне мягкого или рыхлого</w:t>
      </w:r>
      <w:r w:rsidRPr="00321298">
        <w:rPr>
          <w:rStyle w:val="FontStyle72"/>
          <w:rFonts w:ascii="Times New Roman" w:hAnsi="Times New Roman" w:cs="Times New Roman"/>
          <w:sz w:val="24"/>
          <w:szCs w:val="24"/>
          <w:lang w:eastAsia="en-US"/>
        </w:rPr>
        <w:t xml:space="preserve"> грунт</w:t>
      </w:r>
      <w:r w:rsidR="001B3337">
        <w:rPr>
          <w:rStyle w:val="FontStyle72"/>
          <w:rFonts w:ascii="Times New Roman" w:hAnsi="Times New Roman" w:cs="Times New Roman"/>
          <w:sz w:val="24"/>
          <w:szCs w:val="24"/>
          <w:lang w:eastAsia="en-US"/>
        </w:rPr>
        <w:t>а</w:t>
      </w:r>
      <w:r w:rsidRPr="00321298">
        <w:rPr>
          <w:rStyle w:val="FontStyle72"/>
          <w:rFonts w:ascii="Times New Roman" w:hAnsi="Times New Roman" w:cs="Times New Roman"/>
          <w:sz w:val="24"/>
          <w:szCs w:val="24"/>
          <w:lang w:eastAsia="en-US"/>
        </w:rPr>
        <w:t>.</w:t>
      </w:r>
    </w:p>
    <w:p w:rsidR="00321298" w:rsidRPr="00321298" w:rsidRDefault="00321298" w:rsidP="006E3E62">
      <w:pPr>
        <w:pStyle w:val="Style27"/>
        <w:widowControl/>
        <w:ind w:firstLine="567"/>
        <w:jc w:val="both"/>
        <w:rPr>
          <w:rStyle w:val="FontStyle72"/>
          <w:rFonts w:ascii="Times New Roman" w:hAnsi="Times New Roman" w:cs="Times New Roman"/>
          <w:sz w:val="24"/>
          <w:szCs w:val="24"/>
          <w:lang w:eastAsia="en-US"/>
        </w:rPr>
      </w:pPr>
      <w:r w:rsidRPr="006A754C">
        <w:rPr>
          <w:rStyle w:val="FontStyle69"/>
          <w:rFonts w:ascii="Times New Roman" w:hAnsi="Times New Roman" w:cs="Times New Roman"/>
          <w:b w:val="0"/>
          <w:sz w:val="24"/>
          <w:szCs w:val="24"/>
          <w:lang w:eastAsia="en-US"/>
        </w:rPr>
        <w:t>7.7.2.7</w:t>
      </w:r>
      <w:r w:rsidRPr="00321298">
        <w:rPr>
          <w:rStyle w:val="FontStyle72"/>
          <w:rFonts w:ascii="Times New Roman" w:hAnsi="Times New Roman" w:cs="Times New Roman"/>
          <w:sz w:val="24"/>
          <w:szCs w:val="24"/>
          <w:lang w:eastAsia="en-US"/>
        </w:rPr>
        <w:t xml:space="preserve"> </w:t>
      </w:r>
      <w:r w:rsidR="0012540B" w:rsidRPr="0012540B">
        <w:rPr>
          <w:rStyle w:val="FontStyle72"/>
          <w:rFonts w:ascii="Times New Roman" w:hAnsi="Times New Roman" w:cs="Times New Roman"/>
          <w:sz w:val="24"/>
          <w:szCs w:val="24"/>
          <w:lang w:eastAsia="en-US"/>
        </w:rPr>
        <w:t>Сваи, рассчитанные на нагрузку, должны быть в любом случае армированы по всей длине.</w:t>
      </w:r>
    </w:p>
    <w:p w:rsidR="00722F61" w:rsidRDefault="00321298" w:rsidP="006E3E62">
      <w:pPr>
        <w:pStyle w:val="Style27"/>
        <w:widowControl/>
        <w:ind w:firstLine="567"/>
        <w:jc w:val="both"/>
        <w:rPr>
          <w:rStyle w:val="FontStyle72"/>
          <w:rFonts w:ascii="Times New Roman" w:hAnsi="Times New Roman" w:cs="Times New Roman"/>
          <w:sz w:val="24"/>
          <w:szCs w:val="24"/>
        </w:rPr>
      </w:pPr>
      <w:r w:rsidRPr="006A754C">
        <w:rPr>
          <w:rStyle w:val="FontStyle69"/>
          <w:rFonts w:ascii="Times New Roman" w:hAnsi="Times New Roman" w:cs="Times New Roman"/>
          <w:b w:val="0"/>
          <w:sz w:val="24"/>
          <w:szCs w:val="24"/>
        </w:rPr>
        <w:t>7.7.2.8</w:t>
      </w:r>
      <w:proofErr w:type="gramStart"/>
      <w:r w:rsidRPr="00321298">
        <w:rPr>
          <w:rStyle w:val="FontStyle72"/>
          <w:rFonts w:ascii="Times New Roman" w:hAnsi="Times New Roman" w:cs="Times New Roman"/>
          <w:sz w:val="24"/>
          <w:szCs w:val="24"/>
        </w:rPr>
        <w:t xml:space="preserve"> </w:t>
      </w:r>
      <w:r w:rsidR="00CD4219" w:rsidRPr="00CD4219">
        <w:rPr>
          <w:rStyle w:val="FontStyle72"/>
          <w:rFonts w:ascii="Times New Roman" w:hAnsi="Times New Roman" w:cs="Times New Roman"/>
          <w:sz w:val="24"/>
          <w:szCs w:val="24"/>
        </w:rPr>
        <w:t>Е</w:t>
      </w:r>
      <w:proofErr w:type="gramEnd"/>
      <w:r w:rsidR="00CD4219" w:rsidRPr="00CD4219">
        <w:rPr>
          <w:rStyle w:val="FontStyle72"/>
          <w:rFonts w:ascii="Times New Roman" w:hAnsi="Times New Roman" w:cs="Times New Roman"/>
          <w:sz w:val="24"/>
          <w:szCs w:val="24"/>
        </w:rPr>
        <w:t xml:space="preserve">сли требуется армирование и, если посредством определения размеров не было подтверждено ничего другого, </w:t>
      </w:r>
      <w:r w:rsidR="00CD4219">
        <w:rPr>
          <w:rStyle w:val="FontStyle72"/>
          <w:rFonts w:ascii="Times New Roman" w:hAnsi="Times New Roman" w:cs="Times New Roman"/>
          <w:sz w:val="24"/>
          <w:szCs w:val="24"/>
        </w:rPr>
        <w:t>то минимальное продольное армирование должно соответствовать Таблице 1</w:t>
      </w:r>
      <w:r w:rsidR="00EA2526">
        <w:rPr>
          <w:rStyle w:val="FontStyle72"/>
          <w:rFonts w:ascii="Times New Roman" w:hAnsi="Times New Roman" w:cs="Times New Roman"/>
          <w:sz w:val="24"/>
          <w:szCs w:val="24"/>
        </w:rPr>
        <w:t>.</w:t>
      </w:r>
    </w:p>
    <w:p w:rsidR="00B22332" w:rsidRDefault="00B22332" w:rsidP="00722F61">
      <w:pPr>
        <w:pStyle w:val="Style27"/>
        <w:widowControl/>
        <w:jc w:val="both"/>
        <w:rPr>
          <w:rStyle w:val="FontStyle72"/>
          <w:rFonts w:ascii="Times New Roman" w:hAnsi="Times New Roman" w:cs="Times New Roman"/>
          <w:sz w:val="24"/>
          <w:szCs w:val="24"/>
        </w:rPr>
      </w:pPr>
    </w:p>
    <w:p w:rsidR="00321298" w:rsidRPr="00722F61" w:rsidRDefault="00321298" w:rsidP="00722F61">
      <w:pPr>
        <w:pStyle w:val="Style27"/>
        <w:widowControl/>
        <w:jc w:val="center"/>
        <w:rPr>
          <w:rStyle w:val="FontStyle69"/>
          <w:rFonts w:ascii="Times New Roman" w:hAnsi="Times New Roman" w:cs="Times New Roman"/>
          <w:b w:val="0"/>
          <w:bCs w:val="0"/>
          <w:sz w:val="24"/>
          <w:szCs w:val="24"/>
        </w:rPr>
      </w:pPr>
      <w:r w:rsidRPr="00321298">
        <w:rPr>
          <w:rStyle w:val="FontStyle69"/>
          <w:rFonts w:ascii="Times New Roman" w:hAnsi="Times New Roman" w:cs="Times New Roman"/>
          <w:sz w:val="24"/>
          <w:szCs w:val="24"/>
          <w:lang w:eastAsia="en-US"/>
        </w:rPr>
        <w:t>Таблица 1</w:t>
      </w:r>
    </w:p>
    <w:tbl>
      <w:tblPr>
        <w:tblW w:w="0" w:type="auto"/>
        <w:jc w:val="center"/>
        <w:tblInd w:w="-202" w:type="dxa"/>
        <w:tblLayout w:type="fixed"/>
        <w:tblCellMar>
          <w:left w:w="40" w:type="dxa"/>
          <w:right w:w="40" w:type="dxa"/>
        </w:tblCellMar>
        <w:tblLook w:val="0000" w:firstRow="0" w:lastRow="0" w:firstColumn="0" w:lastColumn="0" w:noHBand="0" w:noVBand="0"/>
      </w:tblPr>
      <w:tblGrid>
        <w:gridCol w:w="4368"/>
        <w:gridCol w:w="4366"/>
      </w:tblGrid>
      <w:tr w:rsidR="00321298" w:rsidRPr="00321298" w:rsidTr="00400CD0">
        <w:trPr>
          <w:trHeight w:val="360"/>
          <w:jc w:val="center"/>
        </w:trPr>
        <w:tc>
          <w:tcPr>
            <w:tcW w:w="4368" w:type="dxa"/>
            <w:tcBorders>
              <w:top w:val="single" w:sz="6" w:space="0" w:color="auto"/>
              <w:left w:val="single" w:sz="6" w:space="0" w:color="auto"/>
              <w:bottom w:val="single" w:sz="6" w:space="0" w:color="auto"/>
              <w:right w:val="single" w:sz="6" w:space="0" w:color="auto"/>
            </w:tcBorders>
          </w:tcPr>
          <w:p w:rsidR="00321298" w:rsidRPr="006A754C" w:rsidRDefault="00321298" w:rsidP="002E5FE2">
            <w:pPr>
              <w:pStyle w:val="Style23"/>
              <w:widowControl/>
              <w:jc w:val="center"/>
              <w:rPr>
                <w:rStyle w:val="FontStyle69"/>
                <w:rFonts w:ascii="Times New Roman" w:hAnsi="Times New Roman" w:cs="Times New Roman"/>
                <w:b w:val="0"/>
                <w:sz w:val="24"/>
                <w:szCs w:val="24"/>
                <w:lang w:val="en-US" w:eastAsia="en-US"/>
              </w:rPr>
            </w:pPr>
            <w:r w:rsidRPr="006A754C">
              <w:rPr>
                <w:rStyle w:val="FontStyle69"/>
                <w:rFonts w:ascii="Times New Roman" w:hAnsi="Times New Roman" w:cs="Times New Roman"/>
                <w:b w:val="0"/>
                <w:sz w:val="24"/>
                <w:szCs w:val="24"/>
                <w:lang w:eastAsia="en-US"/>
              </w:rPr>
              <w:t>Площадь поперечного сечения бетона</w:t>
            </w:r>
          </w:p>
        </w:tc>
        <w:tc>
          <w:tcPr>
            <w:tcW w:w="4366" w:type="dxa"/>
            <w:tcBorders>
              <w:top w:val="single" w:sz="6" w:space="0" w:color="auto"/>
              <w:left w:val="single" w:sz="6" w:space="0" w:color="auto"/>
              <w:bottom w:val="single" w:sz="6" w:space="0" w:color="auto"/>
              <w:right w:val="single" w:sz="6" w:space="0" w:color="auto"/>
            </w:tcBorders>
          </w:tcPr>
          <w:p w:rsidR="00321298" w:rsidRPr="006A754C" w:rsidRDefault="00321298" w:rsidP="00CD4219">
            <w:pPr>
              <w:pStyle w:val="Style23"/>
              <w:widowControl/>
              <w:jc w:val="center"/>
              <w:rPr>
                <w:rStyle w:val="FontStyle69"/>
                <w:rFonts w:ascii="Times New Roman" w:hAnsi="Times New Roman" w:cs="Times New Roman"/>
                <w:b w:val="0"/>
                <w:sz w:val="24"/>
                <w:szCs w:val="24"/>
                <w:lang w:val="en-US" w:eastAsia="en-US"/>
              </w:rPr>
            </w:pPr>
            <w:r w:rsidRPr="006A754C">
              <w:rPr>
                <w:rStyle w:val="FontStyle69"/>
                <w:rFonts w:ascii="Times New Roman" w:hAnsi="Times New Roman" w:cs="Times New Roman"/>
                <w:b w:val="0"/>
                <w:sz w:val="24"/>
                <w:szCs w:val="24"/>
                <w:lang w:eastAsia="en-US"/>
              </w:rPr>
              <w:t xml:space="preserve">Минимальное </w:t>
            </w:r>
            <w:r w:rsidR="00CD4219">
              <w:rPr>
                <w:rStyle w:val="FontStyle69"/>
                <w:rFonts w:ascii="Times New Roman" w:hAnsi="Times New Roman" w:cs="Times New Roman"/>
                <w:b w:val="0"/>
                <w:sz w:val="24"/>
                <w:szCs w:val="24"/>
                <w:lang w:eastAsia="en-US"/>
              </w:rPr>
              <w:t>армирование</w:t>
            </w:r>
          </w:p>
        </w:tc>
      </w:tr>
      <w:tr w:rsidR="00321298" w:rsidRPr="00321298" w:rsidTr="00400CD0">
        <w:trPr>
          <w:trHeight w:val="360"/>
          <w:jc w:val="center"/>
        </w:trPr>
        <w:tc>
          <w:tcPr>
            <w:tcW w:w="4368" w:type="dxa"/>
            <w:tcBorders>
              <w:top w:val="single" w:sz="6" w:space="0" w:color="auto"/>
              <w:left w:val="single" w:sz="6" w:space="0" w:color="auto"/>
              <w:bottom w:val="single" w:sz="6" w:space="0" w:color="auto"/>
              <w:right w:val="single" w:sz="6" w:space="0" w:color="auto"/>
            </w:tcBorders>
          </w:tcPr>
          <w:p w:rsidR="00321298" w:rsidRPr="00321298" w:rsidRDefault="00321298" w:rsidP="002E5FE2">
            <w:pPr>
              <w:pStyle w:val="Style5"/>
              <w:widowControl/>
              <w:jc w:val="center"/>
              <w:rPr>
                <w:rStyle w:val="FontStyle72"/>
                <w:rFonts w:ascii="Times New Roman" w:hAnsi="Times New Roman" w:cs="Times New Roman"/>
                <w:sz w:val="24"/>
                <w:szCs w:val="24"/>
                <w:vertAlign w:val="superscript"/>
                <w:lang w:val="en-US" w:eastAsia="en-US"/>
              </w:rPr>
            </w:pPr>
            <w:proofErr w:type="spellStart"/>
            <w:r w:rsidRPr="00321298">
              <w:rPr>
                <w:rStyle w:val="FontStyle72"/>
                <w:rFonts w:ascii="Times New Roman" w:hAnsi="Times New Roman" w:cs="Times New Roman"/>
                <w:sz w:val="24"/>
                <w:szCs w:val="24"/>
                <w:lang w:eastAsia="en-US"/>
              </w:rPr>
              <w:t>A</w:t>
            </w:r>
            <w:r w:rsidRPr="00321298">
              <w:rPr>
                <w:rStyle w:val="FontStyle72"/>
                <w:rFonts w:ascii="Times New Roman" w:hAnsi="Times New Roman" w:cs="Times New Roman"/>
                <w:sz w:val="24"/>
                <w:szCs w:val="24"/>
                <w:vertAlign w:val="subscript"/>
                <w:lang w:eastAsia="en-US"/>
              </w:rPr>
              <w:t>c</w:t>
            </w:r>
            <w:proofErr w:type="spellEnd"/>
            <w:r w:rsidRPr="00321298">
              <w:rPr>
                <w:rStyle w:val="FontStyle72"/>
                <w:rFonts w:ascii="Times New Roman" w:hAnsi="Times New Roman" w:cs="Times New Roman"/>
                <w:sz w:val="24"/>
                <w:szCs w:val="24"/>
                <w:lang w:eastAsia="en-US"/>
              </w:rPr>
              <w:t xml:space="preserve"> &lt; 0,5 м</w:t>
            </w:r>
            <w:proofErr w:type="gramStart"/>
            <w:r w:rsidRPr="00321298">
              <w:rPr>
                <w:rStyle w:val="FontStyle72"/>
                <w:rFonts w:ascii="Times New Roman" w:hAnsi="Times New Roman" w:cs="Times New Roman"/>
                <w:sz w:val="24"/>
                <w:szCs w:val="24"/>
                <w:vertAlign w:val="superscript"/>
                <w:lang w:eastAsia="en-US"/>
              </w:rPr>
              <w:t>2</w:t>
            </w:r>
            <w:proofErr w:type="gramEnd"/>
          </w:p>
        </w:tc>
        <w:tc>
          <w:tcPr>
            <w:tcW w:w="4366" w:type="dxa"/>
            <w:tcBorders>
              <w:top w:val="single" w:sz="6" w:space="0" w:color="auto"/>
              <w:left w:val="single" w:sz="6" w:space="0" w:color="auto"/>
              <w:bottom w:val="single" w:sz="6" w:space="0" w:color="auto"/>
              <w:right w:val="single" w:sz="6" w:space="0" w:color="auto"/>
            </w:tcBorders>
          </w:tcPr>
          <w:p w:rsidR="00321298" w:rsidRPr="00321298" w:rsidRDefault="00321298" w:rsidP="002E5FE2">
            <w:pPr>
              <w:pStyle w:val="Style5"/>
              <w:widowControl/>
              <w:jc w:val="center"/>
              <w:rPr>
                <w:rStyle w:val="FontStyle72"/>
                <w:rFonts w:ascii="Times New Roman" w:hAnsi="Times New Roman" w:cs="Times New Roman"/>
                <w:sz w:val="24"/>
                <w:szCs w:val="24"/>
                <w:vertAlign w:val="subscript"/>
                <w:lang w:val="en-US" w:eastAsia="en-US"/>
              </w:rPr>
            </w:pPr>
            <w:proofErr w:type="spellStart"/>
            <w:r w:rsidRPr="00321298">
              <w:rPr>
                <w:rStyle w:val="FontStyle72"/>
                <w:rFonts w:ascii="Times New Roman" w:hAnsi="Times New Roman" w:cs="Times New Roman"/>
                <w:sz w:val="24"/>
                <w:szCs w:val="24"/>
                <w:lang w:eastAsia="en-US"/>
              </w:rPr>
              <w:t>A</w:t>
            </w:r>
            <w:r w:rsidRPr="00321298">
              <w:rPr>
                <w:rStyle w:val="FontStyle72"/>
                <w:rFonts w:ascii="Times New Roman" w:hAnsi="Times New Roman" w:cs="Times New Roman"/>
                <w:sz w:val="24"/>
                <w:szCs w:val="24"/>
                <w:vertAlign w:val="subscript"/>
                <w:lang w:eastAsia="en-US"/>
              </w:rPr>
              <w:t>s</w:t>
            </w:r>
            <w:proofErr w:type="spellEnd"/>
            <w:r w:rsidRPr="00321298">
              <w:rPr>
                <w:rStyle w:val="FontStyle72"/>
                <w:rFonts w:ascii="Times New Roman" w:hAnsi="Times New Roman" w:cs="Times New Roman"/>
                <w:sz w:val="24"/>
                <w:szCs w:val="24"/>
                <w:lang w:eastAsia="en-US"/>
              </w:rPr>
              <w:t xml:space="preserve"> ≥ 0,5 % </w:t>
            </w:r>
            <w:proofErr w:type="spellStart"/>
            <w:r w:rsidRPr="00321298">
              <w:rPr>
                <w:rStyle w:val="FontStyle72"/>
                <w:rFonts w:ascii="Times New Roman" w:hAnsi="Times New Roman" w:cs="Times New Roman"/>
                <w:sz w:val="24"/>
                <w:szCs w:val="24"/>
                <w:lang w:eastAsia="en-US"/>
              </w:rPr>
              <w:t>A</w:t>
            </w:r>
            <w:r w:rsidRPr="00321298">
              <w:rPr>
                <w:rStyle w:val="FontStyle72"/>
                <w:rFonts w:ascii="Times New Roman" w:hAnsi="Times New Roman" w:cs="Times New Roman"/>
                <w:sz w:val="24"/>
                <w:szCs w:val="24"/>
                <w:vertAlign w:val="subscript"/>
                <w:lang w:eastAsia="en-US"/>
              </w:rPr>
              <w:t>c</w:t>
            </w:r>
            <w:proofErr w:type="spellEnd"/>
          </w:p>
        </w:tc>
      </w:tr>
      <w:tr w:rsidR="00321298" w:rsidRPr="00321298" w:rsidTr="00400CD0">
        <w:trPr>
          <w:trHeight w:val="360"/>
          <w:jc w:val="center"/>
        </w:trPr>
        <w:tc>
          <w:tcPr>
            <w:tcW w:w="4368" w:type="dxa"/>
            <w:tcBorders>
              <w:top w:val="single" w:sz="6" w:space="0" w:color="auto"/>
              <w:left w:val="single" w:sz="6" w:space="0" w:color="auto"/>
              <w:bottom w:val="single" w:sz="6" w:space="0" w:color="auto"/>
              <w:right w:val="single" w:sz="6" w:space="0" w:color="auto"/>
            </w:tcBorders>
          </w:tcPr>
          <w:p w:rsidR="00321298" w:rsidRPr="00321298" w:rsidRDefault="006A754C" w:rsidP="002E5FE2">
            <w:pPr>
              <w:pStyle w:val="Style5"/>
              <w:widowControl/>
              <w:jc w:val="center"/>
              <w:rPr>
                <w:rStyle w:val="FontStyle72"/>
                <w:rFonts w:ascii="Times New Roman" w:hAnsi="Times New Roman" w:cs="Times New Roman"/>
                <w:sz w:val="24"/>
                <w:szCs w:val="24"/>
                <w:vertAlign w:val="superscript"/>
                <w:lang w:val="en-US"/>
              </w:rPr>
            </w:pPr>
            <w:r>
              <w:rPr>
                <w:rStyle w:val="FontStyle72"/>
                <w:rFonts w:ascii="Times New Roman" w:hAnsi="Times New Roman" w:cs="Times New Roman"/>
                <w:sz w:val="24"/>
                <w:szCs w:val="24"/>
              </w:rPr>
              <w:t>0,5</w:t>
            </w:r>
            <w:r w:rsidR="00321298" w:rsidRPr="00321298">
              <w:rPr>
                <w:rStyle w:val="FontStyle72"/>
                <w:rFonts w:ascii="Times New Roman" w:hAnsi="Times New Roman" w:cs="Times New Roman"/>
                <w:sz w:val="24"/>
                <w:szCs w:val="24"/>
              </w:rPr>
              <w:t>м</w:t>
            </w:r>
            <w:proofErr w:type="gramStart"/>
            <w:r w:rsidR="00321298" w:rsidRPr="00321298">
              <w:rPr>
                <w:rStyle w:val="FontStyle72"/>
                <w:rFonts w:ascii="Times New Roman" w:hAnsi="Times New Roman" w:cs="Times New Roman"/>
                <w:sz w:val="24"/>
                <w:szCs w:val="24"/>
                <w:vertAlign w:val="superscript"/>
              </w:rPr>
              <w:t>2</w:t>
            </w:r>
            <w:proofErr w:type="gramEnd"/>
            <w:r w:rsidR="00321298" w:rsidRPr="00321298">
              <w:rPr>
                <w:rStyle w:val="FontStyle72"/>
                <w:rFonts w:ascii="Times New Roman" w:hAnsi="Times New Roman" w:cs="Times New Roman"/>
                <w:sz w:val="24"/>
                <w:szCs w:val="24"/>
              </w:rPr>
              <w:t xml:space="preserve"> &lt; </w:t>
            </w:r>
            <w:proofErr w:type="spellStart"/>
            <w:r w:rsidR="00321298" w:rsidRPr="00321298">
              <w:rPr>
                <w:rStyle w:val="FontStyle72"/>
                <w:rFonts w:ascii="Times New Roman" w:hAnsi="Times New Roman" w:cs="Times New Roman"/>
                <w:sz w:val="24"/>
                <w:szCs w:val="24"/>
              </w:rPr>
              <w:t>A</w:t>
            </w:r>
            <w:r w:rsidR="00321298" w:rsidRPr="00321298">
              <w:rPr>
                <w:rStyle w:val="FontStyle72"/>
                <w:rFonts w:ascii="Times New Roman" w:hAnsi="Times New Roman" w:cs="Times New Roman"/>
                <w:sz w:val="24"/>
                <w:szCs w:val="24"/>
                <w:vertAlign w:val="subscript"/>
              </w:rPr>
              <w:t>c</w:t>
            </w:r>
            <w:proofErr w:type="spellEnd"/>
            <w:r w:rsidR="00321298" w:rsidRPr="00321298">
              <w:rPr>
                <w:rStyle w:val="FontStyle72"/>
                <w:rFonts w:ascii="Times New Roman" w:hAnsi="Times New Roman" w:cs="Times New Roman"/>
                <w:sz w:val="24"/>
                <w:szCs w:val="24"/>
              </w:rPr>
              <w:t xml:space="preserve"> &lt; 1,0м</w:t>
            </w:r>
            <w:r w:rsidR="00321298" w:rsidRPr="00321298">
              <w:rPr>
                <w:rStyle w:val="FontStyle72"/>
                <w:rFonts w:ascii="Times New Roman" w:hAnsi="Times New Roman" w:cs="Times New Roman"/>
                <w:sz w:val="24"/>
                <w:szCs w:val="24"/>
                <w:vertAlign w:val="superscript"/>
              </w:rPr>
              <w:t>2</w:t>
            </w:r>
          </w:p>
        </w:tc>
        <w:tc>
          <w:tcPr>
            <w:tcW w:w="4366" w:type="dxa"/>
            <w:tcBorders>
              <w:top w:val="single" w:sz="6" w:space="0" w:color="auto"/>
              <w:left w:val="single" w:sz="6" w:space="0" w:color="auto"/>
              <w:bottom w:val="single" w:sz="6" w:space="0" w:color="auto"/>
              <w:right w:val="single" w:sz="6" w:space="0" w:color="auto"/>
            </w:tcBorders>
          </w:tcPr>
          <w:p w:rsidR="00321298" w:rsidRPr="00321298" w:rsidRDefault="00321298" w:rsidP="002E5FE2">
            <w:pPr>
              <w:pStyle w:val="Style5"/>
              <w:widowControl/>
              <w:jc w:val="center"/>
              <w:rPr>
                <w:rStyle w:val="FontStyle72"/>
                <w:rFonts w:ascii="Times New Roman" w:hAnsi="Times New Roman" w:cs="Times New Roman"/>
                <w:sz w:val="24"/>
                <w:szCs w:val="24"/>
                <w:vertAlign w:val="superscript"/>
                <w:lang w:val="en-US" w:eastAsia="en-US"/>
              </w:rPr>
            </w:pPr>
            <w:proofErr w:type="spellStart"/>
            <w:r w:rsidRPr="00321298">
              <w:rPr>
                <w:rStyle w:val="FontStyle72"/>
                <w:rFonts w:ascii="Times New Roman" w:hAnsi="Times New Roman" w:cs="Times New Roman"/>
                <w:sz w:val="24"/>
                <w:szCs w:val="24"/>
                <w:lang w:eastAsia="en-US"/>
              </w:rPr>
              <w:t>A</w:t>
            </w:r>
            <w:r w:rsidRPr="00321298">
              <w:rPr>
                <w:rStyle w:val="FontStyle72"/>
                <w:rFonts w:ascii="Times New Roman" w:hAnsi="Times New Roman" w:cs="Times New Roman"/>
                <w:sz w:val="24"/>
                <w:szCs w:val="24"/>
                <w:vertAlign w:val="subscript"/>
                <w:lang w:eastAsia="en-US"/>
              </w:rPr>
              <w:t>s</w:t>
            </w:r>
            <w:proofErr w:type="spellEnd"/>
            <w:r w:rsidRPr="00321298">
              <w:rPr>
                <w:rStyle w:val="FontStyle72"/>
                <w:rFonts w:ascii="Times New Roman" w:hAnsi="Times New Roman" w:cs="Times New Roman"/>
                <w:sz w:val="24"/>
                <w:szCs w:val="24"/>
                <w:lang w:eastAsia="en-US"/>
              </w:rPr>
              <w:t xml:space="preserve"> ≥ 0,0025 м</w:t>
            </w:r>
            <w:proofErr w:type="gramStart"/>
            <w:r w:rsidRPr="00321298">
              <w:rPr>
                <w:rStyle w:val="FontStyle72"/>
                <w:rFonts w:ascii="Times New Roman" w:hAnsi="Times New Roman" w:cs="Times New Roman"/>
                <w:sz w:val="24"/>
                <w:szCs w:val="24"/>
                <w:vertAlign w:val="superscript"/>
                <w:lang w:eastAsia="en-US"/>
              </w:rPr>
              <w:t>2</w:t>
            </w:r>
            <w:proofErr w:type="gramEnd"/>
          </w:p>
        </w:tc>
      </w:tr>
      <w:tr w:rsidR="00321298" w:rsidRPr="00321298" w:rsidTr="00400CD0">
        <w:trPr>
          <w:trHeight w:val="229"/>
          <w:jc w:val="center"/>
        </w:trPr>
        <w:tc>
          <w:tcPr>
            <w:tcW w:w="4368" w:type="dxa"/>
            <w:tcBorders>
              <w:top w:val="single" w:sz="6" w:space="0" w:color="auto"/>
              <w:left w:val="single" w:sz="6" w:space="0" w:color="auto"/>
              <w:bottom w:val="single" w:sz="6" w:space="0" w:color="auto"/>
              <w:right w:val="single" w:sz="6" w:space="0" w:color="auto"/>
            </w:tcBorders>
          </w:tcPr>
          <w:p w:rsidR="00321298" w:rsidRPr="00321298" w:rsidRDefault="00321298" w:rsidP="002E5FE2">
            <w:pPr>
              <w:pStyle w:val="Style5"/>
              <w:widowControl/>
              <w:jc w:val="center"/>
              <w:rPr>
                <w:rStyle w:val="FontStyle72"/>
                <w:rFonts w:ascii="Times New Roman" w:hAnsi="Times New Roman" w:cs="Times New Roman"/>
                <w:sz w:val="24"/>
                <w:szCs w:val="24"/>
                <w:vertAlign w:val="superscript"/>
                <w:lang w:val="en-US" w:eastAsia="en-US"/>
              </w:rPr>
            </w:pPr>
            <w:proofErr w:type="spellStart"/>
            <w:r w:rsidRPr="00321298">
              <w:rPr>
                <w:rStyle w:val="FontStyle72"/>
                <w:rFonts w:ascii="Times New Roman" w:hAnsi="Times New Roman" w:cs="Times New Roman"/>
                <w:sz w:val="24"/>
                <w:szCs w:val="24"/>
                <w:lang w:eastAsia="en-US"/>
              </w:rPr>
              <w:t>A</w:t>
            </w:r>
            <w:r w:rsidRPr="00321298">
              <w:rPr>
                <w:rStyle w:val="FontStyle72"/>
                <w:rFonts w:ascii="Times New Roman" w:hAnsi="Times New Roman" w:cs="Times New Roman"/>
                <w:sz w:val="24"/>
                <w:szCs w:val="24"/>
                <w:vertAlign w:val="subscript"/>
                <w:lang w:eastAsia="en-US"/>
              </w:rPr>
              <w:t>c</w:t>
            </w:r>
            <w:proofErr w:type="spellEnd"/>
            <w:r w:rsidRPr="00321298">
              <w:rPr>
                <w:rStyle w:val="FontStyle72"/>
                <w:rFonts w:ascii="Times New Roman" w:hAnsi="Times New Roman" w:cs="Times New Roman"/>
                <w:sz w:val="24"/>
                <w:szCs w:val="24"/>
                <w:lang w:eastAsia="en-US"/>
              </w:rPr>
              <w:t xml:space="preserve"> &gt; 1,0 м</w:t>
            </w:r>
            <w:proofErr w:type="gramStart"/>
            <w:r w:rsidRPr="00321298">
              <w:rPr>
                <w:rStyle w:val="FontStyle72"/>
                <w:rFonts w:ascii="Times New Roman" w:hAnsi="Times New Roman" w:cs="Times New Roman"/>
                <w:sz w:val="24"/>
                <w:szCs w:val="24"/>
                <w:vertAlign w:val="superscript"/>
                <w:lang w:eastAsia="en-US"/>
              </w:rPr>
              <w:t>2</w:t>
            </w:r>
            <w:proofErr w:type="gramEnd"/>
          </w:p>
        </w:tc>
        <w:tc>
          <w:tcPr>
            <w:tcW w:w="4366" w:type="dxa"/>
            <w:tcBorders>
              <w:top w:val="single" w:sz="6" w:space="0" w:color="auto"/>
              <w:left w:val="single" w:sz="6" w:space="0" w:color="auto"/>
              <w:bottom w:val="single" w:sz="6" w:space="0" w:color="auto"/>
              <w:right w:val="single" w:sz="6" w:space="0" w:color="auto"/>
            </w:tcBorders>
          </w:tcPr>
          <w:p w:rsidR="00321298" w:rsidRPr="00321298" w:rsidRDefault="00321298" w:rsidP="002E5FE2">
            <w:pPr>
              <w:pStyle w:val="Style5"/>
              <w:widowControl/>
              <w:jc w:val="center"/>
              <w:rPr>
                <w:rStyle w:val="FontStyle72"/>
                <w:rFonts w:ascii="Times New Roman" w:hAnsi="Times New Roman" w:cs="Times New Roman"/>
                <w:sz w:val="24"/>
                <w:szCs w:val="24"/>
                <w:vertAlign w:val="subscript"/>
                <w:lang w:val="en-US" w:eastAsia="en-US"/>
              </w:rPr>
            </w:pPr>
            <w:proofErr w:type="spellStart"/>
            <w:r w:rsidRPr="00321298">
              <w:rPr>
                <w:rStyle w:val="FontStyle72"/>
                <w:rFonts w:ascii="Times New Roman" w:hAnsi="Times New Roman" w:cs="Times New Roman"/>
                <w:sz w:val="24"/>
                <w:szCs w:val="24"/>
                <w:lang w:eastAsia="en-US"/>
              </w:rPr>
              <w:t>A</w:t>
            </w:r>
            <w:r w:rsidRPr="00321298">
              <w:rPr>
                <w:rStyle w:val="FontStyle72"/>
                <w:rFonts w:ascii="Times New Roman" w:hAnsi="Times New Roman" w:cs="Times New Roman"/>
                <w:sz w:val="24"/>
                <w:szCs w:val="24"/>
                <w:vertAlign w:val="subscript"/>
                <w:lang w:eastAsia="en-US"/>
              </w:rPr>
              <w:t>s</w:t>
            </w:r>
            <w:proofErr w:type="spellEnd"/>
            <w:r w:rsidRPr="00321298">
              <w:rPr>
                <w:rStyle w:val="FontStyle72"/>
                <w:rFonts w:ascii="Times New Roman" w:hAnsi="Times New Roman" w:cs="Times New Roman"/>
                <w:sz w:val="24"/>
                <w:szCs w:val="24"/>
                <w:lang w:eastAsia="en-US"/>
              </w:rPr>
              <w:t xml:space="preserve"> ≥ 0,25 % </w:t>
            </w:r>
            <w:proofErr w:type="spellStart"/>
            <w:r w:rsidRPr="00321298">
              <w:rPr>
                <w:rStyle w:val="FontStyle72"/>
                <w:rFonts w:ascii="Times New Roman" w:hAnsi="Times New Roman" w:cs="Times New Roman"/>
                <w:sz w:val="24"/>
                <w:szCs w:val="24"/>
                <w:lang w:eastAsia="en-US"/>
              </w:rPr>
              <w:t>A</w:t>
            </w:r>
            <w:r w:rsidRPr="00321298">
              <w:rPr>
                <w:rStyle w:val="FontStyle72"/>
                <w:rFonts w:ascii="Times New Roman" w:hAnsi="Times New Roman" w:cs="Times New Roman"/>
                <w:sz w:val="24"/>
                <w:szCs w:val="24"/>
                <w:vertAlign w:val="subscript"/>
                <w:lang w:eastAsia="en-US"/>
              </w:rPr>
              <w:t>c</w:t>
            </w:r>
            <w:proofErr w:type="spellEnd"/>
          </w:p>
        </w:tc>
      </w:tr>
    </w:tbl>
    <w:p w:rsidR="00321298" w:rsidRPr="00321298" w:rsidRDefault="00321298" w:rsidP="002E5FE2">
      <w:pPr>
        <w:pStyle w:val="Style27"/>
        <w:widowControl/>
        <w:jc w:val="both"/>
        <w:rPr>
          <w:rStyle w:val="FontStyle69"/>
          <w:rFonts w:ascii="Times New Roman" w:hAnsi="Times New Roman" w:cs="Times New Roman"/>
          <w:sz w:val="24"/>
          <w:szCs w:val="24"/>
          <w:lang w:eastAsia="en-US"/>
        </w:rPr>
      </w:pPr>
    </w:p>
    <w:p w:rsidR="00321298" w:rsidRPr="00321298" w:rsidRDefault="00321298" w:rsidP="006E3E62">
      <w:pPr>
        <w:pStyle w:val="Style27"/>
        <w:widowControl/>
        <w:ind w:firstLine="567"/>
        <w:jc w:val="both"/>
        <w:rPr>
          <w:rStyle w:val="FontStyle72"/>
          <w:rFonts w:ascii="Times New Roman" w:hAnsi="Times New Roman" w:cs="Times New Roman"/>
          <w:sz w:val="24"/>
          <w:szCs w:val="24"/>
          <w:lang w:eastAsia="en-US"/>
        </w:rPr>
      </w:pPr>
      <w:r w:rsidRPr="006A754C">
        <w:rPr>
          <w:rStyle w:val="FontStyle69"/>
          <w:rFonts w:ascii="Times New Roman" w:hAnsi="Times New Roman" w:cs="Times New Roman"/>
          <w:b w:val="0"/>
          <w:sz w:val="24"/>
          <w:szCs w:val="24"/>
          <w:lang w:eastAsia="en-US"/>
        </w:rPr>
        <w:t>7.7.2.9</w:t>
      </w:r>
      <w:proofErr w:type="gramStart"/>
      <w:r w:rsidRPr="00321298">
        <w:rPr>
          <w:rStyle w:val="FontStyle72"/>
          <w:rFonts w:ascii="Times New Roman" w:hAnsi="Times New Roman" w:cs="Times New Roman"/>
          <w:sz w:val="24"/>
          <w:szCs w:val="24"/>
          <w:lang w:eastAsia="en-US"/>
        </w:rPr>
        <w:t xml:space="preserve"> Д</w:t>
      </w:r>
      <w:proofErr w:type="gramEnd"/>
      <w:r w:rsidRPr="00321298">
        <w:rPr>
          <w:rStyle w:val="FontStyle72"/>
          <w:rFonts w:ascii="Times New Roman" w:hAnsi="Times New Roman" w:cs="Times New Roman"/>
          <w:sz w:val="24"/>
          <w:szCs w:val="24"/>
          <w:lang w:eastAsia="en-US"/>
        </w:rPr>
        <w:t>ля железобетонных свай минимальное продольное армирование должно состоять из четырех стержней диаметром 12 мм или эквивалентного им центрального стержня, постоянной обсадки или стального профиля.</w:t>
      </w:r>
    </w:p>
    <w:p w:rsidR="00321298" w:rsidRPr="006A754C" w:rsidRDefault="00321298" w:rsidP="006E3E62">
      <w:pPr>
        <w:pStyle w:val="Style27"/>
        <w:widowControl/>
        <w:ind w:firstLine="567"/>
        <w:jc w:val="both"/>
        <w:rPr>
          <w:rStyle w:val="FontStyle72"/>
          <w:rFonts w:ascii="Times New Roman" w:hAnsi="Times New Roman" w:cs="Times New Roman"/>
          <w:sz w:val="24"/>
          <w:szCs w:val="24"/>
        </w:rPr>
      </w:pPr>
      <w:r w:rsidRPr="006A754C">
        <w:rPr>
          <w:rStyle w:val="FontStyle69"/>
          <w:rFonts w:ascii="Times New Roman" w:hAnsi="Times New Roman" w:cs="Times New Roman"/>
          <w:b w:val="0"/>
          <w:sz w:val="24"/>
          <w:szCs w:val="24"/>
        </w:rPr>
        <w:t>7.7.2.10</w:t>
      </w:r>
      <w:proofErr w:type="gramStart"/>
      <w:r w:rsidRPr="006A754C">
        <w:rPr>
          <w:rStyle w:val="FontStyle72"/>
          <w:rFonts w:ascii="Times New Roman" w:hAnsi="Times New Roman" w:cs="Times New Roman"/>
          <w:sz w:val="24"/>
          <w:szCs w:val="24"/>
        </w:rPr>
        <w:t xml:space="preserve"> Д</w:t>
      </w:r>
      <w:proofErr w:type="gramEnd"/>
      <w:r w:rsidRPr="006A754C">
        <w:rPr>
          <w:rStyle w:val="FontStyle72"/>
          <w:rFonts w:ascii="Times New Roman" w:hAnsi="Times New Roman" w:cs="Times New Roman"/>
          <w:sz w:val="24"/>
          <w:szCs w:val="24"/>
        </w:rPr>
        <w:t>ля армированных цементных свай минимальный размер стержней может быть уменьшен до 8 мм.</w:t>
      </w:r>
    </w:p>
    <w:p w:rsidR="00321298" w:rsidRPr="00321298" w:rsidRDefault="00321298" w:rsidP="006E3E62">
      <w:pPr>
        <w:pStyle w:val="Style27"/>
        <w:widowControl/>
        <w:ind w:firstLine="567"/>
        <w:jc w:val="both"/>
        <w:rPr>
          <w:rStyle w:val="FontStyle72"/>
          <w:rFonts w:ascii="Times New Roman" w:hAnsi="Times New Roman" w:cs="Times New Roman"/>
          <w:sz w:val="24"/>
          <w:szCs w:val="24"/>
        </w:rPr>
      </w:pPr>
      <w:r w:rsidRPr="006A754C">
        <w:rPr>
          <w:rStyle w:val="FontStyle69"/>
          <w:rFonts w:ascii="Times New Roman" w:hAnsi="Times New Roman" w:cs="Times New Roman"/>
          <w:b w:val="0"/>
          <w:sz w:val="24"/>
          <w:szCs w:val="24"/>
        </w:rPr>
        <w:t>7.7.2.11</w:t>
      </w:r>
      <w:proofErr w:type="gramStart"/>
      <w:r w:rsidR="00744CF5">
        <w:rPr>
          <w:rStyle w:val="FontStyle72"/>
          <w:rFonts w:ascii="Times New Roman" w:hAnsi="Times New Roman" w:cs="Times New Roman"/>
          <w:sz w:val="24"/>
          <w:szCs w:val="24"/>
        </w:rPr>
        <w:t xml:space="preserve"> П</w:t>
      </w:r>
      <w:proofErr w:type="gramEnd"/>
      <w:r w:rsidR="00744CF5">
        <w:rPr>
          <w:rStyle w:val="FontStyle72"/>
          <w:rFonts w:ascii="Times New Roman" w:hAnsi="Times New Roman" w:cs="Times New Roman"/>
          <w:sz w:val="24"/>
          <w:szCs w:val="24"/>
        </w:rPr>
        <w:t>ри</w:t>
      </w:r>
      <w:r w:rsidRPr="00321298">
        <w:rPr>
          <w:rStyle w:val="FontStyle72"/>
          <w:rFonts w:ascii="Times New Roman" w:hAnsi="Times New Roman" w:cs="Times New Roman"/>
          <w:sz w:val="24"/>
          <w:szCs w:val="24"/>
        </w:rPr>
        <w:t xml:space="preserve"> сухих условиях минимальное расстояние в свету между продольными арматурными стержнями должно быть не менее трехкратного максимального диаметра заполнителя, но не менее 50 мм для железобетона.</w:t>
      </w:r>
    </w:p>
    <w:p w:rsidR="00321298" w:rsidRPr="00321298" w:rsidRDefault="00321298" w:rsidP="006E3E62">
      <w:pPr>
        <w:pStyle w:val="Style27"/>
        <w:widowControl/>
        <w:ind w:firstLine="567"/>
        <w:jc w:val="both"/>
        <w:rPr>
          <w:rStyle w:val="FontStyle72"/>
          <w:rFonts w:ascii="Times New Roman" w:hAnsi="Times New Roman" w:cs="Times New Roman"/>
          <w:sz w:val="24"/>
          <w:szCs w:val="24"/>
        </w:rPr>
      </w:pPr>
      <w:r w:rsidRPr="006A754C">
        <w:rPr>
          <w:rStyle w:val="FontStyle69"/>
          <w:rFonts w:ascii="Times New Roman" w:hAnsi="Times New Roman" w:cs="Times New Roman"/>
          <w:b w:val="0"/>
          <w:sz w:val="24"/>
          <w:szCs w:val="24"/>
        </w:rPr>
        <w:t>7.7.2.12</w:t>
      </w:r>
      <w:proofErr w:type="gramStart"/>
      <w:r w:rsidRPr="00321298">
        <w:rPr>
          <w:rStyle w:val="FontStyle72"/>
          <w:rFonts w:ascii="Times New Roman" w:hAnsi="Times New Roman" w:cs="Times New Roman"/>
          <w:sz w:val="24"/>
          <w:szCs w:val="24"/>
        </w:rPr>
        <w:t xml:space="preserve"> П</w:t>
      </w:r>
      <w:proofErr w:type="gramEnd"/>
      <w:r w:rsidRPr="00321298">
        <w:rPr>
          <w:rStyle w:val="FontStyle72"/>
          <w:rFonts w:ascii="Times New Roman" w:hAnsi="Times New Roman" w:cs="Times New Roman"/>
          <w:sz w:val="24"/>
          <w:szCs w:val="24"/>
        </w:rPr>
        <w:t>ри бетонировании под водой расстояние в свету между продольными арматурными каркасами должно быть как минимум:</w:t>
      </w:r>
    </w:p>
    <w:p w:rsidR="00321298" w:rsidRPr="00321298" w:rsidRDefault="006A754C" w:rsidP="006E3E62">
      <w:pPr>
        <w:pStyle w:val="Style10"/>
        <w:widowControl/>
        <w:ind w:firstLine="567"/>
        <w:jc w:val="both"/>
        <w:rPr>
          <w:rStyle w:val="FontStyle72"/>
          <w:rFonts w:ascii="Times New Roman" w:hAnsi="Times New Roman" w:cs="Times New Roman"/>
          <w:sz w:val="24"/>
          <w:szCs w:val="24"/>
        </w:rPr>
      </w:pPr>
      <w:r>
        <w:rPr>
          <w:rStyle w:val="FontStyle72"/>
          <w:rFonts w:ascii="Times New Roman" w:hAnsi="Times New Roman" w:cs="Times New Roman"/>
          <w:sz w:val="24"/>
          <w:szCs w:val="24"/>
        </w:rPr>
        <w:t xml:space="preserve">– </w:t>
      </w:r>
      <w:r w:rsidR="00321298" w:rsidRPr="00321298">
        <w:rPr>
          <w:rStyle w:val="FontStyle72"/>
          <w:rFonts w:ascii="Times New Roman" w:hAnsi="Times New Roman" w:cs="Times New Roman"/>
          <w:sz w:val="24"/>
          <w:szCs w:val="24"/>
        </w:rPr>
        <w:t>100 мм;</w:t>
      </w:r>
    </w:p>
    <w:p w:rsidR="00321298" w:rsidRPr="00321298" w:rsidRDefault="006A754C" w:rsidP="006E3E62">
      <w:pPr>
        <w:pStyle w:val="Style10"/>
        <w:widowControl/>
        <w:ind w:firstLine="567"/>
        <w:jc w:val="both"/>
        <w:rPr>
          <w:rStyle w:val="FontStyle72"/>
          <w:rFonts w:ascii="Times New Roman" w:hAnsi="Times New Roman" w:cs="Times New Roman"/>
          <w:sz w:val="24"/>
          <w:szCs w:val="24"/>
        </w:rPr>
      </w:pPr>
      <w:r>
        <w:rPr>
          <w:rStyle w:val="FontStyle72"/>
          <w:rFonts w:ascii="Times New Roman" w:hAnsi="Times New Roman" w:cs="Times New Roman"/>
          <w:sz w:val="24"/>
          <w:szCs w:val="24"/>
        </w:rPr>
        <w:t>–</w:t>
      </w:r>
      <w:r w:rsidR="00321298" w:rsidRPr="00321298">
        <w:rPr>
          <w:rStyle w:val="FontStyle72"/>
          <w:rFonts w:ascii="Times New Roman" w:hAnsi="Times New Roman" w:cs="Times New Roman"/>
          <w:sz w:val="24"/>
          <w:szCs w:val="24"/>
        </w:rPr>
        <w:t xml:space="preserve"> 80 мм при использовании заполнителя </w:t>
      </w:r>
      <w:r w:rsidR="005147F9" w:rsidRPr="001113CE">
        <w:rPr>
          <w:rStyle w:val="FontStyle72"/>
          <w:rFonts w:ascii="Times New Roman" w:hAnsi="Times New Roman" w:cs="Times New Roman"/>
          <w:position w:val="-6"/>
          <w:sz w:val="24"/>
          <w:szCs w:val="24"/>
        </w:rPr>
        <w:object w:dxaOrig="70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5pt;height:13.75pt" o:ole="">
            <v:imagedata r:id="rId9" o:title=""/>
          </v:shape>
          <o:OLEObject Type="Embed" ProgID="Equation.3" ShapeID="_x0000_i1025" DrawAspect="Content" ObjectID="_1690099799" r:id="rId10"/>
        </w:object>
      </w:r>
      <w:r w:rsidR="001113CE">
        <w:rPr>
          <w:rStyle w:val="FontStyle72"/>
          <w:rFonts w:ascii="Times New Roman" w:hAnsi="Times New Roman" w:cs="Times New Roman"/>
          <w:sz w:val="24"/>
          <w:szCs w:val="24"/>
        </w:rPr>
        <w:t>мм.</w:t>
      </w:r>
    </w:p>
    <w:p w:rsidR="00321298" w:rsidRPr="00321298" w:rsidRDefault="00321298" w:rsidP="006E3E62">
      <w:pPr>
        <w:pStyle w:val="Style10"/>
        <w:widowControl/>
        <w:ind w:firstLine="567"/>
        <w:jc w:val="both"/>
        <w:rPr>
          <w:rStyle w:val="FontStyle72"/>
          <w:rFonts w:ascii="Times New Roman" w:hAnsi="Times New Roman" w:cs="Times New Roman"/>
          <w:sz w:val="24"/>
          <w:szCs w:val="24"/>
          <w:lang w:eastAsia="en-US"/>
        </w:rPr>
      </w:pPr>
      <w:r w:rsidRPr="00321298">
        <w:rPr>
          <w:rStyle w:val="FontStyle72"/>
          <w:rFonts w:ascii="Times New Roman" w:hAnsi="Times New Roman" w:cs="Times New Roman"/>
          <w:sz w:val="24"/>
          <w:szCs w:val="24"/>
          <w:lang w:eastAsia="en-US"/>
        </w:rPr>
        <w:t>Расстояние может быть уменьшено по длине круга стержней.</w:t>
      </w:r>
    </w:p>
    <w:p w:rsidR="00321298" w:rsidRPr="00321298" w:rsidRDefault="00321298" w:rsidP="006E3E62">
      <w:pPr>
        <w:pStyle w:val="Style27"/>
        <w:widowControl/>
        <w:ind w:firstLine="567"/>
        <w:jc w:val="both"/>
        <w:rPr>
          <w:rStyle w:val="FontStyle72"/>
          <w:rFonts w:ascii="Times New Roman" w:hAnsi="Times New Roman" w:cs="Times New Roman"/>
          <w:sz w:val="24"/>
          <w:szCs w:val="24"/>
        </w:rPr>
      </w:pPr>
      <w:r w:rsidRPr="001113CE">
        <w:rPr>
          <w:rStyle w:val="FontStyle69"/>
          <w:rFonts w:ascii="Times New Roman" w:hAnsi="Times New Roman" w:cs="Times New Roman"/>
          <w:b w:val="0"/>
          <w:sz w:val="24"/>
          <w:szCs w:val="24"/>
        </w:rPr>
        <w:lastRenderedPageBreak/>
        <w:t>7.7.2.13</w:t>
      </w:r>
      <w:r w:rsidRPr="00321298">
        <w:rPr>
          <w:rStyle w:val="FontStyle72"/>
          <w:rFonts w:ascii="Times New Roman" w:hAnsi="Times New Roman" w:cs="Times New Roman"/>
          <w:sz w:val="24"/>
          <w:szCs w:val="24"/>
        </w:rPr>
        <w:t xml:space="preserve"> Поперечная арматура должна соответствовать следующим значениям:</w:t>
      </w:r>
    </w:p>
    <w:p w:rsidR="00321298" w:rsidRPr="00321298" w:rsidRDefault="001113CE" w:rsidP="006E3E62">
      <w:pPr>
        <w:pStyle w:val="Style10"/>
        <w:widowControl/>
        <w:ind w:firstLine="567"/>
        <w:jc w:val="both"/>
        <w:rPr>
          <w:rStyle w:val="FontStyle72"/>
          <w:rFonts w:ascii="Times New Roman" w:hAnsi="Times New Roman" w:cs="Times New Roman"/>
          <w:sz w:val="24"/>
          <w:szCs w:val="24"/>
        </w:rPr>
      </w:pPr>
      <w:r>
        <w:rPr>
          <w:rStyle w:val="FontStyle72"/>
          <w:rFonts w:ascii="Times New Roman" w:hAnsi="Times New Roman" w:cs="Times New Roman"/>
          <w:sz w:val="24"/>
          <w:szCs w:val="24"/>
        </w:rPr>
        <w:t>–</w:t>
      </w:r>
      <w:r w:rsidRPr="00321298">
        <w:rPr>
          <w:rStyle w:val="FontStyle72"/>
          <w:rFonts w:ascii="Times New Roman" w:hAnsi="Times New Roman" w:cs="Times New Roman"/>
          <w:sz w:val="24"/>
          <w:szCs w:val="24"/>
        </w:rPr>
        <w:t xml:space="preserve"> </w:t>
      </w:r>
      <w:r w:rsidR="002C77BB">
        <w:rPr>
          <w:rStyle w:val="FontStyle72"/>
          <w:rFonts w:ascii="Times New Roman" w:hAnsi="Times New Roman" w:cs="Times New Roman"/>
          <w:sz w:val="24"/>
          <w:szCs w:val="24"/>
        </w:rPr>
        <w:t xml:space="preserve"> минимальный диаметр стержней </w:t>
      </w:r>
      <w:r w:rsidR="00321298" w:rsidRPr="00321298">
        <w:rPr>
          <w:rStyle w:val="FontStyle72"/>
          <w:rFonts w:ascii="Times New Roman" w:hAnsi="Times New Roman" w:cs="Times New Roman"/>
          <w:sz w:val="24"/>
          <w:szCs w:val="24"/>
        </w:rPr>
        <w:t>5 мм;</w:t>
      </w:r>
    </w:p>
    <w:p w:rsidR="00321298" w:rsidRPr="00321298" w:rsidRDefault="001113CE" w:rsidP="006E3E62">
      <w:pPr>
        <w:pStyle w:val="Style10"/>
        <w:widowControl/>
        <w:ind w:firstLine="567"/>
        <w:jc w:val="both"/>
        <w:rPr>
          <w:rStyle w:val="FontStyle72"/>
          <w:rFonts w:ascii="Times New Roman" w:hAnsi="Times New Roman" w:cs="Times New Roman"/>
          <w:sz w:val="24"/>
          <w:szCs w:val="24"/>
        </w:rPr>
      </w:pPr>
      <w:r>
        <w:rPr>
          <w:rStyle w:val="FontStyle72"/>
          <w:rFonts w:ascii="Times New Roman" w:hAnsi="Times New Roman" w:cs="Times New Roman"/>
          <w:sz w:val="24"/>
          <w:szCs w:val="24"/>
        </w:rPr>
        <w:t>–</w:t>
      </w:r>
      <w:r w:rsidRPr="00321298">
        <w:rPr>
          <w:rStyle w:val="FontStyle72"/>
          <w:rFonts w:ascii="Times New Roman" w:hAnsi="Times New Roman" w:cs="Times New Roman"/>
          <w:sz w:val="24"/>
          <w:szCs w:val="24"/>
        </w:rPr>
        <w:t xml:space="preserve"> </w:t>
      </w:r>
      <w:r w:rsidR="00321298" w:rsidRPr="00321298">
        <w:rPr>
          <w:rStyle w:val="FontStyle72"/>
          <w:rFonts w:ascii="Times New Roman" w:hAnsi="Times New Roman" w:cs="Times New Roman"/>
          <w:sz w:val="24"/>
          <w:szCs w:val="24"/>
        </w:rPr>
        <w:t xml:space="preserve"> минимальное расстояние между стержнями: как для продольных стержней.</w:t>
      </w:r>
    </w:p>
    <w:p w:rsidR="00321298" w:rsidRPr="00321298" w:rsidRDefault="00321298" w:rsidP="006E3E62">
      <w:pPr>
        <w:pStyle w:val="Style27"/>
        <w:widowControl/>
        <w:ind w:firstLine="567"/>
        <w:jc w:val="both"/>
        <w:rPr>
          <w:rStyle w:val="FontStyle72"/>
          <w:rFonts w:ascii="Times New Roman" w:hAnsi="Times New Roman" w:cs="Times New Roman"/>
          <w:sz w:val="24"/>
          <w:szCs w:val="24"/>
        </w:rPr>
      </w:pPr>
      <w:r w:rsidRPr="001113CE">
        <w:rPr>
          <w:rStyle w:val="FontStyle69"/>
          <w:rFonts w:ascii="Times New Roman" w:hAnsi="Times New Roman" w:cs="Times New Roman"/>
          <w:b w:val="0"/>
          <w:sz w:val="24"/>
          <w:szCs w:val="24"/>
        </w:rPr>
        <w:t>7.7.2.14</w:t>
      </w:r>
      <w:r w:rsidRPr="00321298">
        <w:rPr>
          <w:rStyle w:val="FontStyle72"/>
          <w:rFonts w:ascii="Times New Roman" w:hAnsi="Times New Roman" w:cs="Times New Roman"/>
          <w:sz w:val="24"/>
          <w:szCs w:val="24"/>
        </w:rPr>
        <w:t xml:space="preserve"> Номинальное значение </w:t>
      </w:r>
      <w:proofErr w:type="spellStart"/>
      <w:r w:rsidRPr="00EF6724">
        <w:rPr>
          <w:rStyle w:val="FontStyle72"/>
          <w:rFonts w:ascii="Times New Roman" w:hAnsi="Times New Roman" w:cs="Times New Roman"/>
          <w:i/>
          <w:sz w:val="24"/>
          <w:szCs w:val="24"/>
        </w:rPr>
        <w:t>c</w:t>
      </w:r>
      <w:r w:rsidRPr="00EF6724">
        <w:rPr>
          <w:rStyle w:val="FontStyle72"/>
          <w:rFonts w:ascii="Times New Roman" w:hAnsi="Times New Roman" w:cs="Times New Roman"/>
          <w:i/>
          <w:sz w:val="24"/>
          <w:szCs w:val="24"/>
          <w:vertAlign w:val="subscript"/>
        </w:rPr>
        <w:t>nom</w:t>
      </w:r>
      <w:proofErr w:type="spellEnd"/>
      <w:r w:rsidRPr="00EF6724">
        <w:rPr>
          <w:rStyle w:val="FontStyle72"/>
          <w:rFonts w:ascii="Times New Roman" w:hAnsi="Times New Roman" w:cs="Times New Roman"/>
          <w:i/>
          <w:sz w:val="24"/>
          <w:szCs w:val="24"/>
        </w:rPr>
        <w:t xml:space="preserve"> </w:t>
      </w:r>
      <w:r w:rsidRPr="00321298">
        <w:rPr>
          <w:rStyle w:val="FontStyle72"/>
          <w:rFonts w:ascii="Times New Roman" w:hAnsi="Times New Roman" w:cs="Times New Roman"/>
          <w:sz w:val="24"/>
          <w:szCs w:val="24"/>
        </w:rPr>
        <w:t xml:space="preserve">всей арматуры в </w:t>
      </w:r>
      <w:r w:rsidRPr="001113CE">
        <w:rPr>
          <w:rStyle w:val="FontStyle73"/>
          <w:rFonts w:ascii="Times New Roman" w:hAnsi="Times New Roman" w:cs="Times New Roman"/>
          <w:i w:val="0"/>
          <w:sz w:val="24"/>
          <w:szCs w:val="24"/>
        </w:rPr>
        <w:t>набивных</w:t>
      </w:r>
      <w:r w:rsidRPr="00321298">
        <w:rPr>
          <w:rStyle w:val="FontStyle72"/>
          <w:rFonts w:ascii="Times New Roman" w:hAnsi="Times New Roman" w:cs="Times New Roman"/>
          <w:sz w:val="24"/>
          <w:szCs w:val="24"/>
        </w:rPr>
        <w:t xml:space="preserve"> сваях должно быть не менее:</w:t>
      </w:r>
    </w:p>
    <w:p w:rsidR="00321298" w:rsidRPr="00321298" w:rsidRDefault="001113CE" w:rsidP="006E3E62">
      <w:pPr>
        <w:pStyle w:val="Style10"/>
        <w:widowControl/>
        <w:ind w:firstLine="567"/>
        <w:jc w:val="both"/>
        <w:rPr>
          <w:rStyle w:val="FontStyle72"/>
          <w:rFonts w:ascii="Times New Roman" w:hAnsi="Times New Roman" w:cs="Times New Roman"/>
          <w:sz w:val="24"/>
          <w:szCs w:val="24"/>
        </w:rPr>
      </w:pPr>
      <w:r>
        <w:rPr>
          <w:rStyle w:val="FontStyle72"/>
          <w:rFonts w:ascii="Times New Roman" w:hAnsi="Times New Roman" w:cs="Times New Roman"/>
          <w:sz w:val="24"/>
          <w:szCs w:val="24"/>
        </w:rPr>
        <w:t xml:space="preserve">– </w:t>
      </w:r>
      <w:r w:rsidR="00321298" w:rsidRPr="00321298">
        <w:rPr>
          <w:rStyle w:val="FontStyle72"/>
          <w:rFonts w:ascii="Times New Roman" w:hAnsi="Times New Roman" w:cs="Times New Roman"/>
          <w:sz w:val="24"/>
          <w:szCs w:val="24"/>
        </w:rPr>
        <w:t>50 мм до внутренней поверхности обсадной колонны для свай с временной обсадкой;</w:t>
      </w:r>
    </w:p>
    <w:p w:rsidR="00321298" w:rsidRPr="00321298" w:rsidRDefault="001113CE" w:rsidP="006E3E62">
      <w:pPr>
        <w:pStyle w:val="Style10"/>
        <w:widowControl/>
        <w:ind w:firstLine="567"/>
        <w:jc w:val="both"/>
        <w:rPr>
          <w:rStyle w:val="FontStyle72"/>
          <w:rFonts w:ascii="Times New Roman" w:hAnsi="Times New Roman" w:cs="Times New Roman"/>
          <w:sz w:val="24"/>
          <w:szCs w:val="24"/>
          <w:lang w:eastAsia="en-US"/>
        </w:rPr>
      </w:pPr>
      <w:r>
        <w:rPr>
          <w:rStyle w:val="FontStyle72"/>
          <w:rFonts w:ascii="Times New Roman" w:hAnsi="Times New Roman" w:cs="Times New Roman"/>
          <w:sz w:val="24"/>
          <w:szCs w:val="24"/>
        </w:rPr>
        <w:t>–</w:t>
      </w:r>
      <w:r w:rsidRPr="00321298">
        <w:rPr>
          <w:rStyle w:val="FontStyle72"/>
          <w:rFonts w:ascii="Times New Roman" w:hAnsi="Times New Roman" w:cs="Times New Roman"/>
          <w:sz w:val="24"/>
          <w:szCs w:val="24"/>
        </w:rPr>
        <w:t xml:space="preserve"> </w:t>
      </w:r>
      <w:r w:rsidR="00321298" w:rsidRPr="00321298">
        <w:rPr>
          <w:rStyle w:val="FontStyle72"/>
          <w:rFonts w:ascii="Times New Roman" w:hAnsi="Times New Roman" w:cs="Times New Roman"/>
          <w:sz w:val="24"/>
          <w:szCs w:val="24"/>
          <w:lang w:eastAsia="en-US"/>
        </w:rPr>
        <w:t xml:space="preserve"> 75 мм при установке арматуры после бетонирования;</w:t>
      </w:r>
    </w:p>
    <w:p w:rsidR="00321298" w:rsidRPr="00321298" w:rsidRDefault="001113CE" w:rsidP="006E3E62">
      <w:pPr>
        <w:pStyle w:val="Style10"/>
        <w:widowControl/>
        <w:ind w:firstLine="567"/>
        <w:jc w:val="both"/>
        <w:rPr>
          <w:rStyle w:val="FontStyle72"/>
          <w:rFonts w:ascii="Times New Roman" w:hAnsi="Times New Roman" w:cs="Times New Roman"/>
          <w:sz w:val="24"/>
          <w:szCs w:val="24"/>
        </w:rPr>
      </w:pPr>
      <w:r>
        <w:rPr>
          <w:rStyle w:val="FontStyle72"/>
          <w:rFonts w:ascii="Times New Roman" w:hAnsi="Times New Roman" w:cs="Times New Roman"/>
          <w:sz w:val="24"/>
          <w:szCs w:val="24"/>
        </w:rPr>
        <w:t>–</w:t>
      </w:r>
      <w:r w:rsidRPr="00321298">
        <w:rPr>
          <w:rStyle w:val="FontStyle72"/>
          <w:rFonts w:ascii="Times New Roman" w:hAnsi="Times New Roman" w:cs="Times New Roman"/>
          <w:sz w:val="24"/>
          <w:szCs w:val="24"/>
        </w:rPr>
        <w:t xml:space="preserve"> </w:t>
      </w:r>
      <w:r w:rsidR="00321298" w:rsidRPr="00321298">
        <w:rPr>
          <w:rStyle w:val="FontStyle72"/>
          <w:rFonts w:ascii="Times New Roman" w:hAnsi="Times New Roman" w:cs="Times New Roman"/>
          <w:sz w:val="24"/>
          <w:szCs w:val="24"/>
        </w:rPr>
        <w:t xml:space="preserve"> 25 мм до внутренней поверхности постоянной обсадки или гильзы.</w:t>
      </w:r>
    </w:p>
    <w:p w:rsidR="00321298" w:rsidRPr="00321298" w:rsidRDefault="00321298" w:rsidP="006E3E62">
      <w:pPr>
        <w:pStyle w:val="Style24"/>
        <w:widowControl/>
        <w:ind w:firstLine="567"/>
        <w:jc w:val="both"/>
        <w:rPr>
          <w:rStyle w:val="FontStyle72"/>
          <w:rFonts w:ascii="Times New Roman" w:hAnsi="Times New Roman" w:cs="Times New Roman"/>
          <w:sz w:val="24"/>
          <w:szCs w:val="24"/>
          <w:lang w:eastAsia="en-US"/>
        </w:rPr>
      </w:pPr>
      <w:r w:rsidRPr="00321298">
        <w:rPr>
          <w:rStyle w:val="FontStyle72"/>
          <w:rFonts w:ascii="Times New Roman" w:hAnsi="Times New Roman" w:cs="Times New Roman"/>
          <w:sz w:val="24"/>
          <w:szCs w:val="24"/>
          <w:lang w:eastAsia="en-US"/>
        </w:rPr>
        <w:t>Номинальное расстояние между внутренней поверхностью обсадки и арматурой для вытесняющих свай с временной обсадкой должно быть не менее чем в 1,5 раза больше крупности зерен в используемом бетоне.</w:t>
      </w:r>
    </w:p>
    <w:p w:rsidR="00321298" w:rsidRPr="00321298" w:rsidRDefault="00321298" w:rsidP="006E3E62">
      <w:pPr>
        <w:pStyle w:val="Style24"/>
        <w:widowControl/>
        <w:ind w:firstLine="567"/>
        <w:jc w:val="both"/>
        <w:rPr>
          <w:rStyle w:val="FontStyle72"/>
          <w:rFonts w:ascii="Times New Roman" w:hAnsi="Times New Roman" w:cs="Times New Roman"/>
          <w:sz w:val="24"/>
          <w:szCs w:val="24"/>
          <w:lang w:eastAsia="en-US"/>
        </w:rPr>
      </w:pPr>
    </w:p>
    <w:p w:rsidR="00321298" w:rsidRPr="0005302F" w:rsidRDefault="00134795" w:rsidP="006E3E62">
      <w:pPr>
        <w:pStyle w:val="Style8"/>
        <w:widowControl/>
        <w:ind w:firstLine="567"/>
        <w:rPr>
          <w:rStyle w:val="FontStyle63"/>
          <w:rFonts w:ascii="Times New Roman" w:hAnsi="Times New Roman" w:cs="Times New Roman"/>
          <w:sz w:val="20"/>
          <w:szCs w:val="24"/>
          <w:lang w:eastAsia="en-US"/>
        </w:rPr>
      </w:pPr>
      <w:r w:rsidRPr="0005302F">
        <w:rPr>
          <w:rStyle w:val="FontStyle63"/>
          <w:rFonts w:ascii="Times New Roman" w:hAnsi="Times New Roman" w:cs="Times New Roman"/>
          <w:sz w:val="20"/>
          <w:szCs w:val="24"/>
          <w:lang w:eastAsia="en-US"/>
        </w:rPr>
        <w:t>Примечание –</w:t>
      </w:r>
      <w:r w:rsidR="00321298" w:rsidRPr="0005302F">
        <w:rPr>
          <w:rStyle w:val="FontStyle63"/>
          <w:rFonts w:ascii="Times New Roman" w:hAnsi="Times New Roman" w:cs="Times New Roman"/>
          <w:sz w:val="20"/>
          <w:szCs w:val="24"/>
          <w:lang w:eastAsia="en-US"/>
        </w:rPr>
        <w:t xml:space="preserve"> Рекомендации относительно минимального покрытия несущих элементов цеме</w:t>
      </w:r>
      <w:r w:rsidR="001113CE" w:rsidRPr="0005302F">
        <w:rPr>
          <w:rStyle w:val="FontStyle63"/>
          <w:rFonts w:ascii="Times New Roman" w:hAnsi="Times New Roman" w:cs="Times New Roman"/>
          <w:sz w:val="20"/>
          <w:szCs w:val="24"/>
          <w:lang w:eastAsia="en-US"/>
        </w:rPr>
        <w:t>нтом или раствором приведены в п</w:t>
      </w:r>
      <w:r w:rsidR="00321298" w:rsidRPr="0005302F">
        <w:rPr>
          <w:rStyle w:val="FontStyle63"/>
          <w:rFonts w:ascii="Times New Roman" w:hAnsi="Times New Roman" w:cs="Times New Roman"/>
          <w:sz w:val="20"/>
          <w:szCs w:val="24"/>
          <w:lang w:eastAsia="en-US"/>
        </w:rPr>
        <w:t>риложении В.</w:t>
      </w:r>
    </w:p>
    <w:p w:rsidR="00321298" w:rsidRPr="00321298" w:rsidRDefault="00321298" w:rsidP="006E3E62">
      <w:pPr>
        <w:pStyle w:val="Style8"/>
        <w:widowControl/>
        <w:ind w:firstLine="567"/>
        <w:rPr>
          <w:rStyle w:val="FontStyle63"/>
          <w:rFonts w:ascii="Times New Roman" w:hAnsi="Times New Roman" w:cs="Times New Roman"/>
          <w:sz w:val="24"/>
          <w:szCs w:val="24"/>
          <w:lang w:eastAsia="en-US"/>
        </w:rPr>
      </w:pPr>
    </w:p>
    <w:p w:rsidR="00321298" w:rsidRPr="00321298" w:rsidRDefault="00321298" w:rsidP="006E3E62">
      <w:pPr>
        <w:pStyle w:val="Style27"/>
        <w:widowControl/>
        <w:ind w:firstLine="567"/>
        <w:jc w:val="both"/>
        <w:rPr>
          <w:rStyle w:val="FontStyle72"/>
          <w:rFonts w:ascii="Times New Roman" w:hAnsi="Times New Roman" w:cs="Times New Roman"/>
          <w:sz w:val="24"/>
          <w:szCs w:val="24"/>
        </w:rPr>
      </w:pPr>
      <w:r w:rsidRPr="002C77BB">
        <w:rPr>
          <w:rStyle w:val="FontStyle69"/>
          <w:rFonts w:ascii="Times New Roman" w:hAnsi="Times New Roman" w:cs="Times New Roman"/>
          <w:b w:val="0"/>
          <w:sz w:val="24"/>
          <w:szCs w:val="24"/>
        </w:rPr>
        <w:t>7.7.2.15</w:t>
      </w:r>
      <w:r w:rsidRPr="00321298">
        <w:rPr>
          <w:rStyle w:val="FontStyle72"/>
          <w:rFonts w:ascii="Times New Roman" w:hAnsi="Times New Roman" w:cs="Times New Roman"/>
          <w:sz w:val="24"/>
          <w:szCs w:val="24"/>
        </w:rPr>
        <w:t xml:space="preserve"> Минимальное покрытие для затирки цементным раствором внутренней поверхности постоянной обсадки или гильзы </w:t>
      </w:r>
      <w:r w:rsidRPr="0075544E">
        <w:rPr>
          <w:rStyle w:val="FontStyle72"/>
          <w:rFonts w:ascii="Times New Roman" w:hAnsi="Times New Roman" w:cs="Times New Roman"/>
          <w:i/>
          <w:sz w:val="24"/>
          <w:szCs w:val="24"/>
        </w:rPr>
        <w:t xml:space="preserve">в </w:t>
      </w:r>
      <w:r w:rsidRPr="0075544E">
        <w:rPr>
          <w:rStyle w:val="FontStyle73"/>
          <w:rFonts w:ascii="Times New Roman" w:hAnsi="Times New Roman" w:cs="Times New Roman"/>
          <w:i w:val="0"/>
          <w:sz w:val="24"/>
          <w:szCs w:val="24"/>
        </w:rPr>
        <w:t>набивных</w:t>
      </w:r>
      <w:r w:rsidRPr="00321298">
        <w:rPr>
          <w:rStyle w:val="FontStyle72"/>
          <w:rFonts w:ascii="Times New Roman" w:hAnsi="Times New Roman" w:cs="Times New Roman"/>
          <w:sz w:val="24"/>
          <w:szCs w:val="24"/>
        </w:rPr>
        <w:t xml:space="preserve"> сваях может быть уменьшено до 10 мм.</w:t>
      </w:r>
    </w:p>
    <w:p w:rsidR="00321298" w:rsidRPr="00321298" w:rsidRDefault="00321298" w:rsidP="006E3E62">
      <w:pPr>
        <w:pStyle w:val="Style27"/>
        <w:widowControl/>
        <w:ind w:firstLine="567"/>
        <w:jc w:val="both"/>
        <w:rPr>
          <w:rStyle w:val="FontStyle72"/>
          <w:rFonts w:ascii="Times New Roman" w:hAnsi="Times New Roman" w:cs="Times New Roman"/>
          <w:sz w:val="24"/>
          <w:szCs w:val="24"/>
        </w:rPr>
      </w:pPr>
      <w:r w:rsidRPr="002C77BB">
        <w:rPr>
          <w:rStyle w:val="FontStyle69"/>
          <w:rFonts w:ascii="Times New Roman" w:hAnsi="Times New Roman" w:cs="Times New Roman"/>
          <w:b w:val="0"/>
          <w:sz w:val="24"/>
          <w:szCs w:val="24"/>
        </w:rPr>
        <w:t>7.7.2.16</w:t>
      </w:r>
      <w:r w:rsidRPr="00321298">
        <w:rPr>
          <w:rStyle w:val="FontStyle72"/>
          <w:rFonts w:ascii="Times New Roman" w:hAnsi="Times New Roman" w:cs="Times New Roman"/>
          <w:sz w:val="24"/>
          <w:szCs w:val="24"/>
        </w:rPr>
        <w:t xml:space="preserve"> Антикоррозионная защита высоко</w:t>
      </w:r>
      <w:r w:rsidR="00EF6724">
        <w:rPr>
          <w:rStyle w:val="FontStyle72"/>
          <w:rFonts w:ascii="Times New Roman" w:hAnsi="Times New Roman" w:cs="Times New Roman"/>
          <w:sz w:val="24"/>
          <w:szCs w:val="24"/>
        </w:rPr>
        <w:t>прочной стали и предварительной</w:t>
      </w:r>
      <w:r w:rsidRPr="00321298">
        <w:rPr>
          <w:rStyle w:val="FontStyle72"/>
          <w:rFonts w:ascii="Times New Roman" w:hAnsi="Times New Roman" w:cs="Times New Roman"/>
          <w:sz w:val="24"/>
          <w:szCs w:val="24"/>
        </w:rPr>
        <w:t xml:space="preserve"> напряженной стали должна учитывать растягивающие напряжения и соответствующую ширину трещины.</w:t>
      </w:r>
    </w:p>
    <w:p w:rsidR="00321298" w:rsidRDefault="00321298" w:rsidP="006E3E62">
      <w:pPr>
        <w:pStyle w:val="Style27"/>
        <w:widowControl/>
        <w:ind w:firstLine="567"/>
        <w:jc w:val="both"/>
        <w:rPr>
          <w:rStyle w:val="FontStyle72"/>
          <w:rFonts w:ascii="Times New Roman" w:hAnsi="Times New Roman" w:cs="Times New Roman"/>
          <w:sz w:val="24"/>
          <w:szCs w:val="24"/>
        </w:rPr>
      </w:pPr>
    </w:p>
    <w:p w:rsidR="00134795" w:rsidRPr="0005302F" w:rsidRDefault="00134795" w:rsidP="006E3E62">
      <w:pPr>
        <w:pStyle w:val="Style27"/>
        <w:widowControl/>
        <w:ind w:firstLine="567"/>
        <w:jc w:val="both"/>
        <w:rPr>
          <w:rStyle w:val="FontStyle72"/>
          <w:rFonts w:ascii="Times New Roman" w:hAnsi="Times New Roman" w:cs="Times New Roman"/>
          <w:sz w:val="20"/>
          <w:szCs w:val="24"/>
        </w:rPr>
      </w:pPr>
      <w:r w:rsidRPr="0005302F">
        <w:rPr>
          <w:rStyle w:val="FontStyle72"/>
          <w:rFonts w:ascii="Times New Roman" w:hAnsi="Times New Roman" w:cs="Times New Roman"/>
          <w:sz w:val="20"/>
          <w:szCs w:val="24"/>
        </w:rPr>
        <w:t>Примечания</w:t>
      </w:r>
    </w:p>
    <w:p w:rsidR="00134795" w:rsidRPr="0005302F" w:rsidRDefault="00134795" w:rsidP="006E3E62">
      <w:pPr>
        <w:pStyle w:val="Style36"/>
        <w:widowControl/>
        <w:ind w:firstLine="567"/>
        <w:jc w:val="both"/>
        <w:rPr>
          <w:rStyle w:val="FontStyle63"/>
          <w:rFonts w:ascii="Times New Roman" w:hAnsi="Times New Roman" w:cs="Times New Roman"/>
          <w:sz w:val="20"/>
          <w:szCs w:val="24"/>
          <w:lang w:eastAsia="en-US"/>
        </w:rPr>
      </w:pPr>
      <w:r w:rsidRPr="0005302F">
        <w:rPr>
          <w:rStyle w:val="FontStyle63"/>
          <w:rFonts w:ascii="Times New Roman" w:hAnsi="Times New Roman" w:cs="Times New Roman"/>
          <w:sz w:val="20"/>
          <w:szCs w:val="24"/>
          <w:lang w:eastAsia="en-US"/>
        </w:rPr>
        <w:t xml:space="preserve">1 </w:t>
      </w:r>
      <w:r w:rsidR="00321298" w:rsidRPr="0005302F">
        <w:rPr>
          <w:rStyle w:val="FontStyle63"/>
          <w:rFonts w:ascii="Times New Roman" w:hAnsi="Times New Roman" w:cs="Times New Roman"/>
          <w:sz w:val="20"/>
          <w:szCs w:val="24"/>
          <w:lang w:eastAsia="en-US"/>
        </w:rPr>
        <w:t xml:space="preserve">Антикоррозионная защита натяжного элемента в бетоне не зависит от того, идентифицируется ли этот элемент как анкер или как свая, а только от величины растягивающего напряжения в натяжном элементе, т.е. использование высокопрочной стали может подразумевать необходимость специальной антикоррозионной защиты </w:t>
      </w:r>
      <w:proofErr w:type="gramStart"/>
      <w:r w:rsidR="00321298" w:rsidRPr="0005302F">
        <w:rPr>
          <w:rStyle w:val="FontStyle63"/>
          <w:rFonts w:ascii="Times New Roman" w:hAnsi="Times New Roman" w:cs="Times New Roman"/>
          <w:sz w:val="20"/>
          <w:szCs w:val="24"/>
          <w:lang w:eastAsia="en-US"/>
        </w:rPr>
        <w:t>в</w:t>
      </w:r>
      <w:proofErr w:type="gramEnd"/>
      <w:r w:rsidR="00321298" w:rsidRPr="0005302F">
        <w:rPr>
          <w:rStyle w:val="FontStyle63"/>
          <w:rFonts w:ascii="Times New Roman" w:hAnsi="Times New Roman" w:cs="Times New Roman"/>
          <w:sz w:val="20"/>
          <w:szCs w:val="24"/>
          <w:lang w:eastAsia="en-US"/>
        </w:rPr>
        <w:t xml:space="preserve"> </w:t>
      </w:r>
    </w:p>
    <w:p w:rsidR="00321298" w:rsidRPr="0005302F" w:rsidRDefault="00134795" w:rsidP="006E3E62">
      <w:pPr>
        <w:pStyle w:val="Style36"/>
        <w:widowControl/>
        <w:ind w:firstLine="567"/>
        <w:jc w:val="both"/>
        <w:rPr>
          <w:rStyle w:val="FontStyle63"/>
          <w:rFonts w:ascii="Times New Roman" w:hAnsi="Times New Roman" w:cs="Times New Roman"/>
          <w:sz w:val="20"/>
          <w:szCs w:val="24"/>
          <w:lang w:eastAsia="en-US"/>
        </w:rPr>
      </w:pPr>
      <w:r w:rsidRPr="0005302F">
        <w:rPr>
          <w:rStyle w:val="FontStyle63"/>
          <w:rFonts w:ascii="Times New Roman" w:hAnsi="Times New Roman" w:cs="Times New Roman"/>
          <w:sz w:val="20"/>
          <w:szCs w:val="24"/>
          <w:lang w:eastAsia="en-US"/>
        </w:rPr>
        <w:t xml:space="preserve">2 </w:t>
      </w:r>
      <w:r w:rsidR="00321298" w:rsidRPr="0005302F">
        <w:rPr>
          <w:rStyle w:val="FontStyle63"/>
          <w:rFonts w:ascii="Times New Roman" w:hAnsi="Times New Roman" w:cs="Times New Roman"/>
          <w:sz w:val="20"/>
          <w:szCs w:val="24"/>
          <w:lang w:eastAsia="en-US"/>
        </w:rPr>
        <w:t xml:space="preserve">Сталь можно классифицировать как высокопрочную, если </w:t>
      </w:r>
      <w:proofErr w:type="spellStart"/>
      <w:r w:rsidR="00321298" w:rsidRPr="0005302F">
        <w:rPr>
          <w:rStyle w:val="FontStyle59"/>
          <w:rFonts w:ascii="Times New Roman" w:hAnsi="Times New Roman" w:cs="Times New Roman"/>
          <w:b w:val="0"/>
          <w:sz w:val="20"/>
          <w:szCs w:val="24"/>
          <w:lang w:eastAsia="en-US"/>
        </w:rPr>
        <w:t>f</w:t>
      </w:r>
      <w:r w:rsidR="00321298" w:rsidRPr="0005302F">
        <w:rPr>
          <w:rStyle w:val="FontStyle59"/>
          <w:rFonts w:ascii="Times New Roman" w:hAnsi="Times New Roman" w:cs="Times New Roman"/>
          <w:b w:val="0"/>
          <w:sz w:val="20"/>
          <w:szCs w:val="24"/>
          <w:vertAlign w:val="subscript"/>
          <w:lang w:eastAsia="en-US"/>
        </w:rPr>
        <w:t>y</w:t>
      </w:r>
      <w:proofErr w:type="spellEnd"/>
      <w:r w:rsidR="002C77BB" w:rsidRPr="0005302F">
        <w:rPr>
          <w:rStyle w:val="FontStyle63"/>
          <w:rFonts w:ascii="Times New Roman" w:hAnsi="Times New Roman" w:cs="Times New Roman"/>
          <w:sz w:val="20"/>
          <w:szCs w:val="24"/>
          <w:lang w:eastAsia="en-US"/>
        </w:rPr>
        <w:t xml:space="preserve"> &gt;</w:t>
      </w:r>
      <w:r w:rsidR="00321298" w:rsidRPr="0005302F">
        <w:rPr>
          <w:rStyle w:val="FontStyle63"/>
          <w:rFonts w:ascii="Times New Roman" w:hAnsi="Times New Roman" w:cs="Times New Roman"/>
          <w:sz w:val="20"/>
          <w:szCs w:val="24"/>
          <w:lang w:eastAsia="en-US"/>
        </w:rPr>
        <w:t>500 МПа (предельный уровень рекомендован в EN 1993-5).</w:t>
      </w:r>
    </w:p>
    <w:p w:rsidR="00321298" w:rsidRPr="00321298" w:rsidRDefault="00321298" w:rsidP="006E3E62">
      <w:pPr>
        <w:pStyle w:val="Style36"/>
        <w:widowControl/>
        <w:ind w:firstLine="567"/>
        <w:jc w:val="both"/>
        <w:rPr>
          <w:rStyle w:val="FontStyle63"/>
          <w:rFonts w:ascii="Times New Roman" w:hAnsi="Times New Roman" w:cs="Times New Roman"/>
          <w:sz w:val="24"/>
          <w:szCs w:val="24"/>
          <w:lang w:eastAsia="en-US"/>
        </w:rPr>
      </w:pPr>
    </w:p>
    <w:p w:rsidR="00B22332" w:rsidRPr="00DB414F" w:rsidRDefault="00321298" w:rsidP="006E3E62">
      <w:pPr>
        <w:pStyle w:val="Style13"/>
        <w:widowControl/>
        <w:ind w:firstLine="567"/>
        <w:jc w:val="both"/>
        <w:rPr>
          <w:rStyle w:val="FontStyle69"/>
          <w:rFonts w:ascii="Times New Roman" w:hAnsi="Times New Roman" w:cs="Times New Roman"/>
          <w:sz w:val="24"/>
          <w:szCs w:val="24"/>
        </w:rPr>
      </w:pPr>
      <w:bookmarkStart w:id="31" w:name="bookmark36"/>
      <w:r w:rsidRPr="00DB414F">
        <w:rPr>
          <w:rStyle w:val="FontStyle69"/>
          <w:rFonts w:ascii="Times New Roman" w:hAnsi="Times New Roman" w:cs="Times New Roman"/>
          <w:sz w:val="24"/>
          <w:szCs w:val="24"/>
        </w:rPr>
        <w:t>7</w:t>
      </w:r>
      <w:bookmarkEnd w:id="31"/>
      <w:r w:rsidRPr="00DB414F">
        <w:rPr>
          <w:rStyle w:val="FontStyle69"/>
          <w:rFonts w:ascii="Times New Roman" w:hAnsi="Times New Roman" w:cs="Times New Roman"/>
          <w:sz w:val="24"/>
          <w:szCs w:val="24"/>
        </w:rPr>
        <w:t>.7.3 Свайный башмак</w:t>
      </w:r>
    </w:p>
    <w:p w:rsidR="00321298" w:rsidRPr="00B22332" w:rsidRDefault="00321298" w:rsidP="006E3E62">
      <w:pPr>
        <w:pStyle w:val="Style13"/>
        <w:widowControl/>
        <w:ind w:firstLine="567"/>
        <w:jc w:val="both"/>
        <w:rPr>
          <w:rStyle w:val="FontStyle72"/>
          <w:rFonts w:ascii="Times New Roman" w:hAnsi="Times New Roman" w:cs="Times New Roman"/>
          <w:bCs/>
          <w:sz w:val="24"/>
          <w:szCs w:val="24"/>
        </w:rPr>
      </w:pPr>
      <w:r w:rsidRPr="002C77BB">
        <w:rPr>
          <w:rStyle w:val="FontStyle69"/>
          <w:rFonts w:ascii="Times New Roman" w:hAnsi="Times New Roman" w:cs="Times New Roman"/>
          <w:b w:val="0"/>
          <w:sz w:val="24"/>
          <w:szCs w:val="24"/>
          <w:lang w:eastAsia="en-US"/>
        </w:rPr>
        <w:t>7.7.3.1</w:t>
      </w:r>
      <w:r w:rsidRPr="00321298">
        <w:rPr>
          <w:rStyle w:val="FontStyle72"/>
          <w:rFonts w:ascii="Times New Roman" w:hAnsi="Times New Roman" w:cs="Times New Roman"/>
          <w:sz w:val="24"/>
          <w:szCs w:val="24"/>
          <w:lang w:eastAsia="en-US"/>
        </w:rPr>
        <w:t xml:space="preserve"> Свайный башмак должен </w:t>
      </w:r>
      <w:r w:rsidR="00DB414F">
        <w:rPr>
          <w:rStyle w:val="FontStyle72"/>
          <w:rFonts w:ascii="Times New Roman" w:hAnsi="Times New Roman" w:cs="Times New Roman"/>
          <w:sz w:val="24"/>
          <w:szCs w:val="24"/>
          <w:lang w:eastAsia="en-US"/>
        </w:rPr>
        <w:t xml:space="preserve">изготавливаться </w:t>
      </w:r>
      <w:r w:rsidRPr="00321298">
        <w:rPr>
          <w:rStyle w:val="FontStyle72"/>
          <w:rFonts w:ascii="Times New Roman" w:hAnsi="Times New Roman" w:cs="Times New Roman"/>
          <w:sz w:val="24"/>
          <w:szCs w:val="24"/>
          <w:lang w:eastAsia="en-US"/>
        </w:rPr>
        <w:t xml:space="preserve">из прочного материала, </w:t>
      </w:r>
      <w:r w:rsidR="00DB414F">
        <w:rPr>
          <w:rStyle w:val="FontStyle72"/>
          <w:rFonts w:ascii="Times New Roman" w:hAnsi="Times New Roman" w:cs="Times New Roman"/>
          <w:sz w:val="24"/>
          <w:szCs w:val="24"/>
          <w:lang w:eastAsia="en-US"/>
        </w:rPr>
        <w:t>который без ущерба выдерживае</w:t>
      </w:r>
      <w:r w:rsidR="00DB414F" w:rsidRPr="00DB414F">
        <w:rPr>
          <w:rStyle w:val="FontStyle72"/>
          <w:rFonts w:ascii="Times New Roman" w:hAnsi="Times New Roman" w:cs="Times New Roman"/>
          <w:sz w:val="24"/>
          <w:szCs w:val="24"/>
          <w:lang w:eastAsia="en-US"/>
        </w:rPr>
        <w:t xml:space="preserve">т нагрузки, вызванные посредством метода установки </w:t>
      </w:r>
      <w:proofErr w:type="spellStart"/>
      <w:proofErr w:type="gramStart"/>
      <w:r w:rsidRPr="00321298">
        <w:rPr>
          <w:rStyle w:val="FontStyle72"/>
          <w:rFonts w:ascii="Times New Roman" w:hAnsi="Times New Roman" w:cs="Times New Roman"/>
          <w:sz w:val="24"/>
          <w:szCs w:val="24"/>
          <w:lang w:eastAsia="en-US"/>
        </w:rPr>
        <w:t>установки</w:t>
      </w:r>
      <w:proofErr w:type="spellEnd"/>
      <w:proofErr w:type="gramEnd"/>
      <w:r w:rsidRPr="00321298">
        <w:rPr>
          <w:rStyle w:val="FontStyle72"/>
          <w:rFonts w:ascii="Times New Roman" w:hAnsi="Times New Roman" w:cs="Times New Roman"/>
          <w:sz w:val="24"/>
          <w:szCs w:val="24"/>
          <w:lang w:eastAsia="en-US"/>
        </w:rPr>
        <w:t xml:space="preserve"> и грунтовых условий.</w:t>
      </w:r>
    </w:p>
    <w:p w:rsidR="00321298" w:rsidRPr="00321298" w:rsidRDefault="00321298" w:rsidP="006E3E62">
      <w:pPr>
        <w:pStyle w:val="Style27"/>
        <w:widowControl/>
        <w:ind w:firstLine="567"/>
        <w:jc w:val="both"/>
        <w:rPr>
          <w:rStyle w:val="FontStyle72"/>
          <w:rFonts w:ascii="Times New Roman" w:hAnsi="Times New Roman" w:cs="Times New Roman"/>
          <w:sz w:val="24"/>
          <w:szCs w:val="24"/>
          <w:lang w:eastAsia="en-US"/>
        </w:rPr>
      </w:pPr>
      <w:r w:rsidRPr="002C77BB">
        <w:rPr>
          <w:rStyle w:val="FontStyle69"/>
          <w:rFonts w:ascii="Times New Roman" w:hAnsi="Times New Roman" w:cs="Times New Roman"/>
          <w:b w:val="0"/>
          <w:sz w:val="24"/>
          <w:szCs w:val="24"/>
          <w:lang w:eastAsia="en-US"/>
        </w:rPr>
        <w:t>7.7.3.2</w:t>
      </w:r>
      <w:r w:rsidR="00DB414F" w:rsidRPr="00DB414F">
        <w:rPr>
          <w:rStyle w:val="FontStyle72"/>
          <w:rFonts w:ascii="Times New Roman" w:hAnsi="Times New Roman" w:cs="Times New Roman"/>
          <w:sz w:val="24"/>
          <w:szCs w:val="24"/>
          <w:lang w:eastAsia="en-US"/>
        </w:rPr>
        <w:tab/>
        <w:t>Свайный башмак должен быть изготовлен таким образом, чтобы во время установки сваи во</w:t>
      </w:r>
      <w:r w:rsidR="00DB414F">
        <w:rPr>
          <w:rStyle w:val="FontStyle72"/>
          <w:rFonts w:ascii="Times New Roman" w:hAnsi="Times New Roman" w:cs="Times New Roman"/>
          <w:sz w:val="24"/>
          <w:szCs w:val="24"/>
          <w:lang w:eastAsia="en-US"/>
        </w:rPr>
        <w:t>да не проникла в забивную трубу во время строительных работ.</w:t>
      </w:r>
    </w:p>
    <w:p w:rsidR="00134795" w:rsidRDefault="00321298" w:rsidP="006E3E62">
      <w:pPr>
        <w:pStyle w:val="Style27"/>
        <w:widowControl/>
        <w:ind w:firstLine="567"/>
        <w:jc w:val="both"/>
        <w:rPr>
          <w:rStyle w:val="FontStyle72"/>
          <w:rFonts w:ascii="Times New Roman" w:hAnsi="Times New Roman" w:cs="Times New Roman"/>
          <w:sz w:val="24"/>
          <w:szCs w:val="24"/>
          <w:lang w:eastAsia="en-US"/>
        </w:rPr>
      </w:pPr>
      <w:r w:rsidRPr="002C77BB">
        <w:rPr>
          <w:rStyle w:val="FontStyle69"/>
          <w:rFonts w:ascii="Times New Roman" w:hAnsi="Times New Roman" w:cs="Times New Roman"/>
          <w:b w:val="0"/>
          <w:sz w:val="24"/>
          <w:szCs w:val="24"/>
          <w:lang w:eastAsia="en-US"/>
        </w:rPr>
        <w:t>7.7.3.3</w:t>
      </w:r>
      <w:proofErr w:type="gramStart"/>
      <w:r w:rsidRPr="00321298">
        <w:rPr>
          <w:rStyle w:val="FontStyle72"/>
          <w:rFonts w:ascii="Times New Roman" w:hAnsi="Times New Roman" w:cs="Times New Roman"/>
          <w:sz w:val="24"/>
          <w:szCs w:val="24"/>
          <w:lang w:eastAsia="en-US"/>
        </w:rPr>
        <w:t xml:space="preserve"> П</w:t>
      </w:r>
      <w:proofErr w:type="gramEnd"/>
      <w:r w:rsidRPr="00321298">
        <w:rPr>
          <w:rStyle w:val="FontStyle72"/>
          <w:rFonts w:ascii="Times New Roman" w:hAnsi="Times New Roman" w:cs="Times New Roman"/>
          <w:sz w:val="24"/>
          <w:szCs w:val="24"/>
          <w:lang w:eastAsia="en-US"/>
        </w:rPr>
        <w:t>ри забивке готовых бетонных или стальных свай в твердую породу, на наклонной поверхности скалы, предположительно твердую породу или при забивке в грунт с предполагаемым содержанием валунов, пята сваи должна быть сконструирована таким образом, чтобы она была рассчитана на это</w:t>
      </w:r>
      <w:r w:rsidRPr="00364204">
        <w:rPr>
          <w:rStyle w:val="FontStyle72"/>
          <w:rFonts w:ascii="Times New Roman" w:hAnsi="Times New Roman" w:cs="Times New Roman"/>
          <w:sz w:val="24"/>
          <w:szCs w:val="24"/>
          <w:lang w:eastAsia="en-US"/>
        </w:rPr>
        <w:t>.</w:t>
      </w:r>
      <w:r w:rsidR="00DB414F" w:rsidRPr="00364204">
        <w:t xml:space="preserve"> </w:t>
      </w:r>
    </w:p>
    <w:p w:rsidR="00364204" w:rsidRDefault="00364204" w:rsidP="006E3E62">
      <w:pPr>
        <w:pStyle w:val="Style27"/>
        <w:widowControl/>
        <w:ind w:firstLine="567"/>
        <w:jc w:val="both"/>
        <w:rPr>
          <w:rStyle w:val="FontStyle72"/>
          <w:rFonts w:ascii="Times New Roman" w:hAnsi="Times New Roman" w:cs="Times New Roman"/>
          <w:sz w:val="24"/>
          <w:szCs w:val="24"/>
          <w:lang w:eastAsia="en-US"/>
        </w:rPr>
      </w:pPr>
    </w:p>
    <w:p w:rsidR="00134795" w:rsidRPr="0005302F" w:rsidRDefault="00134795" w:rsidP="006E3E62">
      <w:pPr>
        <w:pStyle w:val="Style27"/>
        <w:widowControl/>
        <w:ind w:firstLine="567"/>
        <w:jc w:val="both"/>
        <w:rPr>
          <w:rStyle w:val="FontStyle72"/>
          <w:rFonts w:ascii="Times New Roman" w:hAnsi="Times New Roman" w:cs="Times New Roman"/>
          <w:sz w:val="20"/>
          <w:szCs w:val="24"/>
          <w:lang w:eastAsia="en-US"/>
        </w:rPr>
      </w:pPr>
      <w:r w:rsidRPr="0005302F">
        <w:rPr>
          <w:rStyle w:val="FontStyle72"/>
          <w:rFonts w:ascii="Times New Roman" w:hAnsi="Times New Roman" w:cs="Times New Roman"/>
          <w:sz w:val="20"/>
          <w:szCs w:val="24"/>
          <w:lang w:eastAsia="en-US"/>
        </w:rPr>
        <w:t>Примечания</w:t>
      </w:r>
    </w:p>
    <w:p w:rsidR="00134795" w:rsidRPr="0005302F" w:rsidRDefault="00134795" w:rsidP="006E3E62">
      <w:pPr>
        <w:pStyle w:val="Style27"/>
        <w:widowControl/>
        <w:ind w:firstLine="567"/>
        <w:jc w:val="both"/>
        <w:rPr>
          <w:rStyle w:val="FontStyle63"/>
          <w:rFonts w:ascii="Times New Roman" w:hAnsi="Times New Roman" w:cs="Times New Roman"/>
          <w:sz w:val="20"/>
          <w:szCs w:val="24"/>
          <w:lang w:eastAsia="en-US"/>
        </w:rPr>
      </w:pPr>
      <w:r w:rsidRPr="0005302F">
        <w:rPr>
          <w:rStyle w:val="FontStyle72"/>
          <w:rFonts w:ascii="Times New Roman" w:hAnsi="Times New Roman" w:cs="Times New Roman"/>
          <w:sz w:val="20"/>
          <w:szCs w:val="24"/>
          <w:lang w:eastAsia="en-US"/>
        </w:rPr>
        <w:t>1</w:t>
      </w:r>
      <w:proofErr w:type="gramStart"/>
      <w:r w:rsidRPr="0005302F">
        <w:rPr>
          <w:rStyle w:val="FontStyle72"/>
          <w:rFonts w:ascii="Times New Roman" w:hAnsi="Times New Roman" w:cs="Times New Roman"/>
          <w:sz w:val="20"/>
          <w:szCs w:val="24"/>
          <w:lang w:eastAsia="en-US"/>
        </w:rPr>
        <w:t xml:space="preserve"> </w:t>
      </w:r>
      <w:r w:rsidR="00321298" w:rsidRPr="0005302F">
        <w:rPr>
          <w:rStyle w:val="FontStyle63"/>
          <w:rFonts w:ascii="Times New Roman" w:hAnsi="Times New Roman" w:cs="Times New Roman"/>
          <w:sz w:val="20"/>
          <w:szCs w:val="24"/>
          <w:lang w:eastAsia="en-US"/>
        </w:rPr>
        <w:t>В</w:t>
      </w:r>
      <w:proofErr w:type="gramEnd"/>
      <w:r w:rsidR="00321298" w:rsidRPr="0005302F">
        <w:rPr>
          <w:rStyle w:val="FontStyle63"/>
          <w:rFonts w:ascii="Times New Roman" w:hAnsi="Times New Roman" w:cs="Times New Roman"/>
          <w:sz w:val="20"/>
          <w:szCs w:val="24"/>
          <w:lang w:eastAsia="en-US"/>
        </w:rPr>
        <w:t xml:space="preserve"> слабых породах или грунтах пята сваи может быть защищена другими способами, например, лентой, дополнительным усилением, пластинами. </w:t>
      </w:r>
    </w:p>
    <w:p w:rsidR="00321298" w:rsidRPr="0005302F" w:rsidRDefault="00134795" w:rsidP="006E3E62">
      <w:pPr>
        <w:pStyle w:val="Style27"/>
        <w:widowControl/>
        <w:ind w:firstLine="567"/>
        <w:jc w:val="both"/>
        <w:rPr>
          <w:rStyle w:val="FontStyle63"/>
          <w:rFonts w:ascii="Times New Roman" w:hAnsi="Times New Roman" w:cs="Times New Roman"/>
          <w:sz w:val="20"/>
          <w:szCs w:val="24"/>
          <w:lang w:eastAsia="en-US"/>
        </w:rPr>
      </w:pPr>
      <w:r w:rsidRPr="0005302F">
        <w:rPr>
          <w:rStyle w:val="FontStyle63"/>
          <w:rFonts w:ascii="Times New Roman" w:hAnsi="Times New Roman" w:cs="Times New Roman"/>
          <w:sz w:val="20"/>
          <w:szCs w:val="24"/>
          <w:lang w:eastAsia="en-US"/>
        </w:rPr>
        <w:t xml:space="preserve">2 </w:t>
      </w:r>
      <w:r w:rsidR="00321298" w:rsidRPr="0005302F">
        <w:rPr>
          <w:rStyle w:val="FontStyle63"/>
          <w:rFonts w:ascii="Times New Roman" w:hAnsi="Times New Roman" w:cs="Times New Roman"/>
          <w:sz w:val="20"/>
          <w:szCs w:val="24"/>
          <w:lang w:eastAsia="en-US"/>
        </w:rPr>
        <w:t>Типичные примеры сваи и башмака для скальных пород показаны на рисунке А.4.</w:t>
      </w:r>
    </w:p>
    <w:p w:rsidR="002C77BB" w:rsidRPr="00321298" w:rsidRDefault="002C77BB" w:rsidP="006E3E62">
      <w:pPr>
        <w:pStyle w:val="Style27"/>
        <w:widowControl/>
        <w:ind w:firstLine="567"/>
        <w:jc w:val="both"/>
        <w:rPr>
          <w:rStyle w:val="FontStyle63"/>
          <w:rFonts w:ascii="Times New Roman" w:hAnsi="Times New Roman" w:cs="Times New Roman"/>
          <w:sz w:val="24"/>
          <w:szCs w:val="24"/>
          <w:lang w:eastAsia="en-US"/>
        </w:rPr>
      </w:pPr>
    </w:p>
    <w:p w:rsidR="00321298" w:rsidRPr="00321298" w:rsidRDefault="00321298" w:rsidP="006E3E62">
      <w:pPr>
        <w:pStyle w:val="Style27"/>
        <w:widowControl/>
        <w:ind w:firstLine="567"/>
        <w:jc w:val="both"/>
        <w:rPr>
          <w:rStyle w:val="FontStyle72"/>
          <w:rFonts w:ascii="Times New Roman" w:hAnsi="Times New Roman" w:cs="Times New Roman"/>
          <w:sz w:val="24"/>
          <w:szCs w:val="24"/>
          <w:lang w:eastAsia="en-US"/>
        </w:rPr>
      </w:pPr>
      <w:r w:rsidRPr="002C77BB">
        <w:rPr>
          <w:rStyle w:val="FontStyle69"/>
          <w:rFonts w:ascii="Times New Roman" w:hAnsi="Times New Roman" w:cs="Times New Roman"/>
          <w:b w:val="0"/>
          <w:sz w:val="24"/>
          <w:szCs w:val="24"/>
          <w:lang w:eastAsia="en-US"/>
        </w:rPr>
        <w:t>7.7.3.4</w:t>
      </w:r>
      <w:proofErr w:type="gramStart"/>
      <w:r w:rsidRPr="00321298">
        <w:rPr>
          <w:rStyle w:val="FontStyle72"/>
          <w:rFonts w:ascii="Times New Roman" w:hAnsi="Times New Roman" w:cs="Times New Roman"/>
          <w:sz w:val="24"/>
          <w:szCs w:val="24"/>
          <w:lang w:eastAsia="en-US"/>
        </w:rPr>
        <w:t xml:space="preserve"> П</w:t>
      </w:r>
      <w:proofErr w:type="gramEnd"/>
      <w:r w:rsidRPr="00321298">
        <w:rPr>
          <w:rStyle w:val="FontStyle72"/>
          <w:rFonts w:ascii="Times New Roman" w:hAnsi="Times New Roman" w:cs="Times New Roman"/>
          <w:sz w:val="24"/>
          <w:szCs w:val="24"/>
          <w:lang w:eastAsia="en-US"/>
        </w:rPr>
        <w:t>ри забивке деревянных свай пята должна быть защищена, если сопоставимый опыт не свидетельствует об обратном.</w:t>
      </w:r>
    </w:p>
    <w:p w:rsidR="00321298" w:rsidRDefault="00321298" w:rsidP="006E3E62">
      <w:pPr>
        <w:pStyle w:val="Style27"/>
        <w:widowControl/>
        <w:ind w:firstLine="567"/>
        <w:jc w:val="both"/>
        <w:rPr>
          <w:rStyle w:val="FontStyle72"/>
          <w:rFonts w:ascii="Times New Roman" w:hAnsi="Times New Roman" w:cs="Times New Roman"/>
          <w:sz w:val="24"/>
          <w:szCs w:val="24"/>
          <w:lang w:eastAsia="en-US"/>
        </w:rPr>
      </w:pPr>
      <w:r w:rsidRPr="002C77BB">
        <w:rPr>
          <w:rStyle w:val="FontStyle69"/>
          <w:rFonts w:ascii="Times New Roman" w:hAnsi="Times New Roman" w:cs="Times New Roman"/>
          <w:b w:val="0"/>
          <w:sz w:val="24"/>
          <w:szCs w:val="24"/>
          <w:lang w:eastAsia="en-US"/>
        </w:rPr>
        <w:t>7.7.3.5</w:t>
      </w:r>
      <w:r w:rsidRPr="00321298">
        <w:rPr>
          <w:rStyle w:val="FontStyle72"/>
          <w:rFonts w:ascii="Times New Roman" w:hAnsi="Times New Roman" w:cs="Times New Roman"/>
          <w:sz w:val="24"/>
          <w:szCs w:val="24"/>
          <w:lang w:eastAsia="en-US"/>
        </w:rPr>
        <w:t xml:space="preserve"> Башмак цементированных стальных свай должен быть увеличен для достижения достаточного покрытия цементным раствором.</w:t>
      </w:r>
    </w:p>
    <w:p w:rsidR="002C77BB" w:rsidRPr="00726611" w:rsidRDefault="00321298" w:rsidP="006E3E62">
      <w:pPr>
        <w:pStyle w:val="Style13"/>
        <w:widowControl/>
        <w:ind w:firstLine="567"/>
        <w:jc w:val="both"/>
        <w:rPr>
          <w:rStyle w:val="FontStyle69"/>
          <w:rFonts w:ascii="Times New Roman" w:hAnsi="Times New Roman" w:cs="Times New Roman"/>
          <w:sz w:val="24"/>
          <w:szCs w:val="24"/>
        </w:rPr>
      </w:pPr>
      <w:bookmarkStart w:id="32" w:name="bookmark37"/>
      <w:r w:rsidRPr="00726611">
        <w:rPr>
          <w:rStyle w:val="FontStyle69"/>
          <w:rFonts w:ascii="Times New Roman" w:hAnsi="Times New Roman" w:cs="Times New Roman"/>
          <w:sz w:val="24"/>
          <w:szCs w:val="24"/>
        </w:rPr>
        <w:t>7</w:t>
      </w:r>
      <w:bookmarkEnd w:id="32"/>
      <w:r w:rsidRPr="00726611">
        <w:rPr>
          <w:rStyle w:val="FontStyle69"/>
          <w:rFonts w:ascii="Times New Roman" w:hAnsi="Times New Roman" w:cs="Times New Roman"/>
          <w:sz w:val="24"/>
          <w:szCs w:val="24"/>
        </w:rPr>
        <w:t xml:space="preserve">.7.4 </w:t>
      </w:r>
      <w:r w:rsidR="00726611">
        <w:rPr>
          <w:rStyle w:val="FontStyle69"/>
          <w:rFonts w:ascii="Times New Roman" w:hAnsi="Times New Roman" w:cs="Times New Roman"/>
          <w:sz w:val="24"/>
          <w:szCs w:val="24"/>
        </w:rPr>
        <w:t>Свайные соединения</w:t>
      </w:r>
    </w:p>
    <w:p w:rsidR="00321298" w:rsidRPr="00321298" w:rsidRDefault="00321298" w:rsidP="006E3E62">
      <w:pPr>
        <w:pStyle w:val="Style2"/>
        <w:widowControl/>
        <w:ind w:firstLine="567"/>
        <w:jc w:val="both"/>
        <w:rPr>
          <w:rStyle w:val="FontStyle72"/>
          <w:rFonts w:ascii="Times New Roman" w:hAnsi="Times New Roman" w:cs="Times New Roman"/>
          <w:sz w:val="24"/>
          <w:szCs w:val="24"/>
          <w:lang w:eastAsia="en-US"/>
        </w:rPr>
      </w:pPr>
      <w:r w:rsidRPr="00321298">
        <w:rPr>
          <w:rStyle w:val="FontStyle72"/>
          <w:rFonts w:ascii="Times New Roman" w:hAnsi="Times New Roman" w:cs="Times New Roman"/>
          <w:sz w:val="24"/>
          <w:szCs w:val="24"/>
          <w:lang w:eastAsia="en-US"/>
        </w:rPr>
        <w:lastRenderedPageBreak/>
        <w:t>Соединения между несущими элементами должны удовлетворять требуемой несущей способности при сжатии, растяжении и изгибе.</w:t>
      </w:r>
    </w:p>
    <w:p w:rsidR="00321298" w:rsidRPr="0005302F" w:rsidRDefault="00321298" w:rsidP="006E3E62">
      <w:pPr>
        <w:pStyle w:val="Style2"/>
        <w:widowControl/>
        <w:ind w:firstLine="567"/>
        <w:jc w:val="both"/>
        <w:rPr>
          <w:rStyle w:val="FontStyle72"/>
          <w:rFonts w:ascii="Times New Roman" w:hAnsi="Times New Roman" w:cs="Times New Roman"/>
          <w:sz w:val="22"/>
          <w:szCs w:val="24"/>
          <w:lang w:eastAsia="en-US"/>
        </w:rPr>
      </w:pPr>
    </w:p>
    <w:p w:rsidR="00134795" w:rsidRPr="0005302F" w:rsidRDefault="00134795" w:rsidP="006E3E62">
      <w:pPr>
        <w:pStyle w:val="Style2"/>
        <w:widowControl/>
        <w:ind w:firstLine="567"/>
        <w:jc w:val="both"/>
        <w:rPr>
          <w:rStyle w:val="FontStyle72"/>
          <w:rFonts w:ascii="Times New Roman" w:hAnsi="Times New Roman" w:cs="Times New Roman"/>
          <w:sz w:val="20"/>
          <w:szCs w:val="24"/>
          <w:lang w:eastAsia="en-US"/>
        </w:rPr>
      </w:pPr>
      <w:r w:rsidRPr="0005302F">
        <w:rPr>
          <w:rStyle w:val="FontStyle72"/>
          <w:rFonts w:ascii="Times New Roman" w:hAnsi="Times New Roman" w:cs="Times New Roman"/>
          <w:sz w:val="20"/>
          <w:szCs w:val="24"/>
          <w:lang w:eastAsia="en-US"/>
        </w:rPr>
        <w:t>Примечания</w:t>
      </w:r>
    </w:p>
    <w:p w:rsidR="00321298" w:rsidRPr="0005302F" w:rsidRDefault="00134795" w:rsidP="006E3E62">
      <w:pPr>
        <w:pStyle w:val="Style2"/>
        <w:widowControl/>
        <w:ind w:firstLine="567"/>
        <w:jc w:val="both"/>
        <w:rPr>
          <w:rStyle w:val="FontStyle72"/>
          <w:rFonts w:ascii="Times New Roman" w:hAnsi="Times New Roman" w:cs="Times New Roman"/>
          <w:sz w:val="20"/>
          <w:szCs w:val="24"/>
          <w:lang w:eastAsia="en-US"/>
        </w:rPr>
      </w:pPr>
      <w:r w:rsidRPr="0005302F">
        <w:rPr>
          <w:rStyle w:val="FontStyle72"/>
          <w:rFonts w:ascii="Times New Roman" w:hAnsi="Times New Roman" w:cs="Times New Roman"/>
          <w:sz w:val="20"/>
          <w:szCs w:val="24"/>
          <w:lang w:eastAsia="en-US"/>
        </w:rPr>
        <w:t xml:space="preserve">1 </w:t>
      </w:r>
      <w:r w:rsidR="00321298" w:rsidRPr="0005302F">
        <w:rPr>
          <w:rStyle w:val="FontStyle72"/>
          <w:rFonts w:ascii="Times New Roman" w:hAnsi="Times New Roman" w:cs="Times New Roman"/>
          <w:sz w:val="20"/>
          <w:szCs w:val="24"/>
          <w:lang w:eastAsia="en-US"/>
        </w:rPr>
        <w:t>Типичные примеры свайных соединений показаны на рисунке A.7, рисунке A.8 и рисунке A.9.</w:t>
      </w:r>
    </w:p>
    <w:p w:rsidR="00321298" w:rsidRPr="0005302F" w:rsidRDefault="00134795" w:rsidP="006E3E62">
      <w:pPr>
        <w:pStyle w:val="Style2"/>
        <w:widowControl/>
        <w:ind w:firstLine="567"/>
        <w:jc w:val="both"/>
        <w:rPr>
          <w:rStyle w:val="FontStyle72"/>
          <w:rFonts w:ascii="Times New Roman" w:hAnsi="Times New Roman" w:cs="Times New Roman"/>
          <w:sz w:val="20"/>
          <w:szCs w:val="24"/>
          <w:lang w:eastAsia="en-US"/>
        </w:rPr>
      </w:pPr>
      <w:r w:rsidRPr="0005302F">
        <w:rPr>
          <w:rStyle w:val="FontStyle72"/>
          <w:rFonts w:ascii="Times New Roman" w:hAnsi="Times New Roman" w:cs="Times New Roman"/>
          <w:sz w:val="20"/>
          <w:szCs w:val="24"/>
          <w:lang w:eastAsia="en-US"/>
        </w:rPr>
        <w:t xml:space="preserve">2 </w:t>
      </w:r>
      <w:r w:rsidR="00321298" w:rsidRPr="0005302F">
        <w:rPr>
          <w:rStyle w:val="FontStyle72"/>
          <w:rFonts w:ascii="Times New Roman" w:hAnsi="Times New Roman" w:cs="Times New Roman"/>
          <w:sz w:val="20"/>
          <w:szCs w:val="24"/>
          <w:lang w:eastAsia="en-US"/>
        </w:rPr>
        <w:t>Требования к соединениям для сборных железобетонных свай см. в EN 12794.</w:t>
      </w:r>
    </w:p>
    <w:p w:rsidR="00321298" w:rsidRPr="00321298" w:rsidRDefault="00321298" w:rsidP="006E3E62">
      <w:pPr>
        <w:pStyle w:val="Style2"/>
        <w:widowControl/>
        <w:ind w:firstLine="567"/>
        <w:jc w:val="both"/>
        <w:rPr>
          <w:rStyle w:val="FontStyle63"/>
          <w:rFonts w:ascii="Times New Roman" w:hAnsi="Times New Roman" w:cs="Times New Roman"/>
          <w:sz w:val="24"/>
          <w:szCs w:val="24"/>
          <w:lang w:eastAsia="en-US"/>
        </w:rPr>
      </w:pPr>
    </w:p>
    <w:p w:rsidR="00B22332" w:rsidRPr="00726611" w:rsidRDefault="00321298" w:rsidP="006E3E62">
      <w:pPr>
        <w:pStyle w:val="Style13"/>
        <w:widowControl/>
        <w:ind w:firstLine="567"/>
        <w:jc w:val="both"/>
        <w:rPr>
          <w:rStyle w:val="FontStyle69"/>
          <w:rFonts w:ascii="Times New Roman" w:hAnsi="Times New Roman" w:cs="Times New Roman"/>
          <w:sz w:val="24"/>
          <w:szCs w:val="24"/>
          <w:lang w:eastAsia="en-US"/>
        </w:rPr>
      </w:pPr>
      <w:bookmarkStart w:id="33" w:name="bookmark38"/>
      <w:r w:rsidRPr="00726611">
        <w:rPr>
          <w:rStyle w:val="FontStyle69"/>
          <w:rFonts w:ascii="Times New Roman" w:hAnsi="Times New Roman" w:cs="Times New Roman"/>
          <w:sz w:val="24"/>
          <w:szCs w:val="24"/>
          <w:lang w:eastAsia="en-US"/>
        </w:rPr>
        <w:t>7</w:t>
      </w:r>
      <w:bookmarkEnd w:id="33"/>
      <w:r w:rsidR="00726611" w:rsidRPr="00726611">
        <w:rPr>
          <w:rStyle w:val="FontStyle69"/>
          <w:rFonts w:ascii="Times New Roman" w:hAnsi="Times New Roman" w:cs="Times New Roman"/>
          <w:sz w:val="24"/>
          <w:szCs w:val="24"/>
          <w:lang w:eastAsia="en-US"/>
        </w:rPr>
        <w:t xml:space="preserve">.7.5 Расширение </w:t>
      </w:r>
      <w:r w:rsidR="00726611">
        <w:rPr>
          <w:rStyle w:val="FontStyle69"/>
          <w:rFonts w:ascii="Times New Roman" w:hAnsi="Times New Roman" w:cs="Times New Roman"/>
          <w:sz w:val="24"/>
          <w:szCs w:val="24"/>
          <w:lang w:eastAsia="en-US"/>
        </w:rPr>
        <w:t>свай</w:t>
      </w:r>
    </w:p>
    <w:p w:rsidR="00321298" w:rsidRPr="00B22332" w:rsidRDefault="00321298" w:rsidP="006E3E62">
      <w:pPr>
        <w:pStyle w:val="Style13"/>
        <w:widowControl/>
        <w:ind w:firstLine="567"/>
        <w:jc w:val="both"/>
        <w:rPr>
          <w:rStyle w:val="FontStyle72"/>
          <w:rFonts w:ascii="Times New Roman" w:hAnsi="Times New Roman" w:cs="Times New Roman"/>
          <w:bCs/>
          <w:sz w:val="24"/>
          <w:szCs w:val="24"/>
          <w:lang w:eastAsia="en-US"/>
        </w:rPr>
      </w:pPr>
      <w:r w:rsidRPr="002C77BB">
        <w:rPr>
          <w:rStyle w:val="FontStyle69"/>
          <w:rFonts w:ascii="Times New Roman" w:hAnsi="Times New Roman" w:cs="Times New Roman"/>
          <w:b w:val="0"/>
          <w:sz w:val="24"/>
          <w:szCs w:val="24"/>
        </w:rPr>
        <w:t>7.7.5.1</w:t>
      </w:r>
      <w:proofErr w:type="gramStart"/>
      <w:r w:rsidR="00784854">
        <w:rPr>
          <w:rStyle w:val="FontStyle72"/>
          <w:rFonts w:ascii="Times New Roman" w:hAnsi="Times New Roman" w:cs="Times New Roman"/>
          <w:sz w:val="24"/>
          <w:szCs w:val="24"/>
        </w:rPr>
        <w:t xml:space="preserve"> </w:t>
      </w:r>
      <w:r w:rsidR="00784854" w:rsidRPr="00784854">
        <w:rPr>
          <w:rStyle w:val="FontStyle72"/>
          <w:rFonts w:ascii="Times New Roman" w:hAnsi="Times New Roman" w:cs="Times New Roman"/>
          <w:sz w:val="24"/>
          <w:szCs w:val="24"/>
        </w:rPr>
        <w:t>Е</w:t>
      </w:r>
      <w:proofErr w:type="gramEnd"/>
      <w:r w:rsidR="00784854" w:rsidRPr="00784854">
        <w:rPr>
          <w:rStyle w:val="FontStyle72"/>
          <w:rFonts w:ascii="Times New Roman" w:hAnsi="Times New Roman" w:cs="Times New Roman"/>
          <w:sz w:val="24"/>
          <w:szCs w:val="24"/>
        </w:rPr>
        <w:t>сли предусмотрено расширение сваи</w:t>
      </w:r>
      <w:r w:rsidR="007322BE">
        <w:rPr>
          <w:rStyle w:val="FontStyle72"/>
          <w:rFonts w:ascii="Times New Roman" w:hAnsi="Times New Roman" w:cs="Times New Roman"/>
          <w:sz w:val="24"/>
          <w:szCs w:val="24"/>
        </w:rPr>
        <w:t>,</w:t>
      </w:r>
      <w:r w:rsidR="00784854" w:rsidRPr="00784854">
        <w:rPr>
          <w:rStyle w:val="FontStyle72"/>
          <w:rFonts w:ascii="Times New Roman" w:hAnsi="Times New Roman" w:cs="Times New Roman"/>
          <w:sz w:val="24"/>
          <w:szCs w:val="24"/>
        </w:rPr>
        <w:t xml:space="preserve"> </w:t>
      </w:r>
      <w:r w:rsidR="007322BE">
        <w:rPr>
          <w:rStyle w:val="FontStyle72"/>
          <w:rFonts w:ascii="Times New Roman" w:hAnsi="Times New Roman" w:cs="Times New Roman"/>
          <w:sz w:val="24"/>
          <w:szCs w:val="24"/>
        </w:rPr>
        <w:t xml:space="preserve">должны быть согласованы </w:t>
      </w:r>
      <w:r w:rsidR="007322BE" w:rsidRPr="007322BE">
        <w:rPr>
          <w:rStyle w:val="FontStyle72"/>
          <w:rFonts w:ascii="Times New Roman" w:hAnsi="Times New Roman" w:cs="Times New Roman"/>
          <w:sz w:val="24"/>
          <w:szCs w:val="24"/>
        </w:rPr>
        <w:t>метод по изготовлению расширения</w:t>
      </w:r>
      <w:r w:rsidR="00C2579C">
        <w:rPr>
          <w:rStyle w:val="FontStyle72"/>
          <w:rFonts w:ascii="Times New Roman" w:hAnsi="Times New Roman" w:cs="Times New Roman"/>
          <w:sz w:val="24"/>
          <w:szCs w:val="24"/>
        </w:rPr>
        <w:t xml:space="preserve"> </w:t>
      </w:r>
      <w:r w:rsidRPr="00321298">
        <w:rPr>
          <w:rStyle w:val="FontStyle72"/>
          <w:rFonts w:ascii="Times New Roman" w:hAnsi="Times New Roman" w:cs="Times New Roman"/>
          <w:sz w:val="24"/>
          <w:szCs w:val="24"/>
        </w:rPr>
        <w:t xml:space="preserve">и номинальная величина </w:t>
      </w:r>
      <w:r w:rsidR="00C2579C">
        <w:rPr>
          <w:rStyle w:val="FontStyle72"/>
          <w:rFonts w:ascii="Times New Roman" w:hAnsi="Times New Roman" w:cs="Times New Roman"/>
          <w:sz w:val="24"/>
          <w:szCs w:val="24"/>
        </w:rPr>
        <w:t xml:space="preserve">объема </w:t>
      </w:r>
      <w:r w:rsidRPr="00321298">
        <w:rPr>
          <w:rStyle w:val="FontStyle72"/>
          <w:rFonts w:ascii="Times New Roman" w:hAnsi="Times New Roman" w:cs="Times New Roman"/>
          <w:sz w:val="24"/>
          <w:szCs w:val="24"/>
        </w:rPr>
        <w:t>ствола и основания, которые буд</w:t>
      </w:r>
      <w:r w:rsidR="007322BE">
        <w:rPr>
          <w:rStyle w:val="FontStyle72"/>
          <w:rFonts w:ascii="Times New Roman" w:hAnsi="Times New Roman" w:cs="Times New Roman"/>
          <w:sz w:val="24"/>
          <w:szCs w:val="24"/>
        </w:rPr>
        <w:t>ут использоваться в конструкции.</w:t>
      </w:r>
    </w:p>
    <w:p w:rsidR="00321298" w:rsidRPr="00321298" w:rsidRDefault="00321298" w:rsidP="006E3E62">
      <w:pPr>
        <w:pStyle w:val="Style27"/>
        <w:widowControl/>
        <w:ind w:firstLine="567"/>
        <w:jc w:val="both"/>
        <w:rPr>
          <w:rStyle w:val="FontStyle72"/>
          <w:rFonts w:ascii="Times New Roman" w:hAnsi="Times New Roman" w:cs="Times New Roman"/>
          <w:sz w:val="24"/>
          <w:szCs w:val="24"/>
        </w:rPr>
      </w:pPr>
    </w:p>
    <w:p w:rsidR="00321298" w:rsidRPr="0005302F" w:rsidRDefault="00134795" w:rsidP="006E3E62">
      <w:pPr>
        <w:pStyle w:val="Style36"/>
        <w:widowControl/>
        <w:ind w:firstLine="567"/>
        <w:jc w:val="both"/>
        <w:rPr>
          <w:rStyle w:val="FontStyle63"/>
          <w:rFonts w:ascii="Times New Roman" w:hAnsi="Times New Roman" w:cs="Times New Roman"/>
          <w:sz w:val="20"/>
          <w:szCs w:val="24"/>
          <w:lang w:eastAsia="en-US"/>
        </w:rPr>
      </w:pPr>
      <w:r w:rsidRPr="0005302F">
        <w:rPr>
          <w:rStyle w:val="FontStyle63"/>
          <w:rFonts w:ascii="Times New Roman" w:hAnsi="Times New Roman" w:cs="Times New Roman"/>
          <w:sz w:val="20"/>
          <w:szCs w:val="24"/>
          <w:lang w:eastAsia="en-US"/>
        </w:rPr>
        <w:t xml:space="preserve">Примечание – </w:t>
      </w:r>
      <w:r w:rsidR="00321298" w:rsidRPr="0005302F">
        <w:rPr>
          <w:rStyle w:val="FontStyle63"/>
          <w:rFonts w:ascii="Times New Roman" w:hAnsi="Times New Roman" w:cs="Times New Roman"/>
          <w:sz w:val="20"/>
          <w:szCs w:val="24"/>
          <w:lang w:eastAsia="en-US"/>
        </w:rPr>
        <w:t xml:space="preserve">Примеры расширений </w:t>
      </w:r>
      <w:r w:rsidR="00726611">
        <w:rPr>
          <w:rStyle w:val="FontStyle63"/>
          <w:rFonts w:ascii="Times New Roman" w:hAnsi="Times New Roman" w:cs="Times New Roman"/>
          <w:sz w:val="20"/>
          <w:szCs w:val="24"/>
          <w:lang w:eastAsia="en-US"/>
        </w:rPr>
        <w:t xml:space="preserve">свай приведены </w:t>
      </w:r>
      <w:r w:rsidR="00321298" w:rsidRPr="0005302F">
        <w:rPr>
          <w:rStyle w:val="FontStyle63"/>
          <w:rFonts w:ascii="Times New Roman" w:hAnsi="Times New Roman" w:cs="Times New Roman"/>
          <w:sz w:val="20"/>
          <w:szCs w:val="24"/>
          <w:lang w:eastAsia="en-US"/>
        </w:rPr>
        <w:t>на рисунке А.2.</w:t>
      </w:r>
    </w:p>
    <w:p w:rsidR="00321298" w:rsidRPr="0005302F" w:rsidRDefault="00321298" w:rsidP="006E3E62">
      <w:pPr>
        <w:pStyle w:val="Style36"/>
        <w:widowControl/>
        <w:ind w:firstLine="567"/>
        <w:jc w:val="both"/>
        <w:rPr>
          <w:rStyle w:val="FontStyle63"/>
          <w:rFonts w:ascii="Times New Roman" w:hAnsi="Times New Roman" w:cs="Times New Roman"/>
          <w:sz w:val="20"/>
          <w:szCs w:val="24"/>
          <w:lang w:eastAsia="en-US"/>
        </w:rPr>
      </w:pPr>
    </w:p>
    <w:p w:rsidR="00321298" w:rsidRPr="00321298" w:rsidRDefault="00321298" w:rsidP="006E3E62">
      <w:pPr>
        <w:pStyle w:val="Style27"/>
        <w:widowControl/>
        <w:ind w:firstLine="567"/>
        <w:jc w:val="both"/>
        <w:rPr>
          <w:rStyle w:val="FontStyle72"/>
          <w:rFonts w:ascii="Times New Roman" w:hAnsi="Times New Roman" w:cs="Times New Roman"/>
          <w:sz w:val="24"/>
          <w:szCs w:val="24"/>
          <w:lang w:eastAsia="en-US"/>
        </w:rPr>
      </w:pPr>
      <w:r w:rsidRPr="002C77BB">
        <w:rPr>
          <w:rStyle w:val="FontStyle69"/>
          <w:rFonts w:ascii="Times New Roman" w:hAnsi="Times New Roman" w:cs="Times New Roman"/>
          <w:b w:val="0"/>
          <w:sz w:val="24"/>
          <w:szCs w:val="24"/>
          <w:lang w:eastAsia="en-US"/>
        </w:rPr>
        <w:t>7.7.5.</w:t>
      </w:r>
      <w:r w:rsidRPr="00C2579C">
        <w:rPr>
          <w:rStyle w:val="FontStyle69"/>
          <w:rFonts w:ascii="Times New Roman" w:hAnsi="Times New Roman" w:cs="Times New Roman"/>
          <w:b w:val="0"/>
          <w:sz w:val="24"/>
          <w:szCs w:val="24"/>
          <w:lang w:eastAsia="en-US"/>
        </w:rPr>
        <w:t>2</w:t>
      </w:r>
      <w:proofErr w:type="gramStart"/>
      <w:r w:rsidR="00C2579C" w:rsidRPr="00C2579C">
        <w:rPr>
          <w:rStyle w:val="FontStyle72"/>
          <w:rFonts w:ascii="Times New Roman" w:hAnsi="Times New Roman" w:cs="Times New Roman"/>
          <w:sz w:val="24"/>
          <w:szCs w:val="24"/>
          <w:lang w:eastAsia="en-US"/>
        </w:rPr>
        <w:tab/>
        <w:t>Е</w:t>
      </w:r>
      <w:proofErr w:type="gramEnd"/>
      <w:r w:rsidR="00C2579C" w:rsidRPr="00C2579C">
        <w:rPr>
          <w:rStyle w:val="FontStyle72"/>
          <w:rFonts w:ascii="Times New Roman" w:hAnsi="Times New Roman" w:cs="Times New Roman"/>
          <w:sz w:val="24"/>
          <w:szCs w:val="24"/>
          <w:lang w:eastAsia="en-US"/>
        </w:rPr>
        <w:t>сли расширение основания или ствола на набивных сваях изготавливаются посредством</w:t>
      </w:r>
      <w:r w:rsidR="00C2579C">
        <w:rPr>
          <w:rStyle w:val="FontStyle72"/>
          <w:rFonts w:ascii="Times New Roman" w:hAnsi="Times New Roman" w:cs="Times New Roman"/>
          <w:sz w:val="24"/>
          <w:szCs w:val="24"/>
          <w:lang w:eastAsia="en-US"/>
        </w:rPr>
        <w:t xml:space="preserve"> повторного</w:t>
      </w:r>
      <w:r w:rsidR="00C2579C" w:rsidRPr="00C2579C">
        <w:rPr>
          <w:rStyle w:val="FontStyle72"/>
          <w:rFonts w:ascii="Times New Roman" w:hAnsi="Times New Roman" w:cs="Times New Roman"/>
          <w:sz w:val="24"/>
          <w:szCs w:val="24"/>
          <w:lang w:eastAsia="en-US"/>
        </w:rPr>
        <w:t xml:space="preserve"> забивания, необходимо перед началом работ согласовать метод по установке свай и номинальные величины объема основания и ствола, которые следует использовать при проектировании.</w:t>
      </w:r>
    </w:p>
    <w:p w:rsidR="00321298" w:rsidRDefault="00321298" w:rsidP="006E3E62">
      <w:pPr>
        <w:pStyle w:val="Style27"/>
        <w:widowControl/>
        <w:ind w:firstLine="567"/>
        <w:jc w:val="both"/>
        <w:rPr>
          <w:rStyle w:val="FontStyle72"/>
          <w:rFonts w:ascii="Times New Roman" w:hAnsi="Times New Roman" w:cs="Times New Roman"/>
          <w:sz w:val="24"/>
          <w:szCs w:val="24"/>
          <w:lang w:eastAsia="en-US"/>
        </w:rPr>
      </w:pPr>
    </w:p>
    <w:p w:rsidR="00134795" w:rsidRPr="0005302F" w:rsidRDefault="00134795" w:rsidP="006E3E62">
      <w:pPr>
        <w:pStyle w:val="Style27"/>
        <w:widowControl/>
        <w:ind w:firstLine="567"/>
        <w:jc w:val="both"/>
        <w:rPr>
          <w:rStyle w:val="FontStyle72"/>
          <w:rFonts w:ascii="Times New Roman" w:hAnsi="Times New Roman" w:cs="Times New Roman"/>
          <w:sz w:val="20"/>
          <w:szCs w:val="24"/>
          <w:lang w:eastAsia="en-US"/>
        </w:rPr>
      </w:pPr>
      <w:r w:rsidRPr="0005302F">
        <w:rPr>
          <w:rStyle w:val="FontStyle72"/>
          <w:rFonts w:ascii="Times New Roman" w:hAnsi="Times New Roman" w:cs="Times New Roman"/>
          <w:sz w:val="20"/>
          <w:szCs w:val="24"/>
          <w:lang w:eastAsia="en-US"/>
        </w:rPr>
        <w:t>Примечания</w:t>
      </w:r>
    </w:p>
    <w:p w:rsidR="00321298" w:rsidRPr="0005302F" w:rsidRDefault="00134795" w:rsidP="006E3E62">
      <w:pPr>
        <w:pStyle w:val="Style36"/>
        <w:widowControl/>
        <w:ind w:firstLine="567"/>
        <w:jc w:val="both"/>
        <w:rPr>
          <w:rStyle w:val="FontStyle63"/>
          <w:rFonts w:ascii="Times New Roman" w:hAnsi="Times New Roman" w:cs="Times New Roman"/>
          <w:sz w:val="20"/>
          <w:szCs w:val="24"/>
          <w:lang w:eastAsia="en-US"/>
        </w:rPr>
      </w:pPr>
      <w:r w:rsidRPr="0005302F">
        <w:rPr>
          <w:rStyle w:val="FontStyle63"/>
          <w:rFonts w:ascii="Times New Roman" w:hAnsi="Times New Roman" w:cs="Times New Roman"/>
          <w:sz w:val="20"/>
          <w:szCs w:val="24"/>
          <w:lang w:eastAsia="en-US"/>
        </w:rPr>
        <w:t>1</w:t>
      </w:r>
      <w:proofErr w:type="gramStart"/>
      <w:r w:rsidRPr="0005302F">
        <w:rPr>
          <w:rStyle w:val="FontStyle63"/>
          <w:rFonts w:ascii="Times New Roman" w:hAnsi="Times New Roman" w:cs="Times New Roman"/>
          <w:sz w:val="20"/>
          <w:szCs w:val="24"/>
          <w:lang w:eastAsia="en-US"/>
        </w:rPr>
        <w:t xml:space="preserve"> </w:t>
      </w:r>
      <w:r w:rsidR="00321298" w:rsidRPr="0005302F">
        <w:rPr>
          <w:rStyle w:val="FontStyle63"/>
          <w:rFonts w:ascii="Times New Roman" w:hAnsi="Times New Roman" w:cs="Times New Roman"/>
          <w:sz w:val="20"/>
          <w:szCs w:val="24"/>
          <w:lang w:eastAsia="en-US"/>
        </w:rPr>
        <w:t>Е</w:t>
      </w:r>
      <w:proofErr w:type="gramEnd"/>
      <w:r w:rsidR="00321298" w:rsidRPr="0005302F">
        <w:rPr>
          <w:rStyle w:val="FontStyle63"/>
          <w:rFonts w:ascii="Times New Roman" w:hAnsi="Times New Roman" w:cs="Times New Roman"/>
          <w:sz w:val="20"/>
          <w:szCs w:val="24"/>
          <w:lang w:eastAsia="en-US"/>
        </w:rPr>
        <w:t>сли увеличенное основание устанавливается забивкой молотом по трубе (забивка молотом основания) с использованием полусухого бетона вместо расчетного объема, можно указать объем основания.</w:t>
      </w:r>
    </w:p>
    <w:p w:rsidR="00321298" w:rsidRPr="0005302F" w:rsidRDefault="00134795" w:rsidP="006E3E62">
      <w:pPr>
        <w:pStyle w:val="Style36"/>
        <w:widowControl/>
        <w:ind w:firstLine="567"/>
        <w:jc w:val="both"/>
        <w:rPr>
          <w:rStyle w:val="FontStyle63"/>
          <w:rFonts w:ascii="Times New Roman" w:hAnsi="Times New Roman" w:cs="Times New Roman"/>
          <w:sz w:val="20"/>
          <w:szCs w:val="24"/>
          <w:lang w:eastAsia="en-US"/>
        </w:rPr>
      </w:pPr>
      <w:r w:rsidRPr="0005302F">
        <w:rPr>
          <w:rStyle w:val="FontStyle63"/>
          <w:rFonts w:ascii="Times New Roman" w:hAnsi="Times New Roman" w:cs="Times New Roman"/>
          <w:sz w:val="20"/>
          <w:szCs w:val="24"/>
          <w:lang w:eastAsia="en-US"/>
        </w:rPr>
        <w:t>2</w:t>
      </w:r>
      <w:proofErr w:type="gramStart"/>
      <w:r w:rsidRPr="0005302F">
        <w:rPr>
          <w:rStyle w:val="FontStyle63"/>
          <w:rFonts w:ascii="Times New Roman" w:hAnsi="Times New Roman" w:cs="Times New Roman"/>
          <w:sz w:val="20"/>
          <w:szCs w:val="24"/>
          <w:lang w:eastAsia="en-US"/>
        </w:rPr>
        <w:t xml:space="preserve"> </w:t>
      </w:r>
      <w:r w:rsidR="00321298" w:rsidRPr="0005302F">
        <w:rPr>
          <w:rStyle w:val="FontStyle63"/>
          <w:rFonts w:ascii="Times New Roman" w:hAnsi="Times New Roman" w:cs="Times New Roman"/>
          <w:sz w:val="20"/>
          <w:szCs w:val="24"/>
          <w:lang w:eastAsia="en-US"/>
        </w:rPr>
        <w:t>Е</w:t>
      </w:r>
      <w:proofErr w:type="gramEnd"/>
      <w:r w:rsidR="00321298" w:rsidRPr="0005302F">
        <w:rPr>
          <w:rStyle w:val="FontStyle63"/>
          <w:rFonts w:ascii="Times New Roman" w:hAnsi="Times New Roman" w:cs="Times New Roman"/>
          <w:sz w:val="20"/>
          <w:szCs w:val="24"/>
          <w:lang w:eastAsia="en-US"/>
        </w:rPr>
        <w:t>сли увеличенное основание устанавливается путем забивки наголовника мокрым бетоном вместо расчетного объема, можно указать объем основания.</w:t>
      </w:r>
    </w:p>
    <w:p w:rsidR="00321298" w:rsidRPr="00321298" w:rsidRDefault="00321298" w:rsidP="006E3E62">
      <w:pPr>
        <w:pStyle w:val="Style36"/>
        <w:widowControl/>
        <w:ind w:firstLine="567"/>
        <w:jc w:val="both"/>
        <w:rPr>
          <w:rStyle w:val="FontStyle63"/>
          <w:rFonts w:ascii="Times New Roman" w:hAnsi="Times New Roman" w:cs="Times New Roman"/>
          <w:sz w:val="24"/>
          <w:szCs w:val="24"/>
          <w:lang w:eastAsia="en-US"/>
        </w:rPr>
      </w:pPr>
    </w:p>
    <w:p w:rsidR="00321298" w:rsidRPr="00726611" w:rsidRDefault="00321298" w:rsidP="006E3E62">
      <w:pPr>
        <w:pStyle w:val="Style13"/>
        <w:widowControl/>
        <w:ind w:firstLine="567"/>
        <w:jc w:val="both"/>
        <w:rPr>
          <w:rStyle w:val="FontStyle69"/>
          <w:rFonts w:ascii="Times New Roman" w:hAnsi="Times New Roman" w:cs="Times New Roman"/>
          <w:sz w:val="24"/>
          <w:szCs w:val="24"/>
        </w:rPr>
      </w:pPr>
      <w:bookmarkStart w:id="34" w:name="bookmark39"/>
      <w:r w:rsidRPr="00726611">
        <w:rPr>
          <w:rStyle w:val="FontStyle69"/>
          <w:rFonts w:ascii="Times New Roman" w:hAnsi="Times New Roman" w:cs="Times New Roman"/>
          <w:sz w:val="24"/>
          <w:szCs w:val="24"/>
        </w:rPr>
        <w:t>7</w:t>
      </w:r>
      <w:bookmarkEnd w:id="34"/>
      <w:r w:rsidRPr="00726611">
        <w:rPr>
          <w:rStyle w:val="FontStyle69"/>
          <w:rFonts w:ascii="Times New Roman" w:hAnsi="Times New Roman" w:cs="Times New Roman"/>
          <w:sz w:val="24"/>
          <w:szCs w:val="24"/>
        </w:rPr>
        <w:t>.7.6 Расстояние между сваями</w:t>
      </w:r>
    </w:p>
    <w:p w:rsidR="00321298" w:rsidRPr="00321298" w:rsidRDefault="00321298" w:rsidP="006E3E62">
      <w:pPr>
        <w:pStyle w:val="Style24"/>
        <w:widowControl/>
        <w:ind w:firstLine="567"/>
        <w:jc w:val="both"/>
        <w:rPr>
          <w:rStyle w:val="FontStyle72"/>
          <w:rFonts w:ascii="Times New Roman" w:hAnsi="Times New Roman" w:cs="Times New Roman"/>
          <w:sz w:val="24"/>
          <w:szCs w:val="24"/>
          <w:lang w:eastAsia="en-US"/>
        </w:rPr>
      </w:pPr>
      <w:r w:rsidRPr="002C77BB">
        <w:rPr>
          <w:rStyle w:val="FontStyle69"/>
          <w:rFonts w:ascii="Times New Roman" w:hAnsi="Times New Roman" w:cs="Times New Roman"/>
          <w:b w:val="0"/>
          <w:sz w:val="24"/>
          <w:szCs w:val="24"/>
          <w:lang w:eastAsia="en-US"/>
        </w:rPr>
        <w:t>7.7.6.1</w:t>
      </w:r>
      <w:r w:rsidR="00EF4668">
        <w:rPr>
          <w:rStyle w:val="FontStyle72"/>
          <w:rFonts w:ascii="Times New Roman" w:hAnsi="Times New Roman" w:cs="Times New Roman"/>
          <w:sz w:val="24"/>
          <w:szCs w:val="24"/>
          <w:lang w:eastAsia="en-US"/>
        </w:rPr>
        <w:t xml:space="preserve"> </w:t>
      </w:r>
      <w:r w:rsidR="00C2579C" w:rsidRPr="00C2579C">
        <w:rPr>
          <w:rStyle w:val="FontStyle72"/>
          <w:rFonts w:ascii="Times New Roman" w:hAnsi="Times New Roman" w:cs="Times New Roman"/>
          <w:sz w:val="24"/>
          <w:szCs w:val="24"/>
          <w:lang w:eastAsia="en-US"/>
        </w:rPr>
        <w:t>Расстояния между сваями должны быть определены относительно вида, длины сваи, условий строительного грунта и поведения группы свай.</w:t>
      </w:r>
    </w:p>
    <w:p w:rsidR="00A100A0" w:rsidRDefault="00321298" w:rsidP="006E3E62">
      <w:pPr>
        <w:pStyle w:val="Style24"/>
        <w:widowControl/>
        <w:ind w:firstLine="567"/>
        <w:jc w:val="both"/>
        <w:rPr>
          <w:rStyle w:val="FontStyle72"/>
          <w:rFonts w:ascii="Times New Roman" w:hAnsi="Times New Roman" w:cs="Times New Roman"/>
          <w:sz w:val="24"/>
          <w:szCs w:val="24"/>
          <w:lang w:eastAsia="en-US"/>
        </w:rPr>
      </w:pPr>
      <w:r w:rsidRPr="002C77BB">
        <w:rPr>
          <w:rStyle w:val="FontStyle69"/>
          <w:rFonts w:ascii="Times New Roman" w:hAnsi="Times New Roman" w:cs="Times New Roman"/>
          <w:b w:val="0"/>
          <w:sz w:val="24"/>
          <w:szCs w:val="24"/>
          <w:lang w:eastAsia="en-US"/>
        </w:rPr>
        <w:t>7.7.6.2</w:t>
      </w:r>
      <w:proofErr w:type="gramStart"/>
      <w:r w:rsidRPr="00321298">
        <w:rPr>
          <w:rStyle w:val="FontStyle72"/>
          <w:rFonts w:ascii="Times New Roman" w:hAnsi="Times New Roman" w:cs="Times New Roman"/>
          <w:sz w:val="24"/>
          <w:szCs w:val="24"/>
          <w:lang w:eastAsia="en-US"/>
        </w:rPr>
        <w:t xml:space="preserve"> П</w:t>
      </w:r>
      <w:proofErr w:type="gramEnd"/>
      <w:r w:rsidRPr="00321298">
        <w:rPr>
          <w:rStyle w:val="FontStyle72"/>
          <w:rFonts w:ascii="Times New Roman" w:hAnsi="Times New Roman" w:cs="Times New Roman"/>
          <w:sz w:val="24"/>
          <w:szCs w:val="24"/>
          <w:lang w:eastAsia="en-US"/>
        </w:rPr>
        <w:t xml:space="preserve">ри определении типа сваи, расстояния между сваями, ориентации и последовательности установки следует учитывать </w:t>
      </w:r>
      <w:bookmarkStart w:id="35" w:name="bookmark40"/>
      <w:r w:rsidR="00EF4668" w:rsidRPr="00EF4668">
        <w:rPr>
          <w:rStyle w:val="FontStyle72"/>
          <w:rFonts w:ascii="Times New Roman" w:hAnsi="Times New Roman" w:cs="Times New Roman"/>
          <w:sz w:val="24"/>
          <w:szCs w:val="24"/>
          <w:lang w:eastAsia="en-US"/>
        </w:rPr>
        <w:t>возможность взаимодействия свай.</w:t>
      </w:r>
    </w:p>
    <w:p w:rsidR="00DD231B" w:rsidRDefault="00321298" w:rsidP="00DD231B">
      <w:pPr>
        <w:pStyle w:val="Style24"/>
        <w:widowControl/>
        <w:ind w:firstLine="567"/>
        <w:jc w:val="both"/>
        <w:rPr>
          <w:rStyle w:val="FontStyle69"/>
          <w:rFonts w:ascii="Times New Roman" w:hAnsi="Times New Roman" w:cs="Times New Roman"/>
          <w:bCs w:val="0"/>
          <w:sz w:val="24"/>
          <w:szCs w:val="24"/>
          <w:lang w:eastAsia="en-US"/>
        </w:rPr>
      </w:pPr>
      <w:r w:rsidRPr="00EF4668">
        <w:rPr>
          <w:rStyle w:val="FontStyle69"/>
          <w:rFonts w:ascii="Times New Roman" w:hAnsi="Times New Roman" w:cs="Times New Roman"/>
          <w:sz w:val="24"/>
          <w:szCs w:val="24"/>
          <w:lang w:eastAsia="en-US"/>
        </w:rPr>
        <w:t>7</w:t>
      </w:r>
      <w:bookmarkEnd w:id="35"/>
      <w:r w:rsidRPr="00EF4668">
        <w:rPr>
          <w:rStyle w:val="FontStyle69"/>
          <w:rFonts w:ascii="Times New Roman" w:hAnsi="Times New Roman" w:cs="Times New Roman"/>
          <w:sz w:val="24"/>
          <w:szCs w:val="24"/>
          <w:lang w:eastAsia="en-US"/>
        </w:rPr>
        <w:t>.7.7 Составные сваи</w:t>
      </w:r>
    </w:p>
    <w:p w:rsidR="00134795" w:rsidRDefault="00EF4668" w:rsidP="00DD231B">
      <w:pPr>
        <w:pStyle w:val="Style24"/>
        <w:widowControl/>
        <w:ind w:firstLine="567"/>
        <w:jc w:val="both"/>
        <w:rPr>
          <w:rStyle w:val="FontStyle72"/>
          <w:rFonts w:ascii="Times New Roman" w:hAnsi="Times New Roman" w:cs="Times New Roman"/>
          <w:color w:val="000000" w:themeColor="text1"/>
          <w:sz w:val="24"/>
          <w:szCs w:val="24"/>
          <w:lang w:eastAsia="en-US"/>
        </w:rPr>
      </w:pPr>
      <w:r w:rsidRPr="00DD231B">
        <w:rPr>
          <w:rStyle w:val="FontStyle72"/>
          <w:rFonts w:ascii="Times New Roman" w:hAnsi="Times New Roman" w:cs="Times New Roman"/>
          <w:color w:val="000000" w:themeColor="text1"/>
          <w:sz w:val="24"/>
          <w:szCs w:val="24"/>
          <w:lang w:eastAsia="en-US"/>
        </w:rPr>
        <w:t>Особое внимание необходимо уделить соединениям частей составных свай и методу их установки, чтобы обеспечить достаточную несущую способность, устойчивость и долговечность.</w:t>
      </w:r>
    </w:p>
    <w:p w:rsidR="00DD231B" w:rsidRPr="00DD231B" w:rsidRDefault="00DD231B" w:rsidP="00DD231B">
      <w:pPr>
        <w:pStyle w:val="Style24"/>
        <w:widowControl/>
        <w:ind w:firstLine="567"/>
        <w:jc w:val="both"/>
        <w:rPr>
          <w:rStyle w:val="FontStyle72"/>
          <w:rFonts w:ascii="Times New Roman" w:hAnsi="Times New Roman" w:cs="Times New Roman"/>
          <w:b/>
          <w:sz w:val="24"/>
          <w:szCs w:val="24"/>
          <w:lang w:eastAsia="en-US"/>
        </w:rPr>
      </w:pPr>
    </w:p>
    <w:p w:rsidR="00321298" w:rsidRPr="0005302F" w:rsidRDefault="00134795" w:rsidP="006E3E62">
      <w:pPr>
        <w:pStyle w:val="Style8"/>
        <w:widowControl/>
        <w:ind w:firstLine="567"/>
        <w:rPr>
          <w:rStyle w:val="FontStyle63"/>
          <w:rFonts w:ascii="Times New Roman" w:hAnsi="Times New Roman" w:cs="Times New Roman"/>
          <w:sz w:val="20"/>
          <w:szCs w:val="24"/>
          <w:lang w:eastAsia="en-US"/>
        </w:rPr>
      </w:pPr>
      <w:r w:rsidRPr="0005302F">
        <w:rPr>
          <w:rStyle w:val="FontStyle63"/>
          <w:rFonts w:ascii="Times New Roman" w:hAnsi="Times New Roman" w:cs="Times New Roman"/>
          <w:sz w:val="20"/>
          <w:szCs w:val="24"/>
          <w:lang w:eastAsia="en-US"/>
        </w:rPr>
        <w:t xml:space="preserve">Примечание – </w:t>
      </w:r>
      <w:r w:rsidR="00EF4668">
        <w:rPr>
          <w:rStyle w:val="FontStyle63"/>
          <w:rFonts w:ascii="Times New Roman" w:hAnsi="Times New Roman" w:cs="Times New Roman"/>
          <w:sz w:val="20"/>
          <w:szCs w:val="24"/>
          <w:lang w:eastAsia="en-US"/>
        </w:rPr>
        <w:t xml:space="preserve">Пример соединения указан </w:t>
      </w:r>
      <w:r w:rsidR="00321298" w:rsidRPr="0005302F">
        <w:rPr>
          <w:rStyle w:val="FontStyle63"/>
          <w:rFonts w:ascii="Times New Roman" w:hAnsi="Times New Roman" w:cs="Times New Roman"/>
          <w:sz w:val="20"/>
          <w:szCs w:val="24"/>
          <w:lang w:eastAsia="en-US"/>
        </w:rPr>
        <w:t>на рисунке А.8.</w:t>
      </w:r>
    </w:p>
    <w:p w:rsidR="00321298" w:rsidRPr="00DD231B" w:rsidRDefault="00321298" w:rsidP="006E3E62">
      <w:pPr>
        <w:pStyle w:val="Style8"/>
        <w:widowControl/>
        <w:ind w:firstLine="567"/>
        <w:rPr>
          <w:rStyle w:val="FontStyle63"/>
          <w:rFonts w:ascii="Times New Roman" w:hAnsi="Times New Roman" w:cs="Times New Roman"/>
          <w:b/>
          <w:sz w:val="24"/>
          <w:szCs w:val="24"/>
          <w:lang w:eastAsia="en-US"/>
        </w:rPr>
      </w:pPr>
    </w:p>
    <w:p w:rsidR="00321298" w:rsidRPr="00DD231B" w:rsidRDefault="00321298" w:rsidP="006E3E62">
      <w:pPr>
        <w:pStyle w:val="Style13"/>
        <w:widowControl/>
        <w:ind w:firstLine="567"/>
        <w:jc w:val="both"/>
        <w:rPr>
          <w:rStyle w:val="FontStyle69"/>
          <w:rFonts w:ascii="Times New Roman" w:hAnsi="Times New Roman" w:cs="Times New Roman"/>
          <w:sz w:val="24"/>
          <w:szCs w:val="24"/>
        </w:rPr>
      </w:pPr>
      <w:bookmarkStart w:id="36" w:name="bookmark41"/>
      <w:r w:rsidRPr="00DD231B">
        <w:rPr>
          <w:rStyle w:val="FontStyle69"/>
          <w:rFonts w:ascii="Times New Roman" w:hAnsi="Times New Roman" w:cs="Times New Roman"/>
          <w:sz w:val="24"/>
          <w:szCs w:val="24"/>
        </w:rPr>
        <w:t>7</w:t>
      </w:r>
      <w:bookmarkEnd w:id="36"/>
      <w:r w:rsidRPr="00DD231B">
        <w:rPr>
          <w:rStyle w:val="FontStyle69"/>
          <w:rFonts w:ascii="Times New Roman" w:hAnsi="Times New Roman" w:cs="Times New Roman"/>
          <w:sz w:val="24"/>
          <w:szCs w:val="24"/>
        </w:rPr>
        <w:t>.7.8 Винтовые сваи</w:t>
      </w:r>
    </w:p>
    <w:p w:rsidR="00321298" w:rsidRPr="00321298" w:rsidRDefault="00321298" w:rsidP="006E3E62">
      <w:pPr>
        <w:pStyle w:val="Style24"/>
        <w:widowControl/>
        <w:ind w:firstLine="567"/>
        <w:jc w:val="both"/>
        <w:rPr>
          <w:rStyle w:val="FontStyle72"/>
          <w:rFonts w:ascii="Times New Roman" w:hAnsi="Times New Roman" w:cs="Times New Roman"/>
          <w:sz w:val="24"/>
          <w:szCs w:val="24"/>
          <w:lang w:eastAsia="en-US"/>
        </w:rPr>
      </w:pPr>
      <w:r w:rsidRPr="00321298">
        <w:rPr>
          <w:rStyle w:val="FontStyle72"/>
          <w:rFonts w:ascii="Times New Roman" w:hAnsi="Times New Roman" w:cs="Times New Roman"/>
          <w:sz w:val="24"/>
          <w:szCs w:val="24"/>
          <w:lang w:eastAsia="en-US"/>
        </w:rPr>
        <w:t>Для свайных систем, состоящих более чем из одной спирали в основании, удаление материала с грунта должно учитываться при проектировании.</w:t>
      </w:r>
    </w:p>
    <w:p w:rsidR="00321298" w:rsidRPr="005A265B" w:rsidRDefault="00321298" w:rsidP="006E3E62">
      <w:pPr>
        <w:pStyle w:val="Style39"/>
        <w:widowControl/>
        <w:ind w:firstLine="567"/>
        <w:jc w:val="both"/>
        <w:rPr>
          <w:rStyle w:val="FontStyle62"/>
          <w:rFonts w:ascii="Times New Roman" w:hAnsi="Times New Roman" w:cs="Times New Roman"/>
          <w:sz w:val="24"/>
          <w:szCs w:val="24"/>
          <w:lang w:eastAsia="en-US"/>
        </w:rPr>
      </w:pPr>
    </w:p>
    <w:p w:rsidR="008F6BD9" w:rsidRDefault="008F6BD9" w:rsidP="006E3E62">
      <w:pPr>
        <w:widowControl/>
        <w:ind w:firstLine="567"/>
        <w:rPr>
          <w:rFonts w:eastAsiaTheme="minorEastAsia"/>
          <w:b/>
          <w:bCs/>
          <w:color w:val="000000"/>
          <w:sz w:val="24"/>
          <w:szCs w:val="24"/>
        </w:rPr>
      </w:pPr>
      <w:bookmarkStart w:id="37" w:name="bookmark42"/>
      <w:r w:rsidRPr="005A265B">
        <w:rPr>
          <w:rFonts w:eastAsiaTheme="minorEastAsia"/>
          <w:b/>
          <w:bCs/>
          <w:color w:val="000000"/>
          <w:sz w:val="24"/>
          <w:szCs w:val="24"/>
        </w:rPr>
        <w:t>8</w:t>
      </w:r>
      <w:bookmarkEnd w:id="37"/>
      <w:r w:rsidRPr="005A265B">
        <w:rPr>
          <w:rFonts w:eastAsiaTheme="minorEastAsia"/>
          <w:b/>
          <w:bCs/>
          <w:color w:val="000000"/>
          <w:sz w:val="24"/>
          <w:szCs w:val="24"/>
        </w:rPr>
        <w:t xml:space="preserve"> Установка</w:t>
      </w:r>
      <w:r w:rsidR="00852E78">
        <w:rPr>
          <w:rFonts w:eastAsiaTheme="minorEastAsia"/>
          <w:b/>
          <w:bCs/>
          <w:color w:val="000000"/>
          <w:sz w:val="24"/>
          <w:szCs w:val="24"/>
        </w:rPr>
        <w:t xml:space="preserve"> </w:t>
      </w:r>
    </w:p>
    <w:p w:rsidR="002C77BB" w:rsidRPr="005A265B" w:rsidRDefault="002C77BB" w:rsidP="006E3E62">
      <w:pPr>
        <w:widowControl/>
        <w:ind w:firstLine="567"/>
        <w:rPr>
          <w:rFonts w:eastAsiaTheme="minorEastAsia"/>
          <w:b/>
          <w:bCs/>
          <w:color w:val="000000"/>
          <w:sz w:val="24"/>
          <w:szCs w:val="24"/>
        </w:rPr>
      </w:pPr>
    </w:p>
    <w:p w:rsidR="008F6BD9" w:rsidRDefault="008F6BD9" w:rsidP="006E3E62">
      <w:pPr>
        <w:widowControl/>
        <w:ind w:firstLine="567"/>
        <w:rPr>
          <w:rFonts w:eastAsiaTheme="minorEastAsia"/>
          <w:b/>
          <w:bCs/>
          <w:color w:val="000000"/>
          <w:sz w:val="24"/>
          <w:szCs w:val="24"/>
          <w:lang w:eastAsia="en-US"/>
        </w:rPr>
      </w:pPr>
      <w:bookmarkStart w:id="38" w:name="bookmark43"/>
      <w:r w:rsidRPr="002C77BB">
        <w:rPr>
          <w:rFonts w:eastAsiaTheme="minorEastAsia"/>
          <w:b/>
          <w:bCs/>
          <w:color w:val="000000"/>
          <w:sz w:val="24"/>
          <w:szCs w:val="24"/>
          <w:lang w:eastAsia="en-US"/>
        </w:rPr>
        <w:t>8</w:t>
      </w:r>
      <w:bookmarkEnd w:id="38"/>
      <w:r w:rsidRPr="002C77BB">
        <w:rPr>
          <w:rFonts w:eastAsiaTheme="minorEastAsia"/>
          <w:b/>
          <w:bCs/>
          <w:color w:val="000000"/>
          <w:sz w:val="24"/>
          <w:szCs w:val="24"/>
          <w:lang w:eastAsia="en-US"/>
        </w:rPr>
        <w:t>.1 Общие положения</w:t>
      </w:r>
    </w:p>
    <w:p w:rsidR="002C77BB" w:rsidRPr="002C77BB" w:rsidRDefault="002C77BB" w:rsidP="006E3E62">
      <w:pPr>
        <w:widowControl/>
        <w:ind w:firstLine="567"/>
        <w:rPr>
          <w:rFonts w:eastAsiaTheme="minorEastAsia"/>
          <w:b/>
          <w:bCs/>
          <w:color w:val="000000"/>
          <w:sz w:val="24"/>
          <w:szCs w:val="24"/>
          <w:lang w:eastAsia="en-US"/>
        </w:rPr>
      </w:pPr>
    </w:p>
    <w:p w:rsidR="008F6BD9" w:rsidRPr="005A265B" w:rsidRDefault="008F6BD9" w:rsidP="006E3E62">
      <w:pPr>
        <w:widowControl/>
        <w:ind w:firstLine="567"/>
        <w:rPr>
          <w:rFonts w:eastAsiaTheme="minorEastAsia"/>
          <w:color w:val="000000"/>
          <w:sz w:val="24"/>
          <w:szCs w:val="24"/>
          <w:lang w:eastAsia="en-US"/>
        </w:rPr>
      </w:pPr>
      <w:r w:rsidRPr="002C77BB">
        <w:rPr>
          <w:rFonts w:eastAsiaTheme="minorEastAsia"/>
          <w:bCs/>
          <w:color w:val="000000"/>
          <w:sz w:val="24"/>
          <w:szCs w:val="24"/>
          <w:lang w:eastAsia="en-US"/>
        </w:rPr>
        <w:t>8.1.1</w:t>
      </w:r>
      <w:proofErr w:type="gramStart"/>
      <w:r w:rsidR="00057B8F">
        <w:rPr>
          <w:rFonts w:eastAsiaTheme="minorEastAsia"/>
          <w:color w:val="000000"/>
          <w:sz w:val="24"/>
          <w:szCs w:val="24"/>
          <w:lang w:eastAsia="en-US"/>
        </w:rPr>
        <w:t xml:space="preserve"> В</w:t>
      </w:r>
      <w:proofErr w:type="gramEnd"/>
      <w:r w:rsidR="00057B8F">
        <w:rPr>
          <w:rFonts w:eastAsiaTheme="minorEastAsia"/>
          <w:color w:val="000000"/>
          <w:sz w:val="24"/>
          <w:szCs w:val="24"/>
          <w:lang w:eastAsia="en-US"/>
        </w:rPr>
        <w:t xml:space="preserve">се работы должны быть запланированы, задокументированы и проводиться </w:t>
      </w:r>
      <w:r w:rsidRPr="005A265B">
        <w:rPr>
          <w:rFonts w:eastAsiaTheme="minorEastAsia"/>
          <w:color w:val="000000"/>
          <w:sz w:val="24"/>
          <w:szCs w:val="24"/>
          <w:lang w:eastAsia="en-US"/>
        </w:rPr>
        <w:t>в соответствии с заявкой.</w:t>
      </w:r>
    </w:p>
    <w:p w:rsidR="008F6BD9" w:rsidRPr="005A265B" w:rsidRDefault="008F6BD9" w:rsidP="006E3E62">
      <w:pPr>
        <w:widowControl/>
        <w:ind w:firstLine="567"/>
        <w:rPr>
          <w:rFonts w:eastAsiaTheme="minorEastAsia"/>
          <w:color w:val="000000"/>
          <w:sz w:val="24"/>
          <w:szCs w:val="24"/>
          <w:lang w:eastAsia="en-US"/>
        </w:rPr>
      </w:pPr>
      <w:r w:rsidRPr="002C77BB">
        <w:rPr>
          <w:rFonts w:eastAsiaTheme="minorEastAsia"/>
          <w:bCs/>
          <w:color w:val="000000"/>
          <w:sz w:val="24"/>
          <w:szCs w:val="24"/>
          <w:lang w:eastAsia="en-US"/>
        </w:rPr>
        <w:t>8.1.2</w:t>
      </w:r>
      <w:proofErr w:type="gramStart"/>
      <w:r w:rsidRPr="005A265B">
        <w:rPr>
          <w:rFonts w:eastAsiaTheme="minorEastAsia"/>
          <w:color w:val="000000"/>
          <w:sz w:val="24"/>
          <w:szCs w:val="24"/>
          <w:lang w:eastAsia="en-US"/>
        </w:rPr>
        <w:t xml:space="preserve"> </w:t>
      </w:r>
      <w:r w:rsidR="00BF75A9" w:rsidRPr="00BF75A9">
        <w:rPr>
          <w:rFonts w:eastAsiaTheme="minorEastAsia"/>
          <w:color w:val="000000"/>
          <w:sz w:val="24"/>
          <w:szCs w:val="24"/>
          <w:lang w:eastAsia="en-US"/>
        </w:rPr>
        <w:t xml:space="preserve"> В</w:t>
      </w:r>
      <w:proofErr w:type="gramEnd"/>
      <w:r w:rsidR="00BF75A9" w:rsidRPr="00BF75A9">
        <w:rPr>
          <w:rFonts w:eastAsiaTheme="minorEastAsia"/>
          <w:color w:val="000000"/>
          <w:sz w:val="24"/>
          <w:szCs w:val="24"/>
          <w:lang w:eastAsia="en-US"/>
        </w:rPr>
        <w:t xml:space="preserve">о время установки свай следует предпринять все необходимые меры, которые охватывают обращение со сваями, оборудованием и обращение с материалами, чтобы гарантировать безопасность труда на строительной площадке и вокруг ее и уменьшить до </w:t>
      </w:r>
      <w:r w:rsidR="00BF75A9" w:rsidRPr="00BF75A9">
        <w:rPr>
          <w:rFonts w:eastAsiaTheme="minorEastAsia"/>
          <w:color w:val="000000"/>
          <w:sz w:val="24"/>
          <w:szCs w:val="24"/>
          <w:lang w:eastAsia="en-US"/>
        </w:rPr>
        <w:lastRenderedPageBreak/>
        <w:t>минимального размера риск нанесения травм и воздействия на людей или соседние здания вследствие вибрации и шума.</w:t>
      </w:r>
    </w:p>
    <w:p w:rsidR="008F6BD9" w:rsidRPr="005A265B" w:rsidRDefault="008F6BD9" w:rsidP="006E3E62">
      <w:pPr>
        <w:widowControl/>
        <w:ind w:firstLine="567"/>
        <w:rPr>
          <w:rFonts w:eastAsiaTheme="minorEastAsia"/>
          <w:color w:val="000000"/>
          <w:sz w:val="24"/>
          <w:szCs w:val="24"/>
          <w:lang w:eastAsia="en-US"/>
        </w:rPr>
      </w:pPr>
      <w:r w:rsidRPr="002C77BB">
        <w:rPr>
          <w:rFonts w:eastAsiaTheme="minorEastAsia"/>
          <w:bCs/>
          <w:color w:val="000000"/>
          <w:sz w:val="24"/>
          <w:szCs w:val="24"/>
          <w:lang w:eastAsia="en-US"/>
        </w:rPr>
        <w:t>8.1.3</w:t>
      </w:r>
      <w:proofErr w:type="gramStart"/>
      <w:r w:rsidRPr="005A265B">
        <w:rPr>
          <w:rFonts w:eastAsiaTheme="minorEastAsia"/>
          <w:color w:val="000000"/>
          <w:sz w:val="24"/>
          <w:szCs w:val="24"/>
          <w:lang w:eastAsia="en-US"/>
        </w:rPr>
        <w:t xml:space="preserve"> П</w:t>
      </w:r>
      <w:proofErr w:type="gramEnd"/>
      <w:r w:rsidRPr="005A265B">
        <w:rPr>
          <w:rFonts w:eastAsiaTheme="minorEastAsia"/>
          <w:color w:val="000000"/>
          <w:sz w:val="24"/>
          <w:szCs w:val="24"/>
          <w:lang w:eastAsia="en-US"/>
        </w:rPr>
        <w:t>еред началом свайных работ необходимо подготовить и утвердить план работ, включающий описание свайного оборудования, способа установки и последовательности установки свай.</w:t>
      </w:r>
    </w:p>
    <w:p w:rsidR="008F6BD9" w:rsidRPr="005A265B" w:rsidRDefault="008F6BD9" w:rsidP="006E3E62">
      <w:pPr>
        <w:widowControl/>
        <w:ind w:firstLine="567"/>
        <w:rPr>
          <w:rFonts w:eastAsiaTheme="minorEastAsia"/>
          <w:color w:val="000000"/>
          <w:sz w:val="24"/>
          <w:szCs w:val="24"/>
          <w:lang w:eastAsia="en-US"/>
        </w:rPr>
      </w:pPr>
      <w:r w:rsidRPr="002C77BB">
        <w:rPr>
          <w:rFonts w:eastAsiaTheme="minorEastAsia"/>
          <w:bCs/>
          <w:color w:val="000000"/>
          <w:sz w:val="24"/>
          <w:szCs w:val="24"/>
          <w:lang w:eastAsia="en-US"/>
        </w:rPr>
        <w:t>8.1.4</w:t>
      </w:r>
      <w:proofErr w:type="gramStart"/>
      <w:r w:rsidRPr="005A265B">
        <w:rPr>
          <w:rFonts w:eastAsiaTheme="minorEastAsia"/>
          <w:color w:val="000000"/>
          <w:sz w:val="24"/>
          <w:szCs w:val="24"/>
          <w:lang w:eastAsia="en-US"/>
        </w:rPr>
        <w:t xml:space="preserve"> </w:t>
      </w:r>
      <w:r w:rsidR="00B614C9">
        <w:rPr>
          <w:rFonts w:eastAsiaTheme="minorEastAsia"/>
          <w:color w:val="000000"/>
          <w:sz w:val="24"/>
          <w:szCs w:val="24"/>
          <w:lang w:eastAsia="en-US"/>
        </w:rPr>
        <w:t>Е</w:t>
      </w:r>
      <w:proofErr w:type="gramEnd"/>
      <w:r w:rsidR="00B614C9">
        <w:rPr>
          <w:rFonts w:eastAsiaTheme="minorEastAsia"/>
          <w:color w:val="000000"/>
          <w:sz w:val="24"/>
          <w:szCs w:val="24"/>
          <w:lang w:eastAsia="en-US"/>
        </w:rPr>
        <w:t>сли возможно, пробные приводы или сваи-зонды</w:t>
      </w:r>
      <w:r w:rsidR="00AA6BF1" w:rsidRPr="005A265B">
        <w:rPr>
          <w:rFonts w:eastAsiaTheme="minorEastAsia"/>
          <w:color w:val="000000"/>
          <w:sz w:val="24"/>
          <w:szCs w:val="24"/>
          <w:lang w:eastAsia="en-US"/>
        </w:rPr>
        <w:t xml:space="preserve"> </w:t>
      </w:r>
      <w:r w:rsidRPr="005A265B">
        <w:rPr>
          <w:rFonts w:eastAsiaTheme="minorEastAsia"/>
          <w:color w:val="000000"/>
          <w:sz w:val="24"/>
          <w:szCs w:val="24"/>
          <w:lang w:eastAsia="en-US"/>
        </w:rPr>
        <w:t>должны устанавливаться вблизи мест проведения исследований грунта.</w:t>
      </w:r>
    </w:p>
    <w:p w:rsidR="008F6BD9" w:rsidRPr="005A265B" w:rsidRDefault="008F6BD9" w:rsidP="006E3E62">
      <w:pPr>
        <w:widowControl/>
        <w:ind w:firstLine="567"/>
        <w:rPr>
          <w:rFonts w:eastAsiaTheme="minorEastAsia"/>
          <w:color w:val="000000"/>
          <w:sz w:val="24"/>
          <w:szCs w:val="24"/>
        </w:rPr>
      </w:pPr>
      <w:r w:rsidRPr="002C77BB">
        <w:rPr>
          <w:rFonts w:eastAsiaTheme="minorEastAsia"/>
          <w:bCs/>
          <w:color w:val="000000"/>
          <w:sz w:val="24"/>
          <w:szCs w:val="24"/>
        </w:rPr>
        <w:t>8.1.5</w:t>
      </w:r>
      <w:r w:rsidRPr="005A265B">
        <w:rPr>
          <w:rFonts w:eastAsiaTheme="minorEastAsia"/>
          <w:color w:val="000000"/>
          <w:sz w:val="24"/>
          <w:szCs w:val="24"/>
        </w:rPr>
        <w:t xml:space="preserve"> Необходимо проверить влияние подъема грунта на ранее установленные сваи, см. 9.2.10 и 9.2.11.</w:t>
      </w:r>
    </w:p>
    <w:p w:rsidR="008F6BD9" w:rsidRPr="005A265B" w:rsidRDefault="008F6BD9" w:rsidP="006E3E62">
      <w:pPr>
        <w:widowControl/>
        <w:ind w:firstLine="567"/>
        <w:rPr>
          <w:rFonts w:eastAsiaTheme="minorEastAsia"/>
          <w:b/>
          <w:bCs/>
          <w:color w:val="000000"/>
          <w:sz w:val="24"/>
          <w:szCs w:val="24"/>
          <w:lang w:eastAsia="en-US"/>
        </w:rPr>
      </w:pPr>
      <w:bookmarkStart w:id="39" w:name="bookmark44"/>
    </w:p>
    <w:p w:rsidR="008F6BD9" w:rsidRDefault="008F6BD9" w:rsidP="006E3E62">
      <w:pPr>
        <w:widowControl/>
        <w:ind w:firstLine="567"/>
        <w:rPr>
          <w:rFonts w:eastAsiaTheme="minorEastAsia"/>
          <w:b/>
          <w:bCs/>
          <w:color w:val="000000"/>
          <w:sz w:val="24"/>
          <w:szCs w:val="24"/>
          <w:lang w:eastAsia="en-US"/>
        </w:rPr>
      </w:pPr>
      <w:r w:rsidRPr="005A265B">
        <w:rPr>
          <w:rFonts w:eastAsiaTheme="minorEastAsia"/>
          <w:b/>
          <w:bCs/>
          <w:color w:val="000000"/>
          <w:sz w:val="24"/>
          <w:szCs w:val="24"/>
          <w:lang w:eastAsia="en-US"/>
        </w:rPr>
        <w:t>8</w:t>
      </w:r>
      <w:bookmarkEnd w:id="39"/>
      <w:r w:rsidRPr="005A265B">
        <w:rPr>
          <w:rFonts w:eastAsiaTheme="minorEastAsia"/>
          <w:b/>
          <w:bCs/>
          <w:color w:val="000000"/>
          <w:sz w:val="24"/>
          <w:szCs w:val="24"/>
          <w:lang w:eastAsia="en-US"/>
        </w:rPr>
        <w:t>.2 Строительные допуски</w:t>
      </w:r>
    </w:p>
    <w:p w:rsidR="002C77BB" w:rsidRPr="005A265B" w:rsidRDefault="002C77BB" w:rsidP="006E3E62">
      <w:pPr>
        <w:widowControl/>
        <w:ind w:firstLine="567"/>
        <w:rPr>
          <w:rFonts w:eastAsiaTheme="minorEastAsia"/>
          <w:b/>
          <w:bCs/>
          <w:color w:val="000000"/>
          <w:sz w:val="24"/>
          <w:szCs w:val="24"/>
          <w:lang w:eastAsia="en-US"/>
        </w:rPr>
      </w:pPr>
    </w:p>
    <w:p w:rsidR="008F6BD9" w:rsidRPr="005A265B" w:rsidRDefault="008F6BD9" w:rsidP="006E3E62">
      <w:pPr>
        <w:widowControl/>
        <w:ind w:firstLine="567"/>
        <w:rPr>
          <w:rFonts w:eastAsiaTheme="minorEastAsia"/>
          <w:color w:val="000000"/>
          <w:sz w:val="24"/>
          <w:szCs w:val="24"/>
          <w:lang w:eastAsia="en-US"/>
        </w:rPr>
      </w:pPr>
      <w:r w:rsidRPr="002C77BB">
        <w:rPr>
          <w:rFonts w:eastAsiaTheme="minorEastAsia"/>
          <w:bCs/>
          <w:color w:val="000000"/>
          <w:sz w:val="24"/>
          <w:szCs w:val="24"/>
          <w:lang w:eastAsia="en-US"/>
        </w:rPr>
        <w:t>8.2.1</w:t>
      </w:r>
      <w:proofErr w:type="gramStart"/>
      <w:r w:rsidR="00852E78">
        <w:rPr>
          <w:rFonts w:eastAsiaTheme="minorEastAsia"/>
          <w:color w:val="000000"/>
          <w:sz w:val="24"/>
          <w:szCs w:val="24"/>
          <w:lang w:eastAsia="en-US"/>
        </w:rPr>
        <w:t xml:space="preserve"> Е</w:t>
      </w:r>
      <w:proofErr w:type="gramEnd"/>
      <w:r w:rsidR="00852E78">
        <w:rPr>
          <w:rFonts w:eastAsiaTheme="minorEastAsia"/>
          <w:color w:val="000000"/>
          <w:sz w:val="24"/>
          <w:szCs w:val="24"/>
          <w:lang w:eastAsia="en-US"/>
        </w:rPr>
        <w:t>сли не установлено ничего иного, сваи должны  устанавливаться</w:t>
      </w:r>
      <w:r w:rsidRPr="005A265B">
        <w:rPr>
          <w:rFonts w:eastAsiaTheme="minorEastAsia"/>
          <w:color w:val="000000"/>
          <w:sz w:val="24"/>
          <w:szCs w:val="24"/>
          <w:lang w:eastAsia="en-US"/>
        </w:rPr>
        <w:t xml:space="preserve"> в пределах следующих геометрических отклонений:</w:t>
      </w:r>
    </w:p>
    <w:p w:rsidR="008F6BD9" w:rsidRPr="005A265B" w:rsidRDefault="002C77BB" w:rsidP="006E3E62">
      <w:pPr>
        <w:widowControl/>
        <w:ind w:firstLine="567"/>
        <w:rPr>
          <w:rFonts w:eastAsiaTheme="minorEastAsia"/>
          <w:color w:val="000000"/>
          <w:sz w:val="24"/>
          <w:szCs w:val="24"/>
        </w:rPr>
      </w:pPr>
      <w:r>
        <w:rPr>
          <w:rFonts w:eastAsiaTheme="minorEastAsia"/>
          <w:color w:val="000000"/>
          <w:sz w:val="24"/>
          <w:szCs w:val="24"/>
        </w:rPr>
        <w:t>–</w:t>
      </w:r>
      <w:r w:rsidR="0016678C">
        <w:rPr>
          <w:rFonts w:eastAsiaTheme="minorEastAsia"/>
          <w:color w:val="000000"/>
          <w:sz w:val="24"/>
          <w:szCs w:val="24"/>
        </w:rPr>
        <w:t xml:space="preserve">отклонения положения </w:t>
      </w:r>
      <w:r w:rsidR="00B614C9">
        <w:rPr>
          <w:rFonts w:eastAsiaTheme="minorEastAsia"/>
          <w:color w:val="000000"/>
          <w:sz w:val="24"/>
          <w:szCs w:val="24"/>
        </w:rPr>
        <w:t>вертикальных и косых</w:t>
      </w:r>
      <w:r w:rsidR="008F6BD9" w:rsidRPr="005A265B">
        <w:rPr>
          <w:rFonts w:eastAsiaTheme="minorEastAsia"/>
          <w:color w:val="000000"/>
          <w:sz w:val="24"/>
          <w:szCs w:val="24"/>
        </w:rPr>
        <w:t xml:space="preserve"> свай (</w:t>
      </w:r>
      <w:r w:rsidR="0016678C" w:rsidRPr="0016678C">
        <w:rPr>
          <w:rFonts w:eastAsiaTheme="minorEastAsia"/>
          <w:color w:val="000000"/>
          <w:sz w:val="24"/>
          <w:szCs w:val="24"/>
        </w:rPr>
        <w:t>замеряя по высоте рабочей плоскости</w:t>
      </w:r>
      <w:r w:rsidR="008F6BD9" w:rsidRPr="005A265B">
        <w:rPr>
          <w:rFonts w:eastAsiaTheme="minorEastAsia"/>
          <w:color w:val="000000"/>
          <w:sz w:val="24"/>
          <w:szCs w:val="24"/>
        </w:rPr>
        <w:t>):</w:t>
      </w:r>
    </w:p>
    <w:p w:rsidR="008F6BD9" w:rsidRPr="005A265B" w:rsidRDefault="002C77BB" w:rsidP="006E3E62">
      <w:pPr>
        <w:widowControl/>
        <w:ind w:firstLine="567"/>
        <w:rPr>
          <w:rFonts w:eastAsiaTheme="minorEastAsia"/>
          <w:color w:val="000000"/>
          <w:sz w:val="24"/>
          <w:szCs w:val="24"/>
        </w:rPr>
      </w:pPr>
      <w:r>
        <w:rPr>
          <w:rFonts w:eastAsiaTheme="minorEastAsia"/>
          <w:color w:val="000000"/>
          <w:sz w:val="24"/>
          <w:szCs w:val="24"/>
        </w:rPr>
        <w:t>–</w:t>
      </w:r>
      <w:r w:rsidR="008F6BD9" w:rsidRPr="005A265B">
        <w:rPr>
          <w:rFonts w:eastAsiaTheme="minorEastAsia"/>
          <w:color w:val="000000"/>
          <w:sz w:val="24"/>
          <w:szCs w:val="24"/>
        </w:rPr>
        <w:t xml:space="preserve"> </w:t>
      </w:r>
      <w:r w:rsidR="008F6BD9" w:rsidRPr="005A265B">
        <w:rPr>
          <w:rFonts w:eastAsiaTheme="minorEastAsia"/>
          <w:i/>
          <w:iCs/>
          <w:color w:val="000000"/>
          <w:sz w:val="24"/>
          <w:szCs w:val="24"/>
        </w:rPr>
        <w:t xml:space="preserve">e ≤ </w:t>
      </w:r>
      <w:r w:rsidR="008F6BD9" w:rsidRPr="005A265B">
        <w:rPr>
          <w:rFonts w:eastAsiaTheme="minorEastAsia"/>
          <w:color w:val="000000"/>
          <w:sz w:val="24"/>
          <w:szCs w:val="24"/>
        </w:rPr>
        <w:t>0,1 м;</w:t>
      </w:r>
    </w:p>
    <w:p w:rsidR="008F6BD9" w:rsidRPr="005A265B" w:rsidRDefault="002C77BB" w:rsidP="006E3E62">
      <w:pPr>
        <w:widowControl/>
        <w:ind w:firstLine="567"/>
        <w:rPr>
          <w:rFonts w:eastAsiaTheme="minorEastAsia"/>
          <w:color w:val="000000"/>
          <w:sz w:val="24"/>
          <w:szCs w:val="24"/>
        </w:rPr>
      </w:pPr>
      <w:r>
        <w:rPr>
          <w:rFonts w:eastAsiaTheme="minorEastAsia"/>
          <w:color w:val="000000"/>
          <w:sz w:val="24"/>
          <w:szCs w:val="24"/>
        </w:rPr>
        <w:t>–</w:t>
      </w:r>
      <w:r w:rsidR="008F6BD9" w:rsidRPr="005A265B">
        <w:rPr>
          <w:rFonts w:eastAsiaTheme="minorEastAsia"/>
          <w:color w:val="000000"/>
          <w:sz w:val="24"/>
          <w:szCs w:val="24"/>
        </w:rPr>
        <w:t xml:space="preserve"> наклон вертикальных свай:</w:t>
      </w:r>
    </w:p>
    <w:p w:rsidR="008F6BD9" w:rsidRPr="005A265B" w:rsidRDefault="002C77BB" w:rsidP="006E3E62">
      <w:pPr>
        <w:widowControl/>
        <w:ind w:firstLine="567"/>
        <w:rPr>
          <w:rFonts w:eastAsiaTheme="minorEastAsia"/>
          <w:color w:val="000000"/>
          <w:sz w:val="24"/>
          <w:szCs w:val="24"/>
        </w:rPr>
      </w:pPr>
      <w:r>
        <w:rPr>
          <w:rFonts w:eastAsiaTheme="minorEastAsia"/>
          <w:color w:val="000000"/>
          <w:sz w:val="24"/>
          <w:szCs w:val="24"/>
        </w:rPr>
        <w:t>–</w:t>
      </w:r>
      <w:r w:rsidR="008F6BD9" w:rsidRPr="005A265B">
        <w:rPr>
          <w:rFonts w:eastAsiaTheme="minorEastAsia"/>
          <w:color w:val="000000"/>
          <w:sz w:val="24"/>
          <w:szCs w:val="24"/>
        </w:rPr>
        <w:t xml:space="preserve"> </w:t>
      </w:r>
      <w:r w:rsidR="008F6BD9" w:rsidRPr="005A265B">
        <w:rPr>
          <w:rFonts w:eastAsiaTheme="minorEastAsia"/>
          <w:i/>
          <w:iCs/>
          <w:color w:val="000000"/>
          <w:sz w:val="24"/>
          <w:szCs w:val="24"/>
        </w:rPr>
        <w:t xml:space="preserve">i ≤ </w:t>
      </w:r>
      <w:proofErr w:type="spellStart"/>
      <w:r w:rsidR="008F6BD9" w:rsidRPr="005A265B">
        <w:rPr>
          <w:rFonts w:eastAsiaTheme="minorEastAsia"/>
          <w:i/>
          <w:iCs/>
          <w:color w:val="000000"/>
          <w:sz w:val="24"/>
          <w:szCs w:val="24"/>
        </w:rPr>
        <w:t>i</w:t>
      </w:r>
      <w:r w:rsidR="008F6BD9" w:rsidRPr="005A265B">
        <w:rPr>
          <w:rFonts w:eastAsiaTheme="minorEastAsia"/>
          <w:i/>
          <w:iCs/>
          <w:color w:val="000000"/>
          <w:sz w:val="24"/>
          <w:szCs w:val="24"/>
          <w:vertAlign w:val="subscript"/>
        </w:rPr>
        <w:t>max</w:t>
      </w:r>
      <w:proofErr w:type="spellEnd"/>
      <w:r w:rsidR="008F6BD9" w:rsidRPr="005A265B">
        <w:rPr>
          <w:rFonts w:eastAsiaTheme="minorEastAsia"/>
          <w:color w:val="000000"/>
          <w:sz w:val="24"/>
          <w:szCs w:val="24"/>
        </w:rPr>
        <w:t xml:space="preserve"> = 0,04 (0,04 м/м);</w:t>
      </w:r>
    </w:p>
    <w:p w:rsidR="008F6BD9" w:rsidRPr="005A265B" w:rsidRDefault="002C77BB" w:rsidP="006E3E62">
      <w:pPr>
        <w:widowControl/>
        <w:ind w:firstLine="567"/>
        <w:rPr>
          <w:rFonts w:eastAsiaTheme="minorEastAsia"/>
          <w:color w:val="000000"/>
          <w:sz w:val="24"/>
          <w:szCs w:val="24"/>
        </w:rPr>
      </w:pPr>
      <w:r>
        <w:rPr>
          <w:rFonts w:eastAsiaTheme="minorEastAsia"/>
          <w:color w:val="000000"/>
          <w:sz w:val="24"/>
          <w:szCs w:val="24"/>
        </w:rPr>
        <w:t>–</w:t>
      </w:r>
      <w:r w:rsidR="00B614C9">
        <w:rPr>
          <w:rFonts w:eastAsiaTheme="minorEastAsia"/>
          <w:color w:val="000000"/>
          <w:sz w:val="24"/>
          <w:szCs w:val="24"/>
        </w:rPr>
        <w:t xml:space="preserve">наклон косых </w:t>
      </w:r>
      <w:r w:rsidR="008F6BD9" w:rsidRPr="005A265B">
        <w:rPr>
          <w:rFonts w:eastAsiaTheme="minorEastAsia"/>
          <w:color w:val="000000"/>
          <w:sz w:val="24"/>
          <w:szCs w:val="24"/>
        </w:rPr>
        <w:t>свай:</w:t>
      </w:r>
    </w:p>
    <w:p w:rsidR="008F6BD9" w:rsidRPr="005A265B" w:rsidRDefault="002C77BB" w:rsidP="006E3E62">
      <w:pPr>
        <w:widowControl/>
        <w:ind w:firstLine="567"/>
        <w:rPr>
          <w:rFonts w:eastAsiaTheme="minorEastAsia"/>
          <w:color w:val="000000"/>
          <w:sz w:val="24"/>
          <w:szCs w:val="24"/>
        </w:rPr>
      </w:pPr>
      <w:r>
        <w:rPr>
          <w:rFonts w:eastAsiaTheme="minorEastAsia"/>
          <w:color w:val="000000"/>
          <w:sz w:val="24"/>
          <w:szCs w:val="24"/>
        </w:rPr>
        <w:t xml:space="preserve">– </w:t>
      </w:r>
      <w:r w:rsidR="008F6BD9" w:rsidRPr="005A265B">
        <w:rPr>
          <w:rFonts w:eastAsiaTheme="minorEastAsia"/>
          <w:i/>
          <w:iCs/>
          <w:color w:val="000000"/>
          <w:sz w:val="24"/>
          <w:szCs w:val="24"/>
        </w:rPr>
        <w:t xml:space="preserve">i ≤ </w:t>
      </w:r>
      <w:proofErr w:type="spellStart"/>
      <w:r w:rsidR="008F6BD9" w:rsidRPr="005A265B">
        <w:rPr>
          <w:rFonts w:eastAsiaTheme="minorEastAsia"/>
          <w:i/>
          <w:iCs/>
          <w:color w:val="000000"/>
          <w:sz w:val="24"/>
          <w:szCs w:val="24"/>
        </w:rPr>
        <w:t>i</w:t>
      </w:r>
      <w:r w:rsidR="008F6BD9" w:rsidRPr="005A265B">
        <w:rPr>
          <w:rFonts w:eastAsiaTheme="minorEastAsia"/>
          <w:i/>
          <w:iCs/>
          <w:color w:val="000000"/>
          <w:sz w:val="24"/>
          <w:szCs w:val="24"/>
          <w:vertAlign w:val="subscript"/>
        </w:rPr>
        <w:t>max</w:t>
      </w:r>
      <w:proofErr w:type="spellEnd"/>
      <w:r w:rsidR="008F6BD9" w:rsidRPr="005A265B">
        <w:rPr>
          <w:rFonts w:eastAsiaTheme="minorEastAsia"/>
          <w:color w:val="000000"/>
          <w:sz w:val="24"/>
          <w:szCs w:val="24"/>
        </w:rPr>
        <w:t xml:space="preserve"> = 0,04 (0,04 м/м);</w:t>
      </w:r>
    </w:p>
    <w:p w:rsidR="008F6BD9" w:rsidRPr="005A265B" w:rsidRDefault="002C77BB" w:rsidP="006E3E62">
      <w:pPr>
        <w:widowControl/>
        <w:ind w:firstLine="567"/>
        <w:rPr>
          <w:rFonts w:eastAsiaTheme="minorEastAsia"/>
          <w:color w:val="000000"/>
          <w:sz w:val="24"/>
          <w:szCs w:val="24"/>
        </w:rPr>
      </w:pPr>
      <w:r>
        <w:rPr>
          <w:rFonts w:eastAsiaTheme="minorEastAsia"/>
          <w:color w:val="000000"/>
          <w:sz w:val="24"/>
          <w:szCs w:val="24"/>
        </w:rPr>
        <w:t>–</w:t>
      </w:r>
      <w:r w:rsidR="008F6BD9" w:rsidRPr="005A265B">
        <w:rPr>
          <w:rFonts w:eastAsiaTheme="minorEastAsia"/>
          <w:i/>
          <w:iCs/>
          <w:color w:val="000000"/>
          <w:sz w:val="24"/>
          <w:szCs w:val="24"/>
        </w:rPr>
        <w:t xml:space="preserve"> i</w:t>
      </w:r>
      <w:r w:rsidR="008F6BD9" w:rsidRPr="005A265B">
        <w:rPr>
          <w:rFonts w:eastAsiaTheme="minorEastAsia"/>
          <w:color w:val="000000"/>
          <w:sz w:val="24"/>
          <w:szCs w:val="24"/>
        </w:rPr>
        <w:t xml:space="preserve"> </w:t>
      </w:r>
      <w:r>
        <w:rPr>
          <w:rFonts w:eastAsiaTheme="minorEastAsia"/>
          <w:color w:val="000000"/>
          <w:sz w:val="24"/>
          <w:szCs w:val="24"/>
        </w:rPr>
        <w:t>–</w:t>
      </w:r>
      <w:r w:rsidR="008F6BD9" w:rsidRPr="005A265B">
        <w:rPr>
          <w:rFonts w:eastAsiaTheme="minorEastAsia"/>
          <w:color w:val="000000"/>
          <w:sz w:val="24"/>
          <w:szCs w:val="24"/>
        </w:rPr>
        <w:t xml:space="preserve"> касательная к углу между спроектированной и построенной осевой линией сваи;</w:t>
      </w:r>
    </w:p>
    <w:p w:rsidR="008F6BD9" w:rsidRPr="005A265B" w:rsidRDefault="002C77BB" w:rsidP="006E3E62">
      <w:pPr>
        <w:widowControl/>
        <w:ind w:firstLine="567"/>
        <w:rPr>
          <w:rFonts w:eastAsiaTheme="minorEastAsia"/>
          <w:color w:val="000000"/>
          <w:sz w:val="24"/>
          <w:szCs w:val="24"/>
        </w:rPr>
      </w:pPr>
      <w:r>
        <w:rPr>
          <w:rFonts w:eastAsiaTheme="minorEastAsia"/>
          <w:color w:val="000000"/>
          <w:sz w:val="24"/>
          <w:szCs w:val="24"/>
        </w:rPr>
        <w:t>–</w:t>
      </w:r>
      <w:r w:rsidR="00191A99">
        <w:rPr>
          <w:rFonts w:eastAsiaTheme="minorEastAsia"/>
          <w:color w:val="000000"/>
          <w:sz w:val="24"/>
          <w:szCs w:val="24"/>
        </w:rPr>
        <w:t xml:space="preserve"> направление косых</w:t>
      </w:r>
      <w:r w:rsidR="008F6BD9" w:rsidRPr="005A265B">
        <w:rPr>
          <w:rFonts w:eastAsiaTheme="minorEastAsia"/>
          <w:color w:val="000000"/>
          <w:sz w:val="24"/>
          <w:szCs w:val="24"/>
        </w:rPr>
        <w:t xml:space="preserve"> свай:</w:t>
      </w:r>
    </w:p>
    <w:p w:rsidR="008F6BD9" w:rsidRPr="005A265B" w:rsidRDefault="002C77BB" w:rsidP="006E3E62">
      <w:pPr>
        <w:widowControl/>
        <w:ind w:firstLine="567"/>
        <w:rPr>
          <w:rFonts w:eastAsiaTheme="minorEastAsia"/>
          <w:color w:val="000000"/>
          <w:sz w:val="24"/>
          <w:szCs w:val="24"/>
        </w:rPr>
      </w:pPr>
      <w:r>
        <w:rPr>
          <w:rFonts w:eastAsiaTheme="minorEastAsia"/>
          <w:color w:val="000000"/>
          <w:sz w:val="24"/>
          <w:szCs w:val="24"/>
        </w:rPr>
        <w:t>–</w:t>
      </w:r>
      <w:r w:rsidR="008F6BD9" w:rsidRPr="005A265B">
        <w:rPr>
          <w:rFonts w:eastAsiaTheme="minorEastAsia"/>
          <w:color w:val="000000"/>
          <w:sz w:val="24"/>
          <w:szCs w:val="24"/>
        </w:rPr>
        <w:t xml:space="preserve"> отклонение ≤ 2°.</w:t>
      </w:r>
    </w:p>
    <w:p w:rsidR="008F6BD9" w:rsidRPr="005A265B" w:rsidRDefault="008F6BD9" w:rsidP="006E3E62">
      <w:pPr>
        <w:widowControl/>
        <w:ind w:firstLine="567"/>
        <w:rPr>
          <w:rFonts w:eastAsiaTheme="minorEastAsia"/>
          <w:color w:val="000000"/>
          <w:sz w:val="24"/>
          <w:szCs w:val="24"/>
          <w:lang w:eastAsia="en-US"/>
        </w:rPr>
      </w:pPr>
      <w:r w:rsidRPr="002C77BB">
        <w:rPr>
          <w:rFonts w:eastAsiaTheme="minorEastAsia"/>
          <w:bCs/>
          <w:color w:val="000000"/>
          <w:sz w:val="24"/>
          <w:szCs w:val="24"/>
          <w:lang w:eastAsia="en-US"/>
        </w:rPr>
        <w:t>8.2.2</w:t>
      </w:r>
      <w:proofErr w:type="gramStart"/>
      <w:r w:rsidRPr="005A265B">
        <w:rPr>
          <w:rFonts w:eastAsiaTheme="minorEastAsia"/>
          <w:color w:val="000000"/>
          <w:sz w:val="24"/>
          <w:szCs w:val="24"/>
          <w:lang w:eastAsia="en-US"/>
        </w:rPr>
        <w:t xml:space="preserve"> П</w:t>
      </w:r>
      <w:proofErr w:type="gramEnd"/>
      <w:r w:rsidRPr="005A265B">
        <w:rPr>
          <w:rFonts w:eastAsiaTheme="minorEastAsia"/>
          <w:color w:val="000000"/>
          <w:sz w:val="24"/>
          <w:szCs w:val="24"/>
          <w:lang w:eastAsia="en-US"/>
        </w:rPr>
        <w:t>ри заливке воды могут применяться другие строительные допуски.</w:t>
      </w:r>
    </w:p>
    <w:p w:rsidR="008F6BD9" w:rsidRPr="005A265B" w:rsidRDefault="008F6BD9" w:rsidP="006E3E62">
      <w:pPr>
        <w:widowControl/>
        <w:ind w:firstLine="567"/>
        <w:rPr>
          <w:rFonts w:eastAsiaTheme="minorEastAsia"/>
          <w:color w:val="000000"/>
          <w:sz w:val="24"/>
          <w:szCs w:val="24"/>
          <w:lang w:eastAsia="en-US"/>
        </w:rPr>
      </w:pPr>
      <w:r w:rsidRPr="002C77BB">
        <w:rPr>
          <w:rFonts w:eastAsiaTheme="minorEastAsia"/>
          <w:bCs/>
          <w:color w:val="000000"/>
          <w:sz w:val="24"/>
          <w:szCs w:val="24"/>
          <w:lang w:eastAsia="en-US"/>
        </w:rPr>
        <w:t>8.2.3</w:t>
      </w:r>
      <w:proofErr w:type="gramStart"/>
      <w:r w:rsidR="000947C3">
        <w:rPr>
          <w:rFonts w:eastAsiaTheme="minorEastAsia"/>
          <w:color w:val="000000"/>
          <w:sz w:val="24"/>
          <w:szCs w:val="24"/>
          <w:lang w:eastAsia="en-US"/>
        </w:rPr>
        <w:t xml:space="preserve"> </w:t>
      </w:r>
      <w:r w:rsidRPr="005A265B">
        <w:rPr>
          <w:rFonts w:eastAsiaTheme="minorEastAsia"/>
          <w:color w:val="000000"/>
          <w:sz w:val="24"/>
          <w:szCs w:val="24"/>
          <w:lang w:eastAsia="en-US"/>
        </w:rPr>
        <w:t>В</w:t>
      </w:r>
      <w:proofErr w:type="gramEnd"/>
      <w:r w:rsidRPr="005A265B">
        <w:rPr>
          <w:rFonts w:eastAsiaTheme="minorEastAsia"/>
          <w:color w:val="000000"/>
          <w:sz w:val="24"/>
          <w:szCs w:val="24"/>
          <w:lang w:eastAsia="en-US"/>
        </w:rPr>
        <w:t xml:space="preserve"> тех случаях, когда требуются или допускаются отклонения от геометрических параметров конструкции, отличные от указанных в 8.2.1, они должны быть согласованы до начала работ.</w:t>
      </w:r>
    </w:p>
    <w:p w:rsidR="008F6BD9" w:rsidRPr="005A265B" w:rsidRDefault="008F6BD9" w:rsidP="006E3E62">
      <w:pPr>
        <w:widowControl/>
        <w:ind w:firstLine="567"/>
        <w:rPr>
          <w:rFonts w:eastAsiaTheme="minorEastAsia"/>
          <w:color w:val="000000"/>
          <w:sz w:val="24"/>
          <w:szCs w:val="24"/>
          <w:lang w:eastAsia="en-US"/>
        </w:rPr>
      </w:pPr>
    </w:p>
    <w:p w:rsidR="008F6BD9" w:rsidRPr="0005302F" w:rsidRDefault="000947C3" w:rsidP="006E3E62">
      <w:pPr>
        <w:widowControl/>
        <w:ind w:firstLine="567"/>
        <w:rPr>
          <w:rFonts w:eastAsiaTheme="minorEastAsia"/>
          <w:color w:val="000000"/>
          <w:szCs w:val="24"/>
          <w:lang w:eastAsia="en-US"/>
        </w:rPr>
      </w:pPr>
      <w:r w:rsidRPr="0005302F">
        <w:rPr>
          <w:rFonts w:eastAsiaTheme="minorEastAsia"/>
          <w:color w:val="000000"/>
          <w:szCs w:val="24"/>
          <w:lang w:eastAsia="en-US"/>
        </w:rPr>
        <w:t xml:space="preserve">Примечание – </w:t>
      </w:r>
      <w:r w:rsidR="008F6BD9" w:rsidRPr="0005302F">
        <w:rPr>
          <w:rFonts w:eastAsiaTheme="minorEastAsia"/>
          <w:color w:val="000000"/>
          <w:szCs w:val="24"/>
          <w:lang w:eastAsia="en-US"/>
        </w:rPr>
        <w:t>Это может быть связано с конструктивными требованиями (сваи малого диаметра, стены), грунтовыми условиями, имеющимся свайным оборудованием или низким уровнем торцевания сваи.</w:t>
      </w:r>
    </w:p>
    <w:p w:rsidR="008F6BD9" w:rsidRPr="005A265B" w:rsidRDefault="008F6BD9" w:rsidP="006E3E62">
      <w:pPr>
        <w:widowControl/>
        <w:ind w:firstLine="567"/>
        <w:rPr>
          <w:rFonts w:eastAsiaTheme="minorEastAsia"/>
          <w:color w:val="000000"/>
          <w:sz w:val="24"/>
          <w:szCs w:val="24"/>
          <w:lang w:eastAsia="en-US"/>
        </w:rPr>
      </w:pPr>
    </w:p>
    <w:p w:rsidR="008F6BD9" w:rsidRDefault="008F6BD9" w:rsidP="006E3E62">
      <w:pPr>
        <w:widowControl/>
        <w:ind w:firstLine="567"/>
        <w:rPr>
          <w:rFonts w:eastAsiaTheme="minorEastAsia"/>
          <w:b/>
          <w:bCs/>
          <w:color w:val="000000"/>
          <w:sz w:val="24"/>
          <w:szCs w:val="24"/>
          <w:lang w:eastAsia="en-US"/>
        </w:rPr>
      </w:pPr>
      <w:bookmarkStart w:id="40" w:name="bookmark45"/>
      <w:r w:rsidRPr="005A265B">
        <w:rPr>
          <w:rFonts w:eastAsiaTheme="minorEastAsia"/>
          <w:b/>
          <w:bCs/>
          <w:color w:val="000000"/>
          <w:sz w:val="24"/>
          <w:szCs w:val="24"/>
          <w:lang w:eastAsia="en-US"/>
        </w:rPr>
        <w:t>8</w:t>
      </w:r>
      <w:bookmarkEnd w:id="40"/>
      <w:r w:rsidRPr="005A265B">
        <w:rPr>
          <w:rFonts w:eastAsiaTheme="minorEastAsia"/>
          <w:b/>
          <w:bCs/>
          <w:color w:val="000000"/>
          <w:sz w:val="24"/>
          <w:szCs w:val="24"/>
          <w:lang w:eastAsia="en-US"/>
        </w:rPr>
        <w:t>.3 Подготовка строительной площадки</w:t>
      </w:r>
    </w:p>
    <w:p w:rsidR="0025135B" w:rsidRPr="005A265B" w:rsidRDefault="0025135B" w:rsidP="006E3E62">
      <w:pPr>
        <w:widowControl/>
        <w:ind w:firstLine="567"/>
        <w:rPr>
          <w:rFonts w:eastAsiaTheme="minorEastAsia"/>
          <w:b/>
          <w:bCs/>
          <w:color w:val="000000"/>
          <w:sz w:val="24"/>
          <w:szCs w:val="24"/>
          <w:lang w:eastAsia="en-US"/>
        </w:rPr>
      </w:pPr>
    </w:p>
    <w:p w:rsidR="008F6BD9" w:rsidRPr="005A265B" w:rsidRDefault="000F5273" w:rsidP="006E3E62">
      <w:pPr>
        <w:widowControl/>
        <w:ind w:firstLine="567"/>
        <w:rPr>
          <w:rFonts w:eastAsiaTheme="minorEastAsia"/>
          <w:color w:val="000000"/>
          <w:sz w:val="24"/>
          <w:szCs w:val="24"/>
          <w:lang w:eastAsia="en-US"/>
        </w:rPr>
      </w:pPr>
      <w:r>
        <w:rPr>
          <w:rFonts w:eastAsiaTheme="minorEastAsia"/>
          <w:color w:val="000000"/>
          <w:sz w:val="24"/>
          <w:szCs w:val="24"/>
          <w:lang w:eastAsia="en-US"/>
        </w:rPr>
        <w:t xml:space="preserve">Рабочая плоскость </w:t>
      </w:r>
      <w:r w:rsidR="008F6BD9" w:rsidRPr="005A265B">
        <w:rPr>
          <w:rFonts w:eastAsiaTheme="minorEastAsia"/>
          <w:color w:val="000000"/>
          <w:sz w:val="24"/>
          <w:szCs w:val="24"/>
          <w:lang w:eastAsia="en-US"/>
        </w:rPr>
        <w:t>должна проектироваться, использоваться и обслуживать</w:t>
      </w:r>
      <w:r w:rsidR="00191A99">
        <w:rPr>
          <w:rFonts w:eastAsiaTheme="minorEastAsia"/>
          <w:color w:val="000000"/>
          <w:sz w:val="24"/>
          <w:szCs w:val="24"/>
          <w:lang w:eastAsia="en-US"/>
        </w:rPr>
        <w:t>ся таким образом, чтобы работы могли выполняться</w:t>
      </w:r>
      <w:r w:rsidR="008F6BD9" w:rsidRPr="005A265B">
        <w:rPr>
          <w:rFonts w:eastAsiaTheme="minorEastAsia"/>
          <w:color w:val="000000"/>
          <w:sz w:val="24"/>
          <w:szCs w:val="24"/>
          <w:lang w:eastAsia="en-US"/>
        </w:rPr>
        <w:t xml:space="preserve"> безопасно и эффективно.</w:t>
      </w:r>
    </w:p>
    <w:p w:rsidR="008F6BD9" w:rsidRPr="005A265B" w:rsidRDefault="008F6BD9" w:rsidP="006E3E62">
      <w:pPr>
        <w:widowControl/>
        <w:ind w:firstLine="567"/>
        <w:rPr>
          <w:rFonts w:eastAsiaTheme="minorEastAsia"/>
          <w:color w:val="000000"/>
          <w:sz w:val="24"/>
          <w:szCs w:val="24"/>
          <w:lang w:eastAsia="en-US"/>
        </w:rPr>
      </w:pPr>
    </w:p>
    <w:p w:rsidR="008F6BD9" w:rsidRDefault="008F6BD9" w:rsidP="006E3E62">
      <w:pPr>
        <w:widowControl/>
        <w:ind w:firstLine="567"/>
        <w:rPr>
          <w:rFonts w:eastAsiaTheme="minorEastAsia"/>
          <w:b/>
          <w:bCs/>
          <w:color w:val="000000"/>
          <w:sz w:val="24"/>
          <w:szCs w:val="24"/>
        </w:rPr>
      </w:pPr>
      <w:bookmarkStart w:id="41" w:name="bookmark46"/>
      <w:r w:rsidRPr="005A265B">
        <w:rPr>
          <w:rFonts w:eastAsiaTheme="minorEastAsia"/>
          <w:b/>
          <w:bCs/>
          <w:color w:val="000000"/>
          <w:sz w:val="24"/>
          <w:szCs w:val="24"/>
        </w:rPr>
        <w:t>8</w:t>
      </w:r>
      <w:bookmarkEnd w:id="41"/>
      <w:r w:rsidRPr="005A265B">
        <w:rPr>
          <w:rFonts w:eastAsiaTheme="minorEastAsia"/>
          <w:b/>
          <w:bCs/>
          <w:color w:val="000000"/>
          <w:sz w:val="24"/>
          <w:szCs w:val="24"/>
        </w:rPr>
        <w:t>.4 Последовательность установки</w:t>
      </w:r>
    </w:p>
    <w:p w:rsidR="0025135B" w:rsidRPr="005A265B" w:rsidRDefault="0025135B" w:rsidP="006E3E62">
      <w:pPr>
        <w:widowControl/>
        <w:ind w:firstLine="567"/>
        <w:rPr>
          <w:rFonts w:eastAsiaTheme="minorEastAsia"/>
          <w:b/>
          <w:bCs/>
          <w:color w:val="000000"/>
          <w:sz w:val="24"/>
          <w:szCs w:val="24"/>
        </w:rPr>
      </w:pPr>
    </w:p>
    <w:p w:rsidR="008F6BD9" w:rsidRPr="005A265B" w:rsidRDefault="008F6BD9" w:rsidP="006E3E62">
      <w:pPr>
        <w:widowControl/>
        <w:ind w:firstLine="567"/>
        <w:rPr>
          <w:rFonts w:eastAsiaTheme="minorEastAsia"/>
          <w:color w:val="000000"/>
          <w:sz w:val="24"/>
          <w:szCs w:val="24"/>
          <w:lang w:eastAsia="en-US"/>
        </w:rPr>
      </w:pPr>
      <w:r w:rsidRPr="008168E8">
        <w:rPr>
          <w:rFonts w:eastAsiaTheme="minorEastAsia"/>
          <w:bCs/>
          <w:color w:val="000000"/>
          <w:sz w:val="24"/>
          <w:szCs w:val="24"/>
          <w:lang w:eastAsia="en-US"/>
        </w:rPr>
        <w:t>8.4.1</w:t>
      </w:r>
      <w:r w:rsidRPr="005A265B">
        <w:rPr>
          <w:rFonts w:eastAsiaTheme="minorEastAsia"/>
          <w:color w:val="000000"/>
          <w:sz w:val="24"/>
          <w:szCs w:val="24"/>
          <w:lang w:eastAsia="en-US"/>
        </w:rPr>
        <w:t xml:space="preserve"> </w:t>
      </w:r>
      <w:r w:rsidR="00D340D8">
        <w:rPr>
          <w:rFonts w:eastAsiaTheme="minorEastAsia"/>
          <w:color w:val="000000"/>
          <w:sz w:val="24"/>
          <w:szCs w:val="24"/>
          <w:lang w:eastAsia="en-US"/>
        </w:rPr>
        <w:t>Последовательность установки сваи должна быть определена предварительно.</w:t>
      </w:r>
    </w:p>
    <w:p w:rsidR="008F6BD9" w:rsidRPr="005A265B" w:rsidRDefault="008F6BD9" w:rsidP="006E3E62">
      <w:pPr>
        <w:widowControl/>
        <w:ind w:firstLine="567"/>
        <w:rPr>
          <w:rFonts w:eastAsiaTheme="minorEastAsia"/>
          <w:color w:val="000000"/>
          <w:sz w:val="24"/>
          <w:szCs w:val="24"/>
          <w:lang w:eastAsia="en-US"/>
        </w:rPr>
      </w:pPr>
      <w:r w:rsidRPr="008168E8">
        <w:rPr>
          <w:rFonts w:eastAsiaTheme="minorEastAsia"/>
          <w:bCs/>
          <w:color w:val="000000"/>
          <w:sz w:val="24"/>
          <w:szCs w:val="24"/>
          <w:lang w:eastAsia="en-US"/>
        </w:rPr>
        <w:t>8.4.2</w:t>
      </w:r>
      <w:r w:rsidR="00D340D8">
        <w:rPr>
          <w:rFonts w:eastAsiaTheme="minorEastAsia"/>
          <w:color w:val="000000"/>
          <w:sz w:val="24"/>
          <w:szCs w:val="24"/>
          <w:lang w:eastAsia="en-US"/>
        </w:rPr>
        <w:t xml:space="preserve"> Данная последовательность должна учитывать:</w:t>
      </w:r>
    </w:p>
    <w:p w:rsidR="008F6BD9" w:rsidRPr="005A265B" w:rsidRDefault="008168E8" w:rsidP="006E3E62">
      <w:pPr>
        <w:widowControl/>
        <w:ind w:firstLine="567"/>
        <w:rPr>
          <w:rFonts w:eastAsiaTheme="minorEastAsia"/>
          <w:color w:val="000000"/>
          <w:sz w:val="24"/>
          <w:szCs w:val="24"/>
        </w:rPr>
      </w:pPr>
      <w:r>
        <w:rPr>
          <w:rFonts w:eastAsiaTheme="minorEastAsia"/>
          <w:color w:val="000000"/>
          <w:sz w:val="24"/>
          <w:szCs w:val="24"/>
        </w:rPr>
        <w:t xml:space="preserve">– </w:t>
      </w:r>
      <w:r w:rsidR="008F6BD9" w:rsidRPr="005A265B">
        <w:rPr>
          <w:rFonts w:eastAsiaTheme="minorEastAsia"/>
          <w:color w:val="000000"/>
          <w:sz w:val="24"/>
          <w:szCs w:val="24"/>
        </w:rPr>
        <w:t>последствия бокового или вертикального перемещения сваи или группы свай;</w:t>
      </w:r>
    </w:p>
    <w:p w:rsidR="008F6BD9" w:rsidRPr="005A265B" w:rsidRDefault="008168E8" w:rsidP="006E3E62">
      <w:pPr>
        <w:widowControl/>
        <w:ind w:firstLine="567"/>
        <w:rPr>
          <w:rFonts w:eastAsiaTheme="minorEastAsia"/>
          <w:color w:val="000000"/>
          <w:sz w:val="24"/>
          <w:szCs w:val="24"/>
        </w:rPr>
      </w:pPr>
      <w:r>
        <w:rPr>
          <w:rFonts w:eastAsiaTheme="minorEastAsia"/>
          <w:color w:val="000000"/>
          <w:sz w:val="24"/>
          <w:szCs w:val="24"/>
        </w:rPr>
        <w:t>–</w:t>
      </w:r>
      <w:r w:rsidR="008F6BD9" w:rsidRPr="005A265B">
        <w:rPr>
          <w:rFonts w:eastAsiaTheme="minorEastAsia"/>
          <w:color w:val="000000"/>
          <w:sz w:val="24"/>
          <w:szCs w:val="24"/>
        </w:rPr>
        <w:t xml:space="preserve"> несущая способность ранее установленных свай не снижается;</w:t>
      </w:r>
    </w:p>
    <w:p w:rsidR="00BB7C97" w:rsidRDefault="008168E8" w:rsidP="00BB7C97">
      <w:pPr>
        <w:widowControl/>
        <w:ind w:firstLine="567"/>
        <w:rPr>
          <w:rFonts w:eastAsiaTheme="minorEastAsia"/>
          <w:color w:val="000000"/>
          <w:sz w:val="24"/>
          <w:szCs w:val="24"/>
        </w:rPr>
      </w:pPr>
      <w:r>
        <w:rPr>
          <w:rFonts w:eastAsiaTheme="minorEastAsia"/>
          <w:color w:val="000000"/>
          <w:sz w:val="24"/>
          <w:szCs w:val="24"/>
        </w:rPr>
        <w:t>–</w:t>
      </w:r>
      <w:r w:rsidR="008F6BD9" w:rsidRPr="005A265B">
        <w:rPr>
          <w:rFonts w:eastAsiaTheme="minorEastAsia"/>
          <w:color w:val="000000"/>
          <w:sz w:val="24"/>
          <w:szCs w:val="24"/>
        </w:rPr>
        <w:t xml:space="preserve"> уплотнение грунта, окружающего ранее установленную сваю;</w:t>
      </w:r>
    </w:p>
    <w:p w:rsidR="008F6BD9" w:rsidRPr="00BB7C97" w:rsidRDefault="008168E8" w:rsidP="00BB7C97">
      <w:pPr>
        <w:widowControl/>
        <w:ind w:firstLine="567"/>
        <w:rPr>
          <w:rFonts w:eastAsiaTheme="minorEastAsia"/>
          <w:color w:val="000000"/>
          <w:sz w:val="24"/>
          <w:szCs w:val="24"/>
        </w:rPr>
      </w:pPr>
      <w:r w:rsidRPr="00BB7C97">
        <w:rPr>
          <w:rFonts w:eastAsiaTheme="minorEastAsia"/>
          <w:color w:val="000000"/>
          <w:sz w:val="24"/>
          <w:szCs w:val="24"/>
        </w:rPr>
        <w:t>–</w:t>
      </w:r>
      <w:r w:rsidR="008F6BD9" w:rsidRPr="00BB7C97">
        <w:rPr>
          <w:rFonts w:eastAsiaTheme="minorEastAsia"/>
          <w:color w:val="000000"/>
          <w:sz w:val="24"/>
          <w:szCs w:val="24"/>
        </w:rPr>
        <w:t xml:space="preserve"> </w:t>
      </w:r>
      <w:r w:rsidR="00BB7C97" w:rsidRPr="00BB7C97">
        <w:rPr>
          <w:sz w:val="24"/>
          <w:szCs w:val="22"/>
          <w:lang w:val="kk-KZ" w:eastAsia="en-US"/>
        </w:rPr>
        <w:t>возникающие</w:t>
      </w:r>
      <w:r w:rsidR="00BB7C97" w:rsidRPr="00BB7C97">
        <w:rPr>
          <w:spacing w:val="11"/>
          <w:sz w:val="24"/>
          <w:szCs w:val="22"/>
          <w:lang w:val="kk-KZ" w:eastAsia="en-US"/>
        </w:rPr>
        <w:t xml:space="preserve"> </w:t>
      </w:r>
      <w:r w:rsidR="00BB7C97" w:rsidRPr="00BB7C97">
        <w:rPr>
          <w:sz w:val="24"/>
          <w:szCs w:val="22"/>
          <w:lang w:val="kk-KZ" w:eastAsia="en-US"/>
        </w:rPr>
        <w:t>при</w:t>
      </w:r>
      <w:r w:rsidR="00BB7C97" w:rsidRPr="00BB7C97">
        <w:rPr>
          <w:spacing w:val="10"/>
          <w:sz w:val="24"/>
          <w:szCs w:val="22"/>
          <w:lang w:val="kk-KZ" w:eastAsia="en-US"/>
        </w:rPr>
        <w:t xml:space="preserve"> </w:t>
      </w:r>
      <w:r w:rsidR="00BB7C97" w:rsidRPr="00BB7C97">
        <w:rPr>
          <w:sz w:val="24"/>
          <w:szCs w:val="22"/>
          <w:lang w:val="kk-KZ" w:eastAsia="en-US"/>
        </w:rPr>
        <w:t>установке</w:t>
      </w:r>
      <w:r w:rsidR="00BB7C97" w:rsidRPr="00BB7C97">
        <w:rPr>
          <w:spacing w:val="11"/>
          <w:sz w:val="24"/>
          <w:szCs w:val="22"/>
          <w:lang w:val="kk-KZ" w:eastAsia="en-US"/>
        </w:rPr>
        <w:t xml:space="preserve"> </w:t>
      </w:r>
      <w:r w:rsidR="00BB7C97" w:rsidRPr="00BB7C97">
        <w:rPr>
          <w:sz w:val="24"/>
          <w:szCs w:val="22"/>
          <w:lang w:val="kk-KZ" w:eastAsia="en-US"/>
        </w:rPr>
        <w:t>набивных</w:t>
      </w:r>
      <w:r w:rsidR="00BB7C97" w:rsidRPr="00BB7C97">
        <w:rPr>
          <w:spacing w:val="12"/>
          <w:sz w:val="24"/>
          <w:szCs w:val="22"/>
          <w:lang w:val="kk-KZ" w:eastAsia="en-US"/>
        </w:rPr>
        <w:t xml:space="preserve"> </w:t>
      </w:r>
      <w:r w:rsidR="00BB7C97" w:rsidRPr="00BB7C97">
        <w:rPr>
          <w:sz w:val="24"/>
          <w:szCs w:val="22"/>
          <w:lang w:val="kk-KZ" w:eastAsia="en-US"/>
        </w:rPr>
        <w:t>свай</w:t>
      </w:r>
      <w:r w:rsidR="00BB7C97" w:rsidRPr="00BB7C97">
        <w:rPr>
          <w:spacing w:val="11"/>
          <w:sz w:val="24"/>
          <w:szCs w:val="22"/>
          <w:lang w:val="kk-KZ" w:eastAsia="en-US"/>
        </w:rPr>
        <w:t xml:space="preserve"> </w:t>
      </w:r>
      <w:r w:rsidR="00BB7C97" w:rsidRPr="00BB7C97">
        <w:rPr>
          <w:sz w:val="24"/>
          <w:szCs w:val="22"/>
          <w:lang w:val="kk-KZ" w:eastAsia="en-US"/>
        </w:rPr>
        <w:t>вибрации</w:t>
      </w:r>
      <w:r w:rsidR="00BB7C97" w:rsidRPr="00BB7C97">
        <w:rPr>
          <w:spacing w:val="11"/>
          <w:sz w:val="24"/>
          <w:szCs w:val="22"/>
          <w:lang w:val="kk-KZ" w:eastAsia="en-US"/>
        </w:rPr>
        <w:t xml:space="preserve"> </w:t>
      </w:r>
      <w:r w:rsidR="00BB7C97" w:rsidRPr="00BB7C97">
        <w:rPr>
          <w:sz w:val="24"/>
          <w:szCs w:val="22"/>
          <w:lang w:val="kk-KZ" w:eastAsia="en-US"/>
        </w:rPr>
        <w:t>не</w:t>
      </w:r>
      <w:r w:rsidR="00BB7C97" w:rsidRPr="00BB7C97">
        <w:rPr>
          <w:spacing w:val="11"/>
          <w:sz w:val="24"/>
          <w:szCs w:val="22"/>
          <w:lang w:val="kk-KZ" w:eastAsia="en-US"/>
        </w:rPr>
        <w:t xml:space="preserve"> </w:t>
      </w:r>
      <w:r w:rsidR="00BB7C97" w:rsidRPr="00BB7C97">
        <w:rPr>
          <w:sz w:val="24"/>
          <w:szCs w:val="22"/>
          <w:lang w:val="kk-KZ" w:eastAsia="en-US"/>
        </w:rPr>
        <w:t>влияли</w:t>
      </w:r>
      <w:r w:rsidR="00BB7C97" w:rsidRPr="00BB7C97">
        <w:rPr>
          <w:spacing w:val="11"/>
          <w:sz w:val="24"/>
          <w:szCs w:val="22"/>
          <w:lang w:val="kk-KZ" w:eastAsia="en-US"/>
        </w:rPr>
        <w:t xml:space="preserve"> </w:t>
      </w:r>
      <w:r w:rsidR="00BB7C97" w:rsidRPr="00BB7C97">
        <w:rPr>
          <w:sz w:val="24"/>
          <w:szCs w:val="22"/>
          <w:lang w:val="kk-KZ" w:eastAsia="en-US"/>
        </w:rPr>
        <w:t>на</w:t>
      </w:r>
      <w:r w:rsidR="00BB7C97" w:rsidRPr="00BB7C97">
        <w:rPr>
          <w:spacing w:val="11"/>
          <w:sz w:val="24"/>
          <w:szCs w:val="22"/>
          <w:lang w:val="kk-KZ" w:eastAsia="en-US"/>
        </w:rPr>
        <w:t xml:space="preserve"> </w:t>
      </w:r>
      <w:r w:rsidR="00BB7C97" w:rsidRPr="00BB7C97">
        <w:rPr>
          <w:sz w:val="24"/>
          <w:szCs w:val="22"/>
          <w:lang w:val="kk-KZ" w:eastAsia="en-US"/>
        </w:rPr>
        <w:t>соседние</w:t>
      </w:r>
      <w:r w:rsidR="00BB7C97" w:rsidRPr="00BB7C97">
        <w:rPr>
          <w:spacing w:val="-57"/>
          <w:sz w:val="24"/>
          <w:szCs w:val="22"/>
          <w:lang w:val="kk-KZ" w:eastAsia="en-US"/>
        </w:rPr>
        <w:t xml:space="preserve"> </w:t>
      </w:r>
      <w:r w:rsidR="00BB7C97" w:rsidRPr="00BB7C97">
        <w:rPr>
          <w:sz w:val="24"/>
          <w:szCs w:val="22"/>
          <w:lang w:val="kk-KZ" w:eastAsia="en-US"/>
        </w:rPr>
        <w:t>только</w:t>
      </w:r>
      <w:r w:rsidR="00BB7C97" w:rsidRPr="00BB7C97">
        <w:rPr>
          <w:spacing w:val="-1"/>
          <w:sz w:val="24"/>
          <w:szCs w:val="22"/>
          <w:lang w:val="kk-KZ" w:eastAsia="en-US"/>
        </w:rPr>
        <w:t xml:space="preserve"> </w:t>
      </w:r>
      <w:r w:rsidR="00BB7C97" w:rsidRPr="00BB7C97">
        <w:rPr>
          <w:sz w:val="24"/>
          <w:szCs w:val="22"/>
          <w:lang w:val="kk-KZ" w:eastAsia="en-US"/>
        </w:rPr>
        <w:t>что забетонированные сваи</w:t>
      </w:r>
      <w:r w:rsidR="00BB7C97" w:rsidRPr="00BB7C97">
        <w:rPr>
          <w:spacing w:val="-2"/>
          <w:sz w:val="24"/>
          <w:szCs w:val="22"/>
          <w:lang w:val="kk-KZ" w:eastAsia="en-US"/>
        </w:rPr>
        <w:t xml:space="preserve"> </w:t>
      </w:r>
      <w:r w:rsidR="00BB7C97" w:rsidRPr="00BB7C97">
        <w:rPr>
          <w:sz w:val="24"/>
          <w:szCs w:val="22"/>
          <w:lang w:val="kk-KZ" w:eastAsia="en-US"/>
        </w:rPr>
        <w:t>или</w:t>
      </w:r>
      <w:r w:rsidR="00BB7C97" w:rsidRPr="00BB7C97">
        <w:rPr>
          <w:spacing w:val="-2"/>
          <w:sz w:val="24"/>
          <w:szCs w:val="22"/>
          <w:lang w:val="kk-KZ" w:eastAsia="en-US"/>
        </w:rPr>
        <w:t xml:space="preserve"> </w:t>
      </w:r>
      <w:r w:rsidR="00BB7C97" w:rsidRPr="00BB7C97">
        <w:rPr>
          <w:sz w:val="24"/>
          <w:szCs w:val="22"/>
          <w:lang w:val="kk-KZ" w:eastAsia="en-US"/>
        </w:rPr>
        <w:t>уже</w:t>
      </w:r>
      <w:r w:rsidR="00BB7C97" w:rsidRPr="00BB7C97">
        <w:rPr>
          <w:spacing w:val="-1"/>
          <w:sz w:val="24"/>
          <w:szCs w:val="22"/>
          <w:lang w:val="kk-KZ" w:eastAsia="en-US"/>
        </w:rPr>
        <w:t xml:space="preserve"> </w:t>
      </w:r>
      <w:r w:rsidR="00BB7C97" w:rsidRPr="00BB7C97">
        <w:rPr>
          <w:sz w:val="24"/>
          <w:szCs w:val="22"/>
          <w:lang w:val="kk-KZ" w:eastAsia="en-US"/>
        </w:rPr>
        <w:t>схвативший бетон</w:t>
      </w:r>
      <w:r w:rsidR="008F6BD9" w:rsidRPr="00BB7C97">
        <w:rPr>
          <w:rFonts w:eastAsiaTheme="minorEastAsia"/>
          <w:color w:val="000000"/>
          <w:sz w:val="24"/>
          <w:szCs w:val="24"/>
        </w:rPr>
        <w:t>;</w:t>
      </w:r>
    </w:p>
    <w:p w:rsidR="008F6BD9" w:rsidRPr="005A265B" w:rsidRDefault="008168E8" w:rsidP="006E3E62">
      <w:pPr>
        <w:widowControl/>
        <w:ind w:firstLine="567"/>
        <w:rPr>
          <w:rFonts w:eastAsiaTheme="minorEastAsia"/>
          <w:color w:val="000000"/>
          <w:sz w:val="24"/>
          <w:szCs w:val="24"/>
        </w:rPr>
      </w:pPr>
      <w:r>
        <w:rPr>
          <w:rFonts w:eastAsiaTheme="minorEastAsia"/>
          <w:color w:val="000000"/>
          <w:sz w:val="24"/>
          <w:szCs w:val="24"/>
        </w:rPr>
        <w:t>–</w:t>
      </w:r>
      <w:r w:rsidR="008F6BD9" w:rsidRPr="005A265B">
        <w:rPr>
          <w:rFonts w:eastAsiaTheme="minorEastAsia"/>
          <w:color w:val="000000"/>
          <w:sz w:val="24"/>
          <w:szCs w:val="24"/>
        </w:rPr>
        <w:t xml:space="preserve"> влияние на местную и общую устойчивость окружающей почвы.</w:t>
      </w:r>
    </w:p>
    <w:p w:rsidR="00BB7C97" w:rsidRDefault="008F6BD9" w:rsidP="00BB7C97">
      <w:pPr>
        <w:widowControl/>
        <w:ind w:firstLine="567"/>
        <w:rPr>
          <w:rFonts w:eastAsiaTheme="minorEastAsia"/>
          <w:color w:val="000000"/>
          <w:sz w:val="24"/>
          <w:szCs w:val="24"/>
          <w:lang w:eastAsia="en-US"/>
        </w:rPr>
      </w:pPr>
      <w:r w:rsidRPr="008168E8">
        <w:rPr>
          <w:rFonts w:eastAsiaTheme="minorEastAsia"/>
          <w:bCs/>
          <w:color w:val="000000"/>
          <w:sz w:val="24"/>
          <w:szCs w:val="24"/>
          <w:lang w:eastAsia="en-US"/>
        </w:rPr>
        <w:t>8.4.3</w:t>
      </w:r>
      <w:proofErr w:type="gramStart"/>
      <w:r w:rsidR="00D340D8">
        <w:rPr>
          <w:rFonts w:eastAsiaTheme="minorEastAsia"/>
          <w:color w:val="000000"/>
          <w:sz w:val="24"/>
          <w:szCs w:val="24"/>
          <w:lang w:eastAsia="en-US"/>
        </w:rPr>
        <w:t xml:space="preserve"> В</w:t>
      </w:r>
      <w:proofErr w:type="gramEnd"/>
      <w:r w:rsidR="00D340D8">
        <w:rPr>
          <w:rFonts w:eastAsiaTheme="minorEastAsia"/>
          <w:color w:val="000000"/>
          <w:sz w:val="24"/>
          <w:szCs w:val="24"/>
          <w:lang w:eastAsia="en-US"/>
        </w:rPr>
        <w:t xml:space="preserve"> случае если </w:t>
      </w:r>
      <w:r w:rsidRPr="005A265B">
        <w:rPr>
          <w:rFonts w:eastAsiaTheme="minorEastAsia"/>
          <w:color w:val="000000"/>
          <w:sz w:val="24"/>
          <w:szCs w:val="24"/>
          <w:lang w:eastAsia="en-US"/>
        </w:rPr>
        <w:t>сдвиг</w:t>
      </w:r>
      <w:r w:rsidR="00D340D8">
        <w:rPr>
          <w:rFonts w:eastAsiaTheme="minorEastAsia"/>
          <w:color w:val="000000"/>
          <w:sz w:val="24"/>
          <w:szCs w:val="24"/>
          <w:lang w:eastAsia="en-US"/>
        </w:rPr>
        <w:t xml:space="preserve"> </w:t>
      </w:r>
      <w:r w:rsidRPr="005A265B">
        <w:rPr>
          <w:rFonts w:eastAsiaTheme="minorEastAsia"/>
          <w:color w:val="000000"/>
          <w:sz w:val="24"/>
          <w:szCs w:val="24"/>
          <w:lang w:eastAsia="en-US"/>
        </w:rPr>
        <w:t xml:space="preserve"> превышает общую несущую способность сваи, </w:t>
      </w:r>
      <w:r w:rsidR="00D340D8">
        <w:rPr>
          <w:rFonts w:eastAsiaTheme="minorEastAsia"/>
          <w:color w:val="000000"/>
          <w:sz w:val="24"/>
          <w:szCs w:val="24"/>
          <w:lang w:eastAsia="en-US"/>
        </w:rPr>
        <w:t>необходимо провести повторн</w:t>
      </w:r>
      <w:r w:rsidR="00BB7C97">
        <w:rPr>
          <w:rFonts w:eastAsiaTheme="minorEastAsia"/>
          <w:color w:val="000000"/>
          <w:sz w:val="24"/>
          <w:szCs w:val="24"/>
          <w:lang w:eastAsia="en-US"/>
        </w:rPr>
        <w:t>ую оценку.</w:t>
      </w:r>
    </w:p>
    <w:p w:rsidR="008F6BD9" w:rsidRDefault="008F6BD9" w:rsidP="00BB7C97">
      <w:pPr>
        <w:widowControl/>
        <w:ind w:firstLine="567"/>
        <w:rPr>
          <w:rFonts w:eastAsiaTheme="minorEastAsia"/>
          <w:color w:val="000000"/>
          <w:sz w:val="24"/>
          <w:szCs w:val="24"/>
        </w:rPr>
      </w:pPr>
      <w:r w:rsidRPr="008168E8">
        <w:rPr>
          <w:rFonts w:eastAsiaTheme="minorEastAsia"/>
          <w:bCs/>
          <w:color w:val="000000"/>
          <w:sz w:val="24"/>
          <w:szCs w:val="24"/>
        </w:rPr>
        <w:lastRenderedPageBreak/>
        <w:t>8.4.4</w:t>
      </w:r>
      <w:r w:rsidR="00BB7C97">
        <w:rPr>
          <w:rFonts w:eastAsiaTheme="minorEastAsia"/>
          <w:color w:val="000000"/>
          <w:sz w:val="24"/>
          <w:szCs w:val="24"/>
        </w:rPr>
        <w:t xml:space="preserve"> </w:t>
      </w:r>
      <w:r w:rsidR="00BB7C97" w:rsidRPr="00BB7C97">
        <w:rPr>
          <w:rFonts w:eastAsiaTheme="minorEastAsia"/>
          <w:color w:val="000000"/>
          <w:sz w:val="24"/>
          <w:szCs w:val="24"/>
        </w:rPr>
        <w:t xml:space="preserve"> Местный</w:t>
      </w:r>
      <w:r w:rsidR="00BB7C97" w:rsidRPr="00BB7C97">
        <w:rPr>
          <w:rFonts w:eastAsiaTheme="minorEastAsia"/>
          <w:color w:val="000000"/>
          <w:sz w:val="24"/>
          <w:szCs w:val="24"/>
        </w:rPr>
        <w:tab/>
      </w:r>
      <w:r w:rsidR="00BB7C97">
        <w:rPr>
          <w:rFonts w:eastAsiaTheme="minorEastAsia"/>
          <w:color w:val="000000"/>
          <w:sz w:val="24"/>
          <w:szCs w:val="24"/>
        </w:rPr>
        <w:t xml:space="preserve"> </w:t>
      </w:r>
      <w:r w:rsidR="00BB7C97" w:rsidRPr="00BB7C97">
        <w:rPr>
          <w:rFonts w:eastAsiaTheme="minorEastAsia"/>
          <w:color w:val="000000"/>
          <w:sz w:val="24"/>
          <w:szCs w:val="24"/>
        </w:rPr>
        <w:t>или</w:t>
      </w:r>
      <w:r w:rsidR="00BB7C97" w:rsidRPr="00BB7C97">
        <w:rPr>
          <w:rFonts w:eastAsiaTheme="minorEastAsia"/>
          <w:color w:val="000000"/>
          <w:sz w:val="24"/>
          <w:szCs w:val="24"/>
        </w:rPr>
        <w:tab/>
        <w:t>сравн</w:t>
      </w:r>
      <w:r w:rsidR="00BB7C97">
        <w:rPr>
          <w:rFonts w:eastAsiaTheme="minorEastAsia"/>
          <w:color w:val="000000"/>
          <w:sz w:val="24"/>
          <w:szCs w:val="24"/>
        </w:rPr>
        <w:t>ительный</w:t>
      </w:r>
      <w:r w:rsidR="00BB7C97">
        <w:rPr>
          <w:rFonts w:eastAsiaTheme="minorEastAsia"/>
          <w:color w:val="000000"/>
          <w:sz w:val="24"/>
          <w:szCs w:val="24"/>
        </w:rPr>
        <w:tab/>
        <w:t>опыт</w:t>
      </w:r>
      <w:r w:rsidR="00BB7C97">
        <w:rPr>
          <w:rFonts w:eastAsiaTheme="minorEastAsia"/>
          <w:color w:val="000000"/>
          <w:sz w:val="24"/>
          <w:szCs w:val="24"/>
        </w:rPr>
        <w:tab/>
        <w:t>может</w:t>
      </w:r>
      <w:r w:rsidR="00BB7C97">
        <w:rPr>
          <w:rFonts w:eastAsiaTheme="minorEastAsia"/>
          <w:color w:val="000000"/>
          <w:sz w:val="24"/>
          <w:szCs w:val="24"/>
        </w:rPr>
        <w:tab/>
        <w:t xml:space="preserve">повлиять на </w:t>
      </w:r>
      <w:r w:rsidR="00BB7C97" w:rsidRPr="00BB7C97">
        <w:rPr>
          <w:rFonts w:eastAsiaTheme="minorEastAsia"/>
          <w:color w:val="000000"/>
          <w:sz w:val="24"/>
          <w:szCs w:val="24"/>
        </w:rPr>
        <w:t>предложенную последовательность установки.</w:t>
      </w:r>
    </w:p>
    <w:p w:rsidR="008F6BD9" w:rsidRPr="005A265B" w:rsidRDefault="008F6BD9" w:rsidP="00BB7C97">
      <w:pPr>
        <w:widowControl/>
        <w:ind w:firstLine="0"/>
        <w:rPr>
          <w:rFonts w:eastAsiaTheme="minorEastAsia"/>
          <w:b/>
          <w:bCs/>
          <w:color w:val="000000"/>
          <w:sz w:val="24"/>
          <w:szCs w:val="24"/>
        </w:rPr>
      </w:pPr>
      <w:bookmarkStart w:id="42" w:name="bookmark47"/>
    </w:p>
    <w:p w:rsidR="008F6BD9" w:rsidRDefault="008F6BD9" w:rsidP="006E3E62">
      <w:pPr>
        <w:widowControl/>
        <w:ind w:firstLine="567"/>
        <w:rPr>
          <w:rFonts w:eastAsiaTheme="minorEastAsia"/>
          <w:b/>
          <w:bCs/>
          <w:color w:val="000000"/>
          <w:sz w:val="24"/>
          <w:szCs w:val="24"/>
        </w:rPr>
      </w:pPr>
      <w:r w:rsidRPr="005A265B">
        <w:rPr>
          <w:rFonts w:eastAsiaTheme="minorEastAsia"/>
          <w:b/>
          <w:bCs/>
          <w:color w:val="000000"/>
          <w:sz w:val="24"/>
          <w:szCs w:val="24"/>
        </w:rPr>
        <w:t>8</w:t>
      </w:r>
      <w:bookmarkEnd w:id="42"/>
      <w:r w:rsidRPr="005A265B">
        <w:rPr>
          <w:rFonts w:eastAsiaTheme="minorEastAsia"/>
          <w:b/>
          <w:bCs/>
          <w:color w:val="000000"/>
          <w:sz w:val="24"/>
          <w:szCs w:val="24"/>
        </w:rPr>
        <w:t>.5 Оборудование и методы</w:t>
      </w:r>
    </w:p>
    <w:p w:rsidR="008168E8" w:rsidRPr="00D74F31" w:rsidRDefault="008168E8" w:rsidP="006E3E62">
      <w:pPr>
        <w:widowControl/>
        <w:ind w:firstLine="567"/>
        <w:rPr>
          <w:rFonts w:eastAsiaTheme="minorEastAsia"/>
          <w:b/>
          <w:bCs/>
          <w:color w:val="000000"/>
          <w:sz w:val="24"/>
          <w:szCs w:val="24"/>
        </w:rPr>
      </w:pPr>
    </w:p>
    <w:p w:rsidR="008F6BD9" w:rsidRPr="00D74F31" w:rsidRDefault="008F6BD9" w:rsidP="006E3E62">
      <w:pPr>
        <w:widowControl/>
        <w:ind w:firstLine="567"/>
        <w:rPr>
          <w:rFonts w:eastAsiaTheme="minorEastAsia"/>
          <w:b/>
          <w:bCs/>
          <w:color w:val="000000"/>
          <w:sz w:val="24"/>
          <w:szCs w:val="24"/>
          <w:lang w:eastAsia="en-US"/>
        </w:rPr>
      </w:pPr>
      <w:bookmarkStart w:id="43" w:name="bookmark48"/>
      <w:r w:rsidRPr="00D74F31">
        <w:rPr>
          <w:rFonts w:eastAsiaTheme="minorEastAsia"/>
          <w:b/>
          <w:bCs/>
          <w:color w:val="000000"/>
          <w:sz w:val="24"/>
          <w:szCs w:val="24"/>
          <w:lang w:eastAsia="en-US"/>
        </w:rPr>
        <w:t>8</w:t>
      </w:r>
      <w:bookmarkEnd w:id="43"/>
      <w:r w:rsidRPr="00D74F31">
        <w:rPr>
          <w:rFonts w:eastAsiaTheme="minorEastAsia"/>
          <w:b/>
          <w:bCs/>
          <w:color w:val="000000"/>
          <w:sz w:val="24"/>
          <w:szCs w:val="24"/>
          <w:lang w:eastAsia="en-US"/>
        </w:rPr>
        <w:t>.5.1 Общие положения</w:t>
      </w:r>
    </w:p>
    <w:p w:rsidR="008F6BD9" w:rsidRPr="005A265B" w:rsidRDefault="00D74F31" w:rsidP="006E3E62">
      <w:pPr>
        <w:widowControl/>
        <w:ind w:firstLine="567"/>
        <w:rPr>
          <w:rFonts w:eastAsiaTheme="minorEastAsia"/>
          <w:color w:val="000000"/>
          <w:sz w:val="24"/>
          <w:szCs w:val="24"/>
          <w:lang w:eastAsia="en-US"/>
        </w:rPr>
      </w:pPr>
      <w:r>
        <w:rPr>
          <w:rFonts w:eastAsiaTheme="minorEastAsia"/>
          <w:color w:val="000000"/>
          <w:sz w:val="24"/>
          <w:szCs w:val="24"/>
          <w:lang w:eastAsia="en-US"/>
        </w:rPr>
        <w:t xml:space="preserve">Оборудование для установки свай </w:t>
      </w:r>
      <w:r w:rsidR="008F6BD9" w:rsidRPr="005A265B">
        <w:rPr>
          <w:rFonts w:eastAsiaTheme="minorEastAsia"/>
          <w:color w:val="000000"/>
          <w:sz w:val="24"/>
          <w:szCs w:val="24"/>
          <w:lang w:eastAsia="en-US"/>
        </w:rPr>
        <w:t>должно соответствовать стандарту EN 16228.</w:t>
      </w:r>
    </w:p>
    <w:p w:rsidR="008F6BD9" w:rsidRPr="0055481A" w:rsidRDefault="008F6BD9" w:rsidP="006E3E62">
      <w:pPr>
        <w:widowControl/>
        <w:ind w:firstLine="567"/>
        <w:rPr>
          <w:rFonts w:eastAsiaTheme="minorEastAsia"/>
          <w:b/>
          <w:bCs/>
          <w:color w:val="000000"/>
          <w:sz w:val="24"/>
          <w:szCs w:val="24"/>
        </w:rPr>
      </w:pPr>
      <w:bookmarkStart w:id="44" w:name="bookmark49"/>
      <w:r w:rsidRPr="0055481A">
        <w:rPr>
          <w:rFonts w:eastAsiaTheme="minorEastAsia"/>
          <w:b/>
          <w:bCs/>
          <w:color w:val="000000"/>
          <w:sz w:val="24"/>
          <w:szCs w:val="24"/>
        </w:rPr>
        <w:t>8</w:t>
      </w:r>
      <w:bookmarkEnd w:id="44"/>
      <w:r w:rsidRPr="0055481A">
        <w:rPr>
          <w:rFonts w:eastAsiaTheme="minorEastAsia"/>
          <w:b/>
          <w:bCs/>
          <w:color w:val="000000"/>
          <w:sz w:val="24"/>
          <w:szCs w:val="24"/>
        </w:rPr>
        <w:t>.5.2 Свайный молот</w:t>
      </w:r>
    </w:p>
    <w:p w:rsidR="008F6BD9" w:rsidRPr="005A265B" w:rsidRDefault="008F6BD9" w:rsidP="006E3E62">
      <w:pPr>
        <w:widowControl/>
        <w:ind w:firstLine="567"/>
        <w:rPr>
          <w:rFonts w:eastAsiaTheme="minorEastAsia"/>
          <w:color w:val="000000"/>
          <w:sz w:val="24"/>
          <w:szCs w:val="24"/>
          <w:lang w:eastAsia="en-US"/>
        </w:rPr>
      </w:pPr>
      <w:r w:rsidRPr="008168E8">
        <w:rPr>
          <w:rFonts w:eastAsiaTheme="minorEastAsia"/>
          <w:bCs/>
          <w:color w:val="000000"/>
          <w:sz w:val="24"/>
          <w:szCs w:val="24"/>
          <w:lang w:eastAsia="en-US"/>
        </w:rPr>
        <w:t>8.5.2.1</w:t>
      </w:r>
      <w:r w:rsidR="0055481A" w:rsidRPr="0055481A">
        <w:rPr>
          <w:rFonts w:eastAsiaTheme="minorEastAsia"/>
          <w:color w:val="000000"/>
          <w:sz w:val="24"/>
          <w:szCs w:val="24"/>
          <w:lang w:eastAsia="en-US"/>
        </w:rPr>
        <w:tab/>
        <w:t>Сваи, обсадка или обсадные трубы должны забиваться при помощи подходящего свайного молота, который обеспечивает проникновение до предписанной глубины или достигает необходимой несущей способности без нанесения ущерба и при ограниченном нарушении окружающей среды.</w:t>
      </w:r>
    </w:p>
    <w:p w:rsidR="008F6BD9" w:rsidRPr="005A265B" w:rsidRDefault="008F6BD9" w:rsidP="006E3E62">
      <w:pPr>
        <w:widowControl/>
        <w:ind w:firstLine="567"/>
        <w:rPr>
          <w:rFonts w:eastAsiaTheme="minorEastAsia"/>
          <w:color w:val="000000"/>
          <w:sz w:val="24"/>
          <w:szCs w:val="24"/>
          <w:lang w:eastAsia="en-US"/>
        </w:rPr>
      </w:pPr>
      <w:r w:rsidRPr="008168E8">
        <w:rPr>
          <w:rFonts w:eastAsiaTheme="minorEastAsia"/>
          <w:bCs/>
          <w:color w:val="000000"/>
          <w:sz w:val="24"/>
          <w:szCs w:val="24"/>
          <w:lang w:eastAsia="en-US"/>
        </w:rPr>
        <w:t>8.5.2.2</w:t>
      </w:r>
      <w:proofErr w:type="gramStart"/>
      <w:r w:rsidRPr="005A265B">
        <w:rPr>
          <w:rFonts w:eastAsiaTheme="minorEastAsia"/>
          <w:color w:val="000000"/>
          <w:sz w:val="24"/>
          <w:szCs w:val="24"/>
          <w:lang w:eastAsia="en-US"/>
        </w:rPr>
        <w:t xml:space="preserve"> Д</w:t>
      </w:r>
      <w:proofErr w:type="gramEnd"/>
      <w:r w:rsidRPr="005A265B">
        <w:rPr>
          <w:rFonts w:eastAsiaTheme="minorEastAsia"/>
          <w:color w:val="000000"/>
          <w:sz w:val="24"/>
          <w:szCs w:val="24"/>
          <w:lang w:eastAsia="en-US"/>
        </w:rPr>
        <w:t>ля верхних забивн</w:t>
      </w:r>
      <w:r w:rsidR="0055481A">
        <w:rPr>
          <w:rFonts w:eastAsiaTheme="minorEastAsia"/>
          <w:color w:val="000000"/>
          <w:sz w:val="24"/>
          <w:szCs w:val="24"/>
          <w:lang w:eastAsia="en-US"/>
        </w:rPr>
        <w:t xml:space="preserve">ых свай система забивки должна находиться на оси и прямоугольно </w:t>
      </w:r>
      <w:r w:rsidR="00D57CCD">
        <w:rPr>
          <w:rFonts w:eastAsiaTheme="minorEastAsia"/>
          <w:color w:val="000000"/>
          <w:sz w:val="24"/>
          <w:szCs w:val="24"/>
          <w:lang w:eastAsia="en-US"/>
        </w:rPr>
        <w:t xml:space="preserve">на </w:t>
      </w:r>
      <w:r w:rsidR="0055481A">
        <w:rPr>
          <w:rFonts w:eastAsiaTheme="minorEastAsia"/>
          <w:color w:val="000000"/>
          <w:sz w:val="24"/>
          <w:szCs w:val="24"/>
          <w:lang w:eastAsia="en-US"/>
        </w:rPr>
        <w:t xml:space="preserve">свае или обсадной </w:t>
      </w:r>
      <w:r w:rsidRPr="005A265B">
        <w:rPr>
          <w:rFonts w:eastAsiaTheme="minorEastAsia"/>
          <w:color w:val="000000"/>
          <w:sz w:val="24"/>
          <w:szCs w:val="24"/>
          <w:lang w:eastAsia="en-US"/>
        </w:rPr>
        <w:t>трубе.</w:t>
      </w:r>
    </w:p>
    <w:p w:rsidR="008F6BD9" w:rsidRPr="005A265B" w:rsidRDefault="008F6BD9" w:rsidP="006E3E62">
      <w:pPr>
        <w:widowControl/>
        <w:ind w:firstLine="567"/>
        <w:rPr>
          <w:rFonts w:eastAsiaTheme="minorEastAsia"/>
          <w:color w:val="000000"/>
          <w:sz w:val="24"/>
          <w:szCs w:val="24"/>
          <w:lang w:eastAsia="en-US"/>
        </w:rPr>
      </w:pPr>
      <w:r w:rsidRPr="008168E8">
        <w:rPr>
          <w:rFonts w:eastAsiaTheme="minorEastAsia"/>
          <w:bCs/>
          <w:color w:val="000000"/>
          <w:sz w:val="24"/>
          <w:szCs w:val="24"/>
          <w:lang w:eastAsia="en-US"/>
        </w:rPr>
        <w:t>8.5.2.3</w:t>
      </w:r>
      <w:r w:rsidRPr="005A265B">
        <w:rPr>
          <w:rFonts w:eastAsiaTheme="minorEastAsia"/>
          <w:color w:val="000000"/>
          <w:sz w:val="24"/>
          <w:szCs w:val="24"/>
          <w:lang w:eastAsia="en-US"/>
        </w:rPr>
        <w:t xml:space="preserve"> Конфигурация системы забивки должна выбираться в соответствии с условиями сваи и грунта (см. 7.6).</w:t>
      </w:r>
    </w:p>
    <w:p w:rsidR="008F6BD9" w:rsidRPr="00D57CCD" w:rsidRDefault="008F6BD9" w:rsidP="006E3E62">
      <w:pPr>
        <w:widowControl/>
        <w:ind w:firstLine="567"/>
        <w:rPr>
          <w:rFonts w:eastAsiaTheme="minorEastAsia"/>
          <w:b/>
          <w:bCs/>
          <w:color w:val="000000"/>
          <w:sz w:val="24"/>
          <w:szCs w:val="24"/>
        </w:rPr>
      </w:pPr>
      <w:bookmarkStart w:id="45" w:name="bookmark50"/>
      <w:r w:rsidRPr="00D57CCD">
        <w:rPr>
          <w:rFonts w:eastAsiaTheme="minorEastAsia"/>
          <w:b/>
          <w:bCs/>
          <w:color w:val="000000"/>
          <w:sz w:val="24"/>
          <w:szCs w:val="24"/>
        </w:rPr>
        <w:t>8</w:t>
      </w:r>
      <w:bookmarkEnd w:id="45"/>
      <w:r w:rsidRPr="00D57CCD">
        <w:rPr>
          <w:rFonts w:eastAsiaTheme="minorEastAsia"/>
          <w:b/>
          <w:bCs/>
          <w:color w:val="000000"/>
          <w:sz w:val="24"/>
          <w:szCs w:val="24"/>
        </w:rPr>
        <w:t>.5.3 Вибромолот</w:t>
      </w:r>
    </w:p>
    <w:p w:rsidR="008F6BD9" w:rsidRPr="005A265B" w:rsidRDefault="008F6BD9" w:rsidP="006E3E62">
      <w:pPr>
        <w:widowControl/>
        <w:ind w:firstLine="567"/>
        <w:rPr>
          <w:rFonts w:eastAsiaTheme="minorEastAsia"/>
          <w:color w:val="000000"/>
          <w:sz w:val="24"/>
          <w:szCs w:val="24"/>
          <w:lang w:eastAsia="en-US"/>
        </w:rPr>
      </w:pPr>
      <w:r w:rsidRPr="008168E8">
        <w:rPr>
          <w:rFonts w:eastAsiaTheme="minorEastAsia"/>
          <w:bCs/>
          <w:color w:val="000000"/>
          <w:sz w:val="24"/>
          <w:szCs w:val="24"/>
          <w:lang w:eastAsia="en-US"/>
        </w:rPr>
        <w:t>8.5.3.1</w:t>
      </w:r>
      <w:r w:rsidR="00D57CCD">
        <w:rPr>
          <w:rFonts w:eastAsiaTheme="minorEastAsia"/>
          <w:color w:val="000000"/>
          <w:sz w:val="24"/>
          <w:szCs w:val="24"/>
          <w:lang w:eastAsia="en-US"/>
        </w:rPr>
        <w:t xml:space="preserve"> Сваи, обсадки или обсадные </w:t>
      </w:r>
      <w:r w:rsidRPr="005A265B">
        <w:rPr>
          <w:rFonts w:eastAsiaTheme="minorEastAsia"/>
          <w:color w:val="000000"/>
          <w:sz w:val="24"/>
          <w:szCs w:val="24"/>
          <w:lang w:eastAsia="en-US"/>
        </w:rPr>
        <w:t>трубы должны забиваться</w:t>
      </w:r>
      <w:r w:rsidR="00D57CCD">
        <w:rPr>
          <w:rFonts w:eastAsiaTheme="minorEastAsia"/>
          <w:color w:val="000000"/>
          <w:sz w:val="24"/>
          <w:szCs w:val="24"/>
          <w:lang w:eastAsia="en-US"/>
        </w:rPr>
        <w:t xml:space="preserve"> при помощи  подходящего вибромолота</w:t>
      </w:r>
      <w:r w:rsidRPr="005A265B">
        <w:rPr>
          <w:rFonts w:eastAsiaTheme="minorEastAsia"/>
          <w:color w:val="000000"/>
          <w:sz w:val="24"/>
          <w:szCs w:val="24"/>
          <w:lang w:eastAsia="en-US"/>
        </w:rPr>
        <w:t xml:space="preserve">, который </w:t>
      </w:r>
      <w:r w:rsidR="00D57CCD">
        <w:rPr>
          <w:rFonts w:eastAsiaTheme="minorEastAsia"/>
          <w:color w:val="000000"/>
          <w:sz w:val="24"/>
          <w:szCs w:val="24"/>
          <w:lang w:eastAsia="en-US"/>
        </w:rPr>
        <w:t xml:space="preserve">обеспечивает </w:t>
      </w:r>
      <w:r w:rsidRPr="005A265B">
        <w:rPr>
          <w:rFonts w:eastAsiaTheme="minorEastAsia"/>
          <w:color w:val="000000"/>
          <w:sz w:val="24"/>
          <w:szCs w:val="24"/>
          <w:lang w:eastAsia="en-US"/>
        </w:rPr>
        <w:t>погружение на заданную глубину или достичь требуемого сопротивления без повреждений и сократить воздействие на окружающую среду.</w:t>
      </w:r>
    </w:p>
    <w:p w:rsidR="008F6BD9" w:rsidRPr="00D57CCD" w:rsidRDefault="00D57CCD" w:rsidP="00D57CCD">
      <w:pPr>
        <w:pStyle w:val="af"/>
        <w:widowControl/>
        <w:numPr>
          <w:ilvl w:val="3"/>
          <w:numId w:val="5"/>
        </w:numPr>
        <w:rPr>
          <w:rFonts w:eastAsiaTheme="minorEastAsia"/>
          <w:color w:val="000000"/>
          <w:sz w:val="24"/>
          <w:szCs w:val="24"/>
          <w:lang w:eastAsia="en-US"/>
        </w:rPr>
      </w:pPr>
      <w:r w:rsidRPr="00D57CCD">
        <w:rPr>
          <w:rFonts w:eastAsiaTheme="minorEastAsia"/>
          <w:color w:val="000000"/>
          <w:sz w:val="24"/>
          <w:szCs w:val="24"/>
          <w:lang w:eastAsia="en-US"/>
        </w:rPr>
        <w:t>Вибромолот должен находиться</w:t>
      </w:r>
      <w:r w:rsidR="008F6BD9" w:rsidRPr="00D57CCD">
        <w:rPr>
          <w:rFonts w:eastAsiaTheme="minorEastAsia"/>
          <w:color w:val="000000"/>
          <w:sz w:val="24"/>
          <w:szCs w:val="24"/>
          <w:lang w:eastAsia="en-US"/>
        </w:rPr>
        <w:t xml:space="preserve"> в центре головки  сваи или забивной трубы.</w:t>
      </w:r>
    </w:p>
    <w:p w:rsidR="00D57CCD" w:rsidRDefault="008F6BD9" w:rsidP="00D57CCD">
      <w:pPr>
        <w:widowControl/>
        <w:ind w:firstLine="567"/>
        <w:rPr>
          <w:rFonts w:eastAsiaTheme="minorEastAsia"/>
          <w:color w:val="000000"/>
          <w:sz w:val="24"/>
          <w:szCs w:val="24"/>
          <w:lang w:eastAsia="en-US"/>
        </w:rPr>
      </w:pPr>
      <w:r w:rsidRPr="008168E8">
        <w:rPr>
          <w:rFonts w:eastAsiaTheme="minorEastAsia"/>
          <w:bCs/>
          <w:color w:val="000000"/>
          <w:sz w:val="24"/>
          <w:szCs w:val="24"/>
          <w:lang w:eastAsia="en-US"/>
        </w:rPr>
        <w:t>8.5.3.3</w:t>
      </w:r>
      <w:r w:rsidRPr="005A265B">
        <w:rPr>
          <w:rFonts w:eastAsiaTheme="minorEastAsia"/>
          <w:color w:val="000000"/>
          <w:sz w:val="24"/>
          <w:szCs w:val="24"/>
          <w:lang w:eastAsia="en-US"/>
        </w:rPr>
        <w:t xml:space="preserve"> Центробежная сила, частота колебаний и амплитуда смещения </w:t>
      </w:r>
      <w:r w:rsidR="00D57CCD">
        <w:rPr>
          <w:rFonts w:eastAsiaTheme="minorEastAsia"/>
          <w:color w:val="000000"/>
          <w:sz w:val="24"/>
          <w:szCs w:val="24"/>
          <w:lang w:eastAsia="en-US"/>
        </w:rPr>
        <w:t>вибромолота должны выбираться согласно свойствам сваи и грунта.</w:t>
      </w:r>
    </w:p>
    <w:p w:rsidR="00D57CCD" w:rsidRPr="00D57CCD" w:rsidRDefault="008F6BD9" w:rsidP="00D57CCD">
      <w:pPr>
        <w:widowControl/>
        <w:ind w:firstLine="567"/>
        <w:rPr>
          <w:rFonts w:eastAsiaTheme="minorEastAsia"/>
          <w:color w:val="000000"/>
          <w:sz w:val="24"/>
          <w:szCs w:val="24"/>
          <w:lang w:eastAsia="en-US"/>
        </w:rPr>
      </w:pPr>
      <w:r w:rsidRPr="008168E8">
        <w:rPr>
          <w:rFonts w:eastAsiaTheme="minorEastAsia"/>
          <w:bCs/>
          <w:color w:val="000000"/>
          <w:sz w:val="24"/>
          <w:szCs w:val="24"/>
          <w:lang w:eastAsia="en-US"/>
        </w:rPr>
        <w:t>8.5.3.4</w:t>
      </w:r>
      <w:r w:rsidRPr="008168E8">
        <w:rPr>
          <w:rFonts w:eastAsiaTheme="minorEastAsia"/>
          <w:color w:val="000000"/>
          <w:sz w:val="24"/>
          <w:szCs w:val="24"/>
          <w:lang w:eastAsia="en-US"/>
        </w:rPr>
        <w:t xml:space="preserve"> </w:t>
      </w:r>
      <w:r w:rsidR="00D57CCD" w:rsidRPr="00D57CCD">
        <w:rPr>
          <w:rFonts w:eastAsiaTheme="minorEastAsia"/>
          <w:color w:val="000000"/>
          <w:sz w:val="24"/>
          <w:szCs w:val="24"/>
          <w:lang w:val="kk-KZ" w:eastAsia="en-US"/>
        </w:rPr>
        <w:t>Комбинирование вибрационной и ударной забивки может быть также принято во внимание, причем вибромолот обычно применяется для настройки и предварительной забивки, а свайный молот для забивки свай до достижения необходимой несущей способности или заданной глубины.</w:t>
      </w:r>
    </w:p>
    <w:p w:rsidR="008F6BD9" w:rsidRPr="005A265B" w:rsidRDefault="008F6BD9" w:rsidP="006E3E62">
      <w:pPr>
        <w:widowControl/>
        <w:ind w:firstLine="567"/>
        <w:rPr>
          <w:rFonts w:eastAsiaTheme="minorEastAsia"/>
          <w:color w:val="000000"/>
          <w:sz w:val="24"/>
          <w:szCs w:val="24"/>
          <w:lang w:eastAsia="en-US"/>
        </w:rPr>
      </w:pPr>
      <w:r w:rsidRPr="008168E8">
        <w:rPr>
          <w:rFonts w:eastAsiaTheme="minorEastAsia"/>
          <w:bCs/>
          <w:color w:val="000000"/>
          <w:sz w:val="24"/>
          <w:szCs w:val="24"/>
          <w:lang w:eastAsia="en-US"/>
        </w:rPr>
        <w:t>8.5.3.5</w:t>
      </w:r>
      <w:proofErr w:type="gramStart"/>
      <w:r w:rsidRPr="005A265B">
        <w:rPr>
          <w:rFonts w:eastAsiaTheme="minorEastAsia"/>
          <w:color w:val="000000"/>
          <w:sz w:val="24"/>
          <w:szCs w:val="24"/>
          <w:lang w:eastAsia="en-US"/>
        </w:rPr>
        <w:t xml:space="preserve"> В</w:t>
      </w:r>
      <w:proofErr w:type="gramEnd"/>
      <w:r w:rsidRPr="005A265B">
        <w:rPr>
          <w:rFonts w:eastAsiaTheme="minorEastAsia"/>
          <w:color w:val="000000"/>
          <w:sz w:val="24"/>
          <w:szCs w:val="24"/>
          <w:lang w:eastAsia="en-US"/>
        </w:rPr>
        <w:t xml:space="preserve"> случае вероятности повреждения конструкций или служб, находящихся в непосредственной близости, сваи или трубы должны забиваться вибромолотами, которые самостоятельно регулируют эксцентрический момент и частоту.</w:t>
      </w:r>
    </w:p>
    <w:p w:rsidR="008F6BD9" w:rsidRPr="00FD2529" w:rsidRDefault="008F6BD9" w:rsidP="006E3E62">
      <w:pPr>
        <w:widowControl/>
        <w:ind w:firstLine="567"/>
        <w:rPr>
          <w:rFonts w:eastAsiaTheme="minorEastAsia"/>
          <w:b/>
          <w:bCs/>
          <w:color w:val="000000"/>
          <w:sz w:val="24"/>
          <w:szCs w:val="24"/>
          <w:lang w:eastAsia="en-US"/>
        </w:rPr>
      </w:pPr>
      <w:bookmarkStart w:id="46" w:name="bookmark51"/>
      <w:r w:rsidRPr="00FD2529">
        <w:rPr>
          <w:rFonts w:eastAsiaTheme="minorEastAsia"/>
          <w:b/>
          <w:bCs/>
          <w:color w:val="000000"/>
          <w:sz w:val="24"/>
          <w:szCs w:val="24"/>
          <w:lang w:eastAsia="en-US"/>
        </w:rPr>
        <w:t>8</w:t>
      </w:r>
      <w:bookmarkEnd w:id="46"/>
      <w:r w:rsidRPr="00FD2529">
        <w:rPr>
          <w:rFonts w:eastAsiaTheme="minorEastAsia"/>
          <w:b/>
          <w:bCs/>
          <w:color w:val="000000"/>
          <w:sz w:val="24"/>
          <w:szCs w:val="24"/>
          <w:lang w:eastAsia="en-US"/>
        </w:rPr>
        <w:t xml:space="preserve">.5.4 </w:t>
      </w:r>
      <w:r w:rsidR="00046B0F">
        <w:rPr>
          <w:rFonts w:eastAsiaTheme="minorEastAsia"/>
          <w:b/>
          <w:bCs/>
          <w:color w:val="000000"/>
          <w:sz w:val="24"/>
          <w:szCs w:val="24"/>
          <w:lang w:eastAsia="en-US"/>
        </w:rPr>
        <w:t xml:space="preserve">Оснащение </w:t>
      </w:r>
      <w:r w:rsidRPr="00FD2529">
        <w:rPr>
          <w:rFonts w:eastAsiaTheme="minorEastAsia"/>
          <w:b/>
          <w:bCs/>
          <w:color w:val="000000"/>
          <w:sz w:val="24"/>
          <w:szCs w:val="24"/>
          <w:lang w:eastAsia="en-US"/>
        </w:rPr>
        <w:t>для винтовых свай</w:t>
      </w:r>
    </w:p>
    <w:p w:rsidR="008F6BD9" w:rsidRPr="0025135B" w:rsidRDefault="008F6BD9" w:rsidP="006E3E62">
      <w:pPr>
        <w:widowControl/>
        <w:ind w:firstLine="567"/>
        <w:rPr>
          <w:rFonts w:eastAsiaTheme="minorEastAsia"/>
          <w:color w:val="000000"/>
          <w:sz w:val="24"/>
          <w:szCs w:val="24"/>
          <w:lang w:eastAsia="en-US"/>
        </w:rPr>
      </w:pPr>
      <w:r w:rsidRPr="0025135B">
        <w:rPr>
          <w:rFonts w:eastAsiaTheme="minorEastAsia"/>
          <w:color w:val="000000"/>
          <w:sz w:val="24"/>
          <w:szCs w:val="24"/>
          <w:lang w:eastAsia="en-US"/>
        </w:rPr>
        <w:t xml:space="preserve">Крутящий момент, скорость вращения и давление </w:t>
      </w:r>
      <w:r w:rsidR="00FD2529">
        <w:rPr>
          <w:rFonts w:eastAsiaTheme="minorEastAsia"/>
          <w:color w:val="000000"/>
          <w:sz w:val="24"/>
          <w:szCs w:val="24"/>
          <w:lang w:eastAsia="en-US"/>
        </w:rPr>
        <w:t xml:space="preserve">должны быть выбраны таким образом, </w:t>
      </w:r>
      <w:r w:rsidR="00051E5D">
        <w:rPr>
          <w:rFonts w:eastAsiaTheme="minorEastAsia"/>
          <w:color w:val="000000"/>
          <w:sz w:val="24"/>
          <w:szCs w:val="24"/>
          <w:lang w:eastAsia="en-US"/>
        </w:rPr>
        <w:t>чтобы сваи или обсадные трубы были установлены до заданной глубины</w:t>
      </w:r>
      <w:r w:rsidRPr="0025135B">
        <w:rPr>
          <w:rFonts w:eastAsiaTheme="minorEastAsia"/>
          <w:color w:val="000000"/>
          <w:sz w:val="24"/>
          <w:szCs w:val="24"/>
          <w:lang w:eastAsia="en-US"/>
        </w:rPr>
        <w:t xml:space="preserve"> или</w:t>
      </w:r>
      <w:r w:rsidR="00051E5D">
        <w:rPr>
          <w:rFonts w:eastAsiaTheme="minorEastAsia"/>
          <w:color w:val="000000"/>
          <w:sz w:val="24"/>
          <w:szCs w:val="24"/>
          <w:lang w:eastAsia="en-US"/>
        </w:rPr>
        <w:t>,</w:t>
      </w:r>
      <w:r w:rsidRPr="0025135B">
        <w:rPr>
          <w:rFonts w:eastAsiaTheme="minorEastAsia"/>
          <w:color w:val="000000"/>
          <w:sz w:val="24"/>
          <w:szCs w:val="24"/>
          <w:lang w:eastAsia="en-US"/>
        </w:rPr>
        <w:t xml:space="preserve"> </w:t>
      </w:r>
      <w:r w:rsidR="00051E5D">
        <w:rPr>
          <w:rFonts w:eastAsiaTheme="minorEastAsia"/>
          <w:color w:val="000000"/>
          <w:sz w:val="24"/>
          <w:szCs w:val="24"/>
          <w:lang w:eastAsia="en-US"/>
        </w:rPr>
        <w:t>чтобы достичь</w:t>
      </w:r>
      <w:r w:rsidRPr="0025135B">
        <w:rPr>
          <w:rFonts w:eastAsiaTheme="minorEastAsia"/>
          <w:color w:val="000000"/>
          <w:sz w:val="24"/>
          <w:szCs w:val="24"/>
          <w:lang w:eastAsia="en-US"/>
        </w:rPr>
        <w:t xml:space="preserve"> требуемого сопротивления без </w:t>
      </w:r>
      <w:r w:rsidR="00665BB2">
        <w:rPr>
          <w:rFonts w:eastAsiaTheme="minorEastAsia"/>
          <w:color w:val="000000"/>
          <w:sz w:val="24"/>
          <w:szCs w:val="24"/>
          <w:lang w:eastAsia="en-US"/>
        </w:rPr>
        <w:t>повреждений и избежать</w:t>
      </w:r>
      <w:r w:rsidRPr="0025135B">
        <w:rPr>
          <w:rFonts w:eastAsiaTheme="minorEastAsia"/>
          <w:color w:val="000000"/>
          <w:sz w:val="24"/>
          <w:szCs w:val="24"/>
          <w:lang w:eastAsia="en-US"/>
        </w:rPr>
        <w:t xml:space="preserve"> недопустимых повреждений почвы.</w:t>
      </w:r>
    </w:p>
    <w:p w:rsidR="00665BB2" w:rsidRDefault="008F6BD9" w:rsidP="00665BB2">
      <w:pPr>
        <w:widowControl/>
        <w:ind w:firstLine="567"/>
        <w:rPr>
          <w:rFonts w:eastAsiaTheme="minorEastAsia"/>
          <w:b/>
          <w:bCs/>
          <w:color w:val="000000"/>
          <w:sz w:val="24"/>
          <w:szCs w:val="24"/>
        </w:rPr>
      </w:pPr>
      <w:bookmarkStart w:id="47" w:name="bookmark52"/>
      <w:r w:rsidRPr="00665BB2">
        <w:rPr>
          <w:rFonts w:eastAsiaTheme="minorEastAsia"/>
          <w:b/>
          <w:bCs/>
          <w:color w:val="000000"/>
          <w:sz w:val="24"/>
          <w:szCs w:val="24"/>
        </w:rPr>
        <w:t>8</w:t>
      </w:r>
      <w:bookmarkEnd w:id="47"/>
      <w:r w:rsidR="00046B0F">
        <w:rPr>
          <w:rFonts w:eastAsiaTheme="minorEastAsia"/>
          <w:b/>
          <w:bCs/>
          <w:color w:val="000000"/>
          <w:sz w:val="24"/>
          <w:szCs w:val="24"/>
        </w:rPr>
        <w:t xml:space="preserve">.5.5 Оснащение </w:t>
      </w:r>
      <w:r w:rsidRPr="00665BB2">
        <w:rPr>
          <w:rFonts w:eastAsiaTheme="minorEastAsia"/>
          <w:b/>
          <w:bCs/>
          <w:color w:val="000000"/>
          <w:sz w:val="24"/>
          <w:szCs w:val="24"/>
        </w:rPr>
        <w:t xml:space="preserve">для </w:t>
      </w:r>
      <w:r w:rsidR="00665BB2">
        <w:rPr>
          <w:rFonts w:eastAsiaTheme="minorEastAsia"/>
          <w:b/>
          <w:bCs/>
          <w:color w:val="000000"/>
          <w:sz w:val="24"/>
          <w:szCs w:val="24"/>
        </w:rPr>
        <w:t>впрессованных свай</w:t>
      </w:r>
    </w:p>
    <w:p w:rsidR="008F6BD9" w:rsidRPr="00665BB2" w:rsidRDefault="008F6BD9" w:rsidP="00665BB2">
      <w:pPr>
        <w:widowControl/>
        <w:ind w:firstLine="567"/>
        <w:rPr>
          <w:rFonts w:eastAsiaTheme="minorEastAsia"/>
          <w:b/>
          <w:bCs/>
          <w:color w:val="000000"/>
          <w:sz w:val="24"/>
          <w:szCs w:val="24"/>
        </w:rPr>
      </w:pPr>
      <w:r w:rsidRPr="0025135B">
        <w:rPr>
          <w:rFonts w:eastAsiaTheme="minorEastAsia"/>
          <w:bCs/>
          <w:color w:val="000000"/>
          <w:sz w:val="24"/>
          <w:szCs w:val="24"/>
          <w:lang w:eastAsia="en-US"/>
        </w:rPr>
        <w:t>8.5.5.1</w:t>
      </w:r>
      <w:r w:rsidRPr="0025135B">
        <w:rPr>
          <w:rFonts w:eastAsiaTheme="minorEastAsia"/>
          <w:color w:val="000000"/>
          <w:sz w:val="24"/>
          <w:szCs w:val="24"/>
          <w:lang w:eastAsia="en-US"/>
        </w:rPr>
        <w:t xml:space="preserve"> </w:t>
      </w:r>
      <w:r w:rsidR="00665BB2" w:rsidRPr="00665BB2">
        <w:rPr>
          <w:rFonts w:eastAsiaTheme="minorEastAsia"/>
          <w:color w:val="000000"/>
          <w:sz w:val="24"/>
          <w:szCs w:val="24"/>
          <w:lang w:val="kk-KZ" w:eastAsia="en-US"/>
        </w:rPr>
        <w:t>Система прессования и реакции должна быть выбрана таким образом, чтобы свая была установлена до заданной глубины или достигла необходимой несущей способности, не производя ущерба на свае или системе реакции.</w:t>
      </w:r>
      <w:r w:rsidR="00665BB2">
        <w:rPr>
          <w:rFonts w:eastAsiaTheme="minorEastAsia"/>
          <w:color w:val="000000"/>
          <w:sz w:val="24"/>
          <w:szCs w:val="24"/>
          <w:lang w:val="kk-KZ" w:eastAsia="en-US"/>
        </w:rPr>
        <w:tab/>
      </w:r>
    </w:p>
    <w:p w:rsidR="008F6BD9" w:rsidRPr="0025135B" w:rsidRDefault="008F6BD9" w:rsidP="006E3E62">
      <w:pPr>
        <w:widowControl/>
        <w:ind w:firstLine="567"/>
        <w:rPr>
          <w:rFonts w:eastAsiaTheme="minorEastAsia"/>
          <w:color w:val="000000"/>
          <w:sz w:val="24"/>
          <w:szCs w:val="24"/>
          <w:lang w:eastAsia="en-US"/>
        </w:rPr>
      </w:pPr>
      <w:r w:rsidRPr="0025135B">
        <w:rPr>
          <w:rFonts w:eastAsiaTheme="minorEastAsia"/>
          <w:bCs/>
          <w:color w:val="000000"/>
          <w:sz w:val="24"/>
          <w:szCs w:val="24"/>
          <w:lang w:eastAsia="en-US"/>
        </w:rPr>
        <w:t>8.5.5.2</w:t>
      </w:r>
      <w:r w:rsidR="00665BB2" w:rsidRPr="00665BB2">
        <w:rPr>
          <w:rFonts w:eastAsiaTheme="minorEastAsia"/>
          <w:color w:val="000000"/>
          <w:sz w:val="24"/>
          <w:szCs w:val="24"/>
          <w:lang w:eastAsia="en-US"/>
        </w:rPr>
        <w:tab/>
        <w:t>Калиброванный динамометр должен быть интегрирован в систему прессования.</w:t>
      </w:r>
    </w:p>
    <w:p w:rsidR="008F6BD9" w:rsidRPr="00665BB2" w:rsidRDefault="008F6BD9" w:rsidP="006E3E62">
      <w:pPr>
        <w:widowControl/>
        <w:ind w:firstLine="567"/>
        <w:rPr>
          <w:rFonts w:eastAsiaTheme="minorEastAsia"/>
          <w:b/>
          <w:bCs/>
          <w:color w:val="000000"/>
          <w:sz w:val="24"/>
          <w:szCs w:val="24"/>
        </w:rPr>
      </w:pPr>
      <w:bookmarkStart w:id="48" w:name="bookmark53"/>
      <w:r w:rsidRPr="00665BB2">
        <w:rPr>
          <w:rFonts w:eastAsiaTheme="minorEastAsia"/>
          <w:b/>
          <w:bCs/>
          <w:color w:val="000000"/>
          <w:sz w:val="24"/>
          <w:szCs w:val="24"/>
        </w:rPr>
        <w:t>8</w:t>
      </w:r>
      <w:bookmarkEnd w:id="48"/>
      <w:r w:rsidR="00665BB2">
        <w:rPr>
          <w:rFonts w:eastAsiaTheme="minorEastAsia"/>
          <w:b/>
          <w:bCs/>
          <w:color w:val="000000"/>
          <w:sz w:val="24"/>
          <w:szCs w:val="24"/>
        </w:rPr>
        <w:t>.5.6 Дополнительное</w:t>
      </w:r>
      <w:r w:rsidR="00046B0F">
        <w:rPr>
          <w:rFonts w:eastAsiaTheme="minorEastAsia"/>
          <w:b/>
          <w:bCs/>
          <w:color w:val="000000"/>
          <w:sz w:val="24"/>
          <w:szCs w:val="24"/>
        </w:rPr>
        <w:t xml:space="preserve"> оснащение </w:t>
      </w:r>
    </w:p>
    <w:p w:rsidR="008F6BD9" w:rsidRPr="0025135B" w:rsidRDefault="008F6BD9" w:rsidP="006E3E62">
      <w:pPr>
        <w:widowControl/>
        <w:ind w:firstLine="567"/>
        <w:rPr>
          <w:rFonts w:eastAsiaTheme="minorEastAsia"/>
          <w:color w:val="000000"/>
          <w:sz w:val="24"/>
          <w:szCs w:val="24"/>
          <w:lang w:eastAsia="en-US"/>
        </w:rPr>
      </w:pPr>
      <w:r w:rsidRPr="0025135B">
        <w:rPr>
          <w:rFonts w:eastAsiaTheme="minorEastAsia"/>
          <w:bCs/>
          <w:color w:val="000000"/>
          <w:sz w:val="24"/>
          <w:szCs w:val="24"/>
          <w:lang w:eastAsia="en-US"/>
        </w:rPr>
        <w:t>8.5.6.1</w:t>
      </w:r>
      <w:proofErr w:type="gramStart"/>
      <w:r w:rsidRPr="0025135B">
        <w:rPr>
          <w:rFonts w:eastAsiaTheme="minorEastAsia"/>
          <w:color w:val="000000"/>
          <w:sz w:val="24"/>
          <w:szCs w:val="24"/>
          <w:lang w:eastAsia="en-US"/>
        </w:rPr>
        <w:t xml:space="preserve"> </w:t>
      </w:r>
      <w:r w:rsidR="00046B0F" w:rsidRPr="00046B0F">
        <w:rPr>
          <w:rFonts w:eastAsiaTheme="minorEastAsia"/>
          <w:color w:val="000000"/>
          <w:sz w:val="24"/>
          <w:szCs w:val="24"/>
          <w:lang w:eastAsia="en-US"/>
        </w:rPr>
        <w:t>Е</w:t>
      </w:r>
      <w:proofErr w:type="gramEnd"/>
      <w:r w:rsidR="00046B0F" w:rsidRPr="00046B0F">
        <w:rPr>
          <w:rFonts w:eastAsiaTheme="minorEastAsia"/>
          <w:color w:val="000000"/>
          <w:sz w:val="24"/>
          <w:szCs w:val="24"/>
          <w:lang w:eastAsia="en-US"/>
        </w:rPr>
        <w:t>сли площадь торцевания находится ниже высоты местности или уровня грунтовых вод, может быть применена наставка сваи по оси между кожухом и наголовником сваи.</w:t>
      </w:r>
    </w:p>
    <w:p w:rsidR="008F6BD9" w:rsidRPr="0025135B" w:rsidRDefault="008F6BD9" w:rsidP="006E3E62">
      <w:pPr>
        <w:widowControl/>
        <w:ind w:firstLine="567"/>
        <w:rPr>
          <w:rFonts w:eastAsiaTheme="minorEastAsia"/>
          <w:color w:val="000000"/>
          <w:sz w:val="24"/>
          <w:szCs w:val="24"/>
          <w:lang w:eastAsia="en-US"/>
        </w:rPr>
      </w:pPr>
      <w:r w:rsidRPr="0025135B">
        <w:rPr>
          <w:rFonts w:eastAsiaTheme="minorEastAsia"/>
          <w:bCs/>
          <w:color w:val="000000"/>
          <w:sz w:val="24"/>
          <w:szCs w:val="24"/>
          <w:lang w:eastAsia="en-US"/>
        </w:rPr>
        <w:t>8.5.6.2</w:t>
      </w:r>
      <w:proofErr w:type="gramStart"/>
      <w:r w:rsidRPr="0025135B">
        <w:rPr>
          <w:rFonts w:eastAsiaTheme="minorEastAsia"/>
          <w:color w:val="000000"/>
          <w:sz w:val="24"/>
          <w:szCs w:val="24"/>
          <w:lang w:eastAsia="en-US"/>
        </w:rPr>
        <w:t xml:space="preserve"> </w:t>
      </w:r>
      <w:r w:rsidR="00046B0F" w:rsidRPr="00046B0F">
        <w:rPr>
          <w:rFonts w:eastAsiaTheme="minorEastAsia"/>
          <w:color w:val="000000"/>
          <w:sz w:val="24"/>
          <w:szCs w:val="24"/>
          <w:lang w:val="kk-KZ" w:eastAsia="en-US"/>
        </w:rPr>
        <w:t>Ч</w:t>
      </w:r>
      <w:proofErr w:type="gramEnd"/>
      <w:r w:rsidR="00046B0F" w:rsidRPr="00046B0F">
        <w:rPr>
          <w:rFonts w:eastAsiaTheme="minorEastAsia"/>
          <w:color w:val="000000"/>
          <w:sz w:val="24"/>
          <w:szCs w:val="24"/>
          <w:lang w:val="kk-KZ" w:eastAsia="en-US"/>
        </w:rPr>
        <w:t>тобы минимизировать потерю энергии, наставка сваи должна иметь приблизительно одинаковую динамическую жесткость как и свая</w:t>
      </w:r>
      <w:r w:rsidR="00046B0F" w:rsidRPr="00046B0F">
        <w:rPr>
          <w:rFonts w:eastAsiaTheme="minorEastAsia"/>
          <w:color w:val="000000"/>
          <w:sz w:val="24"/>
          <w:szCs w:val="24"/>
          <w:lang w:eastAsia="en-US"/>
        </w:rPr>
        <w:t xml:space="preserve"> </w:t>
      </w:r>
      <w:r w:rsidRPr="0025135B">
        <w:rPr>
          <w:rFonts w:eastAsiaTheme="minorEastAsia"/>
          <w:color w:val="000000"/>
          <w:sz w:val="24"/>
          <w:szCs w:val="24"/>
          <w:lang w:eastAsia="en-US"/>
        </w:rPr>
        <w:t>(см. 7.6).</w:t>
      </w:r>
    </w:p>
    <w:p w:rsidR="008F6BD9" w:rsidRPr="00046B0F" w:rsidRDefault="008F6BD9" w:rsidP="006E3E62">
      <w:pPr>
        <w:widowControl/>
        <w:ind w:firstLine="567"/>
        <w:rPr>
          <w:rFonts w:eastAsiaTheme="minorEastAsia"/>
          <w:b/>
          <w:bCs/>
          <w:color w:val="000000"/>
          <w:sz w:val="24"/>
          <w:szCs w:val="24"/>
        </w:rPr>
      </w:pPr>
      <w:bookmarkStart w:id="49" w:name="bookmark54"/>
      <w:r w:rsidRPr="00046B0F">
        <w:rPr>
          <w:rFonts w:eastAsiaTheme="minorEastAsia"/>
          <w:b/>
          <w:bCs/>
          <w:color w:val="000000"/>
          <w:sz w:val="24"/>
          <w:szCs w:val="24"/>
        </w:rPr>
        <w:t>8</w:t>
      </w:r>
      <w:bookmarkEnd w:id="49"/>
      <w:r w:rsidR="00046B0F">
        <w:rPr>
          <w:rFonts w:eastAsiaTheme="minorEastAsia"/>
          <w:b/>
          <w:bCs/>
          <w:color w:val="000000"/>
          <w:sz w:val="24"/>
          <w:szCs w:val="24"/>
        </w:rPr>
        <w:t xml:space="preserve">.5.7 Обсадная </w:t>
      </w:r>
      <w:r w:rsidRPr="00046B0F">
        <w:rPr>
          <w:rFonts w:eastAsiaTheme="minorEastAsia"/>
          <w:b/>
          <w:bCs/>
          <w:color w:val="000000"/>
          <w:sz w:val="24"/>
          <w:szCs w:val="24"/>
        </w:rPr>
        <w:t xml:space="preserve"> труба</w:t>
      </w:r>
    </w:p>
    <w:p w:rsidR="008F6BD9" w:rsidRDefault="00046B0F" w:rsidP="006E3E62">
      <w:pPr>
        <w:widowControl/>
        <w:ind w:firstLine="567"/>
        <w:rPr>
          <w:rFonts w:eastAsiaTheme="minorEastAsia"/>
          <w:color w:val="000000"/>
          <w:sz w:val="24"/>
          <w:szCs w:val="24"/>
          <w:lang w:eastAsia="en-US"/>
        </w:rPr>
      </w:pPr>
      <w:bookmarkStart w:id="50" w:name="bookmark55"/>
      <w:r w:rsidRPr="00046B0F">
        <w:rPr>
          <w:rFonts w:eastAsiaTheme="minorEastAsia"/>
          <w:color w:val="000000"/>
          <w:sz w:val="24"/>
          <w:szCs w:val="24"/>
          <w:lang w:eastAsia="en-US"/>
        </w:rPr>
        <w:lastRenderedPageBreak/>
        <w:t>Обсадная труба не должна иметь никаких значительных изменений наружного или внутреннего диаметра, которые могли бы препятствовать правильной установке сваи.</w:t>
      </w:r>
    </w:p>
    <w:p w:rsidR="00046B0F" w:rsidRPr="005A265B" w:rsidRDefault="00046B0F" w:rsidP="006E3E62">
      <w:pPr>
        <w:widowControl/>
        <w:ind w:firstLine="567"/>
        <w:rPr>
          <w:rFonts w:eastAsiaTheme="minorEastAsia"/>
          <w:b/>
          <w:bCs/>
          <w:color w:val="000000"/>
          <w:sz w:val="24"/>
          <w:szCs w:val="24"/>
        </w:rPr>
      </w:pPr>
    </w:p>
    <w:p w:rsidR="008F6BD9" w:rsidRDefault="008F6BD9" w:rsidP="006E3E62">
      <w:pPr>
        <w:widowControl/>
        <w:ind w:firstLine="567"/>
        <w:rPr>
          <w:rFonts w:eastAsiaTheme="minorEastAsia"/>
          <w:b/>
          <w:bCs/>
          <w:color w:val="000000"/>
          <w:sz w:val="24"/>
          <w:szCs w:val="24"/>
        </w:rPr>
      </w:pPr>
      <w:r w:rsidRPr="005A265B">
        <w:rPr>
          <w:rFonts w:eastAsiaTheme="minorEastAsia"/>
          <w:b/>
          <w:bCs/>
          <w:color w:val="000000"/>
          <w:sz w:val="24"/>
          <w:szCs w:val="24"/>
        </w:rPr>
        <w:t>8</w:t>
      </w:r>
      <w:bookmarkEnd w:id="50"/>
      <w:r w:rsidRPr="005A265B">
        <w:rPr>
          <w:rFonts w:eastAsiaTheme="minorEastAsia"/>
          <w:b/>
          <w:bCs/>
          <w:color w:val="000000"/>
          <w:sz w:val="24"/>
          <w:szCs w:val="24"/>
        </w:rPr>
        <w:t>.6 Готовые сваи</w:t>
      </w:r>
    </w:p>
    <w:p w:rsidR="002D2250" w:rsidRPr="005A265B" w:rsidRDefault="002D2250" w:rsidP="006E3E62">
      <w:pPr>
        <w:widowControl/>
        <w:ind w:firstLine="567"/>
        <w:rPr>
          <w:rFonts w:eastAsiaTheme="minorEastAsia"/>
          <w:b/>
          <w:bCs/>
          <w:color w:val="000000"/>
          <w:sz w:val="24"/>
          <w:szCs w:val="24"/>
        </w:rPr>
      </w:pPr>
    </w:p>
    <w:p w:rsidR="008F6BD9" w:rsidRPr="00046B0F" w:rsidRDefault="008F6BD9" w:rsidP="006E3E62">
      <w:pPr>
        <w:widowControl/>
        <w:ind w:firstLine="567"/>
        <w:rPr>
          <w:rFonts w:eastAsiaTheme="minorEastAsia"/>
          <w:b/>
          <w:bCs/>
          <w:color w:val="000000"/>
          <w:sz w:val="24"/>
          <w:szCs w:val="24"/>
          <w:lang w:eastAsia="en-US"/>
        </w:rPr>
      </w:pPr>
      <w:bookmarkStart w:id="51" w:name="bookmark56"/>
      <w:r w:rsidRPr="00046B0F">
        <w:rPr>
          <w:rFonts w:eastAsiaTheme="minorEastAsia"/>
          <w:b/>
          <w:bCs/>
          <w:color w:val="000000"/>
          <w:sz w:val="24"/>
          <w:szCs w:val="24"/>
          <w:lang w:eastAsia="en-US"/>
        </w:rPr>
        <w:t>8</w:t>
      </w:r>
      <w:bookmarkEnd w:id="51"/>
      <w:r w:rsidRPr="00046B0F">
        <w:rPr>
          <w:rFonts w:eastAsiaTheme="minorEastAsia"/>
          <w:b/>
          <w:bCs/>
          <w:color w:val="000000"/>
          <w:sz w:val="24"/>
          <w:szCs w:val="24"/>
          <w:lang w:eastAsia="en-US"/>
        </w:rPr>
        <w:t>.6.1 Общие положения</w:t>
      </w:r>
    </w:p>
    <w:p w:rsidR="008F6BD9" w:rsidRPr="005A265B" w:rsidRDefault="008F6BD9" w:rsidP="006E3E62">
      <w:pPr>
        <w:widowControl/>
        <w:ind w:firstLine="567"/>
        <w:rPr>
          <w:rFonts w:eastAsiaTheme="minorEastAsia"/>
          <w:color w:val="000000"/>
          <w:sz w:val="24"/>
          <w:szCs w:val="24"/>
          <w:lang w:eastAsia="en-US"/>
        </w:rPr>
      </w:pPr>
      <w:r w:rsidRPr="0025135B">
        <w:rPr>
          <w:rFonts w:eastAsiaTheme="minorEastAsia"/>
          <w:bCs/>
          <w:color w:val="000000"/>
          <w:sz w:val="24"/>
          <w:szCs w:val="24"/>
          <w:lang w:eastAsia="en-US"/>
        </w:rPr>
        <w:t xml:space="preserve">8.6.1.1 </w:t>
      </w:r>
      <w:r w:rsidRPr="0025135B">
        <w:rPr>
          <w:rFonts w:eastAsiaTheme="minorEastAsia"/>
          <w:color w:val="000000"/>
          <w:sz w:val="24"/>
          <w:szCs w:val="24"/>
          <w:lang w:eastAsia="en-US"/>
        </w:rPr>
        <w:t>Особые директивы</w:t>
      </w:r>
      <w:r w:rsidRPr="005A265B">
        <w:rPr>
          <w:rFonts w:eastAsiaTheme="minorEastAsia"/>
          <w:color w:val="000000"/>
          <w:sz w:val="24"/>
          <w:szCs w:val="24"/>
          <w:lang w:eastAsia="en-US"/>
        </w:rPr>
        <w:t xml:space="preserve"> по обращению, установке и хранению свай должны быть соблюдены. Если особые директивы отсутствуют, со свайными элементами необходимо обращаться и хранить таким образом, чтобы не возникало перенапряжений.</w:t>
      </w:r>
    </w:p>
    <w:p w:rsidR="008F6BD9" w:rsidRPr="005A265B" w:rsidRDefault="008F6BD9" w:rsidP="006E3E62">
      <w:pPr>
        <w:widowControl/>
        <w:ind w:firstLine="567"/>
        <w:rPr>
          <w:rFonts w:eastAsiaTheme="minorEastAsia"/>
          <w:color w:val="000000"/>
          <w:sz w:val="24"/>
          <w:szCs w:val="24"/>
          <w:lang w:eastAsia="en-US"/>
        </w:rPr>
      </w:pPr>
      <w:r w:rsidRPr="002D2250">
        <w:rPr>
          <w:rFonts w:eastAsiaTheme="minorEastAsia"/>
          <w:bCs/>
          <w:color w:val="000000"/>
          <w:sz w:val="24"/>
          <w:szCs w:val="24"/>
          <w:lang w:eastAsia="en-US"/>
        </w:rPr>
        <w:t>8.6.1.2</w:t>
      </w:r>
      <w:proofErr w:type="gramStart"/>
      <w:r w:rsidRPr="005A265B">
        <w:rPr>
          <w:rFonts w:eastAsiaTheme="minorEastAsia"/>
          <w:b/>
          <w:bCs/>
          <w:color w:val="000000"/>
          <w:sz w:val="24"/>
          <w:szCs w:val="24"/>
          <w:lang w:eastAsia="en-US"/>
        </w:rPr>
        <w:t xml:space="preserve"> </w:t>
      </w:r>
      <w:r w:rsidRPr="005A265B">
        <w:rPr>
          <w:rFonts w:eastAsiaTheme="minorEastAsia"/>
          <w:color w:val="000000"/>
          <w:sz w:val="24"/>
          <w:szCs w:val="24"/>
          <w:lang w:eastAsia="en-US"/>
        </w:rPr>
        <w:t>Е</w:t>
      </w:r>
      <w:proofErr w:type="gramEnd"/>
      <w:r w:rsidRPr="005A265B">
        <w:rPr>
          <w:rFonts w:eastAsiaTheme="minorEastAsia"/>
          <w:color w:val="000000"/>
          <w:sz w:val="24"/>
          <w:szCs w:val="24"/>
          <w:lang w:eastAsia="en-US"/>
        </w:rPr>
        <w:t>сли необходимо, то одна или несколько свай после заданного промежутка времени должны дополнительно забиваться, чтобы определить зависимые от времени воздействия на несущую способность (см. 7.7.1)</w:t>
      </w:r>
    </w:p>
    <w:p w:rsidR="008F6BD9" w:rsidRPr="005A265B" w:rsidRDefault="008F6BD9" w:rsidP="006E3E62">
      <w:pPr>
        <w:widowControl/>
        <w:ind w:firstLine="567"/>
        <w:rPr>
          <w:rFonts w:eastAsiaTheme="minorEastAsia"/>
          <w:color w:val="000000"/>
          <w:sz w:val="24"/>
          <w:szCs w:val="24"/>
          <w:lang w:eastAsia="en-US"/>
        </w:rPr>
      </w:pPr>
      <w:r w:rsidRPr="002D2250">
        <w:rPr>
          <w:rFonts w:eastAsiaTheme="minorEastAsia"/>
          <w:bCs/>
          <w:color w:val="000000"/>
          <w:sz w:val="24"/>
          <w:szCs w:val="24"/>
          <w:lang w:eastAsia="en-US"/>
        </w:rPr>
        <w:t>8.6.1.3</w:t>
      </w:r>
      <w:proofErr w:type="gramStart"/>
      <w:r w:rsidRPr="005A265B">
        <w:rPr>
          <w:rFonts w:eastAsiaTheme="minorEastAsia"/>
          <w:b/>
          <w:bCs/>
          <w:color w:val="000000"/>
          <w:sz w:val="24"/>
          <w:szCs w:val="24"/>
          <w:lang w:eastAsia="en-US"/>
        </w:rPr>
        <w:t xml:space="preserve"> </w:t>
      </w:r>
      <w:r w:rsidRPr="005A265B">
        <w:rPr>
          <w:rFonts w:eastAsiaTheme="minorEastAsia"/>
          <w:color w:val="000000"/>
          <w:sz w:val="24"/>
          <w:szCs w:val="24"/>
          <w:lang w:eastAsia="en-US"/>
        </w:rPr>
        <w:t>Е</w:t>
      </w:r>
      <w:proofErr w:type="gramEnd"/>
      <w:r w:rsidRPr="005A265B">
        <w:rPr>
          <w:rFonts w:eastAsiaTheme="minorEastAsia"/>
          <w:color w:val="000000"/>
          <w:sz w:val="24"/>
          <w:szCs w:val="24"/>
          <w:lang w:eastAsia="en-US"/>
        </w:rPr>
        <w:t>сли критерии установки после дополнительного забивания не выполнены, несущую способность свай необходимо опр</w:t>
      </w:r>
      <w:r w:rsidR="002D2250">
        <w:rPr>
          <w:rFonts w:eastAsiaTheme="minorEastAsia"/>
          <w:color w:val="000000"/>
          <w:sz w:val="24"/>
          <w:szCs w:val="24"/>
          <w:lang w:eastAsia="en-US"/>
        </w:rPr>
        <w:t>еделить заново (см. EN 1997-1).</w:t>
      </w:r>
    </w:p>
    <w:p w:rsidR="00046B0F" w:rsidRDefault="00046B0F" w:rsidP="00046B0F">
      <w:pPr>
        <w:pStyle w:val="af"/>
        <w:widowControl/>
        <w:numPr>
          <w:ilvl w:val="2"/>
          <w:numId w:val="6"/>
        </w:numPr>
        <w:rPr>
          <w:rFonts w:eastAsiaTheme="minorEastAsia"/>
          <w:b/>
          <w:bCs/>
          <w:color w:val="000000"/>
          <w:sz w:val="24"/>
          <w:szCs w:val="24"/>
          <w:lang w:eastAsia="en-US"/>
        </w:rPr>
      </w:pPr>
      <w:r w:rsidRPr="00046B0F">
        <w:rPr>
          <w:rFonts w:eastAsiaTheme="minorEastAsia"/>
          <w:b/>
          <w:bCs/>
          <w:color w:val="000000"/>
          <w:sz w:val="24"/>
          <w:szCs w:val="24"/>
          <w:lang w:eastAsia="en-US"/>
        </w:rPr>
        <w:t xml:space="preserve">Готовые </w:t>
      </w:r>
      <w:r w:rsidR="008F6BD9" w:rsidRPr="00046B0F">
        <w:rPr>
          <w:rFonts w:eastAsiaTheme="minorEastAsia"/>
          <w:b/>
          <w:bCs/>
          <w:color w:val="000000"/>
          <w:sz w:val="24"/>
          <w:szCs w:val="24"/>
          <w:lang w:eastAsia="en-US"/>
        </w:rPr>
        <w:t xml:space="preserve"> сваи</w:t>
      </w:r>
      <w:r w:rsidRPr="00046B0F">
        <w:rPr>
          <w:rFonts w:eastAsiaTheme="minorEastAsia"/>
          <w:b/>
          <w:bCs/>
          <w:color w:val="000000"/>
          <w:sz w:val="24"/>
          <w:szCs w:val="24"/>
          <w:lang w:eastAsia="en-US"/>
        </w:rPr>
        <w:t xml:space="preserve"> из бетона</w:t>
      </w:r>
    </w:p>
    <w:p w:rsidR="008F6BD9" w:rsidRPr="00046B0F" w:rsidRDefault="008F6BD9" w:rsidP="00046B0F">
      <w:pPr>
        <w:widowControl/>
        <w:ind w:firstLine="567"/>
        <w:rPr>
          <w:rFonts w:eastAsiaTheme="minorEastAsia"/>
          <w:b/>
          <w:bCs/>
          <w:color w:val="000000"/>
          <w:sz w:val="24"/>
          <w:szCs w:val="24"/>
          <w:lang w:eastAsia="en-US"/>
        </w:rPr>
      </w:pPr>
      <w:r w:rsidRPr="00046B0F">
        <w:rPr>
          <w:rFonts w:eastAsiaTheme="minorEastAsia"/>
          <w:bCs/>
          <w:color w:val="000000"/>
          <w:sz w:val="24"/>
          <w:szCs w:val="24"/>
          <w:lang w:eastAsia="en-US"/>
        </w:rPr>
        <w:t>8.6.2.1</w:t>
      </w:r>
      <w:r w:rsidRPr="00046B0F">
        <w:rPr>
          <w:rFonts w:eastAsiaTheme="minorEastAsia"/>
          <w:b/>
          <w:bCs/>
          <w:color w:val="000000"/>
          <w:sz w:val="24"/>
          <w:szCs w:val="24"/>
          <w:lang w:eastAsia="en-US"/>
        </w:rPr>
        <w:t xml:space="preserve"> </w:t>
      </w:r>
      <w:r w:rsidR="00046B0F" w:rsidRPr="00046B0F">
        <w:rPr>
          <w:rFonts w:eastAsiaTheme="minorEastAsia"/>
          <w:color w:val="000000"/>
          <w:sz w:val="24"/>
          <w:szCs w:val="24"/>
          <w:lang w:val="kk-KZ" w:eastAsia="en-US"/>
        </w:rPr>
        <w:t>Наголовник забиваемой готовой сваи из бетона следует защитить подкладкой, чтобы гарантировать, что напряжения вследствие ударов будут снижены и будут равномерно распределены по наголовнику сваи.</w:t>
      </w:r>
    </w:p>
    <w:p w:rsidR="008F6BD9" w:rsidRPr="005A265B" w:rsidRDefault="008F6BD9" w:rsidP="006E3E62">
      <w:pPr>
        <w:widowControl/>
        <w:ind w:firstLine="567"/>
        <w:rPr>
          <w:rFonts w:eastAsiaTheme="minorEastAsia"/>
          <w:color w:val="000000"/>
          <w:sz w:val="24"/>
          <w:szCs w:val="24"/>
          <w:lang w:eastAsia="en-US"/>
        </w:rPr>
      </w:pPr>
      <w:r w:rsidRPr="002D2250">
        <w:rPr>
          <w:rFonts w:eastAsiaTheme="minorEastAsia"/>
          <w:bCs/>
          <w:color w:val="000000"/>
          <w:sz w:val="24"/>
          <w:szCs w:val="24"/>
          <w:lang w:eastAsia="en-US"/>
        </w:rPr>
        <w:t>8.6.2.2</w:t>
      </w:r>
      <w:r w:rsidRPr="005A265B">
        <w:rPr>
          <w:rFonts w:eastAsiaTheme="minorEastAsia"/>
          <w:b/>
          <w:bCs/>
          <w:color w:val="000000"/>
          <w:sz w:val="24"/>
          <w:szCs w:val="24"/>
          <w:lang w:eastAsia="en-US"/>
        </w:rPr>
        <w:t xml:space="preserve"> </w:t>
      </w:r>
      <w:r w:rsidRPr="005A265B">
        <w:rPr>
          <w:rFonts w:eastAsiaTheme="minorEastAsia"/>
          <w:color w:val="000000"/>
          <w:sz w:val="24"/>
          <w:szCs w:val="24"/>
          <w:lang w:eastAsia="en-US"/>
        </w:rPr>
        <w:t xml:space="preserve">Особые указания по соединению свайных частей должны соблюдаться. </w:t>
      </w:r>
    </w:p>
    <w:p w:rsidR="008F6BD9" w:rsidRPr="00046B0F" w:rsidRDefault="008F6BD9" w:rsidP="006E3E62">
      <w:pPr>
        <w:widowControl/>
        <w:ind w:firstLine="567"/>
        <w:rPr>
          <w:rFonts w:eastAsiaTheme="minorEastAsia"/>
          <w:b/>
          <w:bCs/>
          <w:color w:val="000000"/>
          <w:sz w:val="24"/>
          <w:szCs w:val="24"/>
          <w:lang w:eastAsia="en-US"/>
        </w:rPr>
      </w:pPr>
      <w:bookmarkStart w:id="52" w:name="bookmark58"/>
      <w:r w:rsidRPr="00046B0F">
        <w:rPr>
          <w:rFonts w:eastAsiaTheme="minorEastAsia"/>
          <w:b/>
          <w:bCs/>
          <w:color w:val="000000"/>
          <w:sz w:val="24"/>
          <w:szCs w:val="24"/>
          <w:lang w:eastAsia="en-US"/>
        </w:rPr>
        <w:t>8</w:t>
      </w:r>
      <w:bookmarkEnd w:id="52"/>
      <w:r w:rsidRPr="00046B0F">
        <w:rPr>
          <w:rFonts w:eastAsiaTheme="minorEastAsia"/>
          <w:b/>
          <w:bCs/>
          <w:color w:val="000000"/>
          <w:sz w:val="24"/>
          <w:szCs w:val="24"/>
          <w:lang w:eastAsia="en-US"/>
        </w:rPr>
        <w:t>.6.3 Стальные сваи</w:t>
      </w:r>
    </w:p>
    <w:p w:rsidR="008F6BD9" w:rsidRPr="005A265B" w:rsidRDefault="008F6BD9" w:rsidP="006E3E62">
      <w:pPr>
        <w:widowControl/>
        <w:ind w:firstLine="567"/>
        <w:rPr>
          <w:rFonts w:eastAsiaTheme="minorEastAsia"/>
          <w:color w:val="000000"/>
          <w:sz w:val="24"/>
          <w:szCs w:val="24"/>
        </w:rPr>
      </w:pPr>
      <w:r w:rsidRPr="002D2250">
        <w:rPr>
          <w:rFonts w:eastAsiaTheme="minorEastAsia"/>
          <w:bCs/>
          <w:color w:val="000000"/>
          <w:sz w:val="24"/>
          <w:szCs w:val="24"/>
        </w:rPr>
        <w:t>8.6.3.1</w:t>
      </w:r>
      <w:r w:rsidRPr="005A265B">
        <w:rPr>
          <w:rFonts w:eastAsiaTheme="minorEastAsia"/>
          <w:b/>
          <w:bCs/>
          <w:color w:val="000000"/>
          <w:sz w:val="24"/>
          <w:szCs w:val="24"/>
        </w:rPr>
        <w:t xml:space="preserve"> </w:t>
      </w:r>
      <w:r w:rsidR="00046B0F" w:rsidRPr="00046B0F">
        <w:rPr>
          <w:rFonts w:eastAsiaTheme="minorEastAsia"/>
          <w:color w:val="000000"/>
          <w:sz w:val="24"/>
          <w:szCs w:val="24"/>
        </w:rPr>
        <w:t>Свайный наголовник забиваемой сваи должен иметь крепко сидящий кожух из стали, чтобы избежать повреждений свайного наголовника.</w:t>
      </w:r>
    </w:p>
    <w:p w:rsidR="008F6BD9" w:rsidRPr="005A265B" w:rsidRDefault="008F6BD9" w:rsidP="006E3E62">
      <w:pPr>
        <w:widowControl/>
        <w:ind w:firstLine="567"/>
        <w:rPr>
          <w:rFonts w:eastAsiaTheme="minorEastAsia"/>
          <w:color w:val="000000"/>
          <w:sz w:val="24"/>
          <w:szCs w:val="24"/>
          <w:lang w:eastAsia="en-US"/>
        </w:rPr>
      </w:pPr>
      <w:r w:rsidRPr="002D2250">
        <w:rPr>
          <w:rFonts w:eastAsiaTheme="minorEastAsia"/>
          <w:bCs/>
          <w:color w:val="000000"/>
          <w:sz w:val="24"/>
          <w:szCs w:val="24"/>
          <w:lang w:eastAsia="en-US"/>
        </w:rPr>
        <w:t>8.6.3.2</w:t>
      </w:r>
      <w:r w:rsidRPr="005A265B">
        <w:rPr>
          <w:rFonts w:eastAsiaTheme="minorEastAsia"/>
          <w:b/>
          <w:bCs/>
          <w:color w:val="000000"/>
          <w:sz w:val="24"/>
          <w:szCs w:val="24"/>
          <w:lang w:eastAsia="en-US"/>
        </w:rPr>
        <w:t xml:space="preserve"> </w:t>
      </w:r>
      <w:r w:rsidRPr="005A265B">
        <w:rPr>
          <w:rFonts w:eastAsiaTheme="minorEastAsia"/>
          <w:color w:val="000000"/>
          <w:sz w:val="24"/>
          <w:szCs w:val="24"/>
          <w:lang w:eastAsia="en-US"/>
        </w:rPr>
        <w:t>Конец забиваемой стальной или чугунной сваи должен быть достаточно прочным, чтобы принять силу удара свайного молота и сил</w:t>
      </w:r>
      <w:r w:rsidR="0035699C">
        <w:rPr>
          <w:rFonts w:eastAsiaTheme="minorEastAsia"/>
          <w:color w:val="000000"/>
          <w:sz w:val="24"/>
          <w:szCs w:val="24"/>
          <w:lang w:eastAsia="en-US"/>
        </w:rPr>
        <w:t>у, передаваемую на материал затычки</w:t>
      </w:r>
      <w:r w:rsidRPr="005A265B">
        <w:rPr>
          <w:rFonts w:eastAsiaTheme="minorEastAsia"/>
          <w:color w:val="000000"/>
          <w:sz w:val="24"/>
          <w:szCs w:val="24"/>
          <w:lang w:eastAsia="en-US"/>
        </w:rPr>
        <w:t xml:space="preserve"> (см. 8.7.2.3).</w:t>
      </w:r>
    </w:p>
    <w:p w:rsidR="008F6BD9" w:rsidRPr="005A265B" w:rsidRDefault="008F6BD9" w:rsidP="006E3E62">
      <w:pPr>
        <w:widowControl/>
        <w:ind w:firstLine="567"/>
        <w:rPr>
          <w:rFonts w:eastAsiaTheme="minorEastAsia"/>
          <w:color w:val="000000"/>
          <w:sz w:val="24"/>
          <w:szCs w:val="24"/>
        </w:rPr>
      </w:pPr>
      <w:r w:rsidRPr="002D2250">
        <w:rPr>
          <w:rFonts w:eastAsiaTheme="minorEastAsia"/>
          <w:bCs/>
          <w:color w:val="000000"/>
          <w:sz w:val="24"/>
          <w:szCs w:val="24"/>
        </w:rPr>
        <w:t>8.6.3.3</w:t>
      </w:r>
      <w:r w:rsidRPr="005A265B">
        <w:rPr>
          <w:rFonts w:eastAsiaTheme="minorEastAsia"/>
          <w:b/>
          <w:bCs/>
          <w:color w:val="000000"/>
          <w:sz w:val="24"/>
          <w:szCs w:val="24"/>
        </w:rPr>
        <w:t xml:space="preserve"> </w:t>
      </w:r>
      <w:r w:rsidRPr="005A265B">
        <w:rPr>
          <w:rFonts w:eastAsiaTheme="minorEastAsia"/>
          <w:color w:val="000000"/>
          <w:sz w:val="24"/>
          <w:szCs w:val="24"/>
        </w:rPr>
        <w:t>Сварка и разделение стальных частей.</w:t>
      </w:r>
    </w:p>
    <w:p w:rsidR="008F6BD9" w:rsidRPr="00DA3086" w:rsidRDefault="008F6BD9" w:rsidP="006E3E62">
      <w:pPr>
        <w:widowControl/>
        <w:ind w:firstLine="567"/>
        <w:rPr>
          <w:rFonts w:eastAsiaTheme="minorEastAsia"/>
          <w:color w:val="000000"/>
          <w:sz w:val="24"/>
          <w:szCs w:val="24"/>
        </w:rPr>
      </w:pPr>
      <w:r w:rsidRPr="002D2250">
        <w:rPr>
          <w:rFonts w:eastAsiaTheme="minorEastAsia"/>
          <w:bCs/>
          <w:color w:val="000000"/>
          <w:sz w:val="24"/>
          <w:szCs w:val="24"/>
        </w:rPr>
        <w:t>8.6.3.3</w:t>
      </w:r>
      <w:r w:rsidRPr="00DA3086">
        <w:rPr>
          <w:rFonts w:eastAsiaTheme="minorEastAsia"/>
          <w:bCs/>
          <w:color w:val="000000"/>
          <w:sz w:val="24"/>
          <w:szCs w:val="24"/>
        </w:rPr>
        <w:t>.1</w:t>
      </w:r>
      <w:proofErr w:type="gramStart"/>
      <w:r w:rsidRPr="00DA3086">
        <w:rPr>
          <w:rFonts w:eastAsiaTheme="minorEastAsia"/>
          <w:b/>
          <w:bCs/>
          <w:color w:val="000000"/>
          <w:sz w:val="24"/>
          <w:szCs w:val="24"/>
        </w:rPr>
        <w:t xml:space="preserve"> </w:t>
      </w:r>
      <w:r w:rsidRPr="00DA3086">
        <w:rPr>
          <w:rFonts w:eastAsiaTheme="minorEastAsia"/>
          <w:color w:val="000000"/>
          <w:sz w:val="24"/>
          <w:szCs w:val="24"/>
        </w:rPr>
        <w:t>Д</w:t>
      </w:r>
      <w:proofErr w:type="gramEnd"/>
      <w:r w:rsidRPr="00DA3086">
        <w:rPr>
          <w:rFonts w:eastAsiaTheme="minorEastAsia"/>
          <w:color w:val="000000"/>
          <w:sz w:val="24"/>
          <w:szCs w:val="24"/>
        </w:rPr>
        <w:t>ля конструкционной стали подготовка соединения под сварку, процесс сварки, испытание и проверка должны соответствовать EN 1090-2 и техническим условиям установки.</w:t>
      </w:r>
    </w:p>
    <w:p w:rsidR="008F6BD9" w:rsidRPr="00AF3811" w:rsidRDefault="008F6BD9" w:rsidP="006E3E62">
      <w:pPr>
        <w:widowControl/>
        <w:ind w:firstLine="567"/>
        <w:rPr>
          <w:rFonts w:eastAsiaTheme="minorEastAsia"/>
          <w:color w:val="000000"/>
          <w:szCs w:val="24"/>
          <w:lang w:eastAsia="en-US"/>
        </w:rPr>
      </w:pPr>
    </w:p>
    <w:p w:rsidR="00DA3086" w:rsidRDefault="00272ED1" w:rsidP="00EC348B">
      <w:pPr>
        <w:widowControl/>
        <w:ind w:firstLine="567"/>
        <w:rPr>
          <w:rFonts w:eastAsiaTheme="minorEastAsia"/>
          <w:color w:val="000000"/>
          <w:szCs w:val="24"/>
          <w:lang w:eastAsia="en-US"/>
        </w:rPr>
      </w:pPr>
      <w:r w:rsidRPr="00AF3811">
        <w:rPr>
          <w:rFonts w:eastAsiaTheme="minorEastAsia"/>
          <w:color w:val="000000"/>
          <w:szCs w:val="24"/>
          <w:lang w:eastAsia="en-US"/>
        </w:rPr>
        <w:t xml:space="preserve">Примечание – </w:t>
      </w:r>
      <w:r w:rsidR="008F6BD9" w:rsidRPr="00AF3811">
        <w:rPr>
          <w:rFonts w:eastAsiaTheme="minorEastAsia"/>
          <w:color w:val="000000"/>
          <w:szCs w:val="24"/>
          <w:lang w:eastAsia="en-US"/>
        </w:rPr>
        <w:t>Руководящие указания</w:t>
      </w:r>
      <w:r w:rsidR="00117DFE">
        <w:rPr>
          <w:rFonts w:eastAsiaTheme="minorEastAsia"/>
          <w:color w:val="000000"/>
          <w:szCs w:val="24"/>
          <w:lang w:eastAsia="en-US"/>
        </w:rPr>
        <w:t xml:space="preserve"> по минимальным критерия</w:t>
      </w:r>
      <w:r w:rsidR="0076152D">
        <w:rPr>
          <w:rFonts w:eastAsiaTheme="minorEastAsia"/>
          <w:color w:val="000000"/>
          <w:szCs w:val="24"/>
          <w:lang w:eastAsia="en-US"/>
        </w:rPr>
        <w:t>м</w:t>
      </w:r>
      <w:r w:rsidR="00117DFE">
        <w:rPr>
          <w:rFonts w:eastAsiaTheme="minorEastAsia"/>
          <w:color w:val="000000"/>
          <w:szCs w:val="24"/>
          <w:lang w:eastAsia="en-US"/>
        </w:rPr>
        <w:t xml:space="preserve"> указаны</w:t>
      </w:r>
      <w:r w:rsidR="002D2250" w:rsidRPr="00AF3811">
        <w:rPr>
          <w:rFonts w:eastAsiaTheme="minorEastAsia"/>
          <w:color w:val="000000"/>
          <w:szCs w:val="24"/>
          <w:lang w:eastAsia="en-US"/>
        </w:rPr>
        <w:t xml:space="preserve"> в т</w:t>
      </w:r>
      <w:r w:rsidR="008F6BD9" w:rsidRPr="00AF3811">
        <w:rPr>
          <w:rFonts w:eastAsiaTheme="minorEastAsia"/>
          <w:color w:val="000000"/>
          <w:szCs w:val="24"/>
          <w:lang w:eastAsia="en-US"/>
        </w:rPr>
        <w:t>аблице 2.</w:t>
      </w:r>
    </w:p>
    <w:p w:rsidR="00EC348B" w:rsidRPr="00AF3811" w:rsidRDefault="00EC348B" w:rsidP="00EC348B">
      <w:pPr>
        <w:widowControl/>
        <w:ind w:firstLine="567"/>
        <w:rPr>
          <w:rFonts w:eastAsiaTheme="minorEastAsia"/>
          <w:color w:val="000000"/>
          <w:szCs w:val="24"/>
          <w:lang w:eastAsia="en-US"/>
        </w:rPr>
      </w:pPr>
    </w:p>
    <w:p w:rsidR="008F6BD9" w:rsidRPr="002D2250" w:rsidRDefault="002D2250" w:rsidP="000C230E">
      <w:pPr>
        <w:widowControl/>
        <w:ind w:firstLine="0"/>
        <w:jc w:val="center"/>
        <w:rPr>
          <w:rFonts w:eastAsiaTheme="minorEastAsia"/>
          <w:color w:val="000000"/>
          <w:sz w:val="24"/>
          <w:szCs w:val="24"/>
          <w:lang w:eastAsia="en-US"/>
        </w:rPr>
      </w:pPr>
      <w:r>
        <w:rPr>
          <w:rFonts w:eastAsiaTheme="minorEastAsia"/>
          <w:b/>
          <w:bCs/>
          <w:color w:val="000000"/>
          <w:sz w:val="24"/>
          <w:szCs w:val="24"/>
          <w:lang w:eastAsia="en-US"/>
        </w:rPr>
        <w:t xml:space="preserve">Таблица 2 – </w:t>
      </w:r>
      <w:r w:rsidR="008F6BD9" w:rsidRPr="005A265B">
        <w:rPr>
          <w:rFonts w:eastAsiaTheme="minorEastAsia"/>
          <w:b/>
          <w:bCs/>
          <w:color w:val="000000"/>
          <w:sz w:val="24"/>
          <w:szCs w:val="24"/>
          <w:lang w:eastAsia="en-US"/>
        </w:rPr>
        <w:t>Руководство по сварке, испытанию и контролю, минимальные критерии для свай и свайных элементов из конструкционной стали</w:t>
      </w:r>
    </w:p>
    <w:tbl>
      <w:tblPr>
        <w:tblW w:w="9752" w:type="dxa"/>
        <w:jc w:val="center"/>
        <w:tblInd w:w="162" w:type="dxa"/>
        <w:tblLayout w:type="fixed"/>
        <w:tblCellMar>
          <w:left w:w="40" w:type="dxa"/>
          <w:right w:w="40" w:type="dxa"/>
        </w:tblCellMar>
        <w:tblLook w:val="0000" w:firstRow="0" w:lastRow="0" w:firstColumn="0" w:lastColumn="0" w:noHBand="0" w:noVBand="0"/>
      </w:tblPr>
      <w:tblGrid>
        <w:gridCol w:w="1192"/>
        <w:gridCol w:w="952"/>
        <w:gridCol w:w="1417"/>
        <w:gridCol w:w="1316"/>
        <w:gridCol w:w="1048"/>
        <w:gridCol w:w="896"/>
        <w:gridCol w:w="1134"/>
        <w:gridCol w:w="993"/>
        <w:gridCol w:w="804"/>
      </w:tblGrid>
      <w:tr w:rsidR="008F6BD9" w:rsidRPr="008F6BD9" w:rsidTr="001F521D">
        <w:trPr>
          <w:trHeight w:val="561"/>
          <w:jc w:val="center"/>
        </w:trPr>
        <w:tc>
          <w:tcPr>
            <w:tcW w:w="6821" w:type="dxa"/>
            <w:gridSpan w:val="6"/>
            <w:tcBorders>
              <w:top w:val="single" w:sz="4" w:space="0" w:color="auto"/>
              <w:left w:val="single" w:sz="4" w:space="0" w:color="auto"/>
              <w:bottom w:val="single" w:sz="4" w:space="0" w:color="auto"/>
              <w:right w:val="single" w:sz="4" w:space="0" w:color="auto"/>
            </w:tcBorders>
          </w:tcPr>
          <w:p w:rsidR="008F6BD9" w:rsidRPr="00BC1ABB" w:rsidRDefault="008F6BD9" w:rsidP="00DF0DF9">
            <w:pPr>
              <w:widowControl/>
              <w:ind w:firstLine="0"/>
              <w:contextualSpacing/>
              <w:jc w:val="center"/>
              <w:rPr>
                <w:rFonts w:eastAsiaTheme="minorEastAsia"/>
                <w:bCs/>
                <w:color w:val="000000"/>
                <w:sz w:val="22"/>
                <w:szCs w:val="22"/>
                <w:lang w:eastAsia="en-US"/>
              </w:rPr>
            </w:pPr>
            <w:r w:rsidRPr="00BC1ABB">
              <w:rPr>
                <w:rFonts w:eastAsiaTheme="minorEastAsia"/>
                <w:bCs/>
                <w:color w:val="000000"/>
                <w:sz w:val="22"/>
                <w:szCs w:val="22"/>
                <w:lang w:eastAsia="en-US"/>
              </w:rPr>
              <w:t>Сварка</w:t>
            </w:r>
          </w:p>
        </w:tc>
        <w:tc>
          <w:tcPr>
            <w:tcW w:w="2931" w:type="dxa"/>
            <w:gridSpan w:val="3"/>
            <w:tcBorders>
              <w:top w:val="single" w:sz="4" w:space="0" w:color="auto"/>
              <w:left w:val="single" w:sz="4" w:space="0" w:color="auto"/>
              <w:bottom w:val="single" w:sz="4" w:space="0" w:color="auto"/>
              <w:right w:val="single" w:sz="4" w:space="0" w:color="auto"/>
            </w:tcBorders>
          </w:tcPr>
          <w:p w:rsidR="008F6BD9" w:rsidRPr="00BC1ABB" w:rsidRDefault="00BF2D46" w:rsidP="00BF2D46">
            <w:pPr>
              <w:widowControl/>
              <w:ind w:firstLine="0"/>
              <w:contextualSpacing/>
              <w:jc w:val="center"/>
              <w:rPr>
                <w:rFonts w:eastAsiaTheme="minorEastAsia"/>
                <w:bCs/>
                <w:color w:val="000000"/>
                <w:sz w:val="22"/>
                <w:szCs w:val="22"/>
                <w:lang w:eastAsia="en-US"/>
              </w:rPr>
            </w:pPr>
            <w:r w:rsidRPr="00BC1ABB">
              <w:rPr>
                <w:rFonts w:eastAsiaTheme="minorEastAsia"/>
                <w:bCs/>
                <w:color w:val="000000"/>
                <w:sz w:val="22"/>
                <w:szCs w:val="22"/>
                <w:lang w:eastAsia="en-US"/>
              </w:rPr>
              <w:t>Проверка</w:t>
            </w:r>
            <w:r w:rsidR="008F6BD9" w:rsidRPr="00BC1ABB">
              <w:rPr>
                <w:rFonts w:eastAsiaTheme="minorEastAsia"/>
                <w:bCs/>
                <w:color w:val="000000"/>
                <w:sz w:val="22"/>
                <w:szCs w:val="22"/>
                <w:lang w:eastAsia="en-US"/>
              </w:rPr>
              <w:t xml:space="preserve"> и контроль сварочных соединений</w:t>
            </w:r>
          </w:p>
        </w:tc>
      </w:tr>
      <w:tr w:rsidR="00892EEF" w:rsidRPr="008F6BD9" w:rsidTr="00EC348B">
        <w:trPr>
          <w:trHeight w:val="970"/>
          <w:jc w:val="center"/>
        </w:trPr>
        <w:tc>
          <w:tcPr>
            <w:tcW w:w="1192" w:type="dxa"/>
            <w:tcBorders>
              <w:top w:val="single" w:sz="4" w:space="0" w:color="auto"/>
              <w:left w:val="single" w:sz="4" w:space="0" w:color="auto"/>
              <w:bottom w:val="single" w:sz="4" w:space="0" w:color="auto"/>
              <w:right w:val="single" w:sz="4" w:space="0" w:color="auto"/>
            </w:tcBorders>
          </w:tcPr>
          <w:p w:rsidR="00076CEA" w:rsidRPr="00BC1ABB" w:rsidRDefault="008F6BD9" w:rsidP="00076CEA">
            <w:pPr>
              <w:widowControl/>
              <w:ind w:firstLine="0"/>
              <w:contextualSpacing/>
              <w:jc w:val="center"/>
              <w:rPr>
                <w:rFonts w:eastAsiaTheme="minorEastAsia"/>
                <w:bCs/>
                <w:color w:val="000000"/>
                <w:sz w:val="22"/>
                <w:szCs w:val="22"/>
                <w:lang w:eastAsia="en-US"/>
              </w:rPr>
            </w:pPr>
            <w:r w:rsidRPr="00BC1ABB">
              <w:rPr>
                <w:rFonts w:eastAsiaTheme="minorEastAsia"/>
                <w:bCs/>
                <w:color w:val="000000"/>
                <w:sz w:val="22"/>
                <w:szCs w:val="22"/>
                <w:lang w:eastAsia="en-US"/>
              </w:rPr>
              <w:t>Вид</w:t>
            </w:r>
          </w:p>
          <w:p w:rsidR="008F6BD9" w:rsidRPr="00BC1ABB" w:rsidRDefault="008F6BD9" w:rsidP="00076CEA">
            <w:pPr>
              <w:widowControl/>
              <w:ind w:firstLine="0"/>
              <w:contextualSpacing/>
              <w:jc w:val="center"/>
              <w:rPr>
                <w:rFonts w:eastAsiaTheme="minorEastAsia"/>
                <w:bCs/>
                <w:color w:val="000000"/>
                <w:sz w:val="22"/>
                <w:szCs w:val="22"/>
                <w:lang w:val="en-US" w:eastAsia="en-US"/>
              </w:rPr>
            </w:pPr>
            <w:r w:rsidRPr="00BC1ABB">
              <w:rPr>
                <w:rFonts w:eastAsiaTheme="minorEastAsia"/>
                <w:bCs/>
                <w:color w:val="000000"/>
                <w:sz w:val="22"/>
                <w:szCs w:val="22"/>
                <w:lang w:eastAsia="en-US"/>
              </w:rPr>
              <w:t>соединения</w:t>
            </w:r>
          </w:p>
        </w:tc>
        <w:tc>
          <w:tcPr>
            <w:tcW w:w="952" w:type="dxa"/>
            <w:tcBorders>
              <w:top w:val="single" w:sz="4" w:space="0" w:color="auto"/>
              <w:left w:val="single" w:sz="4" w:space="0" w:color="auto"/>
              <w:bottom w:val="single" w:sz="4" w:space="0" w:color="auto"/>
              <w:right w:val="single" w:sz="4" w:space="0" w:color="auto"/>
            </w:tcBorders>
          </w:tcPr>
          <w:p w:rsidR="00076CEA" w:rsidRPr="00BC1ABB" w:rsidRDefault="00076CEA" w:rsidP="00DF0DF9">
            <w:pPr>
              <w:widowControl/>
              <w:ind w:firstLine="0"/>
              <w:contextualSpacing/>
              <w:jc w:val="center"/>
              <w:rPr>
                <w:rFonts w:eastAsiaTheme="minorEastAsia"/>
                <w:bCs/>
                <w:color w:val="000000"/>
                <w:sz w:val="22"/>
                <w:szCs w:val="22"/>
                <w:lang w:eastAsia="en-US"/>
              </w:rPr>
            </w:pPr>
            <w:r w:rsidRPr="00BC1ABB">
              <w:rPr>
                <w:rFonts w:eastAsiaTheme="minorEastAsia"/>
                <w:bCs/>
                <w:color w:val="000000"/>
                <w:sz w:val="22"/>
                <w:szCs w:val="22"/>
                <w:lang w:eastAsia="en-US"/>
              </w:rPr>
              <w:t>Вид</w:t>
            </w:r>
          </w:p>
          <w:p w:rsidR="008F6BD9" w:rsidRPr="00BC1ABB" w:rsidRDefault="008F6BD9" w:rsidP="00DF0DF9">
            <w:pPr>
              <w:widowControl/>
              <w:ind w:firstLine="0"/>
              <w:contextualSpacing/>
              <w:jc w:val="center"/>
              <w:rPr>
                <w:rFonts w:eastAsiaTheme="minorEastAsia"/>
                <w:bCs/>
                <w:color w:val="000000"/>
                <w:sz w:val="22"/>
                <w:szCs w:val="22"/>
                <w:lang w:val="en-US" w:eastAsia="en-US"/>
              </w:rPr>
            </w:pPr>
            <w:r w:rsidRPr="00BC1ABB">
              <w:rPr>
                <w:rFonts w:eastAsiaTheme="minorEastAsia"/>
                <w:bCs/>
                <w:color w:val="000000"/>
                <w:sz w:val="22"/>
                <w:szCs w:val="22"/>
                <w:lang w:eastAsia="en-US"/>
              </w:rPr>
              <w:t>сварки</w:t>
            </w:r>
          </w:p>
        </w:tc>
        <w:tc>
          <w:tcPr>
            <w:tcW w:w="1417" w:type="dxa"/>
            <w:tcBorders>
              <w:top w:val="single" w:sz="4" w:space="0" w:color="auto"/>
              <w:left w:val="single" w:sz="4" w:space="0" w:color="auto"/>
              <w:bottom w:val="single" w:sz="4" w:space="0" w:color="auto"/>
              <w:right w:val="single" w:sz="4" w:space="0" w:color="auto"/>
            </w:tcBorders>
          </w:tcPr>
          <w:p w:rsidR="008F6BD9" w:rsidRPr="00BC1ABB" w:rsidRDefault="008F6BD9" w:rsidP="00DF0DF9">
            <w:pPr>
              <w:widowControl/>
              <w:ind w:firstLine="0"/>
              <w:contextualSpacing/>
              <w:jc w:val="center"/>
              <w:rPr>
                <w:rFonts w:eastAsiaTheme="minorEastAsia"/>
                <w:bCs/>
                <w:color w:val="000000"/>
                <w:sz w:val="22"/>
                <w:szCs w:val="22"/>
                <w:lang w:val="en-US" w:eastAsia="en-US"/>
              </w:rPr>
            </w:pPr>
            <w:r w:rsidRPr="00BC1ABB">
              <w:rPr>
                <w:rFonts w:eastAsiaTheme="minorEastAsia"/>
                <w:bCs/>
                <w:color w:val="000000"/>
                <w:sz w:val="22"/>
                <w:szCs w:val="22"/>
                <w:lang w:eastAsia="en-US"/>
              </w:rPr>
              <w:t>Подготовка соединения под сварку</w:t>
            </w:r>
          </w:p>
        </w:tc>
        <w:tc>
          <w:tcPr>
            <w:tcW w:w="1316" w:type="dxa"/>
            <w:tcBorders>
              <w:top w:val="single" w:sz="4" w:space="0" w:color="auto"/>
              <w:left w:val="single" w:sz="4" w:space="0" w:color="auto"/>
              <w:bottom w:val="single" w:sz="4" w:space="0" w:color="auto"/>
              <w:right w:val="single" w:sz="4" w:space="0" w:color="auto"/>
            </w:tcBorders>
          </w:tcPr>
          <w:p w:rsidR="00892EEF" w:rsidRPr="001F521D" w:rsidRDefault="00D050FA" w:rsidP="00DF0DF9">
            <w:pPr>
              <w:widowControl/>
              <w:ind w:firstLine="0"/>
              <w:contextualSpacing/>
              <w:jc w:val="center"/>
              <w:rPr>
                <w:rFonts w:eastAsiaTheme="minorEastAsia"/>
                <w:bCs/>
                <w:color w:val="000000"/>
                <w:sz w:val="22"/>
                <w:szCs w:val="22"/>
                <w:lang w:eastAsia="en-US"/>
              </w:rPr>
            </w:pPr>
            <w:r w:rsidRPr="001F521D">
              <w:rPr>
                <w:rFonts w:eastAsiaTheme="minorEastAsia"/>
                <w:bCs/>
                <w:color w:val="000000"/>
                <w:sz w:val="22"/>
                <w:szCs w:val="22"/>
                <w:lang w:eastAsia="en-US"/>
              </w:rPr>
              <w:t>Вид</w:t>
            </w:r>
          </w:p>
          <w:p w:rsidR="00426D37" w:rsidRDefault="00D050FA" w:rsidP="00DF0DF9">
            <w:pPr>
              <w:widowControl/>
              <w:ind w:firstLine="0"/>
              <w:contextualSpacing/>
              <w:jc w:val="center"/>
              <w:rPr>
                <w:rFonts w:eastAsiaTheme="minorEastAsia"/>
                <w:bCs/>
                <w:color w:val="000000"/>
                <w:sz w:val="22"/>
                <w:szCs w:val="22"/>
                <w:lang w:eastAsia="en-US"/>
              </w:rPr>
            </w:pPr>
            <w:proofErr w:type="spellStart"/>
            <w:r w:rsidRPr="001F521D">
              <w:rPr>
                <w:rFonts w:eastAsiaTheme="minorEastAsia"/>
                <w:bCs/>
                <w:color w:val="000000"/>
                <w:sz w:val="22"/>
                <w:szCs w:val="22"/>
                <w:lang w:eastAsia="en-US"/>
              </w:rPr>
              <w:t>элек</w:t>
            </w:r>
            <w:proofErr w:type="spellEnd"/>
            <w:r w:rsidR="00892EEF" w:rsidRPr="001F521D">
              <w:rPr>
                <w:rFonts w:eastAsiaTheme="minorEastAsia"/>
                <w:bCs/>
                <w:color w:val="000000"/>
                <w:sz w:val="22"/>
                <w:szCs w:val="22"/>
                <w:lang w:eastAsia="en-US"/>
              </w:rPr>
              <w:softHyphen/>
            </w:r>
            <w:r w:rsidR="00426D37">
              <w:rPr>
                <w:rFonts w:eastAsiaTheme="minorEastAsia"/>
                <w:bCs/>
                <w:color w:val="000000"/>
                <w:sz w:val="22"/>
                <w:szCs w:val="22"/>
                <w:lang w:eastAsia="en-US"/>
              </w:rPr>
              <w:t>-</w:t>
            </w:r>
          </w:p>
          <w:p w:rsidR="008F6BD9" w:rsidRPr="00BC1ABB" w:rsidRDefault="00D050FA" w:rsidP="00DF0DF9">
            <w:pPr>
              <w:widowControl/>
              <w:ind w:firstLine="0"/>
              <w:contextualSpacing/>
              <w:jc w:val="center"/>
              <w:rPr>
                <w:rFonts w:eastAsiaTheme="minorEastAsia"/>
                <w:bCs/>
                <w:color w:val="000000"/>
                <w:sz w:val="22"/>
                <w:szCs w:val="22"/>
                <w:lang w:val="en-US" w:eastAsia="en-US"/>
              </w:rPr>
            </w:pPr>
            <w:proofErr w:type="spellStart"/>
            <w:r w:rsidRPr="001F521D">
              <w:rPr>
                <w:rFonts w:eastAsiaTheme="minorEastAsia"/>
                <w:bCs/>
                <w:color w:val="000000"/>
                <w:sz w:val="22"/>
                <w:szCs w:val="22"/>
                <w:lang w:eastAsia="en-US"/>
              </w:rPr>
              <w:t>тродов</w:t>
            </w:r>
            <w:proofErr w:type="spellEnd"/>
          </w:p>
        </w:tc>
        <w:tc>
          <w:tcPr>
            <w:tcW w:w="1048" w:type="dxa"/>
            <w:tcBorders>
              <w:top w:val="single" w:sz="4" w:space="0" w:color="auto"/>
              <w:left w:val="single" w:sz="4" w:space="0" w:color="auto"/>
              <w:bottom w:val="single" w:sz="4" w:space="0" w:color="auto"/>
              <w:right w:val="single" w:sz="4" w:space="0" w:color="auto"/>
            </w:tcBorders>
          </w:tcPr>
          <w:p w:rsidR="008F6BD9" w:rsidRPr="00BC1ABB" w:rsidRDefault="008F6BD9" w:rsidP="00DF0DF9">
            <w:pPr>
              <w:widowControl/>
              <w:ind w:firstLine="0"/>
              <w:contextualSpacing/>
              <w:jc w:val="center"/>
              <w:rPr>
                <w:rFonts w:eastAsiaTheme="minorEastAsia"/>
                <w:bCs/>
                <w:color w:val="000000"/>
                <w:sz w:val="22"/>
                <w:szCs w:val="22"/>
                <w:lang w:eastAsia="en-US"/>
              </w:rPr>
            </w:pPr>
            <w:r w:rsidRPr="00BC1ABB">
              <w:rPr>
                <w:rFonts w:eastAsiaTheme="minorEastAsia"/>
                <w:bCs/>
                <w:color w:val="000000"/>
                <w:sz w:val="22"/>
                <w:szCs w:val="22"/>
                <w:lang w:eastAsia="en-US"/>
              </w:rPr>
              <w:t>Процесс сварки согласно</w:t>
            </w:r>
            <w:r w:rsidR="00722F61" w:rsidRPr="00BC1ABB">
              <w:rPr>
                <w:rFonts w:eastAsiaTheme="minorEastAsia"/>
                <w:bCs/>
                <w:color w:val="000000"/>
                <w:sz w:val="22"/>
                <w:szCs w:val="22"/>
                <w:lang w:eastAsia="en-US"/>
              </w:rPr>
              <w:t xml:space="preserve"> </w:t>
            </w:r>
            <w:r w:rsidRPr="00BC1ABB">
              <w:rPr>
                <w:rFonts w:eastAsiaTheme="minorEastAsia"/>
                <w:color w:val="000000"/>
                <w:sz w:val="22"/>
                <w:szCs w:val="22"/>
                <w:lang w:eastAsia="en-US"/>
              </w:rPr>
              <w:t>EN ISO 4063*</w:t>
            </w:r>
          </w:p>
        </w:tc>
        <w:tc>
          <w:tcPr>
            <w:tcW w:w="896" w:type="dxa"/>
            <w:tcBorders>
              <w:top w:val="single" w:sz="4" w:space="0" w:color="auto"/>
              <w:left w:val="single" w:sz="4" w:space="0" w:color="auto"/>
              <w:bottom w:val="single" w:sz="4" w:space="0" w:color="auto"/>
              <w:right w:val="single" w:sz="4" w:space="0" w:color="auto"/>
            </w:tcBorders>
          </w:tcPr>
          <w:p w:rsidR="00BC1ABB" w:rsidRPr="00BC1ABB" w:rsidRDefault="008F6BD9" w:rsidP="00DF0DF9">
            <w:pPr>
              <w:widowControl/>
              <w:ind w:firstLine="0"/>
              <w:contextualSpacing/>
              <w:jc w:val="center"/>
              <w:rPr>
                <w:rFonts w:eastAsiaTheme="minorEastAsia"/>
                <w:bCs/>
                <w:color w:val="000000"/>
                <w:sz w:val="22"/>
                <w:szCs w:val="22"/>
                <w:lang w:eastAsia="en-US"/>
              </w:rPr>
            </w:pPr>
            <w:proofErr w:type="spellStart"/>
            <w:r w:rsidRPr="00BC1ABB">
              <w:rPr>
                <w:rFonts w:eastAsiaTheme="minorEastAsia"/>
                <w:bCs/>
                <w:color w:val="000000"/>
                <w:sz w:val="22"/>
                <w:szCs w:val="22"/>
                <w:lang w:eastAsia="en-US"/>
              </w:rPr>
              <w:t>Описа</w:t>
            </w:r>
            <w:proofErr w:type="spellEnd"/>
            <w:r w:rsidR="00426D37">
              <w:rPr>
                <w:rFonts w:eastAsiaTheme="minorEastAsia"/>
                <w:bCs/>
                <w:color w:val="000000"/>
                <w:sz w:val="22"/>
                <w:szCs w:val="22"/>
                <w:lang w:eastAsia="en-US"/>
              </w:rPr>
              <w:t>-</w:t>
            </w:r>
          </w:p>
          <w:p w:rsidR="008F6BD9" w:rsidRPr="00BC1ABB" w:rsidRDefault="008F6BD9" w:rsidP="00DF0DF9">
            <w:pPr>
              <w:widowControl/>
              <w:ind w:firstLine="0"/>
              <w:contextualSpacing/>
              <w:jc w:val="center"/>
              <w:rPr>
                <w:rFonts w:eastAsiaTheme="minorEastAsia"/>
                <w:bCs/>
                <w:color w:val="000000"/>
                <w:sz w:val="22"/>
                <w:szCs w:val="22"/>
                <w:lang w:val="en-US" w:eastAsia="en-US"/>
              </w:rPr>
            </w:pPr>
            <w:proofErr w:type="spellStart"/>
            <w:r w:rsidRPr="00BC1ABB">
              <w:rPr>
                <w:rFonts w:eastAsiaTheme="minorEastAsia"/>
                <w:bCs/>
                <w:color w:val="000000"/>
                <w:sz w:val="22"/>
                <w:szCs w:val="22"/>
                <w:lang w:eastAsia="en-US"/>
              </w:rPr>
              <w:t>ние</w:t>
            </w:r>
            <w:proofErr w:type="spellEnd"/>
            <w:r w:rsidRPr="00BC1ABB">
              <w:rPr>
                <w:rFonts w:eastAsiaTheme="minorEastAsia"/>
                <w:bCs/>
                <w:color w:val="000000"/>
                <w:sz w:val="22"/>
                <w:szCs w:val="22"/>
                <w:lang w:eastAsia="en-US"/>
              </w:rPr>
              <w:t xml:space="preserve"> метода сварки</w:t>
            </w:r>
          </w:p>
        </w:tc>
        <w:tc>
          <w:tcPr>
            <w:tcW w:w="1134" w:type="dxa"/>
            <w:tcBorders>
              <w:top w:val="single" w:sz="4" w:space="0" w:color="auto"/>
              <w:left w:val="single" w:sz="4" w:space="0" w:color="auto"/>
              <w:bottom w:val="single" w:sz="4" w:space="0" w:color="auto"/>
              <w:right w:val="single" w:sz="4" w:space="0" w:color="auto"/>
            </w:tcBorders>
          </w:tcPr>
          <w:p w:rsidR="00892EEF" w:rsidRPr="00BC1ABB" w:rsidRDefault="008F6BD9" w:rsidP="00DF0DF9">
            <w:pPr>
              <w:widowControl/>
              <w:ind w:firstLine="0"/>
              <w:contextualSpacing/>
              <w:jc w:val="center"/>
              <w:rPr>
                <w:rFonts w:eastAsiaTheme="minorEastAsia"/>
                <w:bCs/>
                <w:color w:val="000000"/>
                <w:sz w:val="22"/>
                <w:szCs w:val="22"/>
                <w:lang w:eastAsia="en-US"/>
              </w:rPr>
            </w:pPr>
            <w:r w:rsidRPr="00BC1ABB">
              <w:rPr>
                <w:rFonts w:eastAsiaTheme="minorEastAsia"/>
                <w:bCs/>
                <w:color w:val="000000"/>
                <w:sz w:val="22"/>
                <w:szCs w:val="22"/>
                <w:lang w:eastAsia="en-US"/>
              </w:rPr>
              <w:t>Допуст</w:t>
            </w:r>
            <w:r w:rsidR="00892EEF" w:rsidRPr="00BC1ABB">
              <w:rPr>
                <w:rFonts w:eastAsiaTheme="minorEastAsia"/>
                <w:bCs/>
                <w:color w:val="000000"/>
                <w:sz w:val="22"/>
                <w:szCs w:val="22"/>
                <w:lang w:eastAsia="en-US"/>
              </w:rPr>
              <w:t>и</w:t>
            </w:r>
            <w:r w:rsidR="00892EEF" w:rsidRPr="00BC1ABB">
              <w:rPr>
                <w:rFonts w:eastAsiaTheme="minorEastAsia"/>
                <w:bCs/>
                <w:color w:val="000000"/>
                <w:sz w:val="22"/>
                <w:szCs w:val="22"/>
                <w:lang w:eastAsia="en-US"/>
              </w:rPr>
              <w:softHyphen/>
              <w:t>мый</w:t>
            </w:r>
          </w:p>
          <w:p w:rsidR="008F6BD9" w:rsidRPr="00BC1ABB" w:rsidRDefault="007B5844" w:rsidP="00DF0DF9">
            <w:pPr>
              <w:widowControl/>
              <w:ind w:firstLine="0"/>
              <w:contextualSpacing/>
              <w:jc w:val="center"/>
              <w:rPr>
                <w:rFonts w:eastAsiaTheme="minorEastAsia"/>
                <w:bCs/>
                <w:color w:val="000000"/>
                <w:sz w:val="22"/>
                <w:szCs w:val="22"/>
                <w:lang w:eastAsia="en-US"/>
              </w:rPr>
            </w:pPr>
            <w:r w:rsidRPr="00BC1ABB">
              <w:rPr>
                <w:rFonts w:eastAsiaTheme="minorEastAsia"/>
                <w:bCs/>
                <w:color w:val="000000"/>
                <w:sz w:val="22"/>
                <w:szCs w:val="22"/>
                <w:lang w:eastAsia="en-US"/>
              </w:rPr>
              <w:t>класс</w:t>
            </w:r>
            <w:r w:rsidR="00892EEF" w:rsidRPr="00BC1ABB">
              <w:rPr>
                <w:rFonts w:eastAsiaTheme="minorEastAsia"/>
                <w:bCs/>
                <w:color w:val="000000"/>
                <w:sz w:val="22"/>
                <w:szCs w:val="22"/>
                <w:lang w:eastAsia="en-US"/>
              </w:rPr>
              <w:t xml:space="preserve"> дефекто</w:t>
            </w:r>
            <w:r w:rsidR="008F6BD9" w:rsidRPr="00BC1ABB">
              <w:rPr>
                <w:rFonts w:eastAsiaTheme="minorEastAsia"/>
                <w:bCs/>
                <w:color w:val="000000"/>
                <w:sz w:val="22"/>
                <w:szCs w:val="22"/>
                <w:lang w:eastAsia="en-US"/>
              </w:rPr>
              <w:t>в</w:t>
            </w:r>
            <w:r w:rsidR="00FD1B9B" w:rsidRPr="00BC1ABB">
              <w:rPr>
                <w:rFonts w:eastAsiaTheme="minorEastAsia"/>
                <w:bCs/>
                <w:color w:val="000000"/>
                <w:sz w:val="22"/>
                <w:szCs w:val="22"/>
                <w:lang w:eastAsia="en-US"/>
              </w:rPr>
              <w:t xml:space="preserve"> </w:t>
            </w:r>
            <w:r w:rsidR="00892EEF" w:rsidRPr="00BC1ABB">
              <w:rPr>
                <w:rFonts w:eastAsiaTheme="minorEastAsia"/>
                <w:color w:val="000000"/>
                <w:sz w:val="22"/>
                <w:szCs w:val="22"/>
                <w:lang w:eastAsia="en-US"/>
              </w:rPr>
              <w:t>E</w:t>
            </w:r>
            <w:r w:rsidR="00892EEF" w:rsidRPr="00BC1ABB">
              <w:rPr>
                <w:rFonts w:eastAsiaTheme="minorEastAsia"/>
                <w:color w:val="000000"/>
                <w:sz w:val="22"/>
                <w:szCs w:val="22"/>
                <w:lang w:val="en-US" w:eastAsia="en-US"/>
              </w:rPr>
              <w:t>N</w:t>
            </w:r>
            <w:r w:rsidR="00892EEF" w:rsidRPr="00BC1ABB">
              <w:rPr>
                <w:rFonts w:eastAsiaTheme="minorEastAsia"/>
                <w:color w:val="000000"/>
                <w:sz w:val="22"/>
                <w:szCs w:val="22"/>
                <w:lang w:eastAsia="en-US"/>
              </w:rPr>
              <w:t xml:space="preserve"> </w:t>
            </w:r>
            <w:r w:rsidR="008F6BD9" w:rsidRPr="00BC1ABB">
              <w:rPr>
                <w:rFonts w:eastAsiaTheme="minorEastAsia"/>
                <w:color w:val="000000"/>
                <w:sz w:val="22"/>
                <w:szCs w:val="22"/>
                <w:lang w:eastAsia="en-US"/>
              </w:rPr>
              <w:t>ISO 5817</w:t>
            </w:r>
          </w:p>
        </w:tc>
        <w:tc>
          <w:tcPr>
            <w:tcW w:w="993" w:type="dxa"/>
            <w:tcBorders>
              <w:top w:val="single" w:sz="4" w:space="0" w:color="auto"/>
              <w:left w:val="single" w:sz="4" w:space="0" w:color="auto"/>
              <w:bottom w:val="single" w:sz="4" w:space="0" w:color="auto"/>
              <w:right w:val="single" w:sz="4" w:space="0" w:color="auto"/>
            </w:tcBorders>
          </w:tcPr>
          <w:p w:rsidR="008F6BD9" w:rsidRPr="00BC1ABB" w:rsidRDefault="008F6BD9" w:rsidP="00DF0DF9">
            <w:pPr>
              <w:widowControl/>
              <w:ind w:firstLine="0"/>
              <w:contextualSpacing/>
              <w:jc w:val="center"/>
              <w:rPr>
                <w:rFonts w:eastAsiaTheme="minorEastAsia"/>
                <w:bCs/>
                <w:color w:val="000000"/>
                <w:sz w:val="22"/>
                <w:szCs w:val="22"/>
                <w:lang w:val="en-US" w:eastAsia="en-US"/>
              </w:rPr>
            </w:pPr>
            <w:r w:rsidRPr="00BC1ABB">
              <w:rPr>
                <w:rFonts w:eastAsiaTheme="minorEastAsia"/>
                <w:bCs/>
                <w:color w:val="000000"/>
                <w:sz w:val="22"/>
                <w:szCs w:val="22"/>
                <w:lang w:eastAsia="en-US"/>
              </w:rPr>
              <w:t>Вид испы</w:t>
            </w:r>
            <w:r w:rsidR="00174523" w:rsidRPr="00BC1ABB">
              <w:rPr>
                <w:rFonts w:eastAsiaTheme="minorEastAsia"/>
                <w:bCs/>
                <w:color w:val="000000"/>
                <w:sz w:val="22"/>
                <w:szCs w:val="22"/>
                <w:lang w:eastAsia="en-US"/>
              </w:rPr>
              <w:softHyphen/>
            </w:r>
            <w:r w:rsidRPr="00BC1ABB">
              <w:rPr>
                <w:rFonts w:eastAsiaTheme="minorEastAsia"/>
                <w:bCs/>
                <w:color w:val="000000"/>
                <w:sz w:val="22"/>
                <w:szCs w:val="22"/>
                <w:lang w:eastAsia="en-US"/>
              </w:rPr>
              <w:t>тания</w:t>
            </w:r>
          </w:p>
        </w:tc>
        <w:tc>
          <w:tcPr>
            <w:tcW w:w="804" w:type="dxa"/>
            <w:tcBorders>
              <w:top w:val="single" w:sz="4" w:space="0" w:color="auto"/>
              <w:left w:val="single" w:sz="4" w:space="0" w:color="auto"/>
              <w:bottom w:val="single" w:sz="4" w:space="0" w:color="auto"/>
              <w:right w:val="single" w:sz="4" w:space="0" w:color="auto"/>
            </w:tcBorders>
          </w:tcPr>
          <w:p w:rsidR="008F6BD9" w:rsidRPr="00BC1ABB" w:rsidRDefault="00E96588" w:rsidP="00DF0DF9">
            <w:pPr>
              <w:widowControl/>
              <w:ind w:firstLine="0"/>
              <w:contextualSpacing/>
              <w:jc w:val="center"/>
              <w:rPr>
                <w:rFonts w:eastAsiaTheme="minorEastAsia"/>
                <w:bCs/>
                <w:color w:val="000000"/>
                <w:sz w:val="22"/>
                <w:szCs w:val="22"/>
                <w:lang w:val="en-US" w:eastAsia="en-US"/>
              </w:rPr>
            </w:pPr>
            <w:r w:rsidRPr="00BC1ABB">
              <w:rPr>
                <w:rFonts w:eastAsiaTheme="minorEastAsia"/>
                <w:bCs/>
                <w:color w:val="000000"/>
                <w:sz w:val="22"/>
                <w:szCs w:val="22"/>
                <w:lang w:eastAsia="en-US"/>
              </w:rPr>
              <w:t xml:space="preserve">Объем </w:t>
            </w:r>
            <w:r w:rsidR="008F6BD9" w:rsidRPr="00BC1ABB">
              <w:rPr>
                <w:rFonts w:eastAsiaTheme="minorEastAsia"/>
                <w:bCs/>
                <w:color w:val="000000"/>
                <w:sz w:val="22"/>
                <w:szCs w:val="22"/>
                <w:lang w:eastAsia="en-US"/>
              </w:rPr>
              <w:t>испы</w:t>
            </w:r>
            <w:r w:rsidR="00174523" w:rsidRPr="00BC1ABB">
              <w:rPr>
                <w:rFonts w:eastAsiaTheme="minorEastAsia"/>
                <w:bCs/>
                <w:color w:val="000000"/>
                <w:sz w:val="22"/>
                <w:szCs w:val="22"/>
                <w:lang w:eastAsia="en-US"/>
              </w:rPr>
              <w:softHyphen/>
            </w:r>
            <w:r w:rsidR="008F6BD9" w:rsidRPr="00BC1ABB">
              <w:rPr>
                <w:rFonts w:eastAsiaTheme="minorEastAsia"/>
                <w:bCs/>
                <w:color w:val="000000"/>
                <w:sz w:val="22"/>
                <w:szCs w:val="22"/>
                <w:lang w:eastAsia="en-US"/>
              </w:rPr>
              <w:t>тания</w:t>
            </w:r>
          </w:p>
        </w:tc>
      </w:tr>
      <w:tr w:rsidR="00DB7779" w:rsidRPr="008F6BD9" w:rsidTr="00EC348B">
        <w:trPr>
          <w:trHeight w:val="562"/>
          <w:jc w:val="center"/>
        </w:trPr>
        <w:tc>
          <w:tcPr>
            <w:tcW w:w="1192" w:type="dxa"/>
            <w:vMerge w:val="restart"/>
            <w:tcBorders>
              <w:top w:val="single" w:sz="4" w:space="0" w:color="auto"/>
              <w:left w:val="single" w:sz="4" w:space="0" w:color="auto"/>
              <w:bottom w:val="single" w:sz="4" w:space="0" w:color="auto"/>
              <w:right w:val="single" w:sz="4" w:space="0" w:color="auto"/>
            </w:tcBorders>
          </w:tcPr>
          <w:p w:rsidR="00CC3411" w:rsidRDefault="00CC3411" w:rsidP="00CC3411">
            <w:pPr>
              <w:widowControl/>
              <w:ind w:firstLine="0"/>
              <w:contextualSpacing/>
              <w:jc w:val="center"/>
              <w:rPr>
                <w:rFonts w:eastAsiaTheme="minorEastAsia"/>
                <w:color w:val="000000"/>
                <w:sz w:val="22"/>
                <w:szCs w:val="22"/>
                <w:lang w:eastAsia="en-US"/>
              </w:rPr>
            </w:pPr>
            <w:r>
              <w:rPr>
                <w:rFonts w:eastAsiaTheme="minorEastAsia"/>
                <w:color w:val="000000"/>
                <w:sz w:val="22"/>
                <w:szCs w:val="22"/>
                <w:lang w:eastAsia="en-US"/>
              </w:rPr>
              <w:t>встык</w:t>
            </w:r>
            <w:r w:rsidR="00DB7779" w:rsidRPr="00BC1ABB">
              <w:rPr>
                <w:rFonts w:eastAsiaTheme="minorEastAsia"/>
                <w:color w:val="000000"/>
                <w:sz w:val="22"/>
                <w:szCs w:val="22"/>
                <w:lang w:eastAsia="en-US"/>
              </w:rPr>
              <w:t>/</w:t>
            </w:r>
          </w:p>
          <w:p w:rsidR="00DB7779" w:rsidRPr="002A7464" w:rsidRDefault="00DB7779" w:rsidP="00CC3411">
            <w:pPr>
              <w:widowControl/>
              <w:ind w:firstLine="0"/>
              <w:contextualSpacing/>
              <w:jc w:val="center"/>
              <w:rPr>
                <w:rFonts w:eastAsiaTheme="minorEastAsia"/>
                <w:color w:val="000000"/>
                <w:sz w:val="22"/>
                <w:szCs w:val="22"/>
                <w:lang w:val="en-US" w:eastAsia="en-US"/>
              </w:rPr>
            </w:pPr>
            <w:r w:rsidRPr="00BC1ABB">
              <w:rPr>
                <w:rFonts w:eastAsiaTheme="minorEastAsia"/>
                <w:color w:val="000000"/>
                <w:sz w:val="22"/>
                <w:szCs w:val="22"/>
                <w:lang w:eastAsia="en-US"/>
              </w:rPr>
              <w:t xml:space="preserve">внахлест </w:t>
            </w:r>
            <w:r w:rsidRPr="00BC1ABB">
              <w:rPr>
                <w:rFonts w:eastAsiaTheme="minorEastAsia"/>
                <w:color w:val="000000"/>
                <w:sz w:val="22"/>
                <w:szCs w:val="22"/>
                <w:vertAlign w:val="superscript"/>
                <w:lang w:eastAsia="en-US"/>
              </w:rPr>
              <w:t>a</w:t>
            </w:r>
          </w:p>
        </w:tc>
        <w:tc>
          <w:tcPr>
            <w:tcW w:w="952" w:type="dxa"/>
            <w:vMerge w:val="restart"/>
            <w:tcBorders>
              <w:top w:val="single" w:sz="4" w:space="0" w:color="auto"/>
              <w:left w:val="single" w:sz="4" w:space="0" w:color="auto"/>
              <w:bottom w:val="single" w:sz="4" w:space="0" w:color="auto"/>
              <w:right w:val="single" w:sz="4" w:space="0" w:color="auto"/>
            </w:tcBorders>
          </w:tcPr>
          <w:p w:rsidR="00DB7779" w:rsidRPr="00BC1ABB" w:rsidRDefault="00DB7779" w:rsidP="00DD5A14">
            <w:pPr>
              <w:widowControl/>
              <w:ind w:firstLine="0"/>
              <w:contextualSpacing/>
              <w:jc w:val="center"/>
              <w:rPr>
                <w:rFonts w:eastAsiaTheme="minorEastAsia"/>
                <w:color w:val="000000"/>
                <w:sz w:val="22"/>
                <w:szCs w:val="22"/>
                <w:lang w:eastAsia="en-US"/>
              </w:rPr>
            </w:pPr>
            <w:r w:rsidRPr="00BC1ABB">
              <w:rPr>
                <w:rFonts w:eastAsiaTheme="minorEastAsia"/>
                <w:color w:val="000000"/>
                <w:sz w:val="22"/>
                <w:szCs w:val="22"/>
                <w:lang w:eastAsia="en-US"/>
              </w:rPr>
              <w:t xml:space="preserve">EN </w:t>
            </w:r>
            <w:r w:rsidR="00426D37">
              <w:rPr>
                <w:rFonts w:eastAsiaTheme="minorEastAsia"/>
                <w:color w:val="000000"/>
                <w:sz w:val="22"/>
                <w:szCs w:val="22"/>
                <w:lang w:eastAsia="en-US"/>
              </w:rPr>
              <w:t>ISO 9692-1</w:t>
            </w:r>
          </w:p>
          <w:p w:rsidR="00DB7779" w:rsidRPr="00BC1ABB" w:rsidRDefault="00DB7779" w:rsidP="00DD5A14">
            <w:pPr>
              <w:widowControl/>
              <w:ind w:firstLine="0"/>
              <w:contextualSpacing/>
              <w:jc w:val="center"/>
              <w:rPr>
                <w:rFonts w:eastAsiaTheme="minorEastAsia"/>
                <w:color w:val="000000"/>
                <w:sz w:val="22"/>
                <w:szCs w:val="22"/>
                <w:lang w:eastAsia="en-US"/>
              </w:rPr>
            </w:pPr>
            <w:r w:rsidRPr="00BC1ABB">
              <w:rPr>
                <w:rFonts w:eastAsiaTheme="minorEastAsia"/>
                <w:color w:val="000000"/>
                <w:sz w:val="22"/>
                <w:szCs w:val="22"/>
                <w:lang w:eastAsia="en-US"/>
              </w:rPr>
              <w:t>EN ISO 9692-2</w:t>
            </w:r>
          </w:p>
          <w:p w:rsidR="00DB7779" w:rsidRPr="00BC1ABB" w:rsidRDefault="00DB7779" w:rsidP="00DD5A14">
            <w:pPr>
              <w:widowControl/>
              <w:ind w:firstLine="0"/>
              <w:contextualSpacing/>
              <w:jc w:val="center"/>
              <w:rPr>
                <w:rFonts w:eastAsiaTheme="minorEastAsia"/>
                <w:color w:val="000000"/>
                <w:sz w:val="22"/>
                <w:szCs w:val="22"/>
              </w:rPr>
            </w:pPr>
          </w:p>
          <w:p w:rsidR="00DB7779" w:rsidRPr="00BC1ABB" w:rsidRDefault="00DB7779" w:rsidP="00DD5A14">
            <w:pPr>
              <w:ind w:firstLine="0"/>
              <w:contextualSpacing/>
              <w:jc w:val="center"/>
              <w:rPr>
                <w:rFonts w:eastAsiaTheme="minorEastAsia"/>
                <w:color w:val="000000"/>
                <w:sz w:val="22"/>
                <w:szCs w:val="22"/>
                <w:lang w:eastAsia="en-US"/>
              </w:rPr>
            </w:pPr>
          </w:p>
        </w:tc>
        <w:tc>
          <w:tcPr>
            <w:tcW w:w="1417" w:type="dxa"/>
            <w:vMerge w:val="restart"/>
            <w:tcBorders>
              <w:top w:val="single" w:sz="4" w:space="0" w:color="auto"/>
              <w:left w:val="single" w:sz="4" w:space="0" w:color="auto"/>
              <w:bottom w:val="single" w:sz="4" w:space="0" w:color="auto"/>
              <w:right w:val="single" w:sz="4" w:space="0" w:color="auto"/>
            </w:tcBorders>
          </w:tcPr>
          <w:p w:rsidR="001F521D" w:rsidRDefault="00DB7779" w:rsidP="00CC3411">
            <w:pPr>
              <w:widowControl/>
              <w:ind w:firstLine="0"/>
              <w:contextualSpacing/>
              <w:jc w:val="center"/>
              <w:rPr>
                <w:rFonts w:eastAsiaTheme="minorEastAsia"/>
                <w:color w:val="000000"/>
                <w:sz w:val="22"/>
                <w:szCs w:val="22"/>
                <w:lang w:eastAsia="en-US"/>
              </w:rPr>
            </w:pPr>
            <w:r w:rsidRPr="00BC1ABB">
              <w:rPr>
                <w:rFonts w:eastAsiaTheme="minorEastAsia"/>
                <w:color w:val="000000"/>
                <w:sz w:val="22"/>
                <w:szCs w:val="22"/>
                <w:lang w:eastAsia="en-US"/>
              </w:rPr>
              <w:t>EN ISO</w:t>
            </w:r>
          </w:p>
          <w:p w:rsidR="00DB7779" w:rsidRPr="00BC1ABB" w:rsidRDefault="00426D37" w:rsidP="00CC3411">
            <w:pPr>
              <w:widowControl/>
              <w:ind w:firstLine="0"/>
              <w:contextualSpacing/>
              <w:jc w:val="center"/>
              <w:rPr>
                <w:rFonts w:eastAsiaTheme="minorEastAsia"/>
                <w:color w:val="000000"/>
                <w:sz w:val="22"/>
                <w:szCs w:val="22"/>
                <w:lang w:eastAsia="en-US"/>
              </w:rPr>
            </w:pPr>
            <w:r>
              <w:rPr>
                <w:rFonts w:eastAsiaTheme="minorEastAsia"/>
                <w:color w:val="000000"/>
                <w:sz w:val="22"/>
                <w:szCs w:val="22"/>
                <w:lang w:eastAsia="en-US"/>
              </w:rPr>
              <w:t>9692-1</w:t>
            </w:r>
          </w:p>
          <w:p w:rsidR="00426D37" w:rsidRDefault="00DB7779" w:rsidP="00CC3411">
            <w:pPr>
              <w:widowControl/>
              <w:ind w:firstLine="0"/>
              <w:contextualSpacing/>
              <w:jc w:val="center"/>
              <w:rPr>
                <w:rFonts w:eastAsiaTheme="minorEastAsia"/>
                <w:color w:val="000000"/>
                <w:sz w:val="22"/>
                <w:szCs w:val="22"/>
                <w:lang w:eastAsia="en-US"/>
              </w:rPr>
            </w:pPr>
            <w:r w:rsidRPr="00BC1ABB">
              <w:rPr>
                <w:rFonts w:eastAsiaTheme="minorEastAsia"/>
                <w:color w:val="000000"/>
                <w:sz w:val="22"/>
                <w:szCs w:val="22"/>
                <w:lang w:eastAsia="en-US"/>
              </w:rPr>
              <w:t>EN ISO</w:t>
            </w:r>
          </w:p>
          <w:p w:rsidR="00DB7779" w:rsidRPr="00BC1ABB" w:rsidRDefault="00DB7779" w:rsidP="00CC3411">
            <w:pPr>
              <w:widowControl/>
              <w:ind w:firstLine="0"/>
              <w:contextualSpacing/>
              <w:jc w:val="center"/>
              <w:rPr>
                <w:rFonts w:eastAsiaTheme="minorEastAsia"/>
                <w:color w:val="000000"/>
                <w:sz w:val="22"/>
                <w:szCs w:val="22"/>
                <w:lang w:eastAsia="en-US"/>
              </w:rPr>
            </w:pPr>
            <w:r w:rsidRPr="00BC1ABB">
              <w:rPr>
                <w:rFonts w:eastAsiaTheme="minorEastAsia"/>
                <w:color w:val="000000"/>
                <w:sz w:val="22"/>
                <w:szCs w:val="22"/>
                <w:lang w:eastAsia="en-US"/>
              </w:rPr>
              <w:t>9692-2</w:t>
            </w:r>
          </w:p>
          <w:p w:rsidR="00DB7779" w:rsidRPr="00BC1ABB" w:rsidRDefault="00DB7779" w:rsidP="00CC3411">
            <w:pPr>
              <w:ind w:firstLine="0"/>
              <w:contextualSpacing/>
              <w:jc w:val="center"/>
              <w:rPr>
                <w:rFonts w:eastAsiaTheme="minorEastAsia"/>
                <w:color w:val="000000"/>
                <w:sz w:val="22"/>
                <w:szCs w:val="22"/>
                <w:lang w:eastAsia="en-US"/>
              </w:rPr>
            </w:pPr>
          </w:p>
        </w:tc>
        <w:tc>
          <w:tcPr>
            <w:tcW w:w="1316" w:type="dxa"/>
            <w:vMerge w:val="restart"/>
            <w:tcBorders>
              <w:top w:val="single" w:sz="4" w:space="0" w:color="auto"/>
              <w:left w:val="single" w:sz="4" w:space="0" w:color="auto"/>
              <w:bottom w:val="single" w:sz="4" w:space="0" w:color="auto"/>
              <w:right w:val="single" w:sz="4" w:space="0" w:color="auto"/>
            </w:tcBorders>
          </w:tcPr>
          <w:p w:rsidR="00426D37" w:rsidRPr="00F95804" w:rsidRDefault="00DB7779" w:rsidP="00CC3411">
            <w:pPr>
              <w:widowControl/>
              <w:ind w:firstLine="0"/>
              <w:contextualSpacing/>
              <w:jc w:val="center"/>
              <w:rPr>
                <w:rFonts w:eastAsiaTheme="minorEastAsia"/>
                <w:color w:val="000000"/>
                <w:sz w:val="22"/>
                <w:szCs w:val="22"/>
                <w:lang w:val="en-US" w:eastAsia="en-US"/>
              </w:rPr>
            </w:pPr>
            <w:r w:rsidRPr="00BC1ABB">
              <w:rPr>
                <w:rFonts w:eastAsiaTheme="minorEastAsia"/>
                <w:color w:val="000000"/>
                <w:sz w:val="22"/>
                <w:szCs w:val="22"/>
                <w:lang w:val="en-US" w:eastAsia="en-US"/>
              </w:rPr>
              <w:t>EN ISO</w:t>
            </w:r>
          </w:p>
          <w:p w:rsidR="00DB7779" w:rsidRPr="00BC1ABB" w:rsidRDefault="00DB7779" w:rsidP="00CC3411">
            <w:pPr>
              <w:widowControl/>
              <w:ind w:firstLine="0"/>
              <w:contextualSpacing/>
              <w:jc w:val="center"/>
              <w:rPr>
                <w:rFonts w:eastAsiaTheme="minorEastAsia"/>
                <w:color w:val="000000"/>
                <w:sz w:val="22"/>
                <w:szCs w:val="22"/>
                <w:lang w:val="en-US" w:eastAsia="en-US"/>
              </w:rPr>
            </w:pPr>
            <w:r w:rsidRPr="00BC1ABB">
              <w:rPr>
                <w:rFonts w:eastAsiaTheme="minorEastAsia"/>
                <w:color w:val="000000"/>
                <w:sz w:val="22"/>
                <w:szCs w:val="22"/>
                <w:lang w:val="en-US" w:eastAsia="en-US"/>
              </w:rPr>
              <w:t>2560</w:t>
            </w:r>
          </w:p>
          <w:p w:rsidR="00DB7779" w:rsidRPr="00F95804" w:rsidRDefault="00DB7779" w:rsidP="00CC3411">
            <w:pPr>
              <w:widowControl/>
              <w:ind w:firstLine="0"/>
              <w:contextualSpacing/>
              <w:jc w:val="center"/>
              <w:rPr>
                <w:rFonts w:eastAsiaTheme="minorEastAsia"/>
                <w:color w:val="000000"/>
                <w:sz w:val="22"/>
                <w:szCs w:val="22"/>
                <w:lang w:val="en-US" w:eastAsia="en-US"/>
              </w:rPr>
            </w:pPr>
            <w:r>
              <w:rPr>
                <w:rFonts w:eastAsiaTheme="minorEastAsia"/>
                <w:color w:val="000000"/>
                <w:sz w:val="22"/>
                <w:szCs w:val="22"/>
                <w:lang w:val="en-US" w:eastAsia="en-US"/>
              </w:rPr>
              <w:t>EN ISO</w:t>
            </w:r>
            <w:r w:rsidRPr="002A7464">
              <w:rPr>
                <w:rFonts w:eastAsiaTheme="minorEastAsia"/>
                <w:color w:val="000000"/>
                <w:sz w:val="22"/>
                <w:szCs w:val="22"/>
                <w:lang w:val="en-US" w:eastAsia="en-US"/>
              </w:rPr>
              <w:t xml:space="preserve"> </w:t>
            </w:r>
            <w:r w:rsidRPr="00BC1ABB">
              <w:rPr>
                <w:rFonts w:eastAsiaTheme="minorEastAsia"/>
                <w:color w:val="000000"/>
                <w:sz w:val="22"/>
                <w:szCs w:val="22"/>
                <w:lang w:val="en-US" w:eastAsia="en-US"/>
              </w:rPr>
              <w:t>18275</w:t>
            </w:r>
          </w:p>
          <w:p w:rsidR="00DB7779" w:rsidRPr="00BC1ABB" w:rsidRDefault="00DB7779" w:rsidP="00CC3411">
            <w:pPr>
              <w:widowControl/>
              <w:ind w:firstLine="0"/>
              <w:contextualSpacing/>
              <w:jc w:val="center"/>
              <w:rPr>
                <w:rFonts w:eastAsiaTheme="minorEastAsia"/>
                <w:color w:val="000000"/>
                <w:sz w:val="22"/>
                <w:szCs w:val="22"/>
                <w:lang w:val="en-US" w:eastAsia="en-US"/>
              </w:rPr>
            </w:pPr>
            <w:r w:rsidRPr="00BC1ABB">
              <w:rPr>
                <w:rFonts w:eastAsiaTheme="minorEastAsia"/>
                <w:color w:val="000000"/>
                <w:sz w:val="22"/>
                <w:szCs w:val="22"/>
                <w:lang w:val="en-US" w:eastAsia="en-US"/>
              </w:rPr>
              <w:t>EN ISO 14341</w:t>
            </w:r>
          </w:p>
          <w:p w:rsidR="00DB7779" w:rsidRDefault="00DB7779" w:rsidP="00CC3411">
            <w:pPr>
              <w:widowControl/>
              <w:ind w:firstLine="0"/>
              <w:contextualSpacing/>
              <w:jc w:val="center"/>
              <w:rPr>
                <w:rFonts w:eastAsiaTheme="minorEastAsia"/>
                <w:color w:val="000000"/>
                <w:sz w:val="22"/>
                <w:szCs w:val="22"/>
                <w:lang w:eastAsia="en-US"/>
              </w:rPr>
            </w:pPr>
            <w:r w:rsidRPr="00BC1ABB">
              <w:rPr>
                <w:rFonts w:eastAsiaTheme="minorEastAsia"/>
                <w:color w:val="000000"/>
                <w:sz w:val="22"/>
                <w:szCs w:val="22"/>
                <w:lang w:val="en-US" w:eastAsia="en-US"/>
              </w:rPr>
              <w:t>EN ISO 17362</w:t>
            </w:r>
          </w:p>
          <w:p w:rsidR="00DB7779" w:rsidRPr="00BC1ABB" w:rsidRDefault="00DB7779" w:rsidP="00CC3411">
            <w:pPr>
              <w:widowControl/>
              <w:ind w:firstLine="0"/>
              <w:contextualSpacing/>
              <w:jc w:val="center"/>
              <w:rPr>
                <w:rFonts w:eastAsiaTheme="minorEastAsia"/>
                <w:color w:val="000000"/>
                <w:sz w:val="22"/>
                <w:szCs w:val="22"/>
                <w:lang w:val="en-US" w:eastAsia="en-US"/>
              </w:rPr>
            </w:pPr>
            <w:r w:rsidRPr="00BC1ABB">
              <w:rPr>
                <w:rFonts w:eastAsiaTheme="minorEastAsia"/>
                <w:color w:val="000000"/>
                <w:sz w:val="22"/>
                <w:szCs w:val="22"/>
                <w:lang w:val="en-US" w:eastAsia="en-US"/>
              </w:rPr>
              <w:t xml:space="preserve">EN ISO </w:t>
            </w:r>
            <w:r w:rsidRPr="00BC1ABB">
              <w:rPr>
                <w:rFonts w:eastAsiaTheme="minorEastAsia"/>
                <w:color w:val="000000"/>
                <w:sz w:val="22"/>
                <w:szCs w:val="22"/>
                <w:lang w:val="en-US" w:eastAsia="en-US"/>
              </w:rPr>
              <w:lastRenderedPageBreak/>
              <w:t>18276</w:t>
            </w:r>
          </w:p>
        </w:tc>
        <w:tc>
          <w:tcPr>
            <w:tcW w:w="1048" w:type="dxa"/>
            <w:vMerge w:val="restart"/>
            <w:tcBorders>
              <w:top w:val="single" w:sz="4" w:space="0" w:color="auto"/>
              <w:left w:val="single" w:sz="4" w:space="0" w:color="auto"/>
              <w:bottom w:val="single" w:sz="4" w:space="0" w:color="auto"/>
              <w:right w:val="single" w:sz="4" w:space="0" w:color="auto"/>
            </w:tcBorders>
          </w:tcPr>
          <w:p w:rsidR="00DB7779" w:rsidRPr="00BC1ABB" w:rsidRDefault="00DB7779" w:rsidP="00DD5A14">
            <w:pPr>
              <w:widowControl/>
              <w:ind w:firstLine="0"/>
              <w:contextualSpacing/>
              <w:jc w:val="center"/>
              <w:rPr>
                <w:rFonts w:eastAsiaTheme="minorEastAsia"/>
                <w:color w:val="000000"/>
                <w:sz w:val="22"/>
                <w:szCs w:val="22"/>
              </w:rPr>
            </w:pPr>
            <w:r w:rsidRPr="00BC1ABB">
              <w:rPr>
                <w:rFonts w:eastAsiaTheme="minorEastAsia"/>
                <w:color w:val="000000"/>
                <w:sz w:val="22"/>
                <w:szCs w:val="22"/>
              </w:rPr>
              <w:lastRenderedPageBreak/>
              <w:t>111</w:t>
            </w:r>
          </w:p>
          <w:p w:rsidR="00DB7779" w:rsidRPr="00BC1ABB" w:rsidRDefault="00DB7779" w:rsidP="00DD5A14">
            <w:pPr>
              <w:widowControl/>
              <w:ind w:firstLine="0"/>
              <w:contextualSpacing/>
              <w:jc w:val="center"/>
              <w:rPr>
                <w:rFonts w:eastAsiaTheme="minorEastAsia"/>
                <w:color w:val="000000"/>
                <w:sz w:val="22"/>
                <w:szCs w:val="22"/>
              </w:rPr>
            </w:pPr>
            <w:r w:rsidRPr="00BC1ABB">
              <w:rPr>
                <w:rFonts w:eastAsiaTheme="minorEastAsia"/>
                <w:color w:val="000000"/>
                <w:sz w:val="22"/>
                <w:szCs w:val="22"/>
              </w:rPr>
              <w:t>114</w:t>
            </w:r>
          </w:p>
          <w:p w:rsidR="00DB7779" w:rsidRPr="00BC1ABB" w:rsidRDefault="00DB7779" w:rsidP="00DD5A14">
            <w:pPr>
              <w:widowControl/>
              <w:ind w:firstLine="0"/>
              <w:contextualSpacing/>
              <w:jc w:val="center"/>
              <w:rPr>
                <w:rFonts w:eastAsiaTheme="minorEastAsia"/>
                <w:color w:val="000000"/>
                <w:sz w:val="22"/>
                <w:szCs w:val="22"/>
              </w:rPr>
            </w:pPr>
            <w:r w:rsidRPr="00BC1ABB">
              <w:rPr>
                <w:rFonts w:eastAsiaTheme="minorEastAsia"/>
                <w:color w:val="000000"/>
                <w:sz w:val="22"/>
                <w:szCs w:val="22"/>
              </w:rPr>
              <w:t>12</w:t>
            </w:r>
          </w:p>
          <w:p w:rsidR="00DB7779" w:rsidRPr="00BC1ABB" w:rsidRDefault="00DB7779" w:rsidP="00DD5A14">
            <w:pPr>
              <w:widowControl/>
              <w:ind w:firstLine="0"/>
              <w:contextualSpacing/>
              <w:jc w:val="center"/>
              <w:rPr>
                <w:rFonts w:eastAsiaTheme="minorEastAsia"/>
                <w:color w:val="000000"/>
                <w:sz w:val="22"/>
                <w:szCs w:val="22"/>
              </w:rPr>
            </w:pPr>
            <w:r w:rsidRPr="00BC1ABB">
              <w:rPr>
                <w:rFonts w:eastAsiaTheme="minorEastAsia"/>
                <w:color w:val="000000"/>
                <w:sz w:val="22"/>
                <w:szCs w:val="22"/>
              </w:rPr>
              <w:t>131</w:t>
            </w:r>
          </w:p>
          <w:p w:rsidR="00DB7779" w:rsidRPr="00BC1ABB" w:rsidRDefault="00DB7779" w:rsidP="00DD5A14">
            <w:pPr>
              <w:widowControl/>
              <w:ind w:firstLine="0"/>
              <w:contextualSpacing/>
              <w:jc w:val="center"/>
              <w:rPr>
                <w:rFonts w:eastAsiaTheme="minorEastAsia"/>
                <w:color w:val="000000"/>
                <w:sz w:val="22"/>
                <w:szCs w:val="22"/>
              </w:rPr>
            </w:pPr>
            <w:r w:rsidRPr="00BC1ABB">
              <w:rPr>
                <w:rFonts w:eastAsiaTheme="minorEastAsia"/>
                <w:color w:val="000000"/>
                <w:sz w:val="22"/>
                <w:szCs w:val="22"/>
              </w:rPr>
              <w:t>135</w:t>
            </w:r>
          </w:p>
          <w:p w:rsidR="00DB7779" w:rsidRPr="00BC1ABB" w:rsidRDefault="00DB7779" w:rsidP="00DD5A14">
            <w:pPr>
              <w:widowControl/>
              <w:ind w:firstLine="0"/>
              <w:contextualSpacing/>
              <w:jc w:val="center"/>
              <w:rPr>
                <w:rFonts w:eastAsiaTheme="minorEastAsia"/>
                <w:color w:val="000000"/>
                <w:sz w:val="22"/>
                <w:szCs w:val="22"/>
                <w:lang w:val="en-US" w:eastAsia="en-US"/>
              </w:rPr>
            </w:pPr>
            <w:r w:rsidRPr="00BC1ABB">
              <w:rPr>
                <w:rFonts w:eastAsiaTheme="minorEastAsia"/>
                <w:color w:val="000000"/>
                <w:sz w:val="22"/>
                <w:szCs w:val="22"/>
                <w:lang w:eastAsia="en-US"/>
              </w:rPr>
              <w:t>136</w:t>
            </w:r>
          </w:p>
          <w:p w:rsidR="00DB7779" w:rsidRPr="00BC1ABB" w:rsidRDefault="00DB7779" w:rsidP="00076CEA">
            <w:pPr>
              <w:ind w:firstLine="0"/>
              <w:contextualSpacing/>
              <w:rPr>
                <w:rFonts w:eastAsiaTheme="minorEastAsia"/>
                <w:color w:val="000000"/>
                <w:sz w:val="22"/>
                <w:szCs w:val="22"/>
                <w:lang w:eastAsia="en-US"/>
              </w:rPr>
            </w:pPr>
          </w:p>
        </w:tc>
        <w:tc>
          <w:tcPr>
            <w:tcW w:w="896" w:type="dxa"/>
            <w:vMerge w:val="restart"/>
            <w:tcBorders>
              <w:top w:val="single" w:sz="4" w:space="0" w:color="auto"/>
              <w:left w:val="single" w:sz="4" w:space="0" w:color="auto"/>
              <w:bottom w:val="single" w:sz="4" w:space="0" w:color="auto"/>
              <w:right w:val="single" w:sz="4" w:space="0" w:color="auto"/>
            </w:tcBorders>
          </w:tcPr>
          <w:p w:rsidR="00DB7779" w:rsidRPr="00BC1ABB" w:rsidRDefault="00DB7779" w:rsidP="00CC3411">
            <w:pPr>
              <w:widowControl/>
              <w:ind w:firstLine="0"/>
              <w:contextualSpacing/>
              <w:jc w:val="center"/>
              <w:rPr>
                <w:rFonts w:eastAsiaTheme="minorEastAsia"/>
                <w:color w:val="000000"/>
                <w:sz w:val="22"/>
                <w:szCs w:val="22"/>
                <w:lang w:eastAsia="en-US"/>
              </w:rPr>
            </w:pPr>
            <w:r w:rsidRPr="00BC1ABB">
              <w:rPr>
                <w:rFonts w:eastAsiaTheme="minorEastAsia"/>
                <w:color w:val="000000"/>
                <w:sz w:val="22"/>
                <w:szCs w:val="22"/>
                <w:lang w:eastAsia="en-US"/>
              </w:rPr>
              <w:t>EN ISO 15609-1</w:t>
            </w:r>
          </w:p>
          <w:p w:rsidR="00DB7779" w:rsidRPr="00BC1ABB" w:rsidRDefault="00DB7779" w:rsidP="00DD5A14">
            <w:pPr>
              <w:ind w:firstLine="0"/>
              <w:contextualSpacing/>
              <w:jc w:val="center"/>
              <w:rPr>
                <w:rFonts w:eastAsiaTheme="minorEastAsia"/>
                <w:color w:val="000000"/>
                <w:sz w:val="22"/>
                <w:szCs w:val="22"/>
                <w:lang w:val="en-US" w:eastAsia="en-US"/>
              </w:rPr>
            </w:pPr>
          </w:p>
        </w:tc>
        <w:tc>
          <w:tcPr>
            <w:tcW w:w="1134" w:type="dxa"/>
            <w:vMerge w:val="restart"/>
            <w:tcBorders>
              <w:top w:val="single" w:sz="4" w:space="0" w:color="auto"/>
              <w:left w:val="single" w:sz="4" w:space="0" w:color="auto"/>
              <w:bottom w:val="single" w:sz="4" w:space="0" w:color="auto"/>
              <w:right w:val="single" w:sz="4" w:space="0" w:color="auto"/>
            </w:tcBorders>
          </w:tcPr>
          <w:p w:rsidR="00DB7779" w:rsidRPr="00BC1ABB" w:rsidRDefault="00DB7779" w:rsidP="00076CEA">
            <w:pPr>
              <w:widowControl/>
              <w:ind w:firstLine="0"/>
              <w:contextualSpacing/>
              <w:jc w:val="center"/>
              <w:rPr>
                <w:rFonts w:eastAsiaTheme="minorEastAsia"/>
                <w:color w:val="000000"/>
                <w:sz w:val="22"/>
                <w:szCs w:val="22"/>
                <w:lang w:eastAsia="en-US"/>
              </w:rPr>
            </w:pPr>
            <w:r w:rsidRPr="00BC1ABB">
              <w:rPr>
                <w:rFonts w:eastAsiaTheme="minorEastAsia"/>
                <w:color w:val="000000"/>
                <w:sz w:val="22"/>
                <w:szCs w:val="22"/>
                <w:lang w:eastAsia="en-US"/>
              </w:rPr>
              <w:t>C</w:t>
            </w:r>
          </w:p>
        </w:tc>
        <w:tc>
          <w:tcPr>
            <w:tcW w:w="993" w:type="dxa"/>
            <w:tcBorders>
              <w:top w:val="single" w:sz="4" w:space="0" w:color="auto"/>
              <w:left w:val="single" w:sz="4" w:space="0" w:color="auto"/>
              <w:bottom w:val="single" w:sz="4" w:space="0" w:color="auto"/>
              <w:right w:val="single" w:sz="4" w:space="0" w:color="auto"/>
            </w:tcBorders>
          </w:tcPr>
          <w:p w:rsidR="00DB7779" w:rsidRPr="00BC1ABB" w:rsidRDefault="00DB7779" w:rsidP="00DD5A14">
            <w:pPr>
              <w:widowControl/>
              <w:ind w:firstLine="0"/>
              <w:contextualSpacing/>
              <w:jc w:val="center"/>
              <w:rPr>
                <w:rFonts w:eastAsiaTheme="minorEastAsia"/>
                <w:color w:val="000000"/>
                <w:sz w:val="22"/>
                <w:szCs w:val="22"/>
                <w:lang w:val="en-US" w:eastAsia="en-US"/>
              </w:rPr>
            </w:pPr>
            <w:r w:rsidRPr="00BC1ABB">
              <w:rPr>
                <w:rFonts w:eastAsiaTheme="minorEastAsia"/>
                <w:color w:val="000000"/>
                <w:sz w:val="22"/>
                <w:szCs w:val="22"/>
                <w:lang w:eastAsia="en-US"/>
              </w:rPr>
              <w:t>визуаль</w:t>
            </w:r>
            <w:r w:rsidRPr="00BC1ABB">
              <w:rPr>
                <w:rFonts w:eastAsiaTheme="minorEastAsia"/>
                <w:color w:val="000000"/>
                <w:sz w:val="22"/>
                <w:szCs w:val="22"/>
                <w:lang w:eastAsia="en-US"/>
              </w:rPr>
              <w:softHyphen/>
              <w:t>ный</w:t>
            </w:r>
          </w:p>
        </w:tc>
        <w:tc>
          <w:tcPr>
            <w:tcW w:w="804" w:type="dxa"/>
            <w:tcBorders>
              <w:top w:val="single" w:sz="4" w:space="0" w:color="auto"/>
              <w:left w:val="single" w:sz="4" w:space="0" w:color="auto"/>
              <w:bottom w:val="single" w:sz="4" w:space="0" w:color="auto"/>
              <w:right w:val="single" w:sz="4" w:space="0" w:color="auto"/>
            </w:tcBorders>
          </w:tcPr>
          <w:p w:rsidR="00DB7779" w:rsidRPr="00BC1ABB" w:rsidRDefault="00DB7779" w:rsidP="00DD5A14">
            <w:pPr>
              <w:widowControl/>
              <w:ind w:firstLine="0"/>
              <w:contextualSpacing/>
              <w:jc w:val="center"/>
              <w:rPr>
                <w:rFonts w:eastAsiaTheme="minorEastAsia"/>
                <w:color w:val="000000"/>
                <w:sz w:val="22"/>
                <w:szCs w:val="22"/>
              </w:rPr>
            </w:pPr>
            <w:r w:rsidRPr="00BC1ABB">
              <w:rPr>
                <w:rFonts w:eastAsiaTheme="minorEastAsia"/>
                <w:color w:val="000000"/>
                <w:sz w:val="22"/>
                <w:szCs w:val="22"/>
              </w:rPr>
              <w:t>100 %</w:t>
            </w:r>
          </w:p>
        </w:tc>
      </w:tr>
      <w:tr w:rsidR="00DB7779" w:rsidRPr="008F6BD9" w:rsidTr="00EC348B">
        <w:trPr>
          <w:trHeight w:val="763"/>
          <w:jc w:val="center"/>
        </w:trPr>
        <w:tc>
          <w:tcPr>
            <w:tcW w:w="1192" w:type="dxa"/>
            <w:vMerge/>
            <w:tcBorders>
              <w:top w:val="single" w:sz="4" w:space="0" w:color="auto"/>
              <w:left w:val="single" w:sz="4" w:space="0" w:color="auto"/>
              <w:bottom w:val="single" w:sz="4" w:space="0" w:color="auto"/>
              <w:right w:val="single" w:sz="4" w:space="0" w:color="auto"/>
            </w:tcBorders>
          </w:tcPr>
          <w:p w:rsidR="00DB7779" w:rsidRPr="00BC1ABB" w:rsidRDefault="00DB7779" w:rsidP="00CC3411">
            <w:pPr>
              <w:widowControl/>
              <w:ind w:firstLine="0"/>
              <w:contextualSpacing/>
              <w:jc w:val="center"/>
              <w:rPr>
                <w:rFonts w:eastAsiaTheme="minorEastAsia"/>
                <w:color w:val="000000"/>
                <w:sz w:val="22"/>
                <w:szCs w:val="22"/>
              </w:rPr>
            </w:pPr>
          </w:p>
        </w:tc>
        <w:tc>
          <w:tcPr>
            <w:tcW w:w="952" w:type="dxa"/>
            <w:vMerge/>
            <w:tcBorders>
              <w:top w:val="single" w:sz="4" w:space="0" w:color="auto"/>
              <w:left w:val="single" w:sz="4" w:space="0" w:color="auto"/>
              <w:bottom w:val="single" w:sz="4" w:space="0" w:color="auto"/>
              <w:right w:val="single" w:sz="4" w:space="0" w:color="auto"/>
            </w:tcBorders>
          </w:tcPr>
          <w:p w:rsidR="00DB7779" w:rsidRPr="00BC1ABB" w:rsidRDefault="00DB7779" w:rsidP="00DD5A14">
            <w:pPr>
              <w:widowControl/>
              <w:ind w:firstLine="0"/>
              <w:contextualSpacing/>
              <w:jc w:val="center"/>
              <w:rPr>
                <w:rFonts w:eastAsiaTheme="minorEastAsia"/>
                <w:color w:val="000000"/>
                <w:sz w:val="22"/>
                <w:szCs w:val="22"/>
              </w:rPr>
            </w:pPr>
          </w:p>
        </w:tc>
        <w:tc>
          <w:tcPr>
            <w:tcW w:w="1417" w:type="dxa"/>
            <w:vMerge/>
            <w:tcBorders>
              <w:top w:val="single" w:sz="4" w:space="0" w:color="auto"/>
              <w:left w:val="single" w:sz="4" w:space="0" w:color="auto"/>
              <w:bottom w:val="single" w:sz="4" w:space="0" w:color="auto"/>
              <w:right w:val="single" w:sz="4" w:space="0" w:color="auto"/>
            </w:tcBorders>
          </w:tcPr>
          <w:p w:rsidR="00DB7779" w:rsidRPr="00BC1ABB" w:rsidRDefault="00DB7779" w:rsidP="00CC3411">
            <w:pPr>
              <w:widowControl/>
              <w:ind w:firstLine="0"/>
              <w:contextualSpacing/>
              <w:jc w:val="center"/>
              <w:rPr>
                <w:rFonts w:eastAsiaTheme="minorEastAsia"/>
                <w:color w:val="000000"/>
                <w:sz w:val="22"/>
                <w:szCs w:val="22"/>
              </w:rPr>
            </w:pPr>
          </w:p>
        </w:tc>
        <w:tc>
          <w:tcPr>
            <w:tcW w:w="1316" w:type="dxa"/>
            <w:vMerge/>
            <w:tcBorders>
              <w:top w:val="single" w:sz="4" w:space="0" w:color="auto"/>
              <w:left w:val="single" w:sz="4" w:space="0" w:color="auto"/>
              <w:bottom w:val="single" w:sz="4" w:space="0" w:color="auto"/>
              <w:right w:val="single" w:sz="4" w:space="0" w:color="auto"/>
            </w:tcBorders>
          </w:tcPr>
          <w:p w:rsidR="00DB7779" w:rsidRPr="00BC1ABB" w:rsidRDefault="00DB7779" w:rsidP="00DA3086">
            <w:pPr>
              <w:contextualSpacing/>
              <w:jc w:val="center"/>
              <w:rPr>
                <w:rFonts w:eastAsiaTheme="minorEastAsia"/>
                <w:color w:val="000000"/>
                <w:sz w:val="22"/>
                <w:szCs w:val="22"/>
              </w:rPr>
            </w:pPr>
          </w:p>
        </w:tc>
        <w:tc>
          <w:tcPr>
            <w:tcW w:w="1048" w:type="dxa"/>
            <w:vMerge/>
            <w:tcBorders>
              <w:top w:val="single" w:sz="4" w:space="0" w:color="auto"/>
              <w:left w:val="single" w:sz="4" w:space="0" w:color="auto"/>
              <w:bottom w:val="single" w:sz="4" w:space="0" w:color="auto"/>
              <w:right w:val="single" w:sz="4" w:space="0" w:color="auto"/>
            </w:tcBorders>
          </w:tcPr>
          <w:p w:rsidR="00DB7779" w:rsidRPr="00BC1ABB" w:rsidRDefault="00DB7779" w:rsidP="00DD5A14">
            <w:pPr>
              <w:ind w:firstLine="0"/>
              <w:contextualSpacing/>
              <w:jc w:val="center"/>
              <w:rPr>
                <w:rFonts w:eastAsiaTheme="minorEastAsia"/>
                <w:color w:val="000000"/>
                <w:sz w:val="22"/>
                <w:szCs w:val="22"/>
              </w:rPr>
            </w:pPr>
          </w:p>
        </w:tc>
        <w:tc>
          <w:tcPr>
            <w:tcW w:w="896" w:type="dxa"/>
            <w:vMerge/>
            <w:tcBorders>
              <w:top w:val="single" w:sz="4" w:space="0" w:color="auto"/>
              <w:left w:val="single" w:sz="4" w:space="0" w:color="auto"/>
              <w:bottom w:val="single" w:sz="4" w:space="0" w:color="auto"/>
              <w:right w:val="single" w:sz="4" w:space="0" w:color="auto"/>
            </w:tcBorders>
          </w:tcPr>
          <w:p w:rsidR="00DB7779" w:rsidRPr="00BC1ABB" w:rsidRDefault="00DB7779" w:rsidP="00DD5A14">
            <w:pPr>
              <w:widowControl/>
              <w:ind w:firstLine="0"/>
              <w:contextualSpacing/>
              <w:jc w:val="center"/>
              <w:rPr>
                <w:rFonts w:eastAsiaTheme="minorEastAsia"/>
                <w:color w:val="000000"/>
                <w:sz w:val="22"/>
                <w:szCs w:val="22"/>
              </w:rPr>
            </w:pPr>
          </w:p>
        </w:tc>
        <w:tc>
          <w:tcPr>
            <w:tcW w:w="1134" w:type="dxa"/>
            <w:vMerge/>
            <w:tcBorders>
              <w:top w:val="single" w:sz="4" w:space="0" w:color="auto"/>
              <w:left w:val="single" w:sz="4" w:space="0" w:color="auto"/>
              <w:bottom w:val="single" w:sz="4" w:space="0" w:color="auto"/>
              <w:right w:val="single" w:sz="4" w:space="0" w:color="auto"/>
            </w:tcBorders>
          </w:tcPr>
          <w:p w:rsidR="00DB7779" w:rsidRPr="00BC1ABB" w:rsidRDefault="00DB7779" w:rsidP="00DD5A14">
            <w:pPr>
              <w:widowControl/>
              <w:ind w:firstLine="0"/>
              <w:contextualSpacing/>
              <w:jc w:val="center"/>
              <w:rPr>
                <w:rFonts w:eastAsiaTheme="minorEastAsia"/>
                <w:color w:val="000000"/>
                <w:sz w:val="22"/>
                <w:szCs w:val="22"/>
              </w:rPr>
            </w:pPr>
          </w:p>
        </w:tc>
        <w:tc>
          <w:tcPr>
            <w:tcW w:w="993" w:type="dxa"/>
            <w:tcBorders>
              <w:top w:val="single" w:sz="4" w:space="0" w:color="auto"/>
              <w:left w:val="single" w:sz="4" w:space="0" w:color="auto"/>
              <w:bottom w:val="single" w:sz="4" w:space="0" w:color="auto"/>
              <w:right w:val="single" w:sz="4" w:space="0" w:color="auto"/>
            </w:tcBorders>
          </w:tcPr>
          <w:p w:rsidR="00CC3411" w:rsidRDefault="00CC3411" w:rsidP="00DD5A14">
            <w:pPr>
              <w:widowControl/>
              <w:ind w:firstLine="0"/>
              <w:contextualSpacing/>
              <w:jc w:val="center"/>
              <w:rPr>
                <w:rFonts w:eastAsiaTheme="minorEastAsia"/>
                <w:color w:val="000000"/>
                <w:sz w:val="22"/>
                <w:szCs w:val="22"/>
                <w:lang w:eastAsia="en-US"/>
              </w:rPr>
            </w:pPr>
            <w:proofErr w:type="spellStart"/>
            <w:r>
              <w:rPr>
                <w:rFonts w:eastAsiaTheme="minorEastAsia"/>
                <w:color w:val="000000"/>
                <w:sz w:val="22"/>
                <w:szCs w:val="22"/>
                <w:lang w:eastAsia="en-US"/>
              </w:rPr>
              <w:t>н</w:t>
            </w:r>
            <w:r w:rsidR="00DB7779" w:rsidRPr="00BC1ABB">
              <w:rPr>
                <w:rFonts w:eastAsiaTheme="minorEastAsia"/>
                <w:color w:val="000000"/>
                <w:sz w:val="22"/>
                <w:szCs w:val="22"/>
                <w:lang w:eastAsia="en-US"/>
              </w:rPr>
              <w:t>еразру</w:t>
            </w:r>
            <w:proofErr w:type="spellEnd"/>
            <w:r>
              <w:rPr>
                <w:rFonts w:eastAsiaTheme="minorEastAsia"/>
                <w:color w:val="000000"/>
                <w:sz w:val="22"/>
                <w:szCs w:val="22"/>
                <w:lang w:eastAsia="en-US"/>
              </w:rPr>
              <w:t>-</w:t>
            </w:r>
          </w:p>
          <w:p w:rsidR="00DB7779" w:rsidRPr="00BC1ABB" w:rsidRDefault="00DB7779" w:rsidP="00DD5A14">
            <w:pPr>
              <w:widowControl/>
              <w:ind w:firstLine="0"/>
              <w:contextualSpacing/>
              <w:jc w:val="center"/>
              <w:rPr>
                <w:rFonts w:eastAsiaTheme="minorEastAsia"/>
                <w:color w:val="000000"/>
                <w:sz w:val="22"/>
                <w:szCs w:val="22"/>
                <w:lang w:val="en-US" w:eastAsia="en-US"/>
              </w:rPr>
            </w:pPr>
            <w:proofErr w:type="spellStart"/>
            <w:r w:rsidRPr="00BC1ABB">
              <w:rPr>
                <w:rFonts w:eastAsiaTheme="minorEastAsia"/>
                <w:color w:val="000000"/>
                <w:sz w:val="22"/>
                <w:szCs w:val="22"/>
                <w:lang w:eastAsia="en-US"/>
              </w:rPr>
              <w:t>шающий</w:t>
            </w:r>
            <w:proofErr w:type="spellEnd"/>
            <w:r w:rsidRPr="00BC1ABB">
              <w:rPr>
                <w:rFonts w:eastAsiaTheme="minorEastAsia"/>
                <w:color w:val="000000"/>
                <w:sz w:val="22"/>
                <w:szCs w:val="22"/>
                <w:lang w:eastAsia="en-US"/>
              </w:rPr>
              <w:t xml:space="preserve"> контроль</w:t>
            </w:r>
          </w:p>
        </w:tc>
        <w:tc>
          <w:tcPr>
            <w:tcW w:w="804" w:type="dxa"/>
            <w:tcBorders>
              <w:top w:val="single" w:sz="4" w:space="0" w:color="auto"/>
              <w:left w:val="single" w:sz="4" w:space="0" w:color="auto"/>
              <w:bottom w:val="single" w:sz="4" w:space="0" w:color="auto"/>
              <w:right w:val="single" w:sz="4" w:space="0" w:color="auto"/>
            </w:tcBorders>
          </w:tcPr>
          <w:p w:rsidR="00DB7779" w:rsidRPr="00BC1ABB" w:rsidRDefault="00426D37" w:rsidP="00DD5A14">
            <w:pPr>
              <w:widowControl/>
              <w:ind w:firstLine="0"/>
              <w:contextualSpacing/>
              <w:jc w:val="center"/>
              <w:rPr>
                <w:rFonts w:eastAsiaTheme="minorEastAsia"/>
                <w:color w:val="000000"/>
                <w:sz w:val="22"/>
                <w:szCs w:val="22"/>
                <w:lang w:val="en-US" w:eastAsia="en-US"/>
              </w:rPr>
            </w:pPr>
            <w:r>
              <w:rPr>
                <w:rFonts w:eastAsiaTheme="minorEastAsia"/>
                <w:color w:val="000000"/>
                <w:sz w:val="22"/>
                <w:szCs w:val="22"/>
                <w:lang w:eastAsia="en-US"/>
              </w:rPr>
              <w:t>с</w:t>
            </w:r>
            <w:r w:rsidR="00DB7779" w:rsidRPr="00BC1ABB">
              <w:rPr>
                <w:rFonts w:eastAsiaTheme="minorEastAsia"/>
                <w:color w:val="000000"/>
                <w:sz w:val="22"/>
                <w:szCs w:val="22"/>
                <w:lang w:eastAsia="en-US"/>
              </w:rPr>
              <w:t>м. EN 1090</w:t>
            </w:r>
            <w:r w:rsidR="00DB7779" w:rsidRPr="00BC1ABB">
              <w:rPr>
                <w:rFonts w:eastAsiaTheme="minorEastAsia"/>
                <w:color w:val="000000"/>
                <w:sz w:val="22"/>
                <w:szCs w:val="22"/>
                <w:lang w:eastAsia="en-US"/>
              </w:rPr>
              <w:softHyphen/>
              <w:t>2***</w:t>
            </w:r>
          </w:p>
        </w:tc>
      </w:tr>
      <w:tr w:rsidR="00DB7779" w:rsidRPr="008F6BD9" w:rsidTr="00EC348B">
        <w:trPr>
          <w:trHeight w:val="763"/>
          <w:jc w:val="center"/>
        </w:trPr>
        <w:tc>
          <w:tcPr>
            <w:tcW w:w="1192" w:type="dxa"/>
            <w:tcBorders>
              <w:top w:val="single" w:sz="4" w:space="0" w:color="auto"/>
              <w:left w:val="single" w:sz="4" w:space="0" w:color="auto"/>
              <w:bottom w:val="single" w:sz="4" w:space="0" w:color="auto"/>
              <w:right w:val="single" w:sz="4" w:space="0" w:color="auto"/>
            </w:tcBorders>
          </w:tcPr>
          <w:p w:rsidR="00DB7779" w:rsidRPr="00BC1ABB" w:rsidRDefault="00CC3411" w:rsidP="00CC3411">
            <w:pPr>
              <w:widowControl/>
              <w:ind w:firstLine="0"/>
              <w:contextualSpacing/>
              <w:jc w:val="center"/>
              <w:rPr>
                <w:rFonts w:eastAsiaTheme="minorEastAsia"/>
                <w:color w:val="000000"/>
                <w:sz w:val="22"/>
                <w:szCs w:val="22"/>
                <w:lang w:eastAsia="en-US"/>
              </w:rPr>
            </w:pPr>
            <w:r>
              <w:rPr>
                <w:rFonts w:eastAsiaTheme="minorEastAsia"/>
                <w:color w:val="000000"/>
                <w:sz w:val="22"/>
                <w:szCs w:val="22"/>
                <w:lang w:eastAsia="en-US"/>
              </w:rPr>
              <w:t>встык</w:t>
            </w:r>
            <w:r w:rsidR="00DB7779" w:rsidRPr="00BC1ABB">
              <w:rPr>
                <w:rFonts w:eastAsiaTheme="minorEastAsia"/>
                <w:color w:val="000000"/>
                <w:sz w:val="22"/>
                <w:szCs w:val="22"/>
                <w:lang w:eastAsia="en-US"/>
              </w:rPr>
              <w:t>/</w:t>
            </w:r>
          </w:p>
          <w:p w:rsidR="00DB7779" w:rsidRPr="00BC1ABB" w:rsidRDefault="00DB7779" w:rsidP="00CC3411">
            <w:pPr>
              <w:widowControl/>
              <w:ind w:firstLine="0"/>
              <w:contextualSpacing/>
              <w:jc w:val="center"/>
              <w:rPr>
                <w:rFonts w:eastAsiaTheme="minorEastAsia"/>
                <w:color w:val="000000"/>
                <w:sz w:val="22"/>
                <w:szCs w:val="22"/>
              </w:rPr>
            </w:pPr>
            <w:r w:rsidRPr="00BC1ABB">
              <w:rPr>
                <w:rFonts w:eastAsiaTheme="minorEastAsia"/>
                <w:color w:val="000000"/>
                <w:sz w:val="22"/>
                <w:szCs w:val="22"/>
                <w:lang w:eastAsia="en-US"/>
              </w:rPr>
              <w:t xml:space="preserve">внахлест </w:t>
            </w:r>
            <w:r w:rsidRPr="00BC1ABB">
              <w:rPr>
                <w:rFonts w:eastAsiaTheme="minorEastAsia"/>
                <w:color w:val="000000"/>
                <w:sz w:val="22"/>
                <w:szCs w:val="22"/>
                <w:vertAlign w:val="superscript"/>
                <w:lang w:eastAsia="en-US"/>
              </w:rPr>
              <w:t>b</w:t>
            </w:r>
          </w:p>
        </w:tc>
        <w:tc>
          <w:tcPr>
            <w:tcW w:w="952" w:type="dxa"/>
            <w:tcBorders>
              <w:top w:val="single" w:sz="4" w:space="0" w:color="auto"/>
              <w:left w:val="single" w:sz="4" w:space="0" w:color="auto"/>
              <w:bottom w:val="single" w:sz="4" w:space="0" w:color="auto"/>
              <w:right w:val="single" w:sz="4" w:space="0" w:color="auto"/>
            </w:tcBorders>
          </w:tcPr>
          <w:p w:rsidR="00DB7779" w:rsidRPr="00BC1ABB" w:rsidRDefault="00DB7779" w:rsidP="00DA3086">
            <w:pPr>
              <w:widowControl/>
              <w:ind w:firstLine="0"/>
              <w:contextualSpacing/>
              <w:jc w:val="center"/>
              <w:rPr>
                <w:rFonts w:eastAsiaTheme="minorEastAsia"/>
                <w:color w:val="000000"/>
                <w:sz w:val="22"/>
                <w:szCs w:val="22"/>
                <w:lang w:eastAsia="en-US"/>
              </w:rPr>
            </w:pPr>
            <w:r w:rsidRPr="00BC1ABB">
              <w:rPr>
                <w:rFonts w:eastAsiaTheme="minorEastAsia"/>
                <w:color w:val="000000"/>
                <w:sz w:val="22"/>
                <w:szCs w:val="22"/>
                <w:lang w:eastAsia="en-US"/>
              </w:rPr>
              <w:t xml:space="preserve">EN </w:t>
            </w:r>
            <w:r w:rsidR="00426D37">
              <w:rPr>
                <w:rFonts w:eastAsiaTheme="minorEastAsia"/>
                <w:color w:val="000000"/>
                <w:sz w:val="22"/>
                <w:szCs w:val="22"/>
                <w:lang w:eastAsia="en-US"/>
              </w:rPr>
              <w:t>ISO 9692-1</w:t>
            </w:r>
          </w:p>
          <w:p w:rsidR="00DB7779" w:rsidRPr="00BC1ABB" w:rsidRDefault="00DB7779" w:rsidP="00DA3086">
            <w:pPr>
              <w:widowControl/>
              <w:ind w:firstLine="0"/>
              <w:contextualSpacing/>
              <w:jc w:val="center"/>
              <w:rPr>
                <w:rFonts w:eastAsiaTheme="minorEastAsia"/>
                <w:color w:val="000000"/>
                <w:sz w:val="22"/>
                <w:szCs w:val="22"/>
              </w:rPr>
            </w:pPr>
            <w:r w:rsidRPr="00BC1ABB">
              <w:rPr>
                <w:rFonts w:eastAsiaTheme="minorEastAsia"/>
                <w:color w:val="000000"/>
                <w:sz w:val="22"/>
                <w:szCs w:val="22"/>
                <w:lang w:eastAsia="en-US"/>
              </w:rPr>
              <w:t xml:space="preserve">EN ISO </w:t>
            </w:r>
            <w:r w:rsidRPr="00BC1ABB">
              <w:rPr>
                <w:rFonts w:eastAsiaTheme="minorEastAsia"/>
                <w:color w:val="000000"/>
                <w:sz w:val="22"/>
                <w:szCs w:val="22"/>
                <w:lang w:eastAsia="en-US"/>
              </w:rPr>
              <w:lastRenderedPageBreak/>
              <w:t>9692-2</w:t>
            </w:r>
          </w:p>
        </w:tc>
        <w:tc>
          <w:tcPr>
            <w:tcW w:w="1417" w:type="dxa"/>
            <w:tcBorders>
              <w:top w:val="single" w:sz="4" w:space="0" w:color="auto"/>
              <w:left w:val="single" w:sz="4" w:space="0" w:color="auto"/>
              <w:bottom w:val="single" w:sz="4" w:space="0" w:color="auto"/>
              <w:right w:val="single" w:sz="4" w:space="0" w:color="auto"/>
            </w:tcBorders>
          </w:tcPr>
          <w:p w:rsidR="00DB7779" w:rsidRPr="00BC1ABB" w:rsidRDefault="00DB7779" w:rsidP="00CC3411">
            <w:pPr>
              <w:widowControl/>
              <w:ind w:firstLine="0"/>
              <w:contextualSpacing/>
              <w:jc w:val="center"/>
              <w:rPr>
                <w:rFonts w:eastAsiaTheme="minorEastAsia"/>
                <w:color w:val="000000"/>
                <w:sz w:val="22"/>
                <w:szCs w:val="22"/>
                <w:lang w:eastAsia="en-US"/>
              </w:rPr>
            </w:pPr>
            <w:r w:rsidRPr="00BC1ABB">
              <w:rPr>
                <w:rFonts w:eastAsiaTheme="minorEastAsia"/>
                <w:color w:val="000000"/>
                <w:sz w:val="22"/>
                <w:szCs w:val="22"/>
                <w:lang w:eastAsia="en-US"/>
              </w:rPr>
              <w:lastRenderedPageBreak/>
              <w:t>EN ISO</w:t>
            </w:r>
          </w:p>
          <w:p w:rsidR="00DB7779" w:rsidRPr="00BC1ABB" w:rsidRDefault="00426D37" w:rsidP="00CC3411">
            <w:pPr>
              <w:widowControl/>
              <w:ind w:firstLine="0"/>
              <w:contextualSpacing/>
              <w:jc w:val="center"/>
              <w:rPr>
                <w:rFonts w:eastAsiaTheme="minorEastAsia"/>
                <w:color w:val="000000"/>
                <w:sz w:val="22"/>
                <w:szCs w:val="22"/>
                <w:lang w:eastAsia="en-US"/>
              </w:rPr>
            </w:pPr>
            <w:r>
              <w:rPr>
                <w:rFonts w:eastAsiaTheme="minorEastAsia"/>
                <w:color w:val="000000"/>
                <w:sz w:val="22"/>
                <w:szCs w:val="22"/>
                <w:lang w:eastAsia="en-US"/>
              </w:rPr>
              <w:t>9692-1</w:t>
            </w:r>
          </w:p>
          <w:p w:rsidR="00DB7779" w:rsidRPr="00BC1ABB" w:rsidRDefault="00DB7779" w:rsidP="00CC3411">
            <w:pPr>
              <w:widowControl/>
              <w:ind w:firstLine="0"/>
              <w:contextualSpacing/>
              <w:jc w:val="center"/>
              <w:rPr>
                <w:rFonts w:eastAsiaTheme="minorEastAsia"/>
                <w:color w:val="000000"/>
                <w:sz w:val="22"/>
                <w:szCs w:val="22"/>
                <w:lang w:eastAsia="en-US"/>
              </w:rPr>
            </w:pPr>
            <w:r w:rsidRPr="00BC1ABB">
              <w:rPr>
                <w:rFonts w:eastAsiaTheme="minorEastAsia"/>
                <w:color w:val="000000"/>
                <w:sz w:val="22"/>
                <w:szCs w:val="22"/>
                <w:lang w:eastAsia="en-US"/>
              </w:rPr>
              <w:t>EN ISO</w:t>
            </w:r>
          </w:p>
          <w:p w:rsidR="00DB7779" w:rsidRPr="00BC1ABB" w:rsidRDefault="00DB7779" w:rsidP="00CC3411">
            <w:pPr>
              <w:widowControl/>
              <w:ind w:firstLine="0"/>
              <w:contextualSpacing/>
              <w:jc w:val="center"/>
              <w:rPr>
                <w:rFonts w:eastAsiaTheme="minorEastAsia"/>
                <w:color w:val="000000"/>
                <w:sz w:val="22"/>
                <w:szCs w:val="22"/>
              </w:rPr>
            </w:pPr>
            <w:r w:rsidRPr="00BC1ABB">
              <w:rPr>
                <w:rFonts w:eastAsiaTheme="minorEastAsia"/>
                <w:color w:val="000000"/>
                <w:sz w:val="22"/>
                <w:szCs w:val="22"/>
                <w:lang w:eastAsia="en-US"/>
              </w:rPr>
              <w:lastRenderedPageBreak/>
              <w:t>9692-2</w:t>
            </w:r>
          </w:p>
        </w:tc>
        <w:tc>
          <w:tcPr>
            <w:tcW w:w="1316" w:type="dxa"/>
            <w:vMerge/>
            <w:tcBorders>
              <w:top w:val="single" w:sz="4" w:space="0" w:color="auto"/>
              <w:left w:val="single" w:sz="4" w:space="0" w:color="auto"/>
              <w:bottom w:val="single" w:sz="4" w:space="0" w:color="auto"/>
              <w:right w:val="single" w:sz="4" w:space="0" w:color="auto"/>
            </w:tcBorders>
          </w:tcPr>
          <w:p w:rsidR="00DB7779" w:rsidRPr="00BC1ABB" w:rsidRDefault="00DB7779" w:rsidP="00DA3086">
            <w:pPr>
              <w:ind w:firstLine="0"/>
              <w:contextualSpacing/>
              <w:jc w:val="center"/>
              <w:rPr>
                <w:rFonts w:eastAsiaTheme="minorEastAsia"/>
                <w:color w:val="000000"/>
                <w:sz w:val="22"/>
                <w:szCs w:val="22"/>
              </w:rPr>
            </w:pPr>
          </w:p>
        </w:tc>
        <w:tc>
          <w:tcPr>
            <w:tcW w:w="1048" w:type="dxa"/>
            <w:vMerge/>
            <w:tcBorders>
              <w:top w:val="single" w:sz="4" w:space="0" w:color="auto"/>
              <w:left w:val="single" w:sz="4" w:space="0" w:color="auto"/>
              <w:bottom w:val="single" w:sz="4" w:space="0" w:color="auto"/>
              <w:right w:val="single" w:sz="4" w:space="0" w:color="auto"/>
            </w:tcBorders>
          </w:tcPr>
          <w:p w:rsidR="00DB7779" w:rsidRPr="00BC1ABB" w:rsidRDefault="00DB7779" w:rsidP="00DD5A14">
            <w:pPr>
              <w:ind w:firstLine="0"/>
              <w:contextualSpacing/>
              <w:jc w:val="center"/>
              <w:rPr>
                <w:rFonts w:eastAsiaTheme="minorEastAsia"/>
                <w:color w:val="000000"/>
                <w:sz w:val="22"/>
                <w:szCs w:val="22"/>
              </w:rPr>
            </w:pPr>
          </w:p>
        </w:tc>
        <w:tc>
          <w:tcPr>
            <w:tcW w:w="896" w:type="dxa"/>
            <w:tcBorders>
              <w:top w:val="single" w:sz="4" w:space="0" w:color="auto"/>
              <w:left w:val="single" w:sz="4" w:space="0" w:color="auto"/>
              <w:bottom w:val="single" w:sz="4" w:space="0" w:color="auto"/>
              <w:right w:val="single" w:sz="4" w:space="0" w:color="auto"/>
            </w:tcBorders>
          </w:tcPr>
          <w:p w:rsidR="00DB7779" w:rsidRPr="00BC1ABB" w:rsidRDefault="00DB7779" w:rsidP="00DD5A14">
            <w:pPr>
              <w:widowControl/>
              <w:ind w:firstLine="0"/>
              <w:contextualSpacing/>
              <w:jc w:val="center"/>
              <w:rPr>
                <w:rFonts w:eastAsiaTheme="minorEastAsia"/>
                <w:color w:val="000000"/>
                <w:sz w:val="22"/>
                <w:szCs w:val="22"/>
              </w:rPr>
            </w:pPr>
            <w:r w:rsidRPr="00BC1ABB">
              <w:rPr>
                <w:rFonts w:eastAsiaTheme="minorEastAsia"/>
                <w:color w:val="000000"/>
                <w:sz w:val="22"/>
                <w:szCs w:val="22"/>
                <w:lang w:eastAsia="en-US"/>
              </w:rPr>
              <w:t>EN ISO 15609-1</w:t>
            </w:r>
          </w:p>
        </w:tc>
        <w:tc>
          <w:tcPr>
            <w:tcW w:w="1134" w:type="dxa"/>
            <w:tcBorders>
              <w:top w:val="single" w:sz="4" w:space="0" w:color="auto"/>
              <w:left w:val="single" w:sz="4" w:space="0" w:color="auto"/>
              <w:bottom w:val="single" w:sz="4" w:space="0" w:color="auto"/>
              <w:right w:val="single" w:sz="4" w:space="0" w:color="auto"/>
            </w:tcBorders>
          </w:tcPr>
          <w:p w:rsidR="00DB7779" w:rsidRPr="00BC1ABB" w:rsidRDefault="00DB7779" w:rsidP="00DD5A14">
            <w:pPr>
              <w:widowControl/>
              <w:ind w:firstLine="0"/>
              <w:contextualSpacing/>
              <w:jc w:val="center"/>
              <w:rPr>
                <w:rFonts w:eastAsiaTheme="minorEastAsia"/>
                <w:color w:val="000000"/>
                <w:sz w:val="22"/>
                <w:szCs w:val="22"/>
              </w:rPr>
            </w:pPr>
            <w:r w:rsidRPr="00BC1ABB">
              <w:rPr>
                <w:rFonts w:eastAsiaTheme="minorEastAsia"/>
                <w:color w:val="000000"/>
                <w:sz w:val="22"/>
                <w:szCs w:val="22"/>
                <w:lang w:eastAsia="en-US"/>
              </w:rPr>
              <w:t>D</w:t>
            </w:r>
          </w:p>
        </w:tc>
        <w:tc>
          <w:tcPr>
            <w:tcW w:w="993" w:type="dxa"/>
            <w:tcBorders>
              <w:top w:val="single" w:sz="4" w:space="0" w:color="auto"/>
              <w:left w:val="single" w:sz="4" w:space="0" w:color="auto"/>
              <w:bottom w:val="single" w:sz="4" w:space="0" w:color="auto"/>
              <w:right w:val="single" w:sz="4" w:space="0" w:color="auto"/>
            </w:tcBorders>
          </w:tcPr>
          <w:p w:rsidR="00DB7779" w:rsidRPr="00BC1ABB" w:rsidRDefault="00DB7779" w:rsidP="00DD5A14">
            <w:pPr>
              <w:widowControl/>
              <w:ind w:firstLine="0"/>
              <w:contextualSpacing/>
              <w:jc w:val="center"/>
              <w:rPr>
                <w:rFonts w:eastAsiaTheme="minorEastAsia"/>
                <w:color w:val="000000"/>
                <w:sz w:val="22"/>
                <w:szCs w:val="22"/>
                <w:lang w:eastAsia="en-US"/>
              </w:rPr>
            </w:pPr>
            <w:r w:rsidRPr="00BC1ABB">
              <w:rPr>
                <w:rFonts w:eastAsiaTheme="minorEastAsia"/>
                <w:color w:val="000000"/>
                <w:sz w:val="22"/>
                <w:szCs w:val="22"/>
                <w:lang w:eastAsia="en-US"/>
              </w:rPr>
              <w:t>визуаль</w:t>
            </w:r>
            <w:r w:rsidRPr="00BC1ABB">
              <w:rPr>
                <w:rFonts w:eastAsiaTheme="minorEastAsia"/>
                <w:color w:val="000000"/>
                <w:sz w:val="22"/>
                <w:szCs w:val="22"/>
                <w:lang w:eastAsia="en-US"/>
              </w:rPr>
              <w:softHyphen/>
              <w:t>ный</w:t>
            </w:r>
          </w:p>
        </w:tc>
        <w:tc>
          <w:tcPr>
            <w:tcW w:w="804" w:type="dxa"/>
            <w:tcBorders>
              <w:top w:val="single" w:sz="4" w:space="0" w:color="auto"/>
              <w:left w:val="single" w:sz="4" w:space="0" w:color="auto"/>
              <w:bottom w:val="single" w:sz="4" w:space="0" w:color="auto"/>
              <w:right w:val="single" w:sz="4" w:space="0" w:color="auto"/>
            </w:tcBorders>
          </w:tcPr>
          <w:p w:rsidR="00DB7779" w:rsidRPr="00BC1ABB" w:rsidRDefault="00DB7779" w:rsidP="00DD5A14">
            <w:pPr>
              <w:widowControl/>
              <w:ind w:firstLine="0"/>
              <w:contextualSpacing/>
              <w:jc w:val="center"/>
              <w:rPr>
                <w:rFonts w:eastAsiaTheme="minorEastAsia"/>
                <w:color w:val="000000"/>
                <w:sz w:val="22"/>
                <w:szCs w:val="22"/>
                <w:lang w:eastAsia="en-US"/>
              </w:rPr>
            </w:pPr>
            <w:r w:rsidRPr="00BC1ABB">
              <w:rPr>
                <w:rFonts w:eastAsiaTheme="minorEastAsia"/>
                <w:color w:val="000000"/>
                <w:sz w:val="22"/>
                <w:szCs w:val="22"/>
              </w:rPr>
              <w:t>100 %</w:t>
            </w:r>
          </w:p>
        </w:tc>
      </w:tr>
      <w:tr w:rsidR="00DA3086" w:rsidRPr="008F6BD9" w:rsidTr="001F521D">
        <w:trPr>
          <w:trHeight w:val="763"/>
          <w:jc w:val="center"/>
        </w:trPr>
        <w:tc>
          <w:tcPr>
            <w:tcW w:w="9752" w:type="dxa"/>
            <w:gridSpan w:val="9"/>
            <w:tcBorders>
              <w:top w:val="single" w:sz="4" w:space="0" w:color="auto"/>
              <w:left w:val="single" w:sz="4" w:space="0" w:color="auto"/>
              <w:bottom w:val="single" w:sz="4" w:space="0" w:color="auto"/>
              <w:right w:val="single" w:sz="4" w:space="0" w:color="auto"/>
            </w:tcBorders>
          </w:tcPr>
          <w:p w:rsidR="00DA3086" w:rsidRPr="00503E13" w:rsidRDefault="00DA3086" w:rsidP="00DB7779">
            <w:pPr>
              <w:widowControl/>
              <w:ind w:firstLine="709"/>
              <w:contextualSpacing/>
              <w:rPr>
                <w:rFonts w:eastAsiaTheme="minorEastAsia"/>
                <w:color w:val="000000"/>
                <w:szCs w:val="24"/>
                <w:vertAlign w:val="superscript"/>
                <w:lang w:eastAsia="en-US"/>
              </w:rPr>
            </w:pPr>
            <w:r w:rsidRPr="00503E13">
              <w:rPr>
                <w:noProof/>
                <w:szCs w:val="22"/>
              </w:rPr>
              <w:lastRenderedPageBreak/>
              <mc:AlternateContent>
                <mc:Choice Requires="wpg">
                  <w:drawing>
                    <wp:inline distT="0" distB="0" distL="0" distR="0" wp14:anchorId="27A6E244" wp14:editId="48430CDD">
                      <wp:extent cx="1118235" cy="5715"/>
                      <wp:effectExtent l="7620" t="5080" r="7620" b="8255"/>
                      <wp:docPr id="26" name="Группа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8235" cy="5715"/>
                                <a:chOff x="0" y="0"/>
                                <a:chExt cx="1761" cy="9"/>
                              </a:xfrm>
                            </wpg:grpSpPr>
                            <wps:wsp>
                              <wps:cNvPr id="28" name="Line 6"/>
                              <wps:cNvCnPr/>
                              <wps:spPr bwMode="auto">
                                <a:xfrm>
                                  <a:off x="0" y="4"/>
                                  <a:ext cx="1760" cy="0"/>
                                </a:xfrm>
                                <a:prstGeom prst="line">
                                  <a:avLst/>
                                </a:prstGeom>
                                <a:noFill/>
                                <a:ln w="5578">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Группа 26" o:spid="_x0000_s1026" style="width:88.05pt;height:.45pt;mso-position-horizontal-relative:char;mso-position-vertical-relative:line" coordsize="176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">
                      <v:line id="Line 6" o:spid="_x0000_s1027" style="position:absolute;visibility:visible;mso-wrap-style:square" from="0,4" to="176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L8ob8AAADbAAAADwAAAGRycy9kb3ducmV2LnhtbERPPW/CMBDdK/EfrEPqVhwYqjZgEEJA&#10;O7aBAbZTfCQR8TmKD0j/fW+o1PHpfS9WQ2jNnfrURHYwnWRgiMvoG64cHA+7lzcwSZA9tpHJwQ8l&#10;WC1HTwvMfXzwN90LqYyGcMrRQS3S5damsqaAaRI7YuUusQ8oCvvK+h4fGh5aO8uyVxuwYW2osaNN&#10;TeW1uAUHs70Ux7Rr3km2WfGx9V+ny7ly7nk8rOdghAb5F/+5P736dKx+0R9gl7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rsL8ob8AAADbAAAADwAAAAAAAAAAAAAAAACh&#10;AgAAZHJzL2Rvd25yZXYueG1sUEsFBgAAAAAEAAQA+QAAAI0DAAAAAA==&#10;" strokeweight=".15494mm"/>
                      <w10:anchorlock/>
                    </v:group>
                  </w:pict>
                </mc:Fallback>
              </mc:AlternateContent>
            </w:r>
          </w:p>
          <w:p w:rsidR="00DA3086" w:rsidRPr="00503E13" w:rsidRDefault="00DA3086" w:rsidP="00DB7779">
            <w:pPr>
              <w:widowControl/>
              <w:ind w:firstLine="709"/>
              <w:contextualSpacing/>
              <w:rPr>
                <w:rFonts w:eastAsiaTheme="minorEastAsia"/>
                <w:color w:val="000000"/>
                <w:szCs w:val="24"/>
                <w:lang w:eastAsia="en-US"/>
              </w:rPr>
            </w:pPr>
            <w:r w:rsidRPr="00503E13">
              <w:rPr>
                <w:rFonts w:eastAsiaTheme="minorEastAsia"/>
                <w:color w:val="000000"/>
                <w:szCs w:val="24"/>
                <w:vertAlign w:val="superscript"/>
                <w:lang w:eastAsia="en-US"/>
              </w:rPr>
              <w:t>a</w:t>
            </w:r>
            <w:r w:rsidRPr="00503E13">
              <w:rPr>
                <w:rFonts w:eastAsiaTheme="minorEastAsia"/>
                <w:color w:val="000000"/>
                <w:szCs w:val="24"/>
                <w:lang w:eastAsia="en-US"/>
              </w:rPr>
              <w:t xml:space="preserve"> для швов, несущих рабочую нагрузку**</w:t>
            </w:r>
          </w:p>
          <w:p w:rsidR="00DA3086" w:rsidRPr="000C55EC" w:rsidRDefault="00DA3086" w:rsidP="00DB7779">
            <w:pPr>
              <w:widowControl/>
              <w:ind w:firstLine="709"/>
              <w:contextualSpacing/>
              <w:jc w:val="left"/>
              <w:rPr>
                <w:rFonts w:eastAsiaTheme="minorEastAsia"/>
                <w:color w:val="000000"/>
                <w:sz w:val="24"/>
                <w:szCs w:val="24"/>
              </w:rPr>
            </w:pPr>
            <w:r w:rsidRPr="00503E13">
              <w:rPr>
                <w:rFonts w:eastAsiaTheme="minorEastAsia"/>
                <w:color w:val="000000"/>
                <w:szCs w:val="24"/>
                <w:vertAlign w:val="superscript"/>
                <w:lang w:eastAsia="en-US"/>
              </w:rPr>
              <w:t>b</w:t>
            </w:r>
            <w:r w:rsidRPr="00503E13">
              <w:rPr>
                <w:rFonts w:eastAsiaTheme="minorEastAsia"/>
                <w:color w:val="000000"/>
                <w:szCs w:val="24"/>
                <w:lang w:eastAsia="en-US"/>
              </w:rPr>
              <w:t xml:space="preserve"> для швов, не несущих рабочую нагрузку**</w:t>
            </w:r>
          </w:p>
        </w:tc>
      </w:tr>
      <w:tr w:rsidR="00DA3086" w:rsidRPr="008F6BD9" w:rsidTr="001F521D">
        <w:trPr>
          <w:trHeight w:val="763"/>
          <w:jc w:val="center"/>
        </w:trPr>
        <w:tc>
          <w:tcPr>
            <w:tcW w:w="9752" w:type="dxa"/>
            <w:gridSpan w:val="9"/>
            <w:tcBorders>
              <w:top w:val="single" w:sz="4" w:space="0" w:color="auto"/>
              <w:left w:val="single" w:sz="4" w:space="0" w:color="auto"/>
              <w:bottom w:val="single" w:sz="4" w:space="0" w:color="auto"/>
              <w:right w:val="single" w:sz="4" w:space="0" w:color="auto"/>
            </w:tcBorders>
          </w:tcPr>
          <w:p w:rsidR="00DA3086" w:rsidRPr="00503E13" w:rsidRDefault="00DA3086" w:rsidP="00DB7779">
            <w:pPr>
              <w:widowControl/>
              <w:ind w:firstLine="709"/>
              <w:contextualSpacing/>
              <w:rPr>
                <w:rFonts w:eastAsiaTheme="minorEastAsia"/>
                <w:color w:val="000000"/>
                <w:szCs w:val="24"/>
              </w:rPr>
            </w:pPr>
            <w:r w:rsidRPr="00503E13">
              <w:rPr>
                <w:noProof/>
                <w:szCs w:val="22"/>
              </w:rPr>
              <mc:AlternateContent>
                <mc:Choice Requires="wpg">
                  <w:drawing>
                    <wp:inline distT="0" distB="0" distL="0" distR="0" wp14:anchorId="1CD4402F" wp14:editId="15AF091E">
                      <wp:extent cx="1118235" cy="5715"/>
                      <wp:effectExtent l="7620" t="5080" r="7620" b="8255"/>
                      <wp:docPr id="33" name="Группа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8235" cy="5715"/>
                                <a:chOff x="0" y="0"/>
                                <a:chExt cx="1761" cy="9"/>
                              </a:xfrm>
                            </wpg:grpSpPr>
                            <wps:wsp>
                              <wps:cNvPr id="34" name="Line 6"/>
                              <wps:cNvCnPr/>
                              <wps:spPr bwMode="auto">
                                <a:xfrm>
                                  <a:off x="0" y="4"/>
                                  <a:ext cx="1760" cy="0"/>
                                </a:xfrm>
                                <a:prstGeom prst="line">
                                  <a:avLst/>
                                </a:prstGeom>
                                <a:noFill/>
                                <a:ln w="5578">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Группа 33" o:spid="_x0000_s1026" style="width:88.05pt;height:.45pt;mso-position-horizontal-relative:char;mso-position-vertical-relative:line" coordsize="176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">
                      <v:line id="Line 6" o:spid="_x0000_s1027" style="position:absolute;visibility:visible;mso-wrap-style:square" from="0,4" to="176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ZgecIAAADbAAAADwAAAGRycy9kb3ducmV2LnhtbESPQWvCQBSE7wX/w/KE3nSjLaLRVUS0&#10;9VijB709ss8kmH0bsq+a/vuuUOhxmJlvmMWqc7W6UxsqzwZGwwQUce5txYWB03E3mIIKgmyx9kwG&#10;fijAatl7WWBq/YMPdM+kUBHCIUUDpUiTah3ykhyGoW+Io3f1rUOJsi20bfER4a7W4ySZaIcVx4US&#10;G9qUlN+yb2dg/CHZKeyqGck2yT639ut8vRTGvPa79RyUUCf/4b/23hp4e4fnl/gD9P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lZgecIAAADbAAAADwAAAAAAAAAAAAAA&#10;AAChAgAAZHJzL2Rvd25yZXYueG1sUEsFBgAAAAAEAAQA+QAAAJADAAAAAA==&#10;" strokeweight=".15494mm"/>
                      <w10:anchorlock/>
                    </v:group>
                  </w:pict>
                </mc:Fallback>
              </mc:AlternateContent>
            </w:r>
          </w:p>
          <w:p w:rsidR="00DA3086" w:rsidRPr="00503E13" w:rsidRDefault="00DA3086" w:rsidP="00DB7779">
            <w:pPr>
              <w:widowControl/>
              <w:ind w:firstLine="709"/>
              <w:contextualSpacing/>
              <w:rPr>
                <w:rFonts w:eastAsiaTheme="minorEastAsia"/>
                <w:color w:val="000000"/>
                <w:szCs w:val="24"/>
              </w:rPr>
            </w:pPr>
            <w:r w:rsidRPr="00503E13">
              <w:rPr>
                <w:rFonts w:eastAsiaTheme="minorEastAsia"/>
                <w:color w:val="000000"/>
                <w:szCs w:val="24"/>
              </w:rPr>
              <w:t>* При выполнении сварочных работ в мастерской, все сварочные процедуры, подходящие для углеродистых сталей, являются приемлемыми.</w:t>
            </w:r>
          </w:p>
          <w:p w:rsidR="00DA3086" w:rsidRPr="00503E13" w:rsidRDefault="00DA3086" w:rsidP="00DB7779">
            <w:pPr>
              <w:widowControl/>
              <w:ind w:firstLine="709"/>
              <w:contextualSpacing/>
              <w:rPr>
                <w:rFonts w:eastAsiaTheme="minorEastAsia"/>
                <w:color w:val="000000"/>
                <w:szCs w:val="24"/>
                <w:lang w:eastAsia="en-US"/>
              </w:rPr>
            </w:pPr>
            <w:r w:rsidRPr="00503E13">
              <w:rPr>
                <w:rFonts w:eastAsiaTheme="minorEastAsia"/>
                <w:color w:val="000000"/>
                <w:szCs w:val="24"/>
                <w:lang w:eastAsia="en-US"/>
              </w:rPr>
              <w:t>** Сварной шов, несущий рабочую нагрузку – это сварной шов, когда несущим элементом является стальной элемент, например, стальная труба, балка; сварной шов, не несущий рабочую нагрузку – это сварной шов для не несущего элемента в качестве временной или постоянной обсадки или гильзы, или забивной трубы.</w:t>
            </w:r>
          </w:p>
          <w:p w:rsidR="00DA3086" w:rsidRPr="00503E13" w:rsidRDefault="00DA3086" w:rsidP="00DB7779">
            <w:pPr>
              <w:widowControl/>
              <w:ind w:firstLine="709"/>
              <w:contextualSpacing/>
              <w:rPr>
                <w:noProof/>
                <w:szCs w:val="22"/>
              </w:rPr>
            </w:pPr>
            <w:r w:rsidRPr="00503E13">
              <w:rPr>
                <w:rFonts w:eastAsiaTheme="minorEastAsia"/>
                <w:color w:val="000000"/>
                <w:szCs w:val="24"/>
              </w:rPr>
              <w:t>***Расширение неразрушающего контроля должно соответствовать требованиям спецификации и EN 1090-2.</w:t>
            </w:r>
          </w:p>
        </w:tc>
      </w:tr>
    </w:tbl>
    <w:p w:rsidR="002A7464" w:rsidRDefault="002A7464" w:rsidP="002E5FE2">
      <w:pPr>
        <w:pStyle w:val="Style27"/>
        <w:widowControl/>
        <w:jc w:val="both"/>
        <w:rPr>
          <w:rStyle w:val="FontStyle62"/>
          <w:lang w:eastAsia="en-US"/>
        </w:rPr>
      </w:pPr>
    </w:p>
    <w:p w:rsidR="00854BCB" w:rsidRPr="00854BCB" w:rsidRDefault="00854BCB" w:rsidP="006E3E62">
      <w:pPr>
        <w:pStyle w:val="Style27"/>
        <w:widowControl/>
        <w:ind w:firstLine="567"/>
        <w:jc w:val="both"/>
        <w:rPr>
          <w:rStyle w:val="FontStyle72"/>
          <w:rFonts w:ascii="Times New Roman" w:hAnsi="Times New Roman" w:cs="Times New Roman"/>
          <w:sz w:val="24"/>
          <w:szCs w:val="24"/>
        </w:rPr>
      </w:pPr>
      <w:r w:rsidRPr="001A5C0F">
        <w:rPr>
          <w:rStyle w:val="FontStyle69"/>
          <w:rFonts w:ascii="Times New Roman" w:hAnsi="Times New Roman" w:cs="Times New Roman"/>
          <w:b w:val="0"/>
          <w:sz w:val="24"/>
          <w:szCs w:val="24"/>
        </w:rPr>
        <w:t>8.6.3.3.2</w:t>
      </w:r>
      <w:proofErr w:type="gramStart"/>
      <w:r w:rsidRPr="00854BCB">
        <w:rPr>
          <w:rStyle w:val="FontStyle69"/>
          <w:rFonts w:ascii="Times New Roman" w:hAnsi="Times New Roman" w:cs="Times New Roman"/>
          <w:sz w:val="24"/>
          <w:szCs w:val="24"/>
        </w:rPr>
        <w:t xml:space="preserve"> </w:t>
      </w:r>
      <w:r w:rsidRPr="00854BCB">
        <w:rPr>
          <w:rStyle w:val="FontStyle72"/>
          <w:rFonts w:ascii="Times New Roman" w:hAnsi="Times New Roman" w:cs="Times New Roman"/>
          <w:sz w:val="24"/>
          <w:szCs w:val="24"/>
        </w:rPr>
        <w:t>П</w:t>
      </w:r>
      <w:proofErr w:type="gramEnd"/>
      <w:r w:rsidRPr="00854BCB">
        <w:rPr>
          <w:rStyle w:val="FontStyle72"/>
          <w:rFonts w:ascii="Times New Roman" w:hAnsi="Times New Roman" w:cs="Times New Roman"/>
          <w:sz w:val="24"/>
          <w:szCs w:val="24"/>
        </w:rPr>
        <w:t>еред установкой забиваемой с наголовника стальной или чугунной сваи, наголовник сваи должен быть разрезан прямоугольно к оси сваи.</w:t>
      </w:r>
    </w:p>
    <w:p w:rsidR="00854BCB" w:rsidRPr="00854BCB" w:rsidRDefault="00854BCB" w:rsidP="006E3E62">
      <w:pPr>
        <w:pStyle w:val="Style27"/>
        <w:widowControl/>
        <w:ind w:firstLine="567"/>
        <w:jc w:val="both"/>
        <w:rPr>
          <w:rStyle w:val="FontStyle72"/>
          <w:rFonts w:ascii="Times New Roman" w:hAnsi="Times New Roman" w:cs="Times New Roman"/>
          <w:sz w:val="24"/>
          <w:szCs w:val="24"/>
          <w:lang w:eastAsia="en-US"/>
        </w:rPr>
      </w:pPr>
      <w:r w:rsidRPr="001A5C0F">
        <w:rPr>
          <w:rStyle w:val="FontStyle69"/>
          <w:rFonts w:ascii="Times New Roman" w:hAnsi="Times New Roman" w:cs="Times New Roman"/>
          <w:b w:val="0"/>
          <w:sz w:val="24"/>
          <w:szCs w:val="24"/>
          <w:lang w:eastAsia="en-US"/>
        </w:rPr>
        <w:t>8.6.3.3.3</w:t>
      </w:r>
      <w:proofErr w:type="gramStart"/>
      <w:r w:rsidRPr="00854BCB">
        <w:rPr>
          <w:rStyle w:val="FontStyle69"/>
          <w:rFonts w:ascii="Times New Roman" w:hAnsi="Times New Roman" w:cs="Times New Roman"/>
          <w:sz w:val="24"/>
          <w:szCs w:val="24"/>
          <w:lang w:eastAsia="en-US"/>
        </w:rPr>
        <w:t xml:space="preserve"> </w:t>
      </w:r>
      <w:r w:rsidRPr="00854BCB">
        <w:rPr>
          <w:rStyle w:val="FontStyle72"/>
          <w:rFonts w:ascii="Times New Roman" w:hAnsi="Times New Roman" w:cs="Times New Roman"/>
          <w:sz w:val="24"/>
          <w:szCs w:val="24"/>
          <w:lang w:eastAsia="en-US"/>
        </w:rPr>
        <w:t>Е</w:t>
      </w:r>
      <w:proofErr w:type="gramEnd"/>
      <w:r w:rsidRPr="00854BCB">
        <w:rPr>
          <w:rStyle w:val="FontStyle72"/>
          <w:rFonts w:ascii="Times New Roman" w:hAnsi="Times New Roman" w:cs="Times New Roman"/>
          <w:sz w:val="24"/>
          <w:szCs w:val="24"/>
          <w:lang w:eastAsia="en-US"/>
        </w:rPr>
        <w:t>сли необходимы подготовка кантов и резание стальных частей, данные работы должны выполняться согласно EN ISO 9692-1.</w:t>
      </w:r>
    </w:p>
    <w:p w:rsidR="00854BCB" w:rsidRPr="00854BCB" w:rsidRDefault="00854BCB" w:rsidP="006E3E62">
      <w:pPr>
        <w:pStyle w:val="Style27"/>
        <w:widowControl/>
        <w:ind w:firstLine="567"/>
        <w:jc w:val="both"/>
        <w:rPr>
          <w:rStyle w:val="FontStyle72"/>
          <w:rFonts w:ascii="Times New Roman" w:hAnsi="Times New Roman" w:cs="Times New Roman"/>
          <w:sz w:val="24"/>
          <w:szCs w:val="24"/>
        </w:rPr>
      </w:pPr>
      <w:r w:rsidRPr="001A5C0F">
        <w:rPr>
          <w:rStyle w:val="FontStyle69"/>
          <w:rFonts w:ascii="Times New Roman" w:hAnsi="Times New Roman" w:cs="Times New Roman"/>
          <w:b w:val="0"/>
          <w:sz w:val="24"/>
          <w:szCs w:val="24"/>
        </w:rPr>
        <w:t>8.6.3.3.4</w:t>
      </w:r>
      <w:proofErr w:type="gramStart"/>
      <w:r w:rsidRPr="00854BCB">
        <w:rPr>
          <w:rStyle w:val="FontStyle69"/>
          <w:rFonts w:ascii="Times New Roman" w:hAnsi="Times New Roman" w:cs="Times New Roman"/>
          <w:sz w:val="24"/>
          <w:szCs w:val="24"/>
        </w:rPr>
        <w:t xml:space="preserve"> </w:t>
      </w:r>
      <w:r w:rsidRPr="00854BCB">
        <w:rPr>
          <w:rStyle w:val="FontStyle72"/>
          <w:rFonts w:ascii="Times New Roman" w:hAnsi="Times New Roman" w:cs="Times New Roman"/>
          <w:sz w:val="24"/>
          <w:szCs w:val="24"/>
        </w:rPr>
        <w:t>Е</w:t>
      </w:r>
      <w:proofErr w:type="gramEnd"/>
      <w:r w:rsidRPr="00854BCB">
        <w:rPr>
          <w:rStyle w:val="FontStyle72"/>
          <w:rFonts w:ascii="Times New Roman" w:hAnsi="Times New Roman" w:cs="Times New Roman"/>
          <w:sz w:val="24"/>
          <w:szCs w:val="24"/>
        </w:rPr>
        <w:t xml:space="preserve">сли секции сваи следует соединять встык на площадке, в наличии должны находиться соответствующие устройства для выравнивания и поддержки перед сваркой. Секции следует защитить таким образом, чтобы </w:t>
      </w:r>
      <w:proofErr w:type="spellStart"/>
      <w:r w:rsidRPr="00854BCB">
        <w:rPr>
          <w:rStyle w:val="FontStyle72"/>
          <w:rFonts w:ascii="Times New Roman" w:hAnsi="Times New Roman" w:cs="Times New Roman"/>
          <w:sz w:val="24"/>
          <w:szCs w:val="24"/>
        </w:rPr>
        <w:t>несоосность</w:t>
      </w:r>
      <w:proofErr w:type="spellEnd"/>
      <w:r w:rsidRPr="00854BCB">
        <w:rPr>
          <w:rStyle w:val="FontStyle72"/>
          <w:rFonts w:ascii="Times New Roman" w:hAnsi="Times New Roman" w:cs="Times New Roman"/>
          <w:sz w:val="24"/>
          <w:szCs w:val="24"/>
        </w:rPr>
        <w:t xml:space="preserve"> или угол между осями двух сегментов соответствовали расчету и соответствующим нормам.</w:t>
      </w:r>
    </w:p>
    <w:p w:rsidR="00854BCB" w:rsidRPr="00854BCB" w:rsidRDefault="00854BCB" w:rsidP="006E3E62">
      <w:pPr>
        <w:pStyle w:val="Style27"/>
        <w:widowControl/>
        <w:ind w:firstLine="567"/>
        <w:jc w:val="both"/>
        <w:rPr>
          <w:rStyle w:val="FontStyle72"/>
          <w:rFonts w:ascii="Times New Roman" w:hAnsi="Times New Roman" w:cs="Times New Roman"/>
          <w:sz w:val="24"/>
          <w:szCs w:val="24"/>
          <w:lang w:eastAsia="en-US"/>
        </w:rPr>
      </w:pPr>
      <w:r w:rsidRPr="001A5C0F">
        <w:rPr>
          <w:rStyle w:val="FontStyle69"/>
          <w:rFonts w:ascii="Times New Roman" w:hAnsi="Times New Roman" w:cs="Times New Roman"/>
          <w:b w:val="0"/>
          <w:sz w:val="24"/>
          <w:szCs w:val="24"/>
          <w:lang w:eastAsia="en-US"/>
        </w:rPr>
        <w:t>8.6.3.3.5</w:t>
      </w:r>
      <w:r w:rsidRPr="00854BCB">
        <w:rPr>
          <w:rStyle w:val="FontStyle69"/>
          <w:rFonts w:ascii="Times New Roman" w:hAnsi="Times New Roman" w:cs="Times New Roman"/>
          <w:sz w:val="24"/>
          <w:szCs w:val="24"/>
          <w:lang w:eastAsia="en-US"/>
        </w:rPr>
        <w:t xml:space="preserve"> </w:t>
      </w:r>
      <w:r w:rsidRPr="00854BCB">
        <w:rPr>
          <w:rStyle w:val="FontStyle72"/>
          <w:rFonts w:ascii="Times New Roman" w:hAnsi="Times New Roman" w:cs="Times New Roman"/>
          <w:sz w:val="24"/>
          <w:szCs w:val="24"/>
          <w:lang w:eastAsia="en-US"/>
        </w:rPr>
        <w:t>Сварочные работы не должны выполняться там, где негативно оказывают влияние вибрации.</w:t>
      </w:r>
    </w:p>
    <w:p w:rsidR="00854BCB" w:rsidRPr="00854BCB" w:rsidRDefault="00854BCB" w:rsidP="006E3E62">
      <w:pPr>
        <w:pStyle w:val="Style27"/>
        <w:widowControl/>
        <w:ind w:firstLine="567"/>
        <w:jc w:val="both"/>
        <w:rPr>
          <w:rStyle w:val="FontStyle72"/>
          <w:rFonts w:ascii="Times New Roman" w:hAnsi="Times New Roman" w:cs="Times New Roman"/>
          <w:sz w:val="24"/>
          <w:szCs w:val="24"/>
        </w:rPr>
      </w:pPr>
      <w:r w:rsidRPr="001A5C0F">
        <w:rPr>
          <w:rStyle w:val="FontStyle69"/>
          <w:rFonts w:ascii="Times New Roman" w:hAnsi="Times New Roman" w:cs="Times New Roman"/>
          <w:b w:val="0"/>
          <w:sz w:val="24"/>
          <w:szCs w:val="24"/>
        </w:rPr>
        <w:t>8.6.3.3.6</w:t>
      </w:r>
      <w:r w:rsidRPr="00854BCB">
        <w:rPr>
          <w:rStyle w:val="FontStyle69"/>
          <w:rFonts w:ascii="Times New Roman" w:hAnsi="Times New Roman" w:cs="Times New Roman"/>
          <w:sz w:val="24"/>
          <w:szCs w:val="24"/>
        </w:rPr>
        <w:t xml:space="preserve"> </w:t>
      </w:r>
      <w:r w:rsidRPr="00854BCB">
        <w:rPr>
          <w:rStyle w:val="FontStyle72"/>
          <w:rFonts w:ascii="Times New Roman" w:hAnsi="Times New Roman" w:cs="Times New Roman"/>
          <w:sz w:val="24"/>
          <w:szCs w:val="24"/>
        </w:rPr>
        <w:t>Сварочные работы должны выполняться квалифицированными сварщиками в соответствии с EN ISO 9606-1.</w:t>
      </w:r>
    </w:p>
    <w:p w:rsidR="00854BCB" w:rsidRPr="00EC348B" w:rsidRDefault="00854BCB" w:rsidP="006E3E62">
      <w:pPr>
        <w:pStyle w:val="Style13"/>
        <w:widowControl/>
        <w:ind w:firstLine="567"/>
        <w:jc w:val="both"/>
        <w:rPr>
          <w:rStyle w:val="FontStyle69"/>
          <w:rFonts w:ascii="Times New Roman" w:hAnsi="Times New Roman" w:cs="Times New Roman"/>
          <w:sz w:val="24"/>
          <w:szCs w:val="24"/>
          <w:lang w:eastAsia="en-US"/>
        </w:rPr>
      </w:pPr>
      <w:bookmarkStart w:id="53" w:name="bookmark59"/>
      <w:r w:rsidRPr="00EC348B">
        <w:rPr>
          <w:rStyle w:val="FontStyle69"/>
          <w:rFonts w:ascii="Times New Roman" w:hAnsi="Times New Roman" w:cs="Times New Roman"/>
          <w:sz w:val="24"/>
          <w:szCs w:val="24"/>
          <w:lang w:eastAsia="en-US"/>
        </w:rPr>
        <w:t>8</w:t>
      </w:r>
      <w:bookmarkEnd w:id="53"/>
      <w:r w:rsidRPr="00EC348B">
        <w:rPr>
          <w:rStyle w:val="FontStyle69"/>
          <w:rFonts w:ascii="Times New Roman" w:hAnsi="Times New Roman" w:cs="Times New Roman"/>
          <w:sz w:val="24"/>
          <w:szCs w:val="24"/>
          <w:lang w:eastAsia="en-US"/>
        </w:rPr>
        <w:t>.6.4 Деревянные сваи</w:t>
      </w:r>
    </w:p>
    <w:p w:rsidR="00854BCB" w:rsidRPr="00854BCB" w:rsidRDefault="00854BCB" w:rsidP="006E3E62">
      <w:pPr>
        <w:pStyle w:val="Style27"/>
        <w:widowControl/>
        <w:ind w:firstLine="567"/>
        <w:jc w:val="both"/>
        <w:rPr>
          <w:rStyle w:val="FontStyle72"/>
          <w:rFonts w:ascii="Times New Roman" w:hAnsi="Times New Roman" w:cs="Times New Roman"/>
          <w:sz w:val="24"/>
          <w:szCs w:val="24"/>
        </w:rPr>
      </w:pPr>
      <w:r w:rsidRPr="001A5C0F">
        <w:rPr>
          <w:rStyle w:val="FontStyle69"/>
          <w:rFonts w:ascii="Times New Roman" w:hAnsi="Times New Roman" w:cs="Times New Roman"/>
          <w:b w:val="0"/>
          <w:sz w:val="24"/>
          <w:szCs w:val="24"/>
        </w:rPr>
        <w:t>8.6.4.1</w:t>
      </w:r>
      <w:proofErr w:type="gramStart"/>
      <w:r w:rsidRPr="00854BCB">
        <w:rPr>
          <w:rStyle w:val="FontStyle69"/>
          <w:rFonts w:ascii="Times New Roman" w:hAnsi="Times New Roman" w:cs="Times New Roman"/>
          <w:sz w:val="24"/>
          <w:szCs w:val="24"/>
        </w:rPr>
        <w:t xml:space="preserve"> </w:t>
      </w:r>
      <w:r w:rsidRPr="00854BCB">
        <w:rPr>
          <w:rStyle w:val="FontStyle72"/>
          <w:rFonts w:ascii="Times New Roman" w:hAnsi="Times New Roman" w:cs="Times New Roman"/>
          <w:sz w:val="24"/>
          <w:szCs w:val="24"/>
        </w:rPr>
        <w:t>П</w:t>
      </w:r>
      <w:proofErr w:type="gramEnd"/>
      <w:r w:rsidRPr="00854BCB">
        <w:rPr>
          <w:rStyle w:val="FontStyle72"/>
          <w:rFonts w:ascii="Times New Roman" w:hAnsi="Times New Roman" w:cs="Times New Roman"/>
          <w:sz w:val="24"/>
          <w:szCs w:val="24"/>
        </w:rPr>
        <w:t xml:space="preserve">еред установкой необходимо принять меры, чтобы предотвратить </w:t>
      </w:r>
      <w:proofErr w:type="spellStart"/>
      <w:r w:rsidRPr="00854BCB">
        <w:rPr>
          <w:rStyle w:val="FontStyle72"/>
          <w:rFonts w:ascii="Times New Roman" w:hAnsi="Times New Roman" w:cs="Times New Roman"/>
          <w:sz w:val="24"/>
          <w:szCs w:val="24"/>
        </w:rPr>
        <w:t>размочаливание</w:t>
      </w:r>
      <w:proofErr w:type="spellEnd"/>
      <w:r w:rsidRPr="00854BCB">
        <w:rPr>
          <w:rStyle w:val="FontStyle72"/>
          <w:rFonts w:ascii="Times New Roman" w:hAnsi="Times New Roman" w:cs="Times New Roman"/>
          <w:sz w:val="24"/>
          <w:szCs w:val="24"/>
        </w:rPr>
        <w:t>.</w:t>
      </w:r>
    </w:p>
    <w:p w:rsidR="00854BCB" w:rsidRPr="00854BCB" w:rsidRDefault="00854BCB" w:rsidP="006E3E62">
      <w:pPr>
        <w:pStyle w:val="Style27"/>
        <w:widowControl/>
        <w:ind w:firstLine="567"/>
        <w:jc w:val="both"/>
        <w:rPr>
          <w:rStyle w:val="FontStyle72"/>
          <w:rFonts w:ascii="Times New Roman" w:hAnsi="Times New Roman" w:cs="Times New Roman"/>
          <w:sz w:val="24"/>
          <w:szCs w:val="24"/>
          <w:lang w:eastAsia="en-US"/>
        </w:rPr>
      </w:pPr>
      <w:r w:rsidRPr="001A5C0F">
        <w:rPr>
          <w:rStyle w:val="FontStyle69"/>
          <w:rFonts w:ascii="Times New Roman" w:hAnsi="Times New Roman" w:cs="Times New Roman"/>
          <w:b w:val="0"/>
          <w:sz w:val="24"/>
          <w:szCs w:val="24"/>
          <w:lang w:eastAsia="en-US"/>
        </w:rPr>
        <w:t>8.6.4.2</w:t>
      </w:r>
      <w:proofErr w:type="gramStart"/>
      <w:r w:rsidRPr="00854BCB">
        <w:rPr>
          <w:rStyle w:val="FontStyle69"/>
          <w:rFonts w:ascii="Times New Roman" w:hAnsi="Times New Roman" w:cs="Times New Roman"/>
          <w:sz w:val="24"/>
          <w:szCs w:val="24"/>
          <w:lang w:eastAsia="en-US"/>
        </w:rPr>
        <w:t xml:space="preserve"> </w:t>
      </w:r>
      <w:r w:rsidRPr="00854BCB">
        <w:rPr>
          <w:rStyle w:val="FontStyle72"/>
          <w:rFonts w:ascii="Times New Roman" w:hAnsi="Times New Roman" w:cs="Times New Roman"/>
          <w:sz w:val="24"/>
          <w:szCs w:val="24"/>
          <w:lang w:eastAsia="en-US"/>
        </w:rPr>
        <w:t>Е</w:t>
      </w:r>
      <w:proofErr w:type="gramEnd"/>
      <w:r w:rsidRPr="00854BCB">
        <w:rPr>
          <w:rStyle w:val="FontStyle72"/>
          <w:rFonts w:ascii="Times New Roman" w:hAnsi="Times New Roman" w:cs="Times New Roman"/>
          <w:sz w:val="24"/>
          <w:szCs w:val="24"/>
          <w:lang w:eastAsia="en-US"/>
        </w:rPr>
        <w:t xml:space="preserve">сли необходимо применить сваи, состоящие из двух или более секций, соединения следует </w:t>
      </w:r>
      <w:r w:rsidR="001A5C0F">
        <w:rPr>
          <w:rStyle w:val="FontStyle72"/>
          <w:rFonts w:ascii="Times New Roman" w:hAnsi="Times New Roman" w:cs="Times New Roman"/>
          <w:sz w:val="24"/>
          <w:szCs w:val="24"/>
          <w:lang w:eastAsia="en-US"/>
        </w:rPr>
        <w:t>обезопасить проверенным методом</w:t>
      </w:r>
      <w:r w:rsidRPr="00854BCB">
        <w:rPr>
          <w:rStyle w:val="FontStyle72"/>
          <w:rFonts w:ascii="Times New Roman" w:hAnsi="Times New Roman" w:cs="Times New Roman"/>
          <w:sz w:val="24"/>
          <w:szCs w:val="24"/>
          <w:lang w:eastAsia="en-US"/>
        </w:rPr>
        <w:t xml:space="preserve"> </w:t>
      </w:r>
      <w:r w:rsidR="001A5C0F">
        <w:rPr>
          <w:rStyle w:val="FontStyle72"/>
          <w:rFonts w:ascii="Times New Roman" w:hAnsi="Times New Roman" w:cs="Times New Roman"/>
          <w:sz w:val="24"/>
          <w:szCs w:val="24"/>
          <w:lang w:eastAsia="en-US"/>
        </w:rPr>
        <w:t>(с</w:t>
      </w:r>
      <w:r w:rsidRPr="00854BCB">
        <w:rPr>
          <w:rStyle w:val="FontStyle72"/>
          <w:rFonts w:ascii="Times New Roman" w:hAnsi="Times New Roman" w:cs="Times New Roman"/>
          <w:sz w:val="24"/>
          <w:szCs w:val="24"/>
          <w:lang w:eastAsia="en-US"/>
        </w:rPr>
        <w:t>м. примеры</w:t>
      </w:r>
      <w:r w:rsidR="001A5C0F">
        <w:rPr>
          <w:rStyle w:val="FontStyle72"/>
          <w:rFonts w:ascii="Times New Roman" w:hAnsi="Times New Roman" w:cs="Times New Roman"/>
          <w:sz w:val="24"/>
          <w:szCs w:val="24"/>
          <w:lang w:eastAsia="en-US"/>
        </w:rPr>
        <w:t xml:space="preserve"> на рисунке 8 и 9).</w:t>
      </w:r>
    </w:p>
    <w:p w:rsidR="00854BCB" w:rsidRPr="00854BCB" w:rsidRDefault="00854BCB" w:rsidP="006E3E62">
      <w:pPr>
        <w:pStyle w:val="Style27"/>
        <w:widowControl/>
        <w:ind w:firstLine="567"/>
        <w:jc w:val="both"/>
        <w:rPr>
          <w:rStyle w:val="FontStyle72"/>
          <w:rFonts w:ascii="Times New Roman" w:hAnsi="Times New Roman" w:cs="Times New Roman"/>
          <w:sz w:val="24"/>
          <w:szCs w:val="24"/>
        </w:rPr>
      </w:pPr>
      <w:r w:rsidRPr="001A5C0F">
        <w:rPr>
          <w:rStyle w:val="FontStyle69"/>
          <w:rFonts w:ascii="Times New Roman" w:hAnsi="Times New Roman" w:cs="Times New Roman"/>
          <w:b w:val="0"/>
          <w:sz w:val="24"/>
          <w:szCs w:val="24"/>
        </w:rPr>
        <w:t>8.6.4.3</w:t>
      </w:r>
      <w:proofErr w:type="gramStart"/>
      <w:r w:rsidRPr="00854BCB">
        <w:rPr>
          <w:rStyle w:val="FontStyle69"/>
          <w:rFonts w:ascii="Times New Roman" w:hAnsi="Times New Roman" w:cs="Times New Roman"/>
          <w:sz w:val="24"/>
          <w:szCs w:val="24"/>
        </w:rPr>
        <w:t xml:space="preserve"> </w:t>
      </w:r>
      <w:r w:rsidRPr="00854BCB">
        <w:rPr>
          <w:rStyle w:val="FontStyle72"/>
          <w:rFonts w:ascii="Times New Roman" w:hAnsi="Times New Roman" w:cs="Times New Roman"/>
          <w:sz w:val="24"/>
          <w:szCs w:val="24"/>
        </w:rPr>
        <w:t>Л</w:t>
      </w:r>
      <w:proofErr w:type="gramEnd"/>
      <w:r w:rsidRPr="00854BCB">
        <w:rPr>
          <w:rStyle w:val="FontStyle72"/>
          <w:rFonts w:ascii="Times New Roman" w:hAnsi="Times New Roman" w:cs="Times New Roman"/>
          <w:sz w:val="24"/>
          <w:szCs w:val="24"/>
        </w:rPr>
        <w:t>юбые соединения должны удовлетворять требуемой несущей способности при сжатии, растяжении и изгибе.</w:t>
      </w:r>
    </w:p>
    <w:p w:rsidR="00854BCB" w:rsidRPr="00854BCB" w:rsidRDefault="00854BCB" w:rsidP="006E3E62">
      <w:pPr>
        <w:pStyle w:val="Style27"/>
        <w:widowControl/>
        <w:ind w:firstLine="567"/>
        <w:jc w:val="both"/>
        <w:rPr>
          <w:rStyle w:val="FontStyle72"/>
          <w:rFonts w:ascii="Times New Roman" w:hAnsi="Times New Roman" w:cs="Times New Roman"/>
          <w:sz w:val="24"/>
          <w:szCs w:val="24"/>
          <w:lang w:eastAsia="en-US"/>
        </w:rPr>
      </w:pPr>
      <w:r w:rsidRPr="001A5C0F">
        <w:rPr>
          <w:rStyle w:val="FontStyle69"/>
          <w:rFonts w:ascii="Times New Roman" w:hAnsi="Times New Roman" w:cs="Times New Roman"/>
          <w:b w:val="0"/>
          <w:sz w:val="24"/>
          <w:szCs w:val="24"/>
          <w:lang w:eastAsia="en-US"/>
        </w:rPr>
        <w:t>8.6.4.4</w:t>
      </w:r>
      <w:proofErr w:type="gramStart"/>
      <w:r w:rsidRPr="00854BCB">
        <w:rPr>
          <w:rStyle w:val="FontStyle69"/>
          <w:rFonts w:ascii="Times New Roman" w:hAnsi="Times New Roman" w:cs="Times New Roman"/>
          <w:sz w:val="24"/>
          <w:szCs w:val="24"/>
          <w:lang w:eastAsia="en-US"/>
        </w:rPr>
        <w:t xml:space="preserve"> </w:t>
      </w:r>
      <w:r w:rsidRPr="00854BCB">
        <w:rPr>
          <w:rStyle w:val="FontStyle72"/>
          <w:rFonts w:ascii="Times New Roman" w:hAnsi="Times New Roman" w:cs="Times New Roman"/>
          <w:sz w:val="24"/>
          <w:szCs w:val="24"/>
          <w:lang w:eastAsia="en-US"/>
        </w:rPr>
        <w:t>П</w:t>
      </w:r>
      <w:proofErr w:type="gramEnd"/>
      <w:r w:rsidRPr="00854BCB">
        <w:rPr>
          <w:rStyle w:val="FontStyle72"/>
          <w:rFonts w:ascii="Times New Roman" w:hAnsi="Times New Roman" w:cs="Times New Roman"/>
          <w:sz w:val="24"/>
          <w:szCs w:val="24"/>
          <w:lang w:eastAsia="en-US"/>
        </w:rPr>
        <w:t>осле установки наголовники свай следует обрезать прямоугольно до целой древесины и обработать защитным средством до насадки.</w:t>
      </w:r>
    </w:p>
    <w:p w:rsidR="00854BCB" w:rsidRPr="006C3D95" w:rsidRDefault="00854BCB" w:rsidP="006E3E62">
      <w:pPr>
        <w:pStyle w:val="Style13"/>
        <w:widowControl/>
        <w:ind w:firstLine="567"/>
        <w:jc w:val="both"/>
        <w:rPr>
          <w:rStyle w:val="FontStyle69"/>
          <w:rFonts w:ascii="Times New Roman" w:hAnsi="Times New Roman" w:cs="Times New Roman"/>
          <w:b w:val="0"/>
          <w:sz w:val="24"/>
          <w:szCs w:val="24"/>
        </w:rPr>
      </w:pPr>
      <w:bookmarkStart w:id="54" w:name="bookmark60"/>
      <w:r w:rsidRPr="006C3D95">
        <w:rPr>
          <w:rStyle w:val="FontStyle69"/>
          <w:rFonts w:ascii="Times New Roman" w:hAnsi="Times New Roman" w:cs="Times New Roman"/>
          <w:b w:val="0"/>
          <w:sz w:val="24"/>
          <w:szCs w:val="24"/>
        </w:rPr>
        <w:t>8</w:t>
      </w:r>
      <w:bookmarkEnd w:id="54"/>
      <w:r w:rsidRPr="006C3D95">
        <w:rPr>
          <w:rStyle w:val="FontStyle69"/>
          <w:rFonts w:ascii="Times New Roman" w:hAnsi="Times New Roman" w:cs="Times New Roman"/>
          <w:b w:val="0"/>
          <w:sz w:val="24"/>
          <w:szCs w:val="24"/>
        </w:rPr>
        <w:t>.6.5 Составные сваи</w:t>
      </w:r>
    </w:p>
    <w:p w:rsidR="00854BCB" w:rsidRPr="00854BCB" w:rsidRDefault="00854BCB" w:rsidP="006E3E62">
      <w:pPr>
        <w:pStyle w:val="Style24"/>
        <w:widowControl/>
        <w:ind w:firstLine="567"/>
        <w:jc w:val="both"/>
        <w:rPr>
          <w:rStyle w:val="FontStyle72"/>
          <w:rFonts w:ascii="Times New Roman" w:hAnsi="Times New Roman" w:cs="Times New Roman"/>
          <w:sz w:val="24"/>
          <w:szCs w:val="24"/>
          <w:lang w:eastAsia="en-US"/>
        </w:rPr>
      </w:pPr>
      <w:r w:rsidRPr="00854BCB">
        <w:rPr>
          <w:rStyle w:val="FontStyle72"/>
          <w:rFonts w:ascii="Times New Roman" w:hAnsi="Times New Roman" w:cs="Times New Roman"/>
          <w:sz w:val="24"/>
          <w:szCs w:val="24"/>
          <w:lang w:eastAsia="en-US"/>
        </w:rPr>
        <w:t>При установке следует обращать внимание на то, чтобы соединение между частями сваи из разных материалов не подвергалось перенапряжению.</w:t>
      </w:r>
    </w:p>
    <w:p w:rsidR="00854BCB" w:rsidRPr="00854BCB" w:rsidRDefault="00854BCB" w:rsidP="006E3E62">
      <w:pPr>
        <w:pStyle w:val="Style16"/>
        <w:widowControl/>
        <w:ind w:firstLine="567"/>
        <w:jc w:val="both"/>
        <w:rPr>
          <w:rStyle w:val="FontStyle74"/>
          <w:rFonts w:ascii="Times New Roman" w:hAnsi="Times New Roman" w:cs="Times New Roman"/>
          <w:sz w:val="24"/>
          <w:szCs w:val="24"/>
        </w:rPr>
      </w:pPr>
      <w:bookmarkStart w:id="55" w:name="bookmark61"/>
    </w:p>
    <w:p w:rsidR="00854BCB" w:rsidRDefault="00854BCB" w:rsidP="006E3E62">
      <w:pPr>
        <w:pStyle w:val="Style16"/>
        <w:widowControl/>
        <w:ind w:firstLine="567"/>
        <w:jc w:val="both"/>
        <w:rPr>
          <w:rStyle w:val="FontStyle74"/>
          <w:rFonts w:ascii="Times New Roman" w:hAnsi="Times New Roman" w:cs="Times New Roman"/>
          <w:sz w:val="24"/>
          <w:szCs w:val="24"/>
        </w:rPr>
      </w:pPr>
      <w:r w:rsidRPr="00854BCB">
        <w:rPr>
          <w:rStyle w:val="FontStyle74"/>
          <w:rFonts w:ascii="Times New Roman" w:hAnsi="Times New Roman" w:cs="Times New Roman"/>
          <w:sz w:val="24"/>
          <w:szCs w:val="24"/>
        </w:rPr>
        <w:t>8</w:t>
      </w:r>
      <w:bookmarkEnd w:id="55"/>
      <w:r w:rsidRPr="00854BCB">
        <w:rPr>
          <w:rStyle w:val="FontStyle74"/>
          <w:rFonts w:ascii="Times New Roman" w:hAnsi="Times New Roman" w:cs="Times New Roman"/>
          <w:sz w:val="24"/>
          <w:szCs w:val="24"/>
        </w:rPr>
        <w:t>.7 Набивные сваи</w:t>
      </w:r>
    </w:p>
    <w:p w:rsidR="001A5C0F" w:rsidRPr="00854BCB" w:rsidRDefault="001A5C0F" w:rsidP="006E3E62">
      <w:pPr>
        <w:pStyle w:val="Style16"/>
        <w:widowControl/>
        <w:ind w:firstLine="567"/>
        <w:jc w:val="both"/>
        <w:rPr>
          <w:rStyle w:val="FontStyle74"/>
          <w:rFonts w:ascii="Times New Roman" w:hAnsi="Times New Roman" w:cs="Times New Roman"/>
          <w:sz w:val="24"/>
          <w:szCs w:val="24"/>
        </w:rPr>
      </w:pPr>
    </w:p>
    <w:p w:rsidR="00854BCB" w:rsidRPr="00854BCB" w:rsidRDefault="00854BCB" w:rsidP="006E3E62">
      <w:pPr>
        <w:pStyle w:val="Style15"/>
        <w:widowControl/>
        <w:ind w:firstLine="567"/>
        <w:jc w:val="both"/>
        <w:rPr>
          <w:rStyle w:val="FontStyle69"/>
          <w:rFonts w:ascii="Times New Roman" w:hAnsi="Times New Roman" w:cs="Times New Roman"/>
          <w:sz w:val="24"/>
          <w:szCs w:val="24"/>
          <w:lang w:eastAsia="en-US"/>
        </w:rPr>
      </w:pPr>
      <w:bookmarkStart w:id="56" w:name="bookmark62"/>
      <w:r w:rsidRPr="00854BCB">
        <w:rPr>
          <w:rStyle w:val="FontStyle69"/>
          <w:rFonts w:ascii="Times New Roman" w:hAnsi="Times New Roman" w:cs="Times New Roman"/>
          <w:sz w:val="24"/>
          <w:szCs w:val="24"/>
          <w:lang w:eastAsia="en-US"/>
        </w:rPr>
        <w:t>8</w:t>
      </w:r>
      <w:bookmarkEnd w:id="56"/>
      <w:r w:rsidRPr="00854BCB">
        <w:rPr>
          <w:rStyle w:val="FontStyle69"/>
          <w:rFonts w:ascii="Times New Roman" w:hAnsi="Times New Roman" w:cs="Times New Roman"/>
          <w:sz w:val="24"/>
          <w:szCs w:val="24"/>
          <w:lang w:eastAsia="en-US"/>
        </w:rPr>
        <w:t>.7.1 Общие положения</w:t>
      </w:r>
    </w:p>
    <w:p w:rsidR="00854BCB" w:rsidRPr="00854BCB" w:rsidRDefault="00854BCB" w:rsidP="006E3E62">
      <w:pPr>
        <w:pStyle w:val="Style27"/>
        <w:widowControl/>
        <w:ind w:firstLine="567"/>
        <w:jc w:val="both"/>
        <w:rPr>
          <w:rStyle w:val="FontStyle72"/>
          <w:rFonts w:ascii="Times New Roman" w:hAnsi="Times New Roman" w:cs="Times New Roman"/>
          <w:sz w:val="24"/>
          <w:szCs w:val="24"/>
          <w:lang w:eastAsia="en-US"/>
        </w:rPr>
      </w:pPr>
      <w:r w:rsidRPr="001A5C0F">
        <w:rPr>
          <w:rStyle w:val="FontStyle69"/>
          <w:rFonts w:ascii="Times New Roman" w:hAnsi="Times New Roman" w:cs="Times New Roman"/>
          <w:b w:val="0"/>
          <w:sz w:val="24"/>
          <w:szCs w:val="24"/>
          <w:lang w:eastAsia="en-US"/>
        </w:rPr>
        <w:t>8.7.1.1</w:t>
      </w:r>
      <w:proofErr w:type="gramStart"/>
      <w:r w:rsidRPr="00854BCB">
        <w:rPr>
          <w:rStyle w:val="FontStyle69"/>
          <w:rFonts w:ascii="Times New Roman" w:hAnsi="Times New Roman" w:cs="Times New Roman"/>
          <w:sz w:val="24"/>
          <w:szCs w:val="24"/>
          <w:lang w:eastAsia="en-US"/>
        </w:rPr>
        <w:t xml:space="preserve"> </w:t>
      </w:r>
      <w:r w:rsidRPr="00854BCB">
        <w:rPr>
          <w:rStyle w:val="FontStyle72"/>
          <w:rFonts w:ascii="Times New Roman" w:hAnsi="Times New Roman" w:cs="Times New Roman"/>
          <w:sz w:val="24"/>
          <w:szCs w:val="24"/>
          <w:lang w:eastAsia="en-US"/>
        </w:rPr>
        <w:t>В</w:t>
      </w:r>
      <w:proofErr w:type="gramEnd"/>
      <w:r w:rsidRPr="00854BCB">
        <w:rPr>
          <w:rStyle w:val="FontStyle72"/>
          <w:rFonts w:ascii="Times New Roman" w:hAnsi="Times New Roman" w:cs="Times New Roman"/>
          <w:sz w:val="24"/>
          <w:szCs w:val="24"/>
          <w:lang w:eastAsia="en-US"/>
        </w:rPr>
        <w:t>се оборудование, материалы и рабочие процессы для установки н</w:t>
      </w:r>
      <w:r w:rsidR="00945717">
        <w:rPr>
          <w:rStyle w:val="FontStyle72"/>
          <w:rFonts w:ascii="Times New Roman" w:hAnsi="Times New Roman" w:cs="Times New Roman"/>
          <w:sz w:val="24"/>
          <w:szCs w:val="24"/>
          <w:lang w:eastAsia="en-US"/>
        </w:rPr>
        <w:t>абивных свай должны обеспечить</w:t>
      </w:r>
      <w:r w:rsidRPr="00854BCB">
        <w:rPr>
          <w:rStyle w:val="FontStyle72"/>
          <w:rFonts w:ascii="Times New Roman" w:hAnsi="Times New Roman" w:cs="Times New Roman"/>
          <w:sz w:val="24"/>
          <w:szCs w:val="24"/>
          <w:lang w:eastAsia="en-US"/>
        </w:rPr>
        <w:t>, чтобы установленная свая</w:t>
      </w:r>
      <w:r w:rsidR="00945717">
        <w:rPr>
          <w:rStyle w:val="FontStyle72"/>
          <w:rFonts w:ascii="Times New Roman" w:hAnsi="Times New Roman" w:cs="Times New Roman"/>
          <w:sz w:val="24"/>
          <w:szCs w:val="24"/>
          <w:lang w:eastAsia="en-US"/>
        </w:rPr>
        <w:t xml:space="preserve"> соответствовала минимальному </w:t>
      </w:r>
      <w:r w:rsidRPr="00854BCB">
        <w:rPr>
          <w:rStyle w:val="FontStyle72"/>
          <w:rFonts w:ascii="Times New Roman" w:hAnsi="Times New Roman" w:cs="Times New Roman"/>
          <w:sz w:val="24"/>
          <w:szCs w:val="24"/>
          <w:lang w:eastAsia="en-US"/>
        </w:rPr>
        <w:t xml:space="preserve"> поперечному сечению.</w:t>
      </w:r>
    </w:p>
    <w:p w:rsidR="00854BCB" w:rsidRPr="00854BCB" w:rsidRDefault="00854BCB" w:rsidP="006E3E62">
      <w:pPr>
        <w:pStyle w:val="Style27"/>
        <w:widowControl/>
        <w:ind w:firstLine="567"/>
        <w:jc w:val="both"/>
        <w:rPr>
          <w:rStyle w:val="FontStyle72"/>
          <w:rFonts w:ascii="Times New Roman" w:hAnsi="Times New Roman" w:cs="Times New Roman"/>
          <w:sz w:val="24"/>
          <w:szCs w:val="24"/>
          <w:lang w:eastAsia="en-US"/>
        </w:rPr>
      </w:pPr>
      <w:r w:rsidRPr="001A5C0F">
        <w:rPr>
          <w:rStyle w:val="FontStyle69"/>
          <w:rFonts w:ascii="Times New Roman" w:hAnsi="Times New Roman" w:cs="Times New Roman"/>
          <w:b w:val="0"/>
          <w:sz w:val="24"/>
          <w:szCs w:val="24"/>
          <w:lang w:eastAsia="en-US"/>
        </w:rPr>
        <w:t>8.7.1.2</w:t>
      </w:r>
      <w:r w:rsidRPr="00854BCB">
        <w:rPr>
          <w:rStyle w:val="FontStyle69"/>
          <w:rFonts w:ascii="Times New Roman" w:hAnsi="Times New Roman" w:cs="Times New Roman"/>
          <w:sz w:val="24"/>
          <w:szCs w:val="24"/>
          <w:lang w:eastAsia="en-US"/>
        </w:rPr>
        <w:t xml:space="preserve"> </w:t>
      </w:r>
      <w:r w:rsidRPr="00854BCB">
        <w:rPr>
          <w:rStyle w:val="FontStyle72"/>
          <w:rFonts w:ascii="Times New Roman" w:hAnsi="Times New Roman" w:cs="Times New Roman"/>
          <w:sz w:val="24"/>
          <w:szCs w:val="24"/>
          <w:lang w:eastAsia="en-US"/>
        </w:rPr>
        <w:t>Установка обсадно</w:t>
      </w:r>
      <w:r w:rsidR="008767E8">
        <w:rPr>
          <w:rStyle w:val="FontStyle72"/>
          <w:rFonts w:ascii="Times New Roman" w:hAnsi="Times New Roman" w:cs="Times New Roman"/>
          <w:sz w:val="24"/>
          <w:szCs w:val="24"/>
          <w:lang w:eastAsia="en-US"/>
        </w:rPr>
        <w:t xml:space="preserve">й трубы должна осуществляться </w:t>
      </w:r>
      <w:r w:rsidRPr="00854BCB">
        <w:rPr>
          <w:rStyle w:val="FontStyle72"/>
          <w:rFonts w:ascii="Times New Roman" w:hAnsi="Times New Roman" w:cs="Times New Roman"/>
          <w:sz w:val="24"/>
          <w:szCs w:val="24"/>
          <w:lang w:eastAsia="en-US"/>
        </w:rPr>
        <w:t>с</w:t>
      </w:r>
      <w:r w:rsidR="008767E8">
        <w:rPr>
          <w:rStyle w:val="FontStyle72"/>
          <w:rFonts w:ascii="Times New Roman" w:hAnsi="Times New Roman" w:cs="Times New Roman"/>
          <w:sz w:val="24"/>
          <w:szCs w:val="24"/>
          <w:lang w:eastAsia="en-US"/>
        </w:rPr>
        <w:t>огласно</w:t>
      </w:r>
      <w:r w:rsidRPr="00854BCB">
        <w:rPr>
          <w:rStyle w:val="FontStyle72"/>
          <w:rFonts w:ascii="Times New Roman" w:hAnsi="Times New Roman" w:cs="Times New Roman"/>
          <w:sz w:val="24"/>
          <w:szCs w:val="24"/>
          <w:lang w:eastAsia="en-US"/>
        </w:rPr>
        <w:t xml:space="preserve"> 8.5.</w:t>
      </w:r>
    </w:p>
    <w:p w:rsidR="00854BCB" w:rsidRPr="00854BCB" w:rsidRDefault="00854BCB" w:rsidP="006E3E62">
      <w:pPr>
        <w:pStyle w:val="Style27"/>
        <w:widowControl/>
        <w:ind w:firstLine="567"/>
        <w:jc w:val="both"/>
        <w:rPr>
          <w:rStyle w:val="FontStyle72"/>
          <w:rFonts w:ascii="Times New Roman" w:hAnsi="Times New Roman" w:cs="Times New Roman"/>
          <w:sz w:val="24"/>
          <w:szCs w:val="24"/>
          <w:lang w:eastAsia="en-US"/>
        </w:rPr>
      </w:pPr>
      <w:r w:rsidRPr="001A5C0F">
        <w:rPr>
          <w:rStyle w:val="FontStyle69"/>
          <w:rFonts w:ascii="Times New Roman" w:hAnsi="Times New Roman" w:cs="Times New Roman"/>
          <w:b w:val="0"/>
          <w:sz w:val="24"/>
          <w:szCs w:val="24"/>
          <w:lang w:eastAsia="en-US"/>
        </w:rPr>
        <w:t>8.7.1.3</w:t>
      </w:r>
      <w:r w:rsidR="008767E8">
        <w:rPr>
          <w:rStyle w:val="FontStyle72"/>
          <w:rFonts w:ascii="Times New Roman" w:hAnsi="Times New Roman" w:cs="Times New Roman"/>
          <w:sz w:val="24"/>
          <w:szCs w:val="24"/>
          <w:lang w:eastAsia="en-US"/>
        </w:rPr>
        <w:t xml:space="preserve"> Последовательность установки</w:t>
      </w:r>
      <w:r w:rsidRPr="00854BCB">
        <w:rPr>
          <w:rStyle w:val="FontStyle72"/>
          <w:rFonts w:ascii="Times New Roman" w:hAnsi="Times New Roman" w:cs="Times New Roman"/>
          <w:sz w:val="24"/>
          <w:szCs w:val="24"/>
          <w:lang w:eastAsia="en-US"/>
        </w:rPr>
        <w:t xml:space="preserve"> временных обсадных свай должна быть такой, чтобы предотвратить повреждение уже установленных свай, бетон которых еще </w:t>
      </w:r>
      <w:r w:rsidR="001A5C0F">
        <w:rPr>
          <w:rStyle w:val="FontStyle72"/>
          <w:rFonts w:ascii="Times New Roman" w:hAnsi="Times New Roman" w:cs="Times New Roman"/>
          <w:sz w:val="24"/>
          <w:szCs w:val="24"/>
          <w:lang w:eastAsia="en-US"/>
        </w:rPr>
        <w:t>не достиг достаточной прочности</w:t>
      </w:r>
      <w:r w:rsidRPr="00854BCB">
        <w:rPr>
          <w:rStyle w:val="FontStyle72"/>
          <w:rFonts w:ascii="Times New Roman" w:hAnsi="Times New Roman" w:cs="Times New Roman"/>
          <w:sz w:val="24"/>
          <w:szCs w:val="24"/>
          <w:lang w:eastAsia="en-US"/>
        </w:rPr>
        <w:t xml:space="preserve"> </w:t>
      </w:r>
      <w:r w:rsidR="001A5C0F">
        <w:rPr>
          <w:rStyle w:val="FontStyle72"/>
          <w:rFonts w:ascii="Times New Roman" w:hAnsi="Times New Roman" w:cs="Times New Roman"/>
          <w:sz w:val="24"/>
          <w:szCs w:val="24"/>
          <w:lang w:eastAsia="en-US"/>
        </w:rPr>
        <w:t>(см. 8.4).</w:t>
      </w:r>
    </w:p>
    <w:p w:rsidR="00854BCB" w:rsidRPr="00854BCB" w:rsidRDefault="00854BCB" w:rsidP="006E3E62">
      <w:pPr>
        <w:pStyle w:val="Style27"/>
        <w:widowControl/>
        <w:ind w:firstLine="567"/>
        <w:jc w:val="both"/>
        <w:rPr>
          <w:rStyle w:val="FontStyle72"/>
          <w:rFonts w:ascii="Times New Roman" w:hAnsi="Times New Roman" w:cs="Times New Roman"/>
          <w:sz w:val="24"/>
          <w:szCs w:val="24"/>
        </w:rPr>
      </w:pPr>
      <w:r w:rsidRPr="001A5C0F">
        <w:rPr>
          <w:rStyle w:val="FontStyle69"/>
          <w:rFonts w:ascii="Times New Roman" w:hAnsi="Times New Roman" w:cs="Times New Roman"/>
          <w:b w:val="0"/>
          <w:sz w:val="24"/>
          <w:szCs w:val="24"/>
        </w:rPr>
        <w:lastRenderedPageBreak/>
        <w:t>8.7.1.4</w:t>
      </w:r>
      <w:proofErr w:type="gramStart"/>
      <w:r w:rsidRPr="00854BCB">
        <w:rPr>
          <w:rStyle w:val="FontStyle69"/>
          <w:rFonts w:ascii="Times New Roman" w:hAnsi="Times New Roman" w:cs="Times New Roman"/>
          <w:sz w:val="24"/>
          <w:szCs w:val="24"/>
        </w:rPr>
        <w:t xml:space="preserve"> </w:t>
      </w:r>
      <w:r w:rsidR="008767E8">
        <w:rPr>
          <w:rStyle w:val="FontStyle72"/>
          <w:rFonts w:ascii="Times New Roman" w:hAnsi="Times New Roman" w:cs="Times New Roman"/>
          <w:sz w:val="24"/>
          <w:szCs w:val="24"/>
        </w:rPr>
        <w:t>Е</w:t>
      </w:r>
      <w:proofErr w:type="gramEnd"/>
      <w:r w:rsidR="008767E8">
        <w:rPr>
          <w:rStyle w:val="FontStyle72"/>
          <w:rFonts w:ascii="Times New Roman" w:hAnsi="Times New Roman" w:cs="Times New Roman"/>
          <w:sz w:val="24"/>
          <w:szCs w:val="24"/>
        </w:rPr>
        <w:t>сли не определено ничего другого</w:t>
      </w:r>
      <w:r w:rsidRPr="00854BCB">
        <w:rPr>
          <w:rStyle w:val="FontStyle72"/>
          <w:rFonts w:ascii="Times New Roman" w:hAnsi="Times New Roman" w:cs="Times New Roman"/>
          <w:sz w:val="24"/>
          <w:szCs w:val="24"/>
        </w:rPr>
        <w:t xml:space="preserve"> или не установлено из опыта, смежные сваи без постоянной обсадки не следует устанавливать в пределах шестикратного диаметра от центра до центра, пока бетон в этих сваях не достигнет достаточной прочности.</w:t>
      </w:r>
    </w:p>
    <w:p w:rsidR="00854BCB" w:rsidRPr="00854BCB" w:rsidRDefault="00854BCB" w:rsidP="006E3E62">
      <w:pPr>
        <w:pStyle w:val="Style27"/>
        <w:widowControl/>
        <w:ind w:firstLine="567"/>
        <w:jc w:val="both"/>
        <w:rPr>
          <w:rStyle w:val="FontStyle72"/>
          <w:rFonts w:ascii="Times New Roman" w:hAnsi="Times New Roman" w:cs="Times New Roman"/>
          <w:sz w:val="24"/>
          <w:szCs w:val="24"/>
        </w:rPr>
      </w:pPr>
      <w:r w:rsidRPr="001A5C0F">
        <w:rPr>
          <w:rStyle w:val="FontStyle69"/>
          <w:rFonts w:ascii="Times New Roman" w:hAnsi="Times New Roman" w:cs="Times New Roman"/>
          <w:b w:val="0"/>
          <w:sz w:val="24"/>
          <w:szCs w:val="24"/>
        </w:rPr>
        <w:t>8.7.1.5</w:t>
      </w:r>
      <w:proofErr w:type="gramStart"/>
      <w:r w:rsidRPr="00854BCB">
        <w:rPr>
          <w:rStyle w:val="FontStyle69"/>
          <w:rFonts w:ascii="Times New Roman" w:hAnsi="Times New Roman" w:cs="Times New Roman"/>
          <w:sz w:val="24"/>
          <w:szCs w:val="24"/>
        </w:rPr>
        <w:t xml:space="preserve"> </w:t>
      </w:r>
      <w:r w:rsidRPr="00854BCB">
        <w:rPr>
          <w:rStyle w:val="FontStyle72"/>
          <w:rFonts w:ascii="Times New Roman" w:hAnsi="Times New Roman" w:cs="Times New Roman"/>
          <w:sz w:val="24"/>
          <w:szCs w:val="24"/>
        </w:rPr>
        <w:t>Е</w:t>
      </w:r>
      <w:proofErr w:type="gramEnd"/>
      <w:r w:rsidRPr="00854BCB">
        <w:rPr>
          <w:rStyle w:val="FontStyle72"/>
          <w:rFonts w:ascii="Times New Roman" w:hAnsi="Times New Roman" w:cs="Times New Roman"/>
          <w:sz w:val="24"/>
          <w:szCs w:val="24"/>
        </w:rPr>
        <w:t xml:space="preserve">сли грунт имеет нормативную прочность на сдвиг в осушенном состоянии менее </w:t>
      </w:r>
      <w:r w:rsidR="008767E8">
        <w:rPr>
          <w:rStyle w:val="FontStyle72"/>
          <w:rFonts w:ascii="Times New Roman" w:hAnsi="Times New Roman" w:cs="Times New Roman"/>
          <w:sz w:val="24"/>
          <w:szCs w:val="24"/>
        </w:rPr>
        <w:t xml:space="preserve">чем </w:t>
      </w:r>
      <w:r w:rsidRPr="00854BCB">
        <w:rPr>
          <w:rStyle w:val="FontStyle72"/>
          <w:rFonts w:ascii="Times New Roman" w:hAnsi="Times New Roman" w:cs="Times New Roman"/>
          <w:sz w:val="24"/>
          <w:szCs w:val="24"/>
        </w:rPr>
        <w:t xml:space="preserve">50 кПа, расстояние от центра до центра между только что изготовленными </w:t>
      </w:r>
      <w:r w:rsidRPr="001A5C0F">
        <w:rPr>
          <w:rStyle w:val="FontStyle73"/>
          <w:rFonts w:ascii="Times New Roman" w:hAnsi="Times New Roman" w:cs="Times New Roman"/>
          <w:i w:val="0"/>
          <w:sz w:val="24"/>
          <w:szCs w:val="24"/>
        </w:rPr>
        <w:t>набивными</w:t>
      </w:r>
      <w:r w:rsidRPr="00854BCB">
        <w:rPr>
          <w:rStyle w:val="FontStyle72"/>
          <w:rFonts w:ascii="Times New Roman" w:hAnsi="Times New Roman" w:cs="Times New Roman"/>
          <w:sz w:val="24"/>
          <w:szCs w:val="24"/>
        </w:rPr>
        <w:t xml:space="preserve"> сваями с временной обсадкой следует увеличить согласно Рисунку 1, если бетон не достиг достаточной прочности.</w:t>
      </w:r>
    </w:p>
    <w:p w:rsidR="00854BCB" w:rsidRPr="00AF3811" w:rsidRDefault="00854BCB" w:rsidP="006E3E62">
      <w:pPr>
        <w:pStyle w:val="Style27"/>
        <w:widowControl/>
        <w:ind w:firstLine="567"/>
        <w:jc w:val="both"/>
        <w:rPr>
          <w:rStyle w:val="FontStyle72"/>
          <w:rFonts w:ascii="Times New Roman" w:hAnsi="Times New Roman" w:cs="Times New Roman"/>
          <w:sz w:val="20"/>
          <w:szCs w:val="24"/>
        </w:rPr>
      </w:pPr>
    </w:p>
    <w:p w:rsidR="00854BCB" w:rsidRPr="00AF3811" w:rsidRDefault="00854BCB" w:rsidP="006E3E62">
      <w:pPr>
        <w:pStyle w:val="Style8"/>
        <w:widowControl/>
        <w:ind w:firstLine="567"/>
        <w:rPr>
          <w:rStyle w:val="FontStyle63"/>
          <w:rFonts w:ascii="Times New Roman" w:hAnsi="Times New Roman" w:cs="Times New Roman"/>
          <w:sz w:val="20"/>
          <w:szCs w:val="24"/>
          <w:lang w:eastAsia="en-US"/>
        </w:rPr>
      </w:pPr>
      <w:r w:rsidRPr="00AF3811">
        <w:rPr>
          <w:rStyle w:val="FontStyle63"/>
          <w:rFonts w:ascii="Times New Roman" w:hAnsi="Times New Roman" w:cs="Times New Roman"/>
          <w:sz w:val="20"/>
          <w:szCs w:val="24"/>
          <w:lang w:eastAsia="en-US"/>
        </w:rPr>
        <w:t xml:space="preserve">Примечание – Могут применяться другие косвенные измерения прочности сдвига </w:t>
      </w:r>
      <w:proofErr w:type="spellStart"/>
      <w:r w:rsidRPr="00AF3811">
        <w:rPr>
          <w:rStyle w:val="FontStyle63"/>
          <w:rFonts w:ascii="Times New Roman" w:hAnsi="Times New Roman" w:cs="Times New Roman"/>
          <w:sz w:val="20"/>
          <w:szCs w:val="24"/>
          <w:lang w:eastAsia="en-US"/>
        </w:rPr>
        <w:t>c</w:t>
      </w:r>
      <w:r w:rsidRPr="00AF3811">
        <w:rPr>
          <w:rStyle w:val="FontStyle63"/>
          <w:rFonts w:ascii="Times New Roman" w:hAnsi="Times New Roman" w:cs="Times New Roman"/>
          <w:sz w:val="20"/>
          <w:szCs w:val="24"/>
          <w:vertAlign w:val="subscript"/>
          <w:lang w:eastAsia="en-US"/>
        </w:rPr>
        <w:t>u</w:t>
      </w:r>
      <w:proofErr w:type="spellEnd"/>
      <w:r w:rsidR="001A5C0F" w:rsidRPr="00AF3811">
        <w:rPr>
          <w:rStyle w:val="FontStyle63"/>
          <w:rFonts w:ascii="Times New Roman" w:hAnsi="Times New Roman" w:cs="Times New Roman"/>
          <w:sz w:val="20"/>
          <w:szCs w:val="24"/>
          <w:lang w:eastAsia="en-US"/>
        </w:rPr>
        <w:t>.</w:t>
      </w:r>
    </w:p>
    <w:p w:rsidR="00854BCB" w:rsidRPr="00854BCB" w:rsidRDefault="00854BCB" w:rsidP="002E5FE2">
      <w:pPr>
        <w:pStyle w:val="Style8"/>
        <w:widowControl/>
        <w:ind w:firstLine="0"/>
        <w:rPr>
          <w:rStyle w:val="FontStyle63"/>
          <w:rFonts w:ascii="Times New Roman" w:hAnsi="Times New Roman" w:cs="Times New Roman"/>
          <w:sz w:val="24"/>
          <w:szCs w:val="24"/>
          <w:lang w:eastAsia="en-US"/>
        </w:rPr>
      </w:pPr>
    </w:p>
    <w:p w:rsidR="00854BCB" w:rsidRPr="00854BCB" w:rsidRDefault="00854BCB" w:rsidP="002E5FE2">
      <w:pPr>
        <w:widowControl/>
        <w:ind w:firstLine="0"/>
        <w:jc w:val="center"/>
        <w:rPr>
          <w:sz w:val="24"/>
          <w:szCs w:val="24"/>
        </w:rPr>
      </w:pPr>
      <w:r w:rsidRPr="00854BCB">
        <w:rPr>
          <w:noProof/>
          <w:sz w:val="24"/>
          <w:szCs w:val="24"/>
        </w:rPr>
        <w:drawing>
          <wp:inline distT="0" distB="0" distL="0" distR="0" wp14:anchorId="754549BC" wp14:editId="7E2AB012">
            <wp:extent cx="3578087" cy="2396961"/>
            <wp:effectExtent l="0" t="0" r="3810" b="381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975572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3580026" cy="2398260"/>
                    </a:xfrm>
                    <a:prstGeom prst="rect">
                      <a:avLst/>
                    </a:prstGeom>
                    <a:noFill/>
                    <a:ln>
                      <a:noFill/>
                    </a:ln>
                  </pic:spPr>
                </pic:pic>
              </a:graphicData>
            </a:graphic>
          </wp:inline>
        </w:drawing>
      </w:r>
    </w:p>
    <w:p w:rsidR="00854BCB" w:rsidRPr="00854BCB" w:rsidRDefault="00854BCB" w:rsidP="002E5FE2">
      <w:pPr>
        <w:pStyle w:val="Style12"/>
        <w:widowControl/>
        <w:jc w:val="both"/>
        <w:rPr>
          <w:rStyle w:val="FontStyle70"/>
          <w:rFonts w:ascii="Times New Roman" w:hAnsi="Times New Roman" w:cs="Times New Roman"/>
          <w:sz w:val="24"/>
          <w:szCs w:val="24"/>
          <w:lang w:eastAsia="en-US"/>
        </w:rPr>
      </w:pPr>
    </w:p>
    <w:p w:rsidR="00854BCB" w:rsidRPr="00EC348B" w:rsidRDefault="00854BCB" w:rsidP="006E3E62">
      <w:pPr>
        <w:pStyle w:val="Style12"/>
        <w:widowControl/>
        <w:ind w:firstLine="567"/>
        <w:jc w:val="both"/>
        <w:rPr>
          <w:rStyle w:val="FontStyle70"/>
          <w:rFonts w:ascii="Times New Roman" w:hAnsi="Times New Roman" w:cs="Times New Roman"/>
          <w:sz w:val="20"/>
          <w:szCs w:val="24"/>
          <w:lang w:eastAsia="en-US"/>
        </w:rPr>
      </w:pPr>
      <w:r w:rsidRPr="00EC348B">
        <w:rPr>
          <w:rStyle w:val="FontStyle70"/>
          <w:rFonts w:ascii="Times New Roman" w:hAnsi="Times New Roman" w:cs="Times New Roman"/>
          <w:sz w:val="20"/>
          <w:szCs w:val="24"/>
          <w:lang w:eastAsia="en-US"/>
        </w:rPr>
        <w:t>Условные обозначения</w:t>
      </w:r>
    </w:p>
    <w:p w:rsidR="00854BCB" w:rsidRPr="00EC348B" w:rsidRDefault="00854BCB" w:rsidP="006E3E62">
      <w:pPr>
        <w:pStyle w:val="Style8"/>
        <w:widowControl/>
        <w:ind w:firstLine="567"/>
        <w:rPr>
          <w:rStyle w:val="FontStyle63"/>
          <w:rFonts w:ascii="Times New Roman" w:hAnsi="Times New Roman" w:cs="Times New Roman"/>
          <w:sz w:val="20"/>
          <w:szCs w:val="24"/>
          <w:lang w:eastAsia="en-US"/>
        </w:rPr>
      </w:pPr>
      <w:r w:rsidRPr="00EC348B">
        <w:rPr>
          <w:rStyle w:val="FontStyle63"/>
          <w:rFonts w:ascii="Times New Roman" w:hAnsi="Times New Roman" w:cs="Times New Roman"/>
          <w:sz w:val="20"/>
          <w:szCs w:val="24"/>
          <w:lang w:eastAsia="en-US"/>
        </w:rPr>
        <w:t xml:space="preserve">X </w:t>
      </w:r>
      <w:r w:rsidR="00165C1B">
        <w:rPr>
          <w:rStyle w:val="FontStyle63"/>
          <w:rFonts w:ascii="Times New Roman" w:hAnsi="Times New Roman" w:cs="Times New Roman"/>
          <w:sz w:val="20"/>
          <w:szCs w:val="24"/>
          <w:lang w:eastAsia="en-US"/>
        </w:rPr>
        <w:t xml:space="preserve">- </w:t>
      </w:r>
      <w:r w:rsidRPr="00EC348B">
        <w:rPr>
          <w:rStyle w:val="FontStyle63"/>
          <w:rFonts w:ascii="Times New Roman" w:hAnsi="Times New Roman" w:cs="Times New Roman"/>
          <w:sz w:val="20"/>
          <w:szCs w:val="24"/>
          <w:lang w:eastAsia="en-US"/>
        </w:rPr>
        <w:t>число диаметров (от центра до центра)</w:t>
      </w:r>
    </w:p>
    <w:p w:rsidR="00854BCB" w:rsidRPr="00854BCB" w:rsidRDefault="00854BCB" w:rsidP="002E5FE2">
      <w:pPr>
        <w:pStyle w:val="Style8"/>
        <w:widowControl/>
        <w:ind w:firstLine="0"/>
        <w:rPr>
          <w:rStyle w:val="FontStyle63"/>
          <w:rFonts w:ascii="Times New Roman" w:hAnsi="Times New Roman" w:cs="Times New Roman"/>
          <w:sz w:val="24"/>
          <w:szCs w:val="24"/>
          <w:lang w:eastAsia="en-US"/>
        </w:rPr>
      </w:pPr>
    </w:p>
    <w:p w:rsidR="00854BCB" w:rsidRPr="00854BCB" w:rsidRDefault="00C720F0" w:rsidP="002E5FE2">
      <w:pPr>
        <w:pStyle w:val="Style46"/>
        <w:widowControl/>
        <w:jc w:val="center"/>
        <w:rPr>
          <w:rStyle w:val="FontStyle69"/>
          <w:rFonts w:ascii="Times New Roman" w:hAnsi="Times New Roman" w:cs="Times New Roman"/>
          <w:sz w:val="24"/>
          <w:szCs w:val="24"/>
          <w:lang w:eastAsia="en-US"/>
        </w:rPr>
      </w:pPr>
      <w:r>
        <w:rPr>
          <w:rStyle w:val="FontStyle69"/>
          <w:rFonts w:ascii="Times New Roman" w:hAnsi="Times New Roman" w:cs="Times New Roman"/>
          <w:sz w:val="24"/>
          <w:szCs w:val="24"/>
          <w:lang w:eastAsia="en-US"/>
        </w:rPr>
        <w:t xml:space="preserve">Рисунок 1 – </w:t>
      </w:r>
      <w:r w:rsidR="00854BCB" w:rsidRPr="00854BCB">
        <w:rPr>
          <w:rStyle w:val="FontStyle69"/>
          <w:rFonts w:ascii="Times New Roman" w:hAnsi="Times New Roman" w:cs="Times New Roman"/>
          <w:sz w:val="24"/>
          <w:szCs w:val="24"/>
          <w:lang w:eastAsia="en-US"/>
        </w:rPr>
        <w:t xml:space="preserve"> Минимальное расстояние между только что изготовленными сваями (от центра до центра) без постоянной обсадки в мягком грунте</w:t>
      </w:r>
    </w:p>
    <w:p w:rsidR="00854BCB" w:rsidRPr="00854BCB" w:rsidRDefault="00854BCB" w:rsidP="002E5FE2">
      <w:pPr>
        <w:pStyle w:val="Style46"/>
        <w:widowControl/>
        <w:jc w:val="center"/>
        <w:rPr>
          <w:rStyle w:val="FontStyle69"/>
          <w:rFonts w:ascii="Times New Roman" w:hAnsi="Times New Roman" w:cs="Times New Roman"/>
          <w:sz w:val="24"/>
          <w:szCs w:val="24"/>
          <w:lang w:eastAsia="en-US"/>
        </w:rPr>
      </w:pPr>
    </w:p>
    <w:p w:rsidR="001A5C0F" w:rsidRPr="00854BCB" w:rsidRDefault="00854BCB" w:rsidP="006E3E62">
      <w:pPr>
        <w:pStyle w:val="Style24"/>
        <w:widowControl/>
        <w:ind w:firstLine="567"/>
        <w:jc w:val="both"/>
        <w:rPr>
          <w:rStyle w:val="FontStyle72"/>
          <w:rFonts w:ascii="Times New Roman" w:hAnsi="Times New Roman" w:cs="Times New Roman"/>
          <w:sz w:val="24"/>
          <w:szCs w:val="24"/>
        </w:rPr>
      </w:pPr>
      <w:r w:rsidRPr="001A5C0F">
        <w:rPr>
          <w:rStyle w:val="FontStyle69"/>
          <w:rFonts w:ascii="Times New Roman" w:hAnsi="Times New Roman" w:cs="Times New Roman"/>
          <w:b w:val="0"/>
          <w:sz w:val="24"/>
          <w:szCs w:val="24"/>
        </w:rPr>
        <w:t>8.7.1.6</w:t>
      </w:r>
      <w:proofErr w:type="gramStart"/>
      <w:r w:rsidRPr="00854BCB">
        <w:rPr>
          <w:rStyle w:val="FontStyle69"/>
          <w:rFonts w:ascii="Times New Roman" w:hAnsi="Times New Roman" w:cs="Times New Roman"/>
          <w:sz w:val="24"/>
          <w:szCs w:val="24"/>
        </w:rPr>
        <w:t xml:space="preserve"> </w:t>
      </w:r>
      <w:r w:rsidRPr="00854BCB">
        <w:rPr>
          <w:rStyle w:val="FontStyle72"/>
          <w:rFonts w:ascii="Times New Roman" w:hAnsi="Times New Roman" w:cs="Times New Roman"/>
          <w:sz w:val="24"/>
          <w:szCs w:val="24"/>
        </w:rPr>
        <w:t>Е</w:t>
      </w:r>
      <w:proofErr w:type="gramEnd"/>
      <w:r w:rsidRPr="00854BCB">
        <w:rPr>
          <w:rStyle w:val="FontStyle72"/>
          <w:rFonts w:ascii="Times New Roman" w:hAnsi="Times New Roman" w:cs="Times New Roman"/>
          <w:sz w:val="24"/>
          <w:szCs w:val="24"/>
        </w:rPr>
        <w:t xml:space="preserve">сли для изготовления свайных стволов применяется полусухой, уплотненный бетон, рекомендуемые расстояния можно уменьшить наполовину </w:t>
      </w:r>
      <w:r w:rsidR="00165C1B">
        <w:rPr>
          <w:rStyle w:val="FontStyle72"/>
          <w:rFonts w:ascii="Times New Roman" w:hAnsi="Times New Roman" w:cs="Times New Roman"/>
          <w:sz w:val="24"/>
          <w:szCs w:val="24"/>
        </w:rPr>
        <w:t>расстояния, представленного на Р</w:t>
      </w:r>
      <w:r w:rsidRPr="00854BCB">
        <w:rPr>
          <w:rStyle w:val="FontStyle72"/>
          <w:rFonts w:ascii="Times New Roman" w:hAnsi="Times New Roman" w:cs="Times New Roman"/>
          <w:sz w:val="24"/>
          <w:szCs w:val="24"/>
        </w:rPr>
        <w:t>исунке 1.</w:t>
      </w:r>
    </w:p>
    <w:p w:rsidR="00854BCB" w:rsidRPr="00165C1B" w:rsidRDefault="00854BCB" w:rsidP="006E3E62">
      <w:pPr>
        <w:pStyle w:val="Style15"/>
        <w:widowControl/>
        <w:ind w:firstLine="567"/>
        <w:jc w:val="both"/>
        <w:rPr>
          <w:rStyle w:val="FontStyle69"/>
          <w:rFonts w:ascii="Times New Roman" w:hAnsi="Times New Roman" w:cs="Times New Roman"/>
          <w:sz w:val="24"/>
          <w:szCs w:val="24"/>
          <w:lang w:eastAsia="en-US"/>
        </w:rPr>
      </w:pPr>
      <w:bookmarkStart w:id="57" w:name="bookmark63"/>
      <w:r w:rsidRPr="00165C1B">
        <w:rPr>
          <w:rStyle w:val="FontStyle69"/>
          <w:rFonts w:ascii="Times New Roman" w:hAnsi="Times New Roman" w:cs="Times New Roman"/>
          <w:sz w:val="24"/>
          <w:szCs w:val="24"/>
          <w:lang w:eastAsia="en-US"/>
        </w:rPr>
        <w:t>8</w:t>
      </w:r>
      <w:bookmarkEnd w:id="57"/>
      <w:r w:rsidRPr="00165C1B">
        <w:rPr>
          <w:rStyle w:val="FontStyle69"/>
          <w:rFonts w:ascii="Times New Roman" w:hAnsi="Times New Roman" w:cs="Times New Roman"/>
          <w:sz w:val="24"/>
          <w:szCs w:val="24"/>
          <w:lang w:eastAsia="en-US"/>
        </w:rPr>
        <w:t>.7.2 Временные обсадные трубы</w:t>
      </w:r>
    </w:p>
    <w:p w:rsidR="00854BCB" w:rsidRPr="00854BCB" w:rsidRDefault="00854BCB" w:rsidP="006E3E62">
      <w:pPr>
        <w:pStyle w:val="Style27"/>
        <w:widowControl/>
        <w:ind w:firstLine="567"/>
        <w:jc w:val="both"/>
        <w:rPr>
          <w:rStyle w:val="FontStyle72"/>
          <w:rFonts w:ascii="Times New Roman" w:hAnsi="Times New Roman" w:cs="Times New Roman"/>
          <w:sz w:val="24"/>
          <w:szCs w:val="24"/>
          <w:lang w:eastAsia="en-US"/>
        </w:rPr>
      </w:pPr>
      <w:r w:rsidRPr="001A5C0F">
        <w:rPr>
          <w:rStyle w:val="FontStyle69"/>
          <w:rFonts w:ascii="Times New Roman" w:hAnsi="Times New Roman" w:cs="Times New Roman"/>
          <w:b w:val="0"/>
          <w:sz w:val="24"/>
          <w:szCs w:val="24"/>
          <w:lang w:eastAsia="en-US"/>
        </w:rPr>
        <w:t>8.7.2.1</w:t>
      </w:r>
      <w:r w:rsidRPr="001A5C0F">
        <w:rPr>
          <w:rStyle w:val="FontStyle69"/>
          <w:rFonts w:ascii="Times New Roman" w:hAnsi="Times New Roman" w:cs="Times New Roman"/>
          <w:sz w:val="24"/>
          <w:szCs w:val="24"/>
          <w:lang w:eastAsia="en-US"/>
        </w:rPr>
        <w:t xml:space="preserve"> </w:t>
      </w:r>
      <w:r w:rsidRPr="001A5C0F">
        <w:rPr>
          <w:rStyle w:val="FontStyle72"/>
          <w:rFonts w:ascii="Times New Roman" w:hAnsi="Times New Roman" w:cs="Times New Roman"/>
          <w:sz w:val="24"/>
          <w:szCs w:val="24"/>
          <w:lang w:eastAsia="en-US"/>
        </w:rPr>
        <w:t>Нижний</w:t>
      </w:r>
      <w:r w:rsidRPr="00854BCB">
        <w:rPr>
          <w:rStyle w:val="FontStyle72"/>
          <w:rFonts w:ascii="Times New Roman" w:hAnsi="Times New Roman" w:cs="Times New Roman"/>
          <w:sz w:val="24"/>
          <w:szCs w:val="24"/>
          <w:lang w:eastAsia="en-US"/>
        </w:rPr>
        <w:t xml:space="preserve"> конец трубы забиваемой на наголовнике обсадной трубы должен быть закрыт башмаком или другим закрывающим приспособлением для защиты от проникновения воды или грунта в трубу.</w:t>
      </w:r>
    </w:p>
    <w:p w:rsidR="00854BCB" w:rsidRPr="00854BCB" w:rsidRDefault="00854BCB" w:rsidP="006E3E62">
      <w:pPr>
        <w:pStyle w:val="Style27"/>
        <w:widowControl/>
        <w:ind w:firstLine="567"/>
        <w:jc w:val="both"/>
        <w:rPr>
          <w:rStyle w:val="FontStyle72"/>
          <w:rFonts w:ascii="Times New Roman" w:hAnsi="Times New Roman" w:cs="Times New Roman"/>
          <w:sz w:val="24"/>
          <w:szCs w:val="24"/>
          <w:lang w:eastAsia="en-US"/>
        </w:rPr>
      </w:pPr>
      <w:r w:rsidRPr="001A5C0F">
        <w:rPr>
          <w:rStyle w:val="FontStyle69"/>
          <w:rFonts w:ascii="Times New Roman" w:hAnsi="Times New Roman" w:cs="Times New Roman"/>
          <w:b w:val="0"/>
          <w:sz w:val="24"/>
          <w:szCs w:val="24"/>
          <w:lang w:eastAsia="en-US"/>
        </w:rPr>
        <w:t>8.7.2.2</w:t>
      </w:r>
      <w:proofErr w:type="gramStart"/>
      <w:r w:rsidRPr="00854BCB">
        <w:rPr>
          <w:rStyle w:val="FontStyle69"/>
          <w:rFonts w:ascii="Times New Roman" w:hAnsi="Times New Roman" w:cs="Times New Roman"/>
          <w:sz w:val="24"/>
          <w:szCs w:val="24"/>
          <w:lang w:eastAsia="en-US"/>
        </w:rPr>
        <w:t xml:space="preserve"> </w:t>
      </w:r>
      <w:r w:rsidRPr="00854BCB">
        <w:rPr>
          <w:rStyle w:val="FontStyle72"/>
          <w:rFonts w:ascii="Times New Roman" w:hAnsi="Times New Roman" w:cs="Times New Roman"/>
          <w:sz w:val="24"/>
          <w:szCs w:val="24"/>
          <w:lang w:eastAsia="en-US"/>
        </w:rPr>
        <w:t>Е</w:t>
      </w:r>
      <w:proofErr w:type="gramEnd"/>
      <w:r w:rsidRPr="00854BCB">
        <w:rPr>
          <w:rStyle w:val="FontStyle72"/>
          <w:rFonts w:ascii="Times New Roman" w:hAnsi="Times New Roman" w:cs="Times New Roman"/>
          <w:sz w:val="24"/>
          <w:szCs w:val="24"/>
          <w:lang w:eastAsia="en-US"/>
        </w:rPr>
        <w:t>сли свайный башмак будет сдвинут или поврежден т</w:t>
      </w:r>
      <w:r w:rsidR="001A0630">
        <w:rPr>
          <w:rStyle w:val="FontStyle72"/>
          <w:rFonts w:ascii="Times New Roman" w:hAnsi="Times New Roman" w:cs="Times New Roman"/>
          <w:sz w:val="24"/>
          <w:szCs w:val="24"/>
          <w:lang w:eastAsia="en-US"/>
        </w:rPr>
        <w:t xml:space="preserve">ак, что грунт или вода проникнет </w:t>
      </w:r>
      <w:r w:rsidRPr="00854BCB">
        <w:rPr>
          <w:rStyle w:val="FontStyle72"/>
          <w:rFonts w:ascii="Times New Roman" w:hAnsi="Times New Roman" w:cs="Times New Roman"/>
          <w:sz w:val="24"/>
          <w:szCs w:val="24"/>
          <w:lang w:eastAsia="en-US"/>
        </w:rPr>
        <w:t xml:space="preserve"> в обсадную трубу, сваю можно бетонировать только после выполнения одной или нескольких из следующих операций:</w:t>
      </w:r>
    </w:p>
    <w:p w:rsidR="00854BCB" w:rsidRPr="00854BCB" w:rsidRDefault="00B575F9" w:rsidP="006E3E62">
      <w:pPr>
        <w:pStyle w:val="Style24"/>
        <w:widowControl/>
        <w:ind w:firstLine="567"/>
        <w:jc w:val="both"/>
        <w:rPr>
          <w:rStyle w:val="FontStyle72"/>
          <w:rFonts w:ascii="Times New Roman" w:hAnsi="Times New Roman" w:cs="Times New Roman"/>
          <w:sz w:val="24"/>
          <w:szCs w:val="24"/>
        </w:rPr>
      </w:pPr>
      <w:r>
        <w:rPr>
          <w:rStyle w:val="FontStyle72"/>
          <w:rFonts w:ascii="Times New Roman" w:hAnsi="Times New Roman" w:cs="Times New Roman"/>
          <w:sz w:val="24"/>
          <w:szCs w:val="24"/>
        </w:rPr>
        <w:t>–</w:t>
      </w:r>
      <w:r w:rsidR="00854BCB" w:rsidRPr="00854BCB">
        <w:rPr>
          <w:rStyle w:val="FontStyle72"/>
          <w:rFonts w:ascii="Times New Roman" w:hAnsi="Times New Roman" w:cs="Times New Roman"/>
          <w:sz w:val="24"/>
          <w:szCs w:val="24"/>
        </w:rPr>
        <w:t xml:space="preserve"> трубу следует заполнить сыпучим материалом, если необходимо </w:t>
      </w:r>
      <w:r w:rsidR="001A0630">
        <w:rPr>
          <w:rStyle w:val="FontStyle72"/>
          <w:rFonts w:ascii="Times New Roman" w:hAnsi="Times New Roman" w:cs="Times New Roman"/>
          <w:sz w:val="24"/>
          <w:szCs w:val="24"/>
        </w:rPr>
        <w:t xml:space="preserve">извлечь и заново установить; </w:t>
      </w:r>
    </w:p>
    <w:p w:rsidR="00854BCB" w:rsidRPr="00854BCB" w:rsidRDefault="00B575F9" w:rsidP="006E3E62">
      <w:pPr>
        <w:pStyle w:val="Style24"/>
        <w:widowControl/>
        <w:ind w:firstLine="567"/>
        <w:jc w:val="both"/>
        <w:rPr>
          <w:rStyle w:val="FontStyle72"/>
          <w:rFonts w:ascii="Times New Roman" w:hAnsi="Times New Roman" w:cs="Times New Roman"/>
          <w:sz w:val="24"/>
          <w:szCs w:val="24"/>
        </w:rPr>
      </w:pPr>
      <w:r>
        <w:rPr>
          <w:rStyle w:val="FontStyle72"/>
          <w:rFonts w:ascii="Times New Roman" w:hAnsi="Times New Roman" w:cs="Times New Roman"/>
          <w:sz w:val="24"/>
          <w:szCs w:val="24"/>
        </w:rPr>
        <w:t>–</w:t>
      </w:r>
      <w:r w:rsidR="00854BCB" w:rsidRPr="00854BCB">
        <w:rPr>
          <w:rStyle w:val="FontStyle72"/>
          <w:rFonts w:ascii="Times New Roman" w:hAnsi="Times New Roman" w:cs="Times New Roman"/>
          <w:sz w:val="24"/>
          <w:szCs w:val="24"/>
        </w:rPr>
        <w:t xml:space="preserve"> свая должна быть переустановлена; или</w:t>
      </w:r>
    </w:p>
    <w:p w:rsidR="00854BCB" w:rsidRPr="00854BCB" w:rsidRDefault="00B575F9" w:rsidP="006E3E62">
      <w:pPr>
        <w:pStyle w:val="Style51"/>
        <w:widowControl/>
        <w:ind w:firstLine="567"/>
        <w:jc w:val="both"/>
        <w:rPr>
          <w:rStyle w:val="FontStyle72"/>
          <w:rFonts w:ascii="Times New Roman" w:hAnsi="Times New Roman" w:cs="Times New Roman"/>
          <w:sz w:val="24"/>
          <w:szCs w:val="24"/>
          <w:lang w:eastAsia="en-US"/>
        </w:rPr>
      </w:pPr>
      <w:r>
        <w:rPr>
          <w:rStyle w:val="FontStyle72"/>
          <w:rFonts w:ascii="Times New Roman" w:hAnsi="Times New Roman" w:cs="Times New Roman"/>
          <w:sz w:val="24"/>
          <w:szCs w:val="24"/>
        </w:rPr>
        <w:t>–</w:t>
      </w:r>
      <w:r w:rsidR="00854BCB" w:rsidRPr="00854BCB">
        <w:rPr>
          <w:rStyle w:val="FontStyle72"/>
          <w:rFonts w:ascii="Times New Roman" w:hAnsi="Times New Roman" w:cs="Times New Roman"/>
          <w:sz w:val="24"/>
          <w:szCs w:val="24"/>
          <w:lang w:eastAsia="en-US"/>
        </w:rPr>
        <w:t xml:space="preserve"> при наличии препятствия, которое можно просто и надежно удалить, свая должна быть установлена в первоначальное место.</w:t>
      </w:r>
    </w:p>
    <w:p w:rsidR="00854BCB" w:rsidRPr="00854BCB" w:rsidRDefault="00854BCB" w:rsidP="006E3E62">
      <w:pPr>
        <w:pStyle w:val="Style27"/>
        <w:widowControl/>
        <w:ind w:firstLine="567"/>
        <w:jc w:val="both"/>
        <w:rPr>
          <w:rStyle w:val="FontStyle72"/>
          <w:rFonts w:ascii="Times New Roman" w:hAnsi="Times New Roman" w:cs="Times New Roman"/>
          <w:sz w:val="24"/>
          <w:szCs w:val="24"/>
        </w:rPr>
      </w:pPr>
      <w:r w:rsidRPr="00B575F9">
        <w:rPr>
          <w:rStyle w:val="FontStyle69"/>
          <w:rFonts w:ascii="Times New Roman" w:hAnsi="Times New Roman" w:cs="Times New Roman"/>
          <w:b w:val="0"/>
          <w:sz w:val="24"/>
          <w:szCs w:val="24"/>
        </w:rPr>
        <w:t>8.7.2.3</w:t>
      </w:r>
      <w:proofErr w:type="gramStart"/>
      <w:r w:rsidRPr="00854BCB">
        <w:rPr>
          <w:rStyle w:val="FontStyle69"/>
          <w:rFonts w:ascii="Times New Roman" w:hAnsi="Times New Roman" w:cs="Times New Roman"/>
          <w:sz w:val="24"/>
          <w:szCs w:val="24"/>
        </w:rPr>
        <w:t xml:space="preserve"> </w:t>
      </w:r>
      <w:r w:rsidRPr="00854BCB">
        <w:rPr>
          <w:rStyle w:val="FontStyle72"/>
          <w:rFonts w:ascii="Times New Roman" w:hAnsi="Times New Roman" w:cs="Times New Roman"/>
          <w:sz w:val="24"/>
          <w:szCs w:val="24"/>
        </w:rPr>
        <w:t>Е</w:t>
      </w:r>
      <w:proofErr w:type="gramEnd"/>
      <w:r w:rsidRPr="00854BCB">
        <w:rPr>
          <w:rStyle w:val="FontStyle72"/>
          <w:rFonts w:ascii="Times New Roman" w:hAnsi="Times New Roman" w:cs="Times New Roman"/>
          <w:sz w:val="24"/>
          <w:szCs w:val="24"/>
        </w:rPr>
        <w:t xml:space="preserve">сли обсадная труба устанавливается при помощи внутренней забивки, при условии, что она не повреждена во время забивки, можно использовать бетон, гравий или песок в качестве заглушек на нижнем конце обсадной трубы. </w:t>
      </w:r>
    </w:p>
    <w:p w:rsidR="00854BCB" w:rsidRPr="00854BCB" w:rsidRDefault="00854BCB" w:rsidP="006E3E62">
      <w:pPr>
        <w:pStyle w:val="Style27"/>
        <w:widowControl/>
        <w:ind w:firstLine="567"/>
        <w:jc w:val="both"/>
        <w:rPr>
          <w:rStyle w:val="FontStyle72"/>
          <w:rFonts w:ascii="Times New Roman" w:hAnsi="Times New Roman" w:cs="Times New Roman"/>
          <w:sz w:val="24"/>
          <w:szCs w:val="24"/>
        </w:rPr>
      </w:pPr>
      <w:r w:rsidRPr="00B575F9">
        <w:rPr>
          <w:rStyle w:val="FontStyle69"/>
          <w:rFonts w:ascii="Times New Roman" w:hAnsi="Times New Roman" w:cs="Times New Roman"/>
          <w:b w:val="0"/>
          <w:sz w:val="24"/>
          <w:szCs w:val="24"/>
        </w:rPr>
        <w:t>8.7.2.4</w:t>
      </w:r>
      <w:r w:rsidRPr="00854BCB">
        <w:rPr>
          <w:rStyle w:val="FontStyle69"/>
          <w:rFonts w:ascii="Times New Roman" w:hAnsi="Times New Roman" w:cs="Times New Roman"/>
          <w:sz w:val="24"/>
          <w:szCs w:val="24"/>
        </w:rPr>
        <w:t xml:space="preserve"> </w:t>
      </w:r>
      <w:r w:rsidRPr="00854BCB">
        <w:rPr>
          <w:rStyle w:val="FontStyle72"/>
          <w:rFonts w:ascii="Times New Roman" w:hAnsi="Times New Roman" w:cs="Times New Roman"/>
          <w:sz w:val="24"/>
          <w:szCs w:val="24"/>
        </w:rPr>
        <w:t>Транспортировка и монтаж арматуры.</w:t>
      </w:r>
    </w:p>
    <w:p w:rsidR="00854BCB" w:rsidRPr="00854BCB" w:rsidRDefault="00854BCB" w:rsidP="006E3E62">
      <w:pPr>
        <w:pStyle w:val="Style24"/>
        <w:widowControl/>
        <w:ind w:firstLine="567"/>
        <w:jc w:val="both"/>
        <w:rPr>
          <w:rStyle w:val="FontStyle72"/>
          <w:rFonts w:ascii="Times New Roman" w:hAnsi="Times New Roman" w:cs="Times New Roman"/>
          <w:sz w:val="24"/>
          <w:szCs w:val="24"/>
          <w:lang w:eastAsia="en-US"/>
        </w:rPr>
      </w:pPr>
      <w:r w:rsidRPr="00B575F9">
        <w:rPr>
          <w:rStyle w:val="FontStyle69"/>
          <w:rFonts w:ascii="Times New Roman" w:hAnsi="Times New Roman" w:cs="Times New Roman"/>
          <w:b w:val="0"/>
          <w:sz w:val="24"/>
          <w:szCs w:val="24"/>
          <w:lang w:eastAsia="en-US"/>
        </w:rPr>
        <w:lastRenderedPageBreak/>
        <w:t>8.7.2.4.1</w:t>
      </w:r>
      <w:r w:rsidRPr="00854BCB">
        <w:rPr>
          <w:rStyle w:val="FontStyle69"/>
          <w:rFonts w:ascii="Times New Roman" w:hAnsi="Times New Roman" w:cs="Times New Roman"/>
          <w:sz w:val="24"/>
          <w:szCs w:val="24"/>
          <w:lang w:eastAsia="en-US"/>
        </w:rPr>
        <w:t xml:space="preserve"> </w:t>
      </w:r>
      <w:r w:rsidRPr="00854BCB">
        <w:rPr>
          <w:rStyle w:val="FontStyle72"/>
          <w:rFonts w:ascii="Times New Roman" w:hAnsi="Times New Roman" w:cs="Times New Roman"/>
          <w:sz w:val="24"/>
          <w:szCs w:val="24"/>
          <w:lang w:eastAsia="en-US"/>
        </w:rPr>
        <w:t>Арматурный каркас должен быть изготовлен таким образом, чтобы он без повреждения или деформирования мог транспортироваться и вставляться в обсадную трубу.</w:t>
      </w:r>
    </w:p>
    <w:p w:rsidR="00854BCB" w:rsidRPr="00854BCB" w:rsidRDefault="00854BCB" w:rsidP="006E3E62">
      <w:pPr>
        <w:pStyle w:val="Style27"/>
        <w:widowControl/>
        <w:ind w:firstLine="567"/>
        <w:jc w:val="both"/>
        <w:rPr>
          <w:rStyle w:val="FontStyle72"/>
          <w:rFonts w:ascii="Times New Roman" w:hAnsi="Times New Roman" w:cs="Times New Roman"/>
          <w:sz w:val="24"/>
          <w:szCs w:val="24"/>
        </w:rPr>
      </w:pPr>
      <w:r w:rsidRPr="00B575F9">
        <w:rPr>
          <w:rStyle w:val="FontStyle69"/>
          <w:rFonts w:ascii="Times New Roman" w:hAnsi="Times New Roman" w:cs="Times New Roman"/>
          <w:b w:val="0"/>
          <w:sz w:val="24"/>
          <w:szCs w:val="24"/>
        </w:rPr>
        <w:t>8.7.2.4.2</w:t>
      </w:r>
      <w:proofErr w:type="gramStart"/>
      <w:r w:rsidRPr="00854BCB">
        <w:rPr>
          <w:rStyle w:val="FontStyle69"/>
          <w:rFonts w:ascii="Times New Roman" w:hAnsi="Times New Roman" w:cs="Times New Roman"/>
          <w:sz w:val="24"/>
          <w:szCs w:val="24"/>
        </w:rPr>
        <w:t xml:space="preserve"> </w:t>
      </w:r>
      <w:r w:rsidRPr="00854BCB">
        <w:rPr>
          <w:rStyle w:val="FontStyle72"/>
          <w:rFonts w:ascii="Times New Roman" w:hAnsi="Times New Roman" w:cs="Times New Roman"/>
          <w:sz w:val="24"/>
          <w:szCs w:val="24"/>
        </w:rPr>
        <w:t>Е</w:t>
      </w:r>
      <w:proofErr w:type="gramEnd"/>
      <w:r w:rsidRPr="00854BCB">
        <w:rPr>
          <w:rStyle w:val="FontStyle72"/>
          <w:rFonts w:ascii="Times New Roman" w:hAnsi="Times New Roman" w:cs="Times New Roman"/>
          <w:sz w:val="24"/>
          <w:szCs w:val="24"/>
        </w:rPr>
        <w:t>сли арматурные каркасы на строительной площадке изготавливаются или удлиняются при помощи сварки, то зона и качество сварных швов должны быть соответствующими для сил, прилагаемых во время транспортировки и при рабочих условиях после бетонирования сваи согласно EN 1992-1-1.</w:t>
      </w:r>
    </w:p>
    <w:p w:rsidR="00854BCB" w:rsidRPr="00854BCB" w:rsidRDefault="00854BCB" w:rsidP="006E3E62">
      <w:pPr>
        <w:pStyle w:val="Style27"/>
        <w:widowControl/>
        <w:ind w:firstLine="567"/>
        <w:jc w:val="both"/>
        <w:rPr>
          <w:rStyle w:val="FontStyle72"/>
          <w:rFonts w:ascii="Times New Roman" w:hAnsi="Times New Roman" w:cs="Times New Roman"/>
          <w:sz w:val="24"/>
          <w:szCs w:val="24"/>
        </w:rPr>
      </w:pPr>
      <w:r w:rsidRPr="00B575F9">
        <w:rPr>
          <w:rStyle w:val="FontStyle69"/>
          <w:rFonts w:ascii="Times New Roman" w:hAnsi="Times New Roman" w:cs="Times New Roman"/>
          <w:b w:val="0"/>
          <w:sz w:val="24"/>
          <w:szCs w:val="24"/>
        </w:rPr>
        <w:t>8.7.2.4.3</w:t>
      </w:r>
      <w:r w:rsidRPr="00854BCB">
        <w:rPr>
          <w:rStyle w:val="FontStyle69"/>
          <w:rFonts w:ascii="Times New Roman" w:hAnsi="Times New Roman" w:cs="Times New Roman"/>
          <w:sz w:val="24"/>
          <w:szCs w:val="24"/>
        </w:rPr>
        <w:t xml:space="preserve"> </w:t>
      </w:r>
      <w:r w:rsidRPr="00854BCB">
        <w:rPr>
          <w:rStyle w:val="FontStyle72"/>
          <w:rFonts w:ascii="Times New Roman" w:hAnsi="Times New Roman" w:cs="Times New Roman"/>
          <w:sz w:val="24"/>
          <w:szCs w:val="24"/>
        </w:rPr>
        <w:t>Сварка арматурной сваи должна осуществляться в соответствии с EN ISO 17660-1.</w:t>
      </w:r>
    </w:p>
    <w:p w:rsidR="00854BCB" w:rsidRPr="00854BCB" w:rsidRDefault="00854BCB" w:rsidP="006E3E62">
      <w:pPr>
        <w:pStyle w:val="Style27"/>
        <w:widowControl/>
        <w:ind w:firstLine="567"/>
        <w:jc w:val="both"/>
        <w:rPr>
          <w:rStyle w:val="FontStyle72"/>
          <w:rFonts w:ascii="Times New Roman" w:hAnsi="Times New Roman" w:cs="Times New Roman"/>
          <w:sz w:val="24"/>
          <w:szCs w:val="24"/>
          <w:lang w:eastAsia="en-US"/>
        </w:rPr>
      </w:pPr>
      <w:r w:rsidRPr="00B575F9">
        <w:rPr>
          <w:rStyle w:val="FontStyle69"/>
          <w:rFonts w:ascii="Times New Roman" w:hAnsi="Times New Roman" w:cs="Times New Roman"/>
          <w:b w:val="0"/>
          <w:sz w:val="24"/>
          <w:szCs w:val="24"/>
          <w:lang w:eastAsia="en-US"/>
        </w:rPr>
        <w:t>8.7.2.4.4</w:t>
      </w:r>
      <w:r w:rsidRPr="00854BCB">
        <w:rPr>
          <w:rStyle w:val="FontStyle69"/>
          <w:rFonts w:ascii="Times New Roman" w:hAnsi="Times New Roman" w:cs="Times New Roman"/>
          <w:sz w:val="24"/>
          <w:szCs w:val="24"/>
          <w:lang w:eastAsia="en-US"/>
        </w:rPr>
        <w:t xml:space="preserve"> </w:t>
      </w:r>
      <w:r w:rsidRPr="00854BCB">
        <w:rPr>
          <w:rStyle w:val="FontStyle72"/>
          <w:rFonts w:ascii="Times New Roman" w:hAnsi="Times New Roman" w:cs="Times New Roman"/>
          <w:sz w:val="24"/>
          <w:szCs w:val="24"/>
          <w:lang w:eastAsia="en-US"/>
        </w:rPr>
        <w:t>Арматурные каркасы должны быть навешены или закреплены таким образом, чтобы во время бетонирования они сохраняли свое правильное положение.</w:t>
      </w:r>
    </w:p>
    <w:p w:rsidR="00854BCB" w:rsidRPr="00854BCB" w:rsidRDefault="00854BCB" w:rsidP="006E3E62">
      <w:pPr>
        <w:pStyle w:val="Style27"/>
        <w:widowControl/>
        <w:ind w:firstLine="567"/>
        <w:jc w:val="both"/>
        <w:rPr>
          <w:rStyle w:val="FontStyle72"/>
          <w:rFonts w:ascii="Times New Roman" w:hAnsi="Times New Roman" w:cs="Times New Roman"/>
          <w:sz w:val="24"/>
          <w:szCs w:val="24"/>
          <w:lang w:eastAsia="en-US"/>
        </w:rPr>
      </w:pPr>
      <w:r w:rsidRPr="00B575F9">
        <w:rPr>
          <w:rStyle w:val="FontStyle69"/>
          <w:rFonts w:ascii="Times New Roman" w:hAnsi="Times New Roman" w:cs="Times New Roman"/>
          <w:b w:val="0"/>
          <w:sz w:val="24"/>
          <w:szCs w:val="24"/>
          <w:lang w:eastAsia="en-US"/>
        </w:rPr>
        <w:t>8.7.2.4.5</w:t>
      </w:r>
      <w:r w:rsidRPr="00854BCB">
        <w:rPr>
          <w:rStyle w:val="FontStyle69"/>
          <w:rFonts w:ascii="Times New Roman" w:hAnsi="Times New Roman" w:cs="Times New Roman"/>
          <w:sz w:val="24"/>
          <w:szCs w:val="24"/>
          <w:lang w:eastAsia="en-US"/>
        </w:rPr>
        <w:t xml:space="preserve"> </w:t>
      </w:r>
      <w:r w:rsidRPr="00854BCB">
        <w:rPr>
          <w:rStyle w:val="FontStyle72"/>
          <w:rFonts w:ascii="Times New Roman" w:hAnsi="Times New Roman" w:cs="Times New Roman"/>
          <w:sz w:val="24"/>
          <w:szCs w:val="24"/>
          <w:lang w:eastAsia="en-US"/>
        </w:rPr>
        <w:t>Процедура установки арм</w:t>
      </w:r>
      <w:r w:rsidR="00165C1B">
        <w:rPr>
          <w:rStyle w:val="FontStyle72"/>
          <w:rFonts w:ascii="Times New Roman" w:hAnsi="Times New Roman" w:cs="Times New Roman"/>
          <w:sz w:val="24"/>
          <w:szCs w:val="24"/>
          <w:lang w:eastAsia="en-US"/>
        </w:rPr>
        <w:t>атуры должна обеспечивать ее совмещение</w:t>
      </w:r>
      <w:r w:rsidRPr="00854BCB">
        <w:rPr>
          <w:rStyle w:val="FontStyle72"/>
          <w:rFonts w:ascii="Times New Roman" w:hAnsi="Times New Roman" w:cs="Times New Roman"/>
          <w:sz w:val="24"/>
          <w:szCs w:val="24"/>
          <w:lang w:eastAsia="en-US"/>
        </w:rPr>
        <w:t xml:space="preserve"> с осью сваи и поддерживать правильное бетонное покрытие по всей длине.</w:t>
      </w:r>
    </w:p>
    <w:p w:rsidR="00854BCB" w:rsidRPr="00854BCB" w:rsidRDefault="00854BCB" w:rsidP="006E3E62">
      <w:pPr>
        <w:pStyle w:val="Style27"/>
        <w:widowControl/>
        <w:ind w:firstLine="567"/>
        <w:jc w:val="both"/>
        <w:rPr>
          <w:rStyle w:val="FontStyle72"/>
          <w:rFonts w:ascii="Times New Roman" w:hAnsi="Times New Roman" w:cs="Times New Roman"/>
          <w:sz w:val="24"/>
          <w:szCs w:val="24"/>
          <w:lang w:eastAsia="en-US"/>
        </w:rPr>
      </w:pPr>
      <w:r w:rsidRPr="00B575F9">
        <w:rPr>
          <w:rStyle w:val="FontStyle69"/>
          <w:rFonts w:ascii="Times New Roman" w:hAnsi="Times New Roman" w:cs="Times New Roman"/>
          <w:b w:val="0"/>
          <w:sz w:val="24"/>
          <w:szCs w:val="24"/>
          <w:lang w:eastAsia="en-US"/>
        </w:rPr>
        <w:t>8.7.2.4.6</w:t>
      </w:r>
      <w:proofErr w:type="gramStart"/>
      <w:r w:rsidRPr="00854BCB">
        <w:rPr>
          <w:rStyle w:val="FontStyle69"/>
          <w:rFonts w:ascii="Times New Roman" w:hAnsi="Times New Roman" w:cs="Times New Roman"/>
          <w:sz w:val="24"/>
          <w:szCs w:val="24"/>
          <w:lang w:eastAsia="en-US"/>
        </w:rPr>
        <w:t xml:space="preserve"> </w:t>
      </w:r>
      <w:r w:rsidRPr="00854BCB">
        <w:rPr>
          <w:rStyle w:val="FontStyle72"/>
          <w:rFonts w:ascii="Times New Roman" w:hAnsi="Times New Roman" w:cs="Times New Roman"/>
          <w:sz w:val="24"/>
          <w:szCs w:val="24"/>
          <w:lang w:eastAsia="en-US"/>
        </w:rPr>
        <w:t>В</w:t>
      </w:r>
      <w:proofErr w:type="gramEnd"/>
      <w:r w:rsidRPr="00854BCB">
        <w:rPr>
          <w:rStyle w:val="FontStyle72"/>
          <w:rFonts w:ascii="Times New Roman" w:hAnsi="Times New Roman" w:cs="Times New Roman"/>
          <w:sz w:val="24"/>
          <w:szCs w:val="24"/>
          <w:lang w:eastAsia="en-US"/>
        </w:rPr>
        <w:t>о время укладки бетона уровень армирования должен поддерживаться таким образом, чтобы обеспечить указанный выступ выше окончательного уровня торцевания сваи.</w:t>
      </w:r>
    </w:p>
    <w:p w:rsidR="00854BCB" w:rsidRPr="00854BCB" w:rsidRDefault="00854BCB" w:rsidP="006E3E62">
      <w:pPr>
        <w:pStyle w:val="Style27"/>
        <w:widowControl/>
        <w:ind w:firstLine="567"/>
        <w:jc w:val="both"/>
        <w:rPr>
          <w:rStyle w:val="FontStyle72"/>
          <w:rFonts w:ascii="Times New Roman" w:hAnsi="Times New Roman" w:cs="Times New Roman"/>
          <w:sz w:val="24"/>
          <w:szCs w:val="24"/>
          <w:lang w:eastAsia="en-US"/>
        </w:rPr>
      </w:pPr>
      <w:r w:rsidRPr="00B575F9">
        <w:rPr>
          <w:rStyle w:val="FontStyle69"/>
          <w:rFonts w:ascii="Times New Roman" w:hAnsi="Times New Roman" w:cs="Times New Roman"/>
          <w:b w:val="0"/>
          <w:sz w:val="24"/>
          <w:szCs w:val="24"/>
          <w:lang w:eastAsia="en-US"/>
        </w:rPr>
        <w:t>8.7.2.4.7</w:t>
      </w:r>
      <w:r w:rsidRPr="00854BCB">
        <w:rPr>
          <w:rStyle w:val="FontStyle69"/>
          <w:rFonts w:ascii="Times New Roman" w:hAnsi="Times New Roman" w:cs="Times New Roman"/>
          <w:sz w:val="24"/>
          <w:szCs w:val="24"/>
          <w:lang w:eastAsia="en-US"/>
        </w:rPr>
        <w:t xml:space="preserve"> </w:t>
      </w:r>
      <w:r w:rsidRPr="00854BCB">
        <w:rPr>
          <w:rStyle w:val="FontStyle72"/>
          <w:rFonts w:ascii="Times New Roman" w:hAnsi="Times New Roman" w:cs="Times New Roman"/>
          <w:sz w:val="24"/>
          <w:szCs w:val="24"/>
          <w:lang w:eastAsia="en-US"/>
        </w:rPr>
        <w:t>Установка арматуры после заполнения бетоном допускается, если метод был доказан в сопоставимых грунтовых условиях.</w:t>
      </w:r>
    </w:p>
    <w:p w:rsidR="00854BCB" w:rsidRPr="00854BCB" w:rsidRDefault="00854BCB" w:rsidP="006E3E62">
      <w:pPr>
        <w:pStyle w:val="Style27"/>
        <w:widowControl/>
        <w:ind w:firstLine="567"/>
        <w:jc w:val="both"/>
        <w:rPr>
          <w:rStyle w:val="FontStyle72"/>
          <w:rFonts w:ascii="Times New Roman" w:hAnsi="Times New Roman" w:cs="Times New Roman"/>
          <w:sz w:val="24"/>
          <w:szCs w:val="24"/>
          <w:lang w:eastAsia="en-US"/>
        </w:rPr>
      </w:pPr>
      <w:r w:rsidRPr="00B575F9">
        <w:rPr>
          <w:rStyle w:val="FontStyle69"/>
          <w:rFonts w:ascii="Times New Roman" w:hAnsi="Times New Roman" w:cs="Times New Roman"/>
          <w:b w:val="0"/>
          <w:sz w:val="24"/>
          <w:szCs w:val="24"/>
          <w:lang w:eastAsia="en-US"/>
        </w:rPr>
        <w:t>8.7.2.4.8</w:t>
      </w:r>
      <w:r w:rsidRPr="00854BCB">
        <w:rPr>
          <w:rStyle w:val="FontStyle69"/>
          <w:rFonts w:ascii="Times New Roman" w:hAnsi="Times New Roman" w:cs="Times New Roman"/>
          <w:sz w:val="24"/>
          <w:szCs w:val="24"/>
          <w:lang w:eastAsia="en-US"/>
        </w:rPr>
        <w:t xml:space="preserve"> </w:t>
      </w:r>
      <w:r w:rsidRPr="00854BCB">
        <w:rPr>
          <w:rStyle w:val="FontStyle72"/>
          <w:rFonts w:ascii="Times New Roman" w:hAnsi="Times New Roman" w:cs="Times New Roman"/>
          <w:sz w:val="24"/>
          <w:szCs w:val="24"/>
          <w:lang w:eastAsia="en-US"/>
        </w:rPr>
        <w:t>Подобный монтаж должен осуществляться в кратчайшие сроки после окончания бетонирования.</w:t>
      </w:r>
    </w:p>
    <w:p w:rsidR="00854BCB" w:rsidRPr="00854BCB" w:rsidRDefault="00854BCB" w:rsidP="006E3E62">
      <w:pPr>
        <w:pStyle w:val="Style27"/>
        <w:widowControl/>
        <w:ind w:firstLine="567"/>
        <w:jc w:val="both"/>
        <w:rPr>
          <w:rStyle w:val="FontStyle72"/>
          <w:rFonts w:ascii="Times New Roman" w:hAnsi="Times New Roman" w:cs="Times New Roman"/>
          <w:sz w:val="24"/>
          <w:szCs w:val="24"/>
          <w:lang w:eastAsia="en-US"/>
        </w:rPr>
      </w:pPr>
      <w:r w:rsidRPr="00B575F9">
        <w:rPr>
          <w:rStyle w:val="FontStyle69"/>
          <w:rFonts w:ascii="Times New Roman" w:hAnsi="Times New Roman" w:cs="Times New Roman"/>
          <w:b w:val="0"/>
          <w:sz w:val="24"/>
          <w:szCs w:val="24"/>
          <w:lang w:eastAsia="en-US"/>
        </w:rPr>
        <w:t>8.7.2.4.9</w:t>
      </w:r>
      <w:proofErr w:type="gramStart"/>
      <w:r w:rsidRPr="00854BCB">
        <w:rPr>
          <w:rStyle w:val="FontStyle69"/>
          <w:rFonts w:ascii="Times New Roman" w:hAnsi="Times New Roman" w:cs="Times New Roman"/>
          <w:sz w:val="24"/>
          <w:szCs w:val="24"/>
          <w:lang w:eastAsia="en-US"/>
        </w:rPr>
        <w:t xml:space="preserve"> </w:t>
      </w:r>
      <w:r w:rsidRPr="00854BCB">
        <w:rPr>
          <w:rStyle w:val="FontStyle72"/>
          <w:rFonts w:ascii="Times New Roman" w:hAnsi="Times New Roman" w:cs="Times New Roman"/>
          <w:sz w:val="24"/>
          <w:szCs w:val="24"/>
          <w:lang w:eastAsia="en-US"/>
        </w:rPr>
        <w:t>Е</w:t>
      </w:r>
      <w:proofErr w:type="gramEnd"/>
      <w:r w:rsidRPr="00854BCB">
        <w:rPr>
          <w:rStyle w:val="FontStyle72"/>
          <w:rFonts w:ascii="Times New Roman" w:hAnsi="Times New Roman" w:cs="Times New Roman"/>
          <w:sz w:val="24"/>
          <w:szCs w:val="24"/>
          <w:lang w:eastAsia="en-US"/>
        </w:rPr>
        <w:t>сли после бетонирования монтируются арматурные каркасы, возможно станет необходимым обеспечить соблюдение их положения при помощи подходящих средств.</w:t>
      </w:r>
    </w:p>
    <w:p w:rsidR="00854BCB" w:rsidRPr="00854BCB" w:rsidRDefault="00854BCB" w:rsidP="006E3E62">
      <w:pPr>
        <w:pStyle w:val="Style27"/>
        <w:widowControl/>
        <w:ind w:firstLine="567"/>
        <w:jc w:val="both"/>
        <w:rPr>
          <w:rStyle w:val="FontStyle72"/>
          <w:rFonts w:ascii="Times New Roman" w:hAnsi="Times New Roman" w:cs="Times New Roman"/>
          <w:sz w:val="24"/>
          <w:szCs w:val="24"/>
          <w:lang w:eastAsia="en-US"/>
        </w:rPr>
      </w:pPr>
      <w:r w:rsidRPr="00B575F9">
        <w:rPr>
          <w:rStyle w:val="FontStyle69"/>
          <w:rFonts w:ascii="Times New Roman" w:hAnsi="Times New Roman" w:cs="Times New Roman"/>
          <w:b w:val="0"/>
          <w:sz w:val="24"/>
          <w:szCs w:val="24"/>
          <w:lang w:eastAsia="en-US"/>
        </w:rPr>
        <w:t>8.7.2.4.10</w:t>
      </w:r>
      <w:r w:rsidRPr="00854BCB">
        <w:rPr>
          <w:rStyle w:val="FontStyle69"/>
          <w:rFonts w:ascii="Times New Roman" w:hAnsi="Times New Roman" w:cs="Times New Roman"/>
          <w:sz w:val="24"/>
          <w:szCs w:val="24"/>
          <w:lang w:eastAsia="en-US"/>
        </w:rPr>
        <w:t xml:space="preserve"> </w:t>
      </w:r>
      <w:r w:rsidRPr="00854BCB">
        <w:rPr>
          <w:rStyle w:val="FontStyle72"/>
          <w:rFonts w:ascii="Times New Roman" w:hAnsi="Times New Roman" w:cs="Times New Roman"/>
          <w:sz w:val="24"/>
          <w:szCs w:val="24"/>
          <w:lang w:eastAsia="en-US"/>
        </w:rPr>
        <w:t>Процессу монтажа разрешается содействовать легкой вибрацией, или арматура может втягиваться, например, при помощи оправки.</w:t>
      </w:r>
    </w:p>
    <w:p w:rsidR="00854BCB" w:rsidRPr="008C5D8B" w:rsidRDefault="00854BCB" w:rsidP="006E3E62">
      <w:pPr>
        <w:pStyle w:val="Style15"/>
        <w:widowControl/>
        <w:ind w:firstLine="567"/>
        <w:jc w:val="both"/>
        <w:rPr>
          <w:rStyle w:val="FontStyle69"/>
          <w:rFonts w:ascii="Times New Roman" w:hAnsi="Times New Roman" w:cs="Times New Roman"/>
          <w:b w:val="0"/>
          <w:sz w:val="24"/>
          <w:szCs w:val="24"/>
        </w:rPr>
      </w:pPr>
      <w:r w:rsidRPr="008C5D8B">
        <w:rPr>
          <w:rStyle w:val="FontStyle69"/>
          <w:rFonts w:ascii="Times New Roman" w:hAnsi="Times New Roman" w:cs="Times New Roman"/>
          <w:b w:val="0"/>
          <w:sz w:val="24"/>
          <w:szCs w:val="24"/>
        </w:rPr>
        <w:t>8.7.2.5 Бетонирование</w:t>
      </w:r>
    </w:p>
    <w:p w:rsidR="00854BCB" w:rsidRPr="00854BCB" w:rsidRDefault="00854BCB" w:rsidP="006E3E62">
      <w:pPr>
        <w:pStyle w:val="Style27"/>
        <w:widowControl/>
        <w:ind w:firstLine="567"/>
        <w:jc w:val="both"/>
        <w:rPr>
          <w:rStyle w:val="FontStyle72"/>
          <w:rFonts w:ascii="Times New Roman" w:hAnsi="Times New Roman" w:cs="Times New Roman"/>
          <w:sz w:val="24"/>
          <w:szCs w:val="24"/>
        </w:rPr>
      </w:pPr>
      <w:r w:rsidRPr="00B575F9">
        <w:rPr>
          <w:rStyle w:val="FontStyle69"/>
          <w:rFonts w:ascii="Times New Roman" w:hAnsi="Times New Roman" w:cs="Times New Roman"/>
          <w:b w:val="0"/>
          <w:sz w:val="24"/>
          <w:szCs w:val="24"/>
        </w:rPr>
        <w:t>8.7.2.5.1</w:t>
      </w:r>
      <w:r w:rsidRPr="00854BCB">
        <w:rPr>
          <w:rStyle w:val="FontStyle69"/>
          <w:rFonts w:ascii="Times New Roman" w:hAnsi="Times New Roman" w:cs="Times New Roman"/>
          <w:sz w:val="24"/>
          <w:szCs w:val="24"/>
        </w:rPr>
        <w:t xml:space="preserve"> </w:t>
      </w:r>
      <w:r w:rsidRPr="00854BCB">
        <w:rPr>
          <w:rStyle w:val="FontStyle72"/>
          <w:rFonts w:ascii="Times New Roman" w:hAnsi="Times New Roman" w:cs="Times New Roman"/>
          <w:sz w:val="24"/>
          <w:szCs w:val="24"/>
        </w:rPr>
        <w:t xml:space="preserve">Бетонирование </w:t>
      </w:r>
      <w:r w:rsidRPr="00B575F9">
        <w:rPr>
          <w:rStyle w:val="FontStyle73"/>
          <w:rFonts w:ascii="Times New Roman" w:hAnsi="Times New Roman" w:cs="Times New Roman"/>
          <w:i w:val="0"/>
          <w:sz w:val="24"/>
          <w:szCs w:val="24"/>
        </w:rPr>
        <w:t>набивных</w:t>
      </w:r>
      <w:r w:rsidRPr="00854BCB">
        <w:rPr>
          <w:rStyle w:val="FontStyle72"/>
          <w:rFonts w:ascii="Times New Roman" w:hAnsi="Times New Roman" w:cs="Times New Roman"/>
          <w:sz w:val="24"/>
          <w:szCs w:val="24"/>
        </w:rPr>
        <w:t xml:space="preserve"> вытесняющих свай должно выполняться в сухих условиях одним из следующих трех методов:</w:t>
      </w:r>
    </w:p>
    <w:p w:rsidR="00854BCB" w:rsidRPr="00854BCB" w:rsidRDefault="00657C2C" w:rsidP="006E3E62">
      <w:pPr>
        <w:pStyle w:val="Style31"/>
        <w:widowControl/>
        <w:ind w:firstLine="567"/>
        <w:jc w:val="both"/>
        <w:rPr>
          <w:rStyle w:val="FontStyle72"/>
          <w:rFonts w:ascii="Times New Roman" w:hAnsi="Times New Roman" w:cs="Times New Roman"/>
          <w:sz w:val="24"/>
          <w:szCs w:val="24"/>
        </w:rPr>
      </w:pPr>
      <w:r>
        <w:rPr>
          <w:rStyle w:val="FontStyle72"/>
          <w:rFonts w:ascii="Times New Roman" w:hAnsi="Times New Roman" w:cs="Times New Roman"/>
          <w:sz w:val="24"/>
          <w:szCs w:val="24"/>
        </w:rPr>
        <w:t>1) И</w:t>
      </w:r>
      <w:r w:rsidR="00854BCB" w:rsidRPr="00854BCB">
        <w:rPr>
          <w:rStyle w:val="FontStyle72"/>
          <w:rFonts w:ascii="Times New Roman" w:hAnsi="Times New Roman" w:cs="Times New Roman"/>
          <w:sz w:val="24"/>
          <w:szCs w:val="24"/>
        </w:rPr>
        <w:t xml:space="preserve">спользование бетона с высокой </w:t>
      </w:r>
      <w:proofErr w:type="spellStart"/>
      <w:r w:rsidR="00854BCB" w:rsidRPr="00854BCB">
        <w:rPr>
          <w:rStyle w:val="FontStyle72"/>
          <w:rFonts w:ascii="Times New Roman" w:hAnsi="Times New Roman" w:cs="Times New Roman"/>
          <w:sz w:val="24"/>
          <w:szCs w:val="24"/>
        </w:rPr>
        <w:t>удобоукладываемостью</w:t>
      </w:r>
      <w:proofErr w:type="spellEnd"/>
      <w:r w:rsidR="00854BCB" w:rsidRPr="00854BCB">
        <w:rPr>
          <w:rStyle w:val="FontStyle72"/>
          <w:rFonts w:ascii="Times New Roman" w:hAnsi="Times New Roman" w:cs="Times New Roman"/>
          <w:sz w:val="24"/>
          <w:szCs w:val="24"/>
        </w:rPr>
        <w:t xml:space="preserve">, который в достаточном количестве заполняется в обсадную трубу </w:t>
      </w:r>
      <w:proofErr w:type="gramStart"/>
      <w:r w:rsidR="00854BCB" w:rsidRPr="00854BCB">
        <w:rPr>
          <w:rStyle w:val="FontStyle72"/>
          <w:rFonts w:ascii="Times New Roman" w:hAnsi="Times New Roman" w:cs="Times New Roman"/>
          <w:sz w:val="24"/>
          <w:szCs w:val="24"/>
        </w:rPr>
        <w:t>до</w:t>
      </w:r>
      <w:proofErr w:type="gramEnd"/>
      <w:r w:rsidR="00854BCB" w:rsidRPr="00854BCB">
        <w:rPr>
          <w:rStyle w:val="FontStyle72"/>
          <w:rFonts w:ascii="Times New Roman" w:hAnsi="Times New Roman" w:cs="Times New Roman"/>
          <w:sz w:val="24"/>
          <w:szCs w:val="24"/>
        </w:rPr>
        <w:t xml:space="preserve"> и </w:t>
      </w:r>
      <w:proofErr w:type="gramStart"/>
      <w:r w:rsidR="00854BCB" w:rsidRPr="00854BCB">
        <w:rPr>
          <w:rStyle w:val="FontStyle72"/>
          <w:rFonts w:ascii="Times New Roman" w:hAnsi="Times New Roman" w:cs="Times New Roman"/>
          <w:sz w:val="24"/>
          <w:szCs w:val="24"/>
        </w:rPr>
        <w:t>во</w:t>
      </w:r>
      <w:proofErr w:type="gramEnd"/>
      <w:r w:rsidR="00854BCB" w:rsidRPr="00854BCB">
        <w:rPr>
          <w:rStyle w:val="FontStyle72"/>
          <w:rFonts w:ascii="Times New Roman" w:hAnsi="Times New Roman" w:cs="Times New Roman"/>
          <w:sz w:val="24"/>
          <w:szCs w:val="24"/>
        </w:rPr>
        <w:t xml:space="preserve"> время извлечения трубы;</w:t>
      </w:r>
    </w:p>
    <w:p w:rsidR="00854BCB" w:rsidRPr="00854BCB" w:rsidRDefault="00657C2C" w:rsidP="006E3E62">
      <w:pPr>
        <w:pStyle w:val="Style27"/>
        <w:widowControl/>
        <w:ind w:firstLine="567"/>
        <w:jc w:val="both"/>
        <w:rPr>
          <w:rStyle w:val="FontStyle72"/>
          <w:rFonts w:ascii="Times New Roman" w:hAnsi="Times New Roman" w:cs="Times New Roman"/>
          <w:sz w:val="24"/>
          <w:szCs w:val="24"/>
        </w:rPr>
      </w:pPr>
      <w:r>
        <w:rPr>
          <w:rStyle w:val="FontStyle72"/>
          <w:rFonts w:ascii="Times New Roman" w:hAnsi="Times New Roman" w:cs="Times New Roman"/>
          <w:sz w:val="24"/>
          <w:szCs w:val="24"/>
        </w:rPr>
        <w:t>2) З</w:t>
      </w:r>
      <w:r w:rsidR="00854BCB" w:rsidRPr="00854BCB">
        <w:rPr>
          <w:rStyle w:val="FontStyle72"/>
          <w:rFonts w:ascii="Times New Roman" w:hAnsi="Times New Roman" w:cs="Times New Roman"/>
          <w:sz w:val="24"/>
          <w:szCs w:val="24"/>
        </w:rPr>
        <w:t xml:space="preserve">акачка бетона с </w:t>
      </w:r>
      <w:proofErr w:type="gramStart"/>
      <w:r w:rsidR="00854BCB" w:rsidRPr="00854BCB">
        <w:rPr>
          <w:rStyle w:val="FontStyle72"/>
          <w:rFonts w:ascii="Times New Roman" w:hAnsi="Times New Roman" w:cs="Times New Roman"/>
          <w:sz w:val="24"/>
          <w:szCs w:val="24"/>
        </w:rPr>
        <w:t>высокой</w:t>
      </w:r>
      <w:proofErr w:type="gramEnd"/>
      <w:r w:rsidR="00854BCB" w:rsidRPr="00854BCB">
        <w:rPr>
          <w:rStyle w:val="FontStyle72"/>
          <w:rFonts w:ascii="Times New Roman" w:hAnsi="Times New Roman" w:cs="Times New Roman"/>
          <w:sz w:val="24"/>
          <w:szCs w:val="24"/>
        </w:rPr>
        <w:t xml:space="preserve"> </w:t>
      </w:r>
      <w:proofErr w:type="spellStart"/>
      <w:r w:rsidR="00854BCB" w:rsidRPr="00854BCB">
        <w:rPr>
          <w:rStyle w:val="FontStyle72"/>
          <w:rFonts w:ascii="Times New Roman" w:hAnsi="Times New Roman" w:cs="Times New Roman"/>
          <w:sz w:val="24"/>
          <w:szCs w:val="24"/>
        </w:rPr>
        <w:t>удобоукладываемостью</w:t>
      </w:r>
      <w:proofErr w:type="spellEnd"/>
      <w:r w:rsidR="00854BCB" w:rsidRPr="00854BCB">
        <w:rPr>
          <w:rStyle w:val="FontStyle72"/>
          <w:rFonts w:ascii="Times New Roman" w:hAnsi="Times New Roman" w:cs="Times New Roman"/>
          <w:sz w:val="24"/>
          <w:szCs w:val="24"/>
        </w:rPr>
        <w:t xml:space="preserve"> в обсадную трубу;</w:t>
      </w:r>
    </w:p>
    <w:p w:rsidR="000420BA" w:rsidRDefault="00657C2C" w:rsidP="006E3E62">
      <w:pPr>
        <w:pStyle w:val="Style31"/>
        <w:widowControl/>
        <w:ind w:firstLine="567"/>
        <w:jc w:val="both"/>
        <w:rPr>
          <w:rStyle w:val="FontStyle72"/>
          <w:rFonts w:ascii="Times New Roman" w:hAnsi="Times New Roman" w:cs="Times New Roman"/>
          <w:sz w:val="24"/>
          <w:szCs w:val="24"/>
        </w:rPr>
      </w:pPr>
      <w:r>
        <w:rPr>
          <w:rStyle w:val="FontStyle72"/>
          <w:rFonts w:ascii="Times New Roman" w:hAnsi="Times New Roman" w:cs="Times New Roman"/>
          <w:sz w:val="24"/>
          <w:szCs w:val="24"/>
        </w:rPr>
        <w:t>3) И</w:t>
      </w:r>
      <w:r w:rsidR="00854BCB" w:rsidRPr="00854BCB">
        <w:rPr>
          <w:rStyle w:val="FontStyle72"/>
          <w:rFonts w:ascii="Times New Roman" w:hAnsi="Times New Roman" w:cs="Times New Roman"/>
          <w:sz w:val="24"/>
          <w:szCs w:val="24"/>
        </w:rPr>
        <w:t>спользование бетона полусухого прессования, который укладывается мелкими партиями в обсадную трубу, причем каждая партия во время осуществляемого пошагового извлечения трубы расширяется и уплотняется пос</w:t>
      </w:r>
      <w:r w:rsidR="000420BA">
        <w:rPr>
          <w:rStyle w:val="FontStyle72"/>
          <w:rFonts w:ascii="Times New Roman" w:hAnsi="Times New Roman" w:cs="Times New Roman"/>
          <w:sz w:val="24"/>
          <w:szCs w:val="24"/>
        </w:rPr>
        <w:t>редством трамбовки.</w:t>
      </w:r>
    </w:p>
    <w:p w:rsidR="00854BCB" w:rsidRPr="00854BCB" w:rsidRDefault="00854BCB" w:rsidP="006E3E62">
      <w:pPr>
        <w:pStyle w:val="Style31"/>
        <w:widowControl/>
        <w:ind w:firstLine="567"/>
        <w:jc w:val="both"/>
        <w:rPr>
          <w:rStyle w:val="FontStyle72"/>
          <w:rFonts w:ascii="Times New Roman" w:hAnsi="Times New Roman" w:cs="Times New Roman"/>
          <w:sz w:val="24"/>
          <w:szCs w:val="24"/>
        </w:rPr>
      </w:pPr>
      <w:r w:rsidRPr="00854BCB">
        <w:rPr>
          <w:rStyle w:val="FontStyle72"/>
          <w:rFonts w:ascii="Times New Roman" w:hAnsi="Times New Roman" w:cs="Times New Roman"/>
          <w:sz w:val="24"/>
          <w:szCs w:val="24"/>
          <w:lang w:eastAsia="en-US"/>
        </w:rPr>
        <w:t xml:space="preserve">Первый и третий метод разрешается комбинировать, например, изготовление  подошвы сваи (возможно расширенного) при помощи бетона полусухого прессования и свайного ствола при использовании бетона </w:t>
      </w:r>
      <w:proofErr w:type="gramStart"/>
      <w:r w:rsidRPr="00854BCB">
        <w:rPr>
          <w:rStyle w:val="FontStyle72"/>
          <w:rFonts w:ascii="Times New Roman" w:hAnsi="Times New Roman" w:cs="Times New Roman"/>
          <w:sz w:val="24"/>
          <w:szCs w:val="24"/>
          <w:lang w:eastAsia="en-US"/>
        </w:rPr>
        <w:t>с</w:t>
      </w:r>
      <w:proofErr w:type="gramEnd"/>
      <w:r w:rsidRPr="00854BCB">
        <w:rPr>
          <w:rStyle w:val="FontStyle72"/>
          <w:rFonts w:ascii="Times New Roman" w:hAnsi="Times New Roman" w:cs="Times New Roman"/>
          <w:sz w:val="24"/>
          <w:szCs w:val="24"/>
          <w:lang w:eastAsia="en-US"/>
        </w:rPr>
        <w:t xml:space="preserve"> высокой </w:t>
      </w:r>
      <w:proofErr w:type="spellStart"/>
      <w:r w:rsidRPr="00854BCB">
        <w:rPr>
          <w:rStyle w:val="FontStyle72"/>
          <w:rFonts w:ascii="Times New Roman" w:hAnsi="Times New Roman" w:cs="Times New Roman"/>
          <w:sz w:val="24"/>
          <w:szCs w:val="24"/>
          <w:lang w:eastAsia="en-US"/>
        </w:rPr>
        <w:t>удобоукладываемостью</w:t>
      </w:r>
      <w:proofErr w:type="spellEnd"/>
      <w:r w:rsidRPr="00854BCB">
        <w:rPr>
          <w:rStyle w:val="FontStyle72"/>
          <w:rFonts w:ascii="Times New Roman" w:hAnsi="Times New Roman" w:cs="Times New Roman"/>
          <w:sz w:val="24"/>
          <w:szCs w:val="24"/>
          <w:lang w:eastAsia="en-US"/>
        </w:rPr>
        <w:t>.</w:t>
      </w:r>
    </w:p>
    <w:p w:rsidR="00854BCB" w:rsidRPr="00854BCB" w:rsidRDefault="00854BCB" w:rsidP="006E3E62">
      <w:pPr>
        <w:pStyle w:val="Style27"/>
        <w:widowControl/>
        <w:ind w:firstLine="567"/>
        <w:jc w:val="both"/>
        <w:rPr>
          <w:rStyle w:val="FontStyle72"/>
          <w:rFonts w:ascii="Times New Roman" w:hAnsi="Times New Roman" w:cs="Times New Roman"/>
          <w:sz w:val="24"/>
          <w:szCs w:val="24"/>
        </w:rPr>
      </w:pPr>
      <w:r w:rsidRPr="00B575F9">
        <w:rPr>
          <w:rStyle w:val="FontStyle69"/>
          <w:rFonts w:ascii="Times New Roman" w:hAnsi="Times New Roman" w:cs="Times New Roman"/>
          <w:b w:val="0"/>
          <w:sz w:val="24"/>
          <w:szCs w:val="24"/>
        </w:rPr>
        <w:t>8.7.2.5.2</w:t>
      </w:r>
      <w:r w:rsidRPr="00854BCB">
        <w:rPr>
          <w:rStyle w:val="FontStyle69"/>
          <w:rFonts w:ascii="Times New Roman" w:hAnsi="Times New Roman" w:cs="Times New Roman"/>
          <w:sz w:val="24"/>
          <w:szCs w:val="24"/>
        </w:rPr>
        <w:t xml:space="preserve"> </w:t>
      </w:r>
      <w:r w:rsidRPr="00854BCB">
        <w:rPr>
          <w:rStyle w:val="FontStyle72"/>
          <w:rFonts w:ascii="Times New Roman" w:hAnsi="Times New Roman" w:cs="Times New Roman"/>
          <w:sz w:val="24"/>
          <w:szCs w:val="24"/>
        </w:rPr>
        <w:t>Непосредственно перед бетонированием следует проверить тру</w:t>
      </w:r>
      <w:r w:rsidR="001A0630">
        <w:rPr>
          <w:rStyle w:val="FontStyle72"/>
          <w:rFonts w:ascii="Times New Roman" w:hAnsi="Times New Roman" w:cs="Times New Roman"/>
          <w:sz w:val="24"/>
          <w:szCs w:val="24"/>
        </w:rPr>
        <w:t>бу на предмет наличия грунта и/или</w:t>
      </w:r>
      <w:r w:rsidRPr="00854BCB">
        <w:rPr>
          <w:rStyle w:val="FontStyle72"/>
          <w:rFonts w:ascii="Times New Roman" w:hAnsi="Times New Roman" w:cs="Times New Roman"/>
          <w:sz w:val="24"/>
          <w:szCs w:val="24"/>
        </w:rPr>
        <w:t xml:space="preserve"> воды в ней.</w:t>
      </w:r>
    </w:p>
    <w:p w:rsidR="00854BCB" w:rsidRPr="00854BCB" w:rsidRDefault="00854BCB" w:rsidP="006E3E62">
      <w:pPr>
        <w:pStyle w:val="Style27"/>
        <w:widowControl/>
        <w:ind w:firstLine="567"/>
        <w:jc w:val="both"/>
        <w:rPr>
          <w:rStyle w:val="FontStyle72"/>
          <w:rFonts w:ascii="Times New Roman" w:hAnsi="Times New Roman" w:cs="Times New Roman"/>
          <w:sz w:val="24"/>
          <w:szCs w:val="24"/>
        </w:rPr>
      </w:pPr>
      <w:r w:rsidRPr="00B575F9">
        <w:rPr>
          <w:rStyle w:val="FontStyle69"/>
          <w:rFonts w:ascii="Times New Roman" w:hAnsi="Times New Roman" w:cs="Times New Roman"/>
          <w:b w:val="0"/>
          <w:sz w:val="24"/>
          <w:szCs w:val="24"/>
        </w:rPr>
        <w:t>8.7.2.5.3</w:t>
      </w:r>
      <w:proofErr w:type="gramStart"/>
      <w:r w:rsidRPr="00854BCB">
        <w:rPr>
          <w:rStyle w:val="FontStyle69"/>
          <w:rFonts w:ascii="Times New Roman" w:hAnsi="Times New Roman" w:cs="Times New Roman"/>
          <w:sz w:val="24"/>
          <w:szCs w:val="24"/>
        </w:rPr>
        <w:t xml:space="preserve"> </w:t>
      </w:r>
      <w:r w:rsidRPr="00854BCB">
        <w:rPr>
          <w:rStyle w:val="FontStyle72"/>
          <w:rFonts w:ascii="Times New Roman" w:hAnsi="Times New Roman" w:cs="Times New Roman"/>
          <w:sz w:val="24"/>
          <w:szCs w:val="24"/>
        </w:rPr>
        <w:t>Е</w:t>
      </w:r>
      <w:proofErr w:type="gramEnd"/>
      <w:r w:rsidRPr="00854BCB">
        <w:rPr>
          <w:rStyle w:val="FontStyle72"/>
          <w:rFonts w:ascii="Times New Roman" w:hAnsi="Times New Roman" w:cs="Times New Roman"/>
          <w:sz w:val="24"/>
          <w:szCs w:val="24"/>
        </w:rPr>
        <w:t>сли в трубе имеется вода и (или) грунт, установку следует приостановить, а трубу засыпать грунтом и извлечь. После чего трубу мож</w:t>
      </w:r>
      <w:r w:rsidR="00A51A00">
        <w:rPr>
          <w:rStyle w:val="FontStyle72"/>
          <w:rFonts w:ascii="Times New Roman" w:hAnsi="Times New Roman" w:cs="Times New Roman"/>
          <w:sz w:val="24"/>
          <w:szCs w:val="24"/>
        </w:rPr>
        <w:t>но забить снова в том же месте, на такую</w:t>
      </w:r>
      <w:r w:rsidRPr="00854BCB">
        <w:rPr>
          <w:rStyle w:val="FontStyle72"/>
          <w:rFonts w:ascii="Times New Roman" w:hAnsi="Times New Roman" w:cs="Times New Roman"/>
          <w:sz w:val="24"/>
          <w:szCs w:val="24"/>
        </w:rPr>
        <w:t xml:space="preserve"> же глубину, а в сухих условиях – забетонировать сваю.</w:t>
      </w:r>
    </w:p>
    <w:p w:rsidR="00854BCB" w:rsidRPr="00854BCB" w:rsidRDefault="00854BCB" w:rsidP="006E3E62">
      <w:pPr>
        <w:pStyle w:val="Style8"/>
        <w:widowControl/>
        <w:ind w:firstLine="567"/>
        <w:rPr>
          <w:rStyle w:val="FontStyle63"/>
          <w:rFonts w:ascii="Times New Roman" w:hAnsi="Times New Roman" w:cs="Times New Roman"/>
          <w:sz w:val="24"/>
          <w:szCs w:val="24"/>
          <w:lang w:eastAsia="en-US"/>
        </w:rPr>
      </w:pPr>
    </w:p>
    <w:p w:rsidR="00854BCB" w:rsidRPr="007D351F" w:rsidRDefault="00C720F0" w:rsidP="006E3E62">
      <w:pPr>
        <w:pStyle w:val="Style8"/>
        <w:widowControl/>
        <w:ind w:firstLine="567"/>
        <w:rPr>
          <w:rStyle w:val="FontStyle63"/>
          <w:rFonts w:ascii="Times New Roman" w:hAnsi="Times New Roman" w:cs="Times New Roman"/>
          <w:sz w:val="20"/>
          <w:szCs w:val="24"/>
          <w:lang w:eastAsia="en-US"/>
        </w:rPr>
      </w:pPr>
      <w:r w:rsidRPr="007D351F">
        <w:rPr>
          <w:rStyle w:val="FontStyle63"/>
          <w:rFonts w:ascii="Times New Roman" w:hAnsi="Times New Roman" w:cs="Times New Roman"/>
          <w:sz w:val="20"/>
          <w:szCs w:val="24"/>
          <w:lang w:eastAsia="en-US"/>
        </w:rPr>
        <w:t xml:space="preserve">Примечание – </w:t>
      </w:r>
      <w:r w:rsidR="00854BCB" w:rsidRPr="007D351F">
        <w:rPr>
          <w:rStyle w:val="FontStyle63"/>
          <w:rFonts w:ascii="Times New Roman" w:hAnsi="Times New Roman" w:cs="Times New Roman"/>
          <w:sz w:val="20"/>
          <w:szCs w:val="24"/>
          <w:lang w:eastAsia="en-US"/>
        </w:rPr>
        <w:t>Если в трубе отсутствует грунт, допускается бетонирование погружением.</w:t>
      </w:r>
    </w:p>
    <w:p w:rsidR="00854BCB" w:rsidRPr="00854BCB" w:rsidRDefault="00854BCB" w:rsidP="006E3E62">
      <w:pPr>
        <w:pStyle w:val="Style8"/>
        <w:widowControl/>
        <w:ind w:firstLine="567"/>
        <w:rPr>
          <w:rStyle w:val="FontStyle63"/>
          <w:rFonts w:ascii="Times New Roman" w:hAnsi="Times New Roman" w:cs="Times New Roman"/>
          <w:sz w:val="24"/>
          <w:szCs w:val="24"/>
          <w:lang w:eastAsia="en-US"/>
        </w:rPr>
      </w:pPr>
    </w:p>
    <w:p w:rsidR="00854BCB" w:rsidRPr="00854BCB" w:rsidRDefault="00854BCB" w:rsidP="006E3E62">
      <w:pPr>
        <w:pStyle w:val="Style27"/>
        <w:widowControl/>
        <w:ind w:firstLine="567"/>
        <w:jc w:val="both"/>
        <w:rPr>
          <w:rStyle w:val="FontStyle72"/>
          <w:rFonts w:ascii="Times New Roman" w:hAnsi="Times New Roman" w:cs="Times New Roman"/>
          <w:sz w:val="24"/>
          <w:szCs w:val="24"/>
          <w:lang w:eastAsia="en-US"/>
        </w:rPr>
      </w:pPr>
      <w:r w:rsidRPr="00451EF6">
        <w:rPr>
          <w:rStyle w:val="FontStyle69"/>
          <w:rFonts w:ascii="Times New Roman" w:hAnsi="Times New Roman" w:cs="Times New Roman"/>
          <w:b w:val="0"/>
          <w:sz w:val="24"/>
          <w:szCs w:val="24"/>
          <w:lang w:eastAsia="en-US"/>
        </w:rPr>
        <w:t>8.7.2.5.4</w:t>
      </w:r>
      <w:r w:rsidRPr="00854BCB">
        <w:rPr>
          <w:rStyle w:val="FontStyle69"/>
          <w:rFonts w:ascii="Times New Roman" w:hAnsi="Times New Roman" w:cs="Times New Roman"/>
          <w:sz w:val="24"/>
          <w:szCs w:val="24"/>
          <w:lang w:eastAsia="en-US"/>
        </w:rPr>
        <w:t xml:space="preserve"> </w:t>
      </w:r>
      <w:r w:rsidRPr="00854BCB">
        <w:rPr>
          <w:rStyle w:val="FontStyle72"/>
          <w:rFonts w:ascii="Times New Roman" w:hAnsi="Times New Roman" w:cs="Times New Roman"/>
          <w:sz w:val="24"/>
          <w:szCs w:val="24"/>
          <w:lang w:eastAsia="en-US"/>
        </w:rPr>
        <w:t xml:space="preserve">Свежий бетон всегда должен укладываться в бетон, который сохраняет его </w:t>
      </w:r>
      <w:proofErr w:type="gramStart"/>
      <w:r w:rsidRPr="00854BCB">
        <w:rPr>
          <w:rStyle w:val="FontStyle72"/>
          <w:rFonts w:ascii="Times New Roman" w:hAnsi="Times New Roman" w:cs="Times New Roman"/>
          <w:sz w:val="24"/>
          <w:szCs w:val="24"/>
          <w:lang w:eastAsia="en-US"/>
        </w:rPr>
        <w:t>полную</w:t>
      </w:r>
      <w:proofErr w:type="gramEnd"/>
      <w:r w:rsidRPr="00854BCB">
        <w:rPr>
          <w:rStyle w:val="FontStyle72"/>
          <w:rFonts w:ascii="Times New Roman" w:hAnsi="Times New Roman" w:cs="Times New Roman"/>
          <w:sz w:val="24"/>
          <w:szCs w:val="24"/>
          <w:lang w:eastAsia="en-US"/>
        </w:rPr>
        <w:t xml:space="preserve"> </w:t>
      </w:r>
      <w:proofErr w:type="spellStart"/>
      <w:r w:rsidRPr="00854BCB">
        <w:rPr>
          <w:rStyle w:val="FontStyle72"/>
          <w:rFonts w:ascii="Times New Roman" w:hAnsi="Times New Roman" w:cs="Times New Roman"/>
          <w:sz w:val="24"/>
          <w:szCs w:val="24"/>
          <w:lang w:eastAsia="en-US"/>
        </w:rPr>
        <w:t>удобоукладываемость</w:t>
      </w:r>
      <w:proofErr w:type="spellEnd"/>
      <w:r w:rsidRPr="00854BCB">
        <w:rPr>
          <w:rStyle w:val="FontStyle72"/>
          <w:rFonts w:ascii="Times New Roman" w:hAnsi="Times New Roman" w:cs="Times New Roman"/>
          <w:sz w:val="24"/>
          <w:szCs w:val="24"/>
          <w:lang w:eastAsia="en-US"/>
        </w:rPr>
        <w:t>.</w:t>
      </w:r>
    </w:p>
    <w:p w:rsidR="00854BCB" w:rsidRPr="00854BCB" w:rsidRDefault="00854BCB" w:rsidP="006E3E62">
      <w:pPr>
        <w:pStyle w:val="Style27"/>
        <w:widowControl/>
        <w:ind w:firstLine="567"/>
        <w:jc w:val="both"/>
        <w:rPr>
          <w:rStyle w:val="FontStyle72"/>
          <w:rFonts w:ascii="Times New Roman" w:hAnsi="Times New Roman" w:cs="Times New Roman"/>
          <w:sz w:val="24"/>
          <w:szCs w:val="24"/>
        </w:rPr>
      </w:pPr>
      <w:r w:rsidRPr="00451EF6">
        <w:rPr>
          <w:rStyle w:val="FontStyle69"/>
          <w:rFonts w:ascii="Times New Roman" w:hAnsi="Times New Roman" w:cs="Times New Roman"/>
          <w:b w:val="0"/>
          <w:sz w:val="24"/>
          <w:szCs w:val="24"/>
        </w:rPr>
        <w:t>8.7.2.5.5</w:t>
      </w:r>
      <w:proofErr w:type="gramStart"/>
      <w:r w:rsidRPr="00854BCB">
        <w:rPr>
          <w:rStyle w:val="FontStyle69"/>
          <w:rFonts w:ascii="Times New Roman" w:hAnsi="Times New Roman" w:cs="Times New Roman"/>
          <w:sz w:val="24"/>
          <w:szCs w:val="24"/>
        </w:rPr>
        <w:t xml:space="preserve"> </w:t>
      </w:r>
      <w:r w:rsidRPr="00854BCB">
        <w:rPr>
          <w:rStyle w:val="FontStyle72"/>
          <w:rFonts w:ascii="Times New Roman" w:hAnsi="Times New Roman" w:cs="Times New Roman"/>
          <w:sz w:val="24"/>
          <w:szCs w:val="24"/>
        </w:rPr>
        <w:t>П</w:t>
      </w:r>
      <w:proofErr w:type="gramEnd"/>
      <w:r w:rsidRPr="00854BCB">
        <w:rPr>
          <w:rStyle w:val="FontStyle72"/>
          <w:rFonts w:ascii="Times New Roman" w:hAnsi="Times New Roman" w:cs="Times New Roman"/>
          <w:sz w:val="24"/>
          <w:szCs w:val="24"/>
        </w:rPr>
        <w:t xml:space="preserve">ри определении времени </w:t>
      </w:r>
      <w:proofErr w:type="spellStart"/>
      <w:r w:rsidRPr="00854BCB">
        <w:rPr>
          <w:rStyle w:val="FontStyle72"/>
          <w:rFonts w:ascii="Times New Roman" w:hAnsi="Times New Roman" w:cs="Times New Roman"/>
          <w:sz w:val="24"/>
          <w:szCs w:val="24"/>
        </w:rPr>
        <w:t>удобоукладываемости</w:t>
      </w:r>
      <w:proofErr w:type="spellEnd"/>
      <w:r w:rsidRPr="00854BCB">
        <w:rPr>
          <w:rStyle w:val="FontStyle72"/>
          <w:rFonts w:ascii="Times New Roman" w:hAnsi="Times New Roman" w:cs="Times New Roman"/>
          <w:sz w:val="24"/>
          <w:szCs w:val="24"/>
        </w:rPr>
        <w:t xml:space="preserve"> бетона следует учесть допуски на потенциальные прерывания в поставке и время, необходимое на процесс укладки.</w:t>
      </w:r>
    </w:p>
    <w:p w:rsidR="00854BCB" w:rsidRPr="00854BCB" w:rsidRDefault="00854BCB" w:rsidP="006E3E62">
      <w:pPr>
        <w:pStyle w:val="Style27"/>
        <w:widowControl/>
        <w:ind w:firstLine="567"/>
        <w:jc w:val="both"/>
        <w:rPr>
          <w:rStyle w:val="FontStyle72"/>
          <w:rFonts w:ascii="Times New Roman" w:hAnsi="Times New Roman" w:cs="Times New Roman"/>
          <w:sz w:val="24"/>
          <w:szCs w:val="24"/>
          <w:lang w:eastAsia="en-US"/>
        </w:rPr>
      </w:pPr>
      <w:r w:rsidRPr="00451EF6">
        <w:rPr>
          <w:rStyle w:val="FontStyle69"/>
          <w:rFonts w:ascii="Times New Roman" w:hAnsi="Times New Roman" w:cs="Times New Roman"/>
          <w:b w:val="0"/>
          <w:sz w:val="24"/>
          <w:szCs w:val="24"/>
          <w:lang w:eastAsia="en-US"/>
        </w:rPr>
        <w:lastRenderedPageBreak/>
        <w:t>8.7.2.5.6</w:t>
      </w:r>
      <w:r w:rsidRPr="00854BCB">
        <w:rPr>
          <w:rStyle w:val="FontStyle69"/>
          <w:rFonts w:ascii="Times New Roman" w:hAnsi="Times New Roman" w:cs="Times New Roman"/>
          <w:sz w:val="24"/>
          <w:szCs w:val="24"/>
          <w:lang w:eastAsia="en-US"/>
        </w:rPr>
        <w:t xml:space="preserve"> </w:t>
      </w:r>
      <w:r w:rsidRPr="00854BCB">
        <w:rPr>
          <w:rStyle w:val="FontStyle72"/>
          <w:rFonts w:ascii="Times New Roman" w:hAnsi="Times New Roman" w:cs="Times New Roman"/>
          <w:sz w:val="24"/>
          <w:szCs w:val="24"/>
          <w:lang w:eastAsia="en-US"/>
        </w:rPr>
        <w:t xml:space="preserve">Бетон должен укладываться в достаточном количестве с </w:t>
      </w:r>
      <w:proofErr w:type="gramStart"/>
      <w:r w:rsidRPr="00854BCB">
        <w:rPr>
          <w:rStyle w:val="FontStyle72"/>
          <w:rFonts w:ascii="Times New Roman" w:hAnsi="Times New Roman" w:cs="Times New Roman"/>
          <w:sz w:val="24"/>
          <w:szCs w:val="24"/>
          <w:lang w:eastAsia="en-US"/>
        </w:rPr>
        <w:t>достаточной</w:t>
      </w:r>
      <w:proofErr w:type="gramEnd"/>
      <w:r w:rsidRPr="00854BCB">
        <w:rPr>
          <w:rStyle w:val="FontStyle72"/>
          <w:rFonts w:ascii="Times New Roman" w:hAnsi="Times New Roman" w:cs="Times New Roman"/>
          <w:sz w:val="24"/>
          <w:szCs w:val="24"/>
          <w:lang w:eastAsia="en-US"/>
        </w:rPr>
        <w:t xml:space="preserve"> </w:t>
      </w:r>
      <w:proofErr w:type="spellStart"/>
      <w:r w:rsidRPr="00854BCB">
        <w:rPr>
          <w:rStyle w:val="FontStyle72"/>
          <w:rFonts w:ascii="Times New Roman" w:hAnsi="Times New Roman" w:cs="Times New Roman"/>
          <w:sz w:val="24"/>
          <w:szCs w:val="24"/>
          <w:lang w:eastAsia="en-US"/>
        </w:rPr>
        <w:t>удобоукладываемостью</w:t>
      </w:r>
      <w:proofErr w:type="spellEnd"/>
      <w:r w:rsidRPr="00854BCB">
        <w:rPr>
          <w:rStyle w:val="FontStyle72"/>
          <w:rFonts w:ascii="Times New Roman" w:hAnsi="Times New Roman" w:cs="Times New Roman"/>
          <w:sz w:val="24"/>
          <w:szCs w:val="24"/>
          <w:lang w:eastAsia="en-US"/>
        </w:rPr>
        <w:t xml:space="preserve"> и сцеплением, чтобы обеспечить:</w:t>
      </w:r>
    </w:p>
    <w:p w:rsidR="00854BCB" w:rsidRPr="00854BCB" w:rsidRDefault="00451EF6" w:rsidP="006E3E62">
      <w:pPr>
        <w:pStyle w:val="Style10"/>
        <w:widowControl/>
        <w:ind w:firstLine="567"/>
        <w:jc w:val="both"/>
        <w:rPr>
          <w:rStyle w:val="FontStyle72"/>
          <w:rFonts w:ascii="Times New Roman" w:hAnsi="Times New Roman" w:cs="Times New Roman"/>
          <w:sz w:val="24"/>
          <w:szCs w:val="24"/>
        </w:rPr>
      </w:pPr>
      <w:r>
        <w:rPr>
          <w:rStyle w:val="FontStyle72"/>
          <w:rFonts w:ascii="Times New Roman" w:hAnsi="Times New Roman" w:cs="Times New Roman"/>
          <w:sz w:val="24"/>
          <w:szCs w:val="24"/>
        </w:rPr>
        <w:t xml:space="preserve">– </w:t>
      </w:r>
      <w:r w:rsidR="00A51A00">
        <w:rPr>
          <w:rStyle w:val="FontStyle72"/>
          <w:rFonts w:ascii="Times New Roman" w:hAnsi="Times New Roman" w:cs="Times New Roman"/>
          <w:sz w:val="24"/>
          <w:szCs w:val="24"/>
        </w:rPr>
        <w:t>нет</w:t>
      </w:r>
      <w:r w:rsidR="00854BCB" w:rsidRPr="00854BCB">
        <w:rPr>
          <w:rStyle w:val="FontStyle72"/>
          <w:rFonts w:ascii="Times New Roman" w:hAnsi="Times New Roman" w:cs="Times New Roman"/>
          <w:sz w:val="24"/>
          <w:szCs w:val="24"/>
        </w:rPr>
        <w:t xml:space="preserve"> значительного количества захваченного воздуха;</w:t>
      </w:r>
    </w:p>
    <w:p w:rsidR="00854BCB" w:rsidRPr="00854BCB" w:rsidRDefault="00451EF6" w:rsidP="006E3E62">
      <w:pPr>
        <w:pStyle w:val="Style10"/>
        <w:widowControl/>
        <w:ind w:firstLine="567"/>
        <w:jc w:val="both"/>
        <w:rPr>
          <w:rStyle w:val="FontStyle72"/>
          <w:rFonts w:ascii="Times New Roman" w:hAnsi="Times New Roman" w:cs="Times New Roman"/>
          <w:sz w:val="24"/>
          <w:szCs w:val="24"/>
        </w:rPr>
      </w:pPr>
      <w:r>
        <w:rPr>
          <w:rStyle w:val="FontStyle72"/>
          <w:rFonts w:ascii="Times New Roman" w:hAnsi="Times New Roman" w:cs="Times New Roman"/>
          <w:sz w:val="24"/>
          <w:szCs w:val="24"/>
        </w:rPr>
        <w:t>–</w:t>
      </w:r>
      <w:r w:rsidR="00A51A00">
        <w:rPr>
          <w:rStyle w:val="FontStyle72"/>
          <w:rFonts w:ascii="Times New Roman" w:hAnsi="Times New Roman" w:cs="Times New Roman"/>
          <w:sz w:val="24"/>
          <w:szCs w:val="24"/>
        </w:rPr>
        <w:t xml:space="preserve"> будет предотвращено</w:t>
      </w:r>
      <w:r w:rsidR="00854BCB" w:rsidRPr="00854BCB">
        <w:rPr>
          <w:rStyle w:val="FontStyle72"/>
          <w:rFonts w:ascii="Times New Roman" w:hAnsi="Times New Roman" w:cs="Times New Roman"/>
          <w:sz w:val="24"/>
          <w:szCs w:val="24"/>
        </w:rPr>
        <w:t xml:space="preserve"> вспучивания бетона при извлечении трубы;</w:t>
      </w:r>
    </w:p>
    <w:p w:rsidR="00854BCB" w:rsidRPr="00854BCB" w:rsidRDefault="00451EF6" w:rsidP="006E3E62">
      <w:pPr>
        <w:pStyle w:val="Style10"/>
        <w:widowControl/>
        <w:ind w:firstLine="567"/>
        <w:jc w:val="both"/>
        <w:rPr>
          <w:rStyle w:val="FontStyle72"/>
          <w:rFonts w:ascii="Times New Roman" w:hAnsi="Times New Roman" w:cs="Times New Roman"/>
          <w:sz w:val="24"/>
          <w:szCs w:val="24"/>
        </w:rPr>
      </w:pPr>
      <w:r>
        <w:rPr>
          <w:rStyle w:val="FontStyle72"/>
          <w:rFonts w:ascii="Times New Roman" w:hAnsi="Times New Roman" w:cs="Times New Roman"/>
          <w:sz w:val="24"/>
          <w:szCs w:val="24"/>
        </w:rPr>
        <w:t>–</w:t>
      </w:r>
      <w:r w:rsidR="00854BCB" w:rsidRPr="00854BCB">
        <w:rPr>
          <w:rStyle w:val="FontStyle72"/>
          <w:rFonts w:ascii="Times New Roman" w:hAnsi="Times New Roman" w:cs="Times New Roman"/>
          <w:sz w:val="24"/>
          <w:szCs w:val="24"/>
        </w:rPr>
        <w:t xml:space="preserve"> </w:t>
      </w:r>
      <w:r w:rsidR="00A51A00" w:rsidRPr="00A51A00">
        <w:rPr>
          <w:rStyle w:val="FontStyle72"/>
          <w:rFonts w:ascii="Times New Roman" w:hAnsi="Times New Roman" w:cs="Times New Roman"/>
          <w:sz w:val="24"/>
          <w:szCs w:val="24"/>
        </w:rPr>
        <w:t>будет предотвращено</w:t>
      </w:r>
      <w:r w:rsidR="00A51A00">
        <w:rPr>
          <w:rStyle w:val="FontStyle72"/>
          <w:rFonts w:ascii="Times New Roman" w:hAnsi="Times New Roman" w:cs="Times New Roman"/>
          <w:sz w:val="24"/>
          <w:szCs w:val="24"/>
        </w:rPr>
        <w:t xml:space="preserve"> разделение</w:t>
      </w:r>
      <w:r w:rsidR="00854BCB" w:rsidRPr="00854BCB">
        <w:rPr>
          <w:rStyle w:val="FontStyle72"/>
          <w:rFonts w:ascii="Times New Roman" w:hAnsi="Times New Roman" w:cs="Times New Roman"/>
          <w:sz w:val="24"/>
          <w:szCs w:val="24"/>
        </w:rPr>
        <w:t xml:space="preserve"> бетона;</w:t>
      </w:r>
    </w:p>
    <w:p w:rsidR="00854BCB" w:rsidRPr="00854BCB" w:rsidRDefault="00451EF6" w:rsidP="006E3E62">
      <w:pPr>
        <w:pStyle w:val="Style10"/>
        <w:widowControl/>
        <w:ind w:firstLine="567"/>
        <w:jc w:val="both"/>
        <w:rPr>
          <w:rStyle w:val="FontStyle72"/>
          <w:rFonts w:ascii="Times New Roman" w:hAnsi="Times New Roman" w:cs="Times New Roman"/>
          <w:sz w:val="24"/>
          <w:szCs w:val="24"/>
        </w:rPr>
      </w:pPr>
      <w:r>
        <w:rPr>
          <w:rStyle w:val="FontStyle72"/>
          <w:rFonts w:ascii="Times New Roman" w:hAnsi="Times New Roman" w:cs="Times New Roman"/>
          <w:sz w:val="24"/>
          <w:szCs w:val="24"/>
        </w:rPr>
        <w:t>–</w:t>
      </w:r>
      <w:r w:rsidR="00854BCB" w:rsidRPr="00854BCB">
        <w:rPr>
          <w:rStyle w:val="FontStyle72"/>
          <w:rFonts w:ascii="Times New Roman" w:hAnsi="Times New Roman" w:cs="Times New Roman"/>
          <w:sz w:val="24"/>
          <w:szCs w:val="24"/>
        </w:rPr>
        <w:t xml:space="preserve"> </w:t>
      </w:r>
      <w:r w:rsidR="00A51A00" w:rsidRPr="00A51A00">
        <w:rPr>
          <w:rStyle w:val="FontStyle72"/>
          <w:rFonts w:ascii="Times New Roman" w:hAnsi="Times New Roman" w:cs="Times New Roman"/>
          <w:sz w:val="24"/>
          <w:szCs w:val="24"/>
        </w:rPr>
        <w:t>будет предотвращено</w:t>
      </w:r>
      <w:r w:rsidR="00A51A00">
        <w:rPr>
          <w:rStyle w:val="FontStyle72"/>
          <w:rFonts w:ascii="Times New Roman" w:hAnsi="Times New Roman" w:cs="Times New Roman"/>
          <w:sz w:val="24"/>
          <w:szCs w:val="24"/>
        </w:rPr>
        <w:t xml:space="preserve"> проникновение</w:t>
      </w:r>
      <w:r w:rsidR="00854BCB" w:rsidRPr="00854BCB">
        <w:rPr>
          <w:rStyle w:val="FontStyle72"/>
          <w:rFonts w:ascii="Times New Roman" w:hAnsi="Times New Roman" w:cs="Times New Roman"/>
          <w:sz w:val="24"/>
          <w:szCs w:val="24"/>
        </w:rPr>
        <w:t xml:space="preserve"> грунта или воды.</w:t>
      </w:r>
    </w:p>
    <w:p w:rsidR="00854BCB" w:rsidRPr="00854BCB" w:rsidRDefault="00854BCB" w:rsidP="006E3E62">
      <w:pPr>
        <w:pStyle w:val="Style27"/>
        <w:widowControl/>
        <w:ind w:firstLine="567"/>
        <w:jc w:val="both"/>
        <w:rPr>
          <w:rStyle w:val="FontStyle72"/>
          <w:rFonts w:ascii="Times New Roman" w:hAnsi="Times New Roman" w:cs="Times New Roman"/>
          <w:sz w:val="24"/>
          <w:szCs w:val="24"/>
          <w:lang w:eastAsia="en-US"/>
        </w:rPr>
      </w:pPr>
      <w:r w:rsidRPr="00451EF6">
        <w:rPr>
          <w:rStyle w:val="FontStyle69"/>
          <w:rFonts w:ascii="Times New Roman" w:hAnsi="Times New Roman" w:cs="Times New Roman"/>
          <w:b w:val="0"/>
          <w:sz w:val="24"/>
          <w:szCs w:val="24"/>
          <w:lang w:eastAsia="en-US"/>
        </w:rPr>
        <w:t>8.7.2.5.7</w:t>
      </w:r>
      <w:proofErr w:type="gramStart"/>
      <w:r w:rsidRPr="00854BCB">
        <w:rPr>
          <w:rStyle w:val="FontStyle69"/>
          <w:rFonts w:ascii="Times New Roman" w:hAnsi="Times New Roman" w:cs="Times New Roman"/>
          <w:sz w:val="24"/>
          <w:szCs w:val="24"/>
          <w:lang w:eastAsia="en-US"/>
        </w:rPr>
        <w:t xml:space="preserve"> </w:t>
      </w:r>
      <w:r w:rsidR="001A0630">
        <w:rPr>
          <w:rStyle w:val="FontStyle72"/>
          <w:rFonts w:ascii="Times New Roman" w:hAnsi="Times New Roman" w:cs="Times New Roman"/>
          <w:sz w:val="24"/>
          <w:szCs w:val="24"/>
          <w:lang w:eastAsia="en-US"/>
        </w:rPr>
        <w:t>Д</w:t>
      </w:r>
      <w:proofErr w:type="gramEnd"/>
      <w:r w:rsidR="001A0630">
        <w:rPr>
          <w:rStyle w:val="FontStyle72"/>
          <w:rFonts w:ascii="Times New Roman" w:hAnsi="Times New Roman" w:cs="Times New Roman"/>
          <w:sz w:val="24"/>
          <w:szCs w:val="24"/>
          <w:lang w:eastAsia="en-US"/>
        </w:rPr>
        <w:t>опускается</w:t>
      </w:r>
      <w:r w:rsidRPr="00854BCB">
        <w:rPr>
          <w:rStyle w:val="FontStyle72"/>
          <w:rFonts w:ascii="Times New Roman" w:hAnsi="Times New Roman" w:cs="Times New Roman"/>
          <w:sz w:val="24"/>
          <w:szCs w:val="24"/>
          <w:lang w:eastAsia="en-US"/>
        </w:rPr>
        <w:t xml:space="preserve"> внешняя вибрация или легкое </w:t>
      </w:r>
      <w:proofErr w:type="spellStart"/>
      <w:r w:rsidRPr="00854BCB">
        <w:rPr>
          <w:rStyle w:val="FontStyle72"/>
          <w:rFonts w:ascii="Times New Roman" w:hAnsi="Times New Roman" w:cs="Times New Roman"/>
          <w:sz w:val="24"/>
          <w:szCs w:val="24"/>
          <w:lang w:eastAsia="en-US"/>
        </w:rPr>
        <w:t>подсечение</w:t>
      </w:r>
      <w:proofErr w:type="spellEnd"/>
      <w:r w:rsidRPr="00854BCB">
        <w:rPr>
          <w:rStyle w:val="FontStyle72"/>
          <w:rFonts w:ascii="Times New Roman" w:hAnsi="Times New Roman" w:cs="Times New Roman"/>
          <w:sz w:val="24"/>
          <w:szCs w:val="24"/>
          <w:lang w:eastAsia="en-US"/>
        </w:rPr>
        <w:t xml:space="preserve"> обсадной трубы во время процесса извлечения, если тем самым будут улучшены растекание и уплотнение бетона.</w:t>
      </w:r>
    </w:p>
    <w:p w:rsidR="00854BCB" w:rsidRPr="00854BCB" w:rsidRDefault="00854BCB" w:rsidP="006E3E62">
      <w:pPr>
        <w:pStyle w:val="Style27"/>
        <w:widowControl/>
        <w:ind w:firstLine="567"/>
        <w:jc w:val="both"/>
        <w:rPr>
          <w:rStyle w:val="FontStyle72"/>
          <w:rFonts w:ascii="Times New Roman" w:hAnsi="Times New Roman" w:cs="Times New Roman"/>
          <w:sz w:val="24"/>
          <w:szCs w:val="24"/>
          <w:lang w:eastAsia="en-US"/>
        </w:rPr>
      </w:pPr>
      <w:r w:rsidRPr="00451EF6">
        <w:rPr>
          <w:rStyle w:val="FontStyle69"/>
          <w:rFonts w:ascii="Times New Roman" w:hAnsi="Times New Roman" w:cs="Times New Roman"/>
          <w:b w:val="0"/>
          <w:sz w:val="24"/>
          <w:szCs w:val="24"/>
          <w:lang w:eastAsia="en-US"/>
        </w:rPr>
        <w:t>8.7.2.5.8</w:t>
      </w:r>
      <w:r w:rsidRPr="00854BCB">
        <w:rPr>
          <w:rStyle w:val="FontStyle69"/>
          <w:rFonts w:ascii="Times New Roman" w:hAnsi="Times New Roman" w:cs="Times New Roman"/>
          <w:sz w:val="24"/>
          <w:szCs w:val="24"/>
          <w:lang w:eastAsia="en-US"/>
        </w:rPr>
        <w:t xml:space="preserve"> </w:t>
      </w:r>
      <w:r w:rsidRPr="00854BCB">
        <w:rPr>
          <w:rStyle w:val="FontStyle72"/>
          <w:rFonts w:ascii="Times New Roman" w:hAnsi="Times New Roman" w:cs="Times New Roman"/>
          <w:sz w:val="24"/>
          <w:szCs w:val="24"/>
          <w:lang w:eastAsia="en-US"/>
        </w:rPr>
        <w:t>Бетон во время процесса вытягивания должен удерживаться достаточно высоко над нижним концом обсадной трубы.</w:t>
      </w:r>
    </w:p>
    <w:p w:rsidR="00854BCB" w:rsidRPr="00854BCB" w:rsidRDefault="00854BCB" w:rsidP="006E3E62">
      <w:pPr>
        <w:pStyle w:val="Style27"/>
        <w:widowControl/>
        <w:ind w:firstLine="567"/>
        <w:jc w:val="both"/>
        <w:rPr>
          <w:rStyle w:val="FontStyle72"/>
          <w:rFonts w:ascii="Times New Roman" w:hAnsi="Times New Roman" w:cs="Times New Roman"/>
          <w:sz w:val="24"/>
          <w:szCs w:val="24"/>
          <w:lang w:eastAsia="en-US"/>
        </w:rPr>
      </w:pPr>
      <w:r w:rsidRPr="00451EF6">
        <w:rPr>
          <w:rStyle w:val="FontStyle69"/>
          <w:rFonts w:ascii="Times New Roman" w:hAnsi="Times New Roman" w:cs="Times New Roman"/>
          <w:b w:val="0"/>
          <w:sz w:val="24"/>
          <w:szCs w:val="24"/>
          <w:lang w:eastAsia="en-US"/>
        </w:rPr>
        <w:t>8.7.2.5.9</w:t>
      </w:r>
      <w:r w:rsidRPr="00854BCB">
        <w:rPr>
          <w:rStyle w:val="FontStyle69"/>
          <w:rFonts w:ascii="Times New Roman" w:hAnsi="Times New Roman" w:cs="Times New Roman"/>
          <w:sz w:val="24"/>
          <w:szCs w:val="24"/>
          <w:lang w:eastAsia="en-US"/>
        </w:rPr>
        <w:t xml:space="preserve"> </w:t>
      </w:r>
      <w:r w:rsidRPr="00854BCB">
        <w:rPr>
          <w:rStyle w:val="FontStyle72"/>
          <w:rFonts w:ascii="Times New Roman" w:hAnsi="Times New Roman" w:cs="Times New Roman"/>
          <w:sz w:val="24"/>
          <w:szCs w:val="24"/>
          <w:lang w:eastAsia="en-US"/>
        </w:rPr>
        <w:t>Уровень бетона в обсадной трубе должен удерживаться во время процесса извлечения на высоте рабочей плоскости или выше.</w:t>
      </w:r>
    </w:p>
    <w:p w:rsidR="00854BCB" w:rsidRPr="00854BCB" w:rsidRDefault="00854BCB" w:rsidP="006E3E62">
      <w:pPr>
        <w:pStyle w:val="Style27"/>
        <w:widowControl/>
        <w:ind w:firstLine="567"/>
        <w:jc w:val="both"/>
        <w:rPr>
          <w:rStyle w:val="FontStyle72"/>
          <w:rFonts w:ascii="Times New Roman" w:hAnsi="Times New Roman" w:cs="Times New Roman"/>
          <w:sz w:val="24"/>
          <w:szCs w:val="24"/>
        </w:rPr>
      </w:pPr>
      <w:r w:rsidRPr="00451EF6">
        <w:rPr>
          <w:rStyle w:val="FontStyle69"/>
          <w:rFonts w:ascii="Times New Roman" w:hAnsi="Times New Roman" w:cs="Times New Roman"/>
          <w:b w:val="0"/>
          <w:sz w:val="24"/>
          <w:szCs w:val="24"/>
        </w:rPr>
        <w:t>8.7.2.5.10</w:t>
      </w:r>
      <w:r w:rsidRPr="00854BCB">
        <w:rPr>
          <w:rStyle w:val="FontStyle69"/>
          <w:rFonts w:ascii="Times New Roman" w:hAnsi="Times New Roman" w:cs="Times New Roman"/>
          <w:sz w:val="24"/>
          <w:szCs w:val="24"/>
        </w:rPr>
        <w:t xml:space="preserve"> </w:t>
      </w:r>
      <w:r w:rsidRPr="00854BCB">
        <w:rPr>
          <w:rStyle w:val="FontStyle72"/>
          <w:rFonts w:ascii="Times New Roman" w:hAnsi="Times New Roman" w:cs="Times New Roman"/>
          <w:sz w:val="24"/>
          <w:szCs w:val="24"/>
        </w:rPr>
        <w:t>Сваю следует бетонировать до рабочего уровня, если соответствующий опыт не подтверждает, что в этом нет необходимости, чтобы обеспечить целостность и геометрию.</w:t>
      </w:r>
    </w:p>
    <w:p w:rsidR="00854BCB" w:rsidRPr="00854BCB" w:rsidRDefault="00854BCB" w:rsidP="006E3E62">
      <w:pPr>
        <w:pStyle w:val="Style27"/>
        <w:widowControl/>
        <w:ind w:firstLine="567"/>
        <w:jc w:val="both"/>
        <w:rPr>
          <w:rStyle w:val="FontStyle72"/>
          <w:rFonts w:ascii="Times New Roman" w:hAnsi="Times New Roman" w:cs="Times New Roman"/>
          <w:sz w:val="24"/>
          <w:szCs w:val="24"/>
        </w:rPr>
      </w:pPr>
      <w:r w:rsidRPr="00451EF6">
        <w:rPr>
          <w:rStyle w:val="FontStyle69"/>
          <w:rFonts w:ascii="Times New Roman" w:hAnsi="Times New Roman" w:cs="Times New Roman"/>
          <w:b w:val="0"/>
          <w:sz w:val="24"/>
          <w:szCs w:val="24"/>
        </w:rPr>
        <w:t>8.7.2.5.11</w:t>
      </w:r>
      <w:proofErr w:type="gramStart"/>
      <w:r w:rsidRPr="00854BCB">
        <w:rPr>
          <w:rStyle w:val="FontStyle69"/>
          <w:rFonts w:ascii="Times New Roman" w:hAnsi="Times New Roman" w:cs="Times New Roman"/>
          <w:sz w:val="24"/>
          <w:szCs w:val="24"/>
        </w:rPr>
        <w:t xml:space="preserve"> </w:t>
      </w:r>
      <w:r w:rsidRPr="00854BCB">
        <w:rPr>
          <w:rStyle w:val="FontStyle72"/>
          <w:rFonts w:ascii="Times New Roman" w:hAnsi="Times New Roman" w:cs="Times New Roman"/>
          <w:sz w:val="24"/>
          <w:szCs w:val="24"/>
        </w:rPr>
        <w:t>П</w:t>
      </w:r>
      <w:proofErr w:type="gramEnd"/>
      <w:r w:rsidRPr="00854BCB">
        <w:rPr>
          <w:rStyle w:val="FontStyle72"/>
          <w:rFonts w:ascii="Times New Roman" w:hAnsi="Times New Roman" w:cs="Times New Roman"/>
          <w:sz w:val="24"/>
          <w:szCs w:val="24"/>
        </w:rPr>
        <w:t>ри применении полусухого состава бетона метод извлечения трубы должен обеспечить, чтобы бетон полусухого прессования не поднимался, а был достаточно уплотнен и утрамбован.</w:t>
      </w:r>
    </w:p>
    <w:p w:rsidR="00854BCB" w:rsidRPr="00854BCB" w:rsidRDefault="00854BCB" w:rsidP="006E3E62">
      <w:pPr>
        <w:pStyle w:val="Style27"/>
        <w:widowControl/>
        <w:ind w:firstLine="567"/>
        <w:jc w:val="both"/>
        <w:rPr>
          <w:rStyle w:val="FontStyle72"/>
          <w:rFonts w:ascii="Times New Roman" w:hAnsi="Times New Roman" w:cs="Times New Roman"/>
          <w:sz w:val="24"/>
          <w:szCs w:val="24"/>
        </w:rPr>
      </w:pPr>
      <w:r w:rsidRPr="00451EF6">
        <w:rPr>
          <w:rStyle w:val="FontStyle69"/>
          <w:rFonts w:ascii="Times New Roman" w:hAnsi="Times New Roman" w:cs="Times New Roman"/>
          <w:b w:val="0"/>
          <w:sz w:val="24"/>
          <w:szCs w:val="24"/>
        </w:rPr>
        <w:t>8.7.2.5.12</w:t>
      </w:r>
      <w:proofErr w:type="gramStart"/>
      <w:r w:rsidRPr="00854BCB">
        <w:rPr>
          <w:rStyle w:val="FontStyle69"/>
          <w:rFonts w:ascii="Times New Roman" w:hAnsi="Times New Roman" w:cs="Times New Roman"/>
          <w:sz w:val="24"/>
          <w:szCs w:val="24"/>
        </w:rPr>
        <w:t xml:space="preserve"> </w:t>
      </w:r>
      <w:r w:rsidRPr="00854BCB">
        <w:rPr>
          <w:rStyle w:val="FontStyle72"/>
          <w:rFonts w:ascii="Times New Roman" w:hAnsi="Times New Roman" w:cs="Times New Roman"/>
          <w:sz w:val="24"/>
          <w:szCs w:val="24"/>
        </w:rPr>
        <w:t>В</w:t>
      </w:r>
      <w:proofErr w:type="gramEnd"/>
      <w:r w:rsidRPr="00854BCB">
        <w:rPr>
          <w:rStyle w:val="FontStyle72"/>
          <w:rFonts w:ascii="Times New Roman" w:hAnsi="Times New Roman" w:cs="Times New Roman"/>
          <w:sz w:val="24"/>
          <w:szCs w:val="24"/>
        </w:rPr>
        <w:t>о время бетонирования следует контролировать и документировать уровень уложенного бетона и уровень бетона в обсадной трубе.</w:t>
      </w:r>
    </w:p>
    <w:p w:rsidR="00854BCB" w:rsidRPr="00854BCB" w:rsidRDefault="00854BCB" w:rsidP="006E3E62">
      <w:pPr>
        <w:pStyle w:val="Style27"/>
        <w:widowControl/>
        <w:ind w:firstLine="567"/>
        <w:jc w:val="both"/>
        <w:rPr>
          <w:rStyle w:val="FontStyle72"/>
          <w:rFonts w:ascii="Times New Roman" w:hAnsi="Times New Roman" w:cs="Times New Roman"/>
          <w:sz w:val="24"/>
          <w:szCs w:val="24"/>
        </w:rPr>
      </w:pPr>
      <w:r w:rsidRPr="00451EF6">
        <w:rPr>
          <w:rStyle w:val="FontStyle69"/>
          <w:rFonts w:ascii="Times New Roman" w:hAnsi="Times New Roman" w:cs="Times New Roman"/>
          <w:b w:val="0"/>
          <w:sz w:val="24"/>
          <w:szCs w:val="24"/>
        </w:rPr>
        <w:t>8.7.2.5.13</w:t>
      </w:r>
      <w:r w:rsidRPr="00854BCB">
        <w:rPr>
          <w:rStyle w:val="FontStyle69"/>
          <w:rFonts w:ascii="Times New Roman" w:hAnsi="Times New Roman" w:cs="Times New Roman"/>
          <w:sz w:val="24"/>
          <w:szCs w:val="24"/>
        </w:rPr>
        <w:t xml:space="preserve"> </w:t>
      </w:r>
      <w:r w:rsidRPr="00854BCB">
        <w:rPr>
          <w:rStyle w:val="FontStyle72"/>
          <w:rFonts w:ascii="Times New Roman" w:hAnsi="Times New Roman" w:cs="Times New Roman"/>
          <w:sz w:val="24"/>
          <w:szCs w:val="24"/>
        </w:rPr>
        <w:t xml:space="preserve">Метод и последовательность контроля уровня бетона должны быть приемлемы для размеров, типа сваи и состояния грунта и согласованы перед началом работ. </w:t>
      </w:r>
    </w:p>
    <w:p w:rsidR="00854BCB" w:rsidRPr="00854BCB" w:rsidRDefault="00854BCB" w:rsidP="006E3E62">
      <w:pPr>
        <w:pStyle w:val="Style27"/>
        <w:widowControl/>
        <w:ind w:firstLine="567"/>
        <w:jc w:val="both"/>
        <w:rPr>
          <w:rStyle w:val="FontStyle72"/>
          <w:rFonts w:ascii="Times New Roman" w:hAnsi="Times New Roman" w:cs="Times New Roman"/>
          <w:sz w:val="24"/>
          <w:szCs w:val="24"/>
        </w:rPr>
      </w:pPr>
      <w:r w:rsidRPr="00451EF6">
        <w:rPr>
          <w:rStyle w:val="FontStyle69"/>
          <w:rFonts w:ascii="Times New Roman" w:hAnsi="Times New Roman" w:cs="Times New Roman"/>
          <w:b w:val="0"/>
          <w:sz w:val="24"/>
          <w:szCs w:val="24"/>
        </w:rPr>
        <w:t>8.7.2.5.14</w:t>
      </w:r>
      <w:proofErr w:type="gramStart"/>
      <w:r w:rsidRPr="00854BCB">
        <w:rPr>
          <w:rStyle w:val="FontStyle69"/>
          <w:rFonts w:ascii="Times New Roman" w:hAnsi="Times New Roman" w:cs="Times New Roman"/>
          <w:sz w:val="24"/>
          <w:szCs w:val="24"/>
        </w:rPr>
        <w:t xml:space="preserve"> </w:t>
      </w:r>
      <w:r w:rsidRPr="00854BCB">
        <w:rPr>
          <w:rStyle w:val="FontStyle72"/>
          <w:rFonts w:ascii="Times New Roman" w:hAnsi="Times New Roman" w:cs="Times New Roman"/>
          <w:sz w:val="24"/>
          <w:szCs w:val="24"/>
        </w:rPr>
        <w:t>П</w:t>
      </w:r>
      <w:proofErr w:type="gramEnd"/>
      <w:r w:rsidRPr="00854BCB">
        <w:rPr>
          <w:rStyle w:val="FontStyle72"/>
          <w:rFonts w:ascii="Times New Roman" w:hAnsi="Times New Roman" w:cs="Times New Roman"/>
          <w:sz w:val="24"/>
          <w:szCs w:val="24"/>
        </w:rPr>
        <w:t>ри холодной погоде с температурой воздуха 3 °C и ниже, свайные наголовники недавно забетонированных свай должны быть защищены от мороза.</w:t>
      </w:r>
    </w:p>
    <w:p w:rsidR="00854BCB" w:rsidRPr="001A0630" w:rsidRDefault="00854BCB" w:rsidP="006E3E62">
      <w:pPr>
        <w:pStyle w:val="Style15"/>
        <w:widowControl/>
        <w:ind w:firstLine="567"/>
        <w:jc w:val="both"/>
        <w:rPr>
          <w:rStyle w:val="FontStyle69"/>
          <w:rFonts w:ascii="Times New Roman" w:hAnsi="Times New Roman" w:cs="Times New Roman"/>
          <w:sz w:val="24"/>
          <w:szCs w:val="24"/>
        </w:rPr>
      </w:pPr>
      <w:bookmarkStart w:id="58" w:name="bookmark64"/>
      <w:r w:rsidRPr="001A0630">
        <w:rPr>
          <w:rStyle w:val="FontStyle69"/>
          <w:rFonts w:ascii="Times New Roman" w:hAnsi="Times New Roman" w:cs="Times New Roman"/>
          <w:sz w:val="24"/>
          <w:szCs w:val="24"/>
        </w:rPr>
        <w:t>8</w:t>
      </w:r>
      <w:bookmarkEnd w:id="58"/>
      <w:r w:rsidRPr="001A0630">
        <w:rPr>
          <w:rStyle w:val="FontStyle69"/>
          <w:rFonts w:ascii="Times New Roman" w:hAnsi="Times New Roman" w:cs="Times New Roman"/>
          <w:sz w:val="24"/>
          <w:szCs w:val="24"/>
        </w:rPr>
        <w:t>.7.3 Сваи с постоянными обсадными трубами</w:t>
      </w:r>
    </w:p>
    <w:p w:rsidR="00854BCB" w:rsidRPr="00854BCB" w:rsidRDefault="00854BCB" w:rsidP="006E3E62">
      <w:pPr>
        <w:pStyle w:val="Style27"/>
        <w:widowControl/>
        <w:ind w:firstLine="567"/>
        <w:jc w:val="both"/>
        <w:rPr>
          <w:rStyle w:val="FontStyle72"/>
          <w:rFonts w:ascii="Times New Roman" w:hAnsi="Times New Roman" w:cs="Times New Roman"/>
          <w:sz w:val="24"/>
          <w:szCs w:val="24"/>
        </w:rPr>
      </w:pPr>
      <w:r w:rsidRPr="00451EF6">
        <w:rPr>
          <w:rStyle w:val="FontStyle69"/>
          <w:rFonts w:ascii="Times New Roman" w:hAnsi="Times New Roman" w:cs="Times New Roman"/>
          <w:b w:val="0"/>
          <w:sz w:val="24"/>
          <w:szCs w:val="24"/>
        </w:rPr>
        <w:t>8.7.3.1</w:t>
      </w:r>
      <w:r w:rsidRPr="00854BCB">
        <w:rPr>
          <w:rStyle w:val="FontStyle69"/>
          <w:rFonts w:ascii="Times New Roman" w:hAnsi="Times New Roman" w:cs="Times New Roman"/>
          <w:sz w:val="24"/>
          <w:szCs w:val="24"/>
        </w:rPr>
        <w:t xml:space="preserve"> </w:t>
      </w:r>
      <w:r w:rsidRPr="00854BCB">
        <w:rPr>
          <w:rStyle w:val="FontStyle72"/>
          <w:rFonts w:ascii="Times New Roman" w:hAnsi="Times New Roman" w:cs="Times New Roman"/>
          <w:sz w:val="24"/>
          <w:szCs w:val="24"/>
        </w:rPr>
        <w:t xml:space="preserve">Постоянная обсадная труба и гильза могут применяться для </w:t>
      </w:r>
      <w:r w:rsidRPr="001A0630">
        <w:rPr>
          <w:rStyle w:val="FontStyle73"/>
          <w:rFonts w:ascii="Times New Roman" w:hAnsi="Times New Roman" w:cs="Times New Roman"/>
          <w:i w:val="0"/>
          <w:sz w:val="24"/>
          <w:szCs w:val="24"/>
        </w:rPr>
        <w:t>набивных</w:t>
      </w:r>
      <w:r w:rsidRPr="00854BCB">
        <w:rPr>
          <w:rStyle w:val="FontStyle72"/>
          <w:rFonts w:ascii="Times New Roman" w:hAnsi="Times New Roman" w:cs="Times New Roman"/>
          <w:sz w:val="24"/>
          <w:szCs w:val="24"/>
        </w:rPr>
        <w:t xml:space="preserve"> свай, чтобы, например, предотвратить сужение или бесконтрольное увеличение или служить в качестве защиты в агрессивном грунте или грунтовых водах.</w:t>
      </w:r>
    </w:p>
    <w:p w:rsidR="00854BCB" w:rsidRPr="00854BCB" w:rsidRDefault="00854BCB" w:rsidP="006E3E62">
      <w:pPr>
        <w:pStyle w:val="Style38"/>
        <w:widowControl/>
        <w:ind w:firstLine="567"/>
        <w:jc w:val="both"/>
        <w:rPr>
          <w:rStyle w:val="FontStyle72"/>
          <w:rFonts w:ascii="Times New Roman" w:hAnsi="Times New Roman" w:cs="Times New Roman"/>
          <w:sz w:val="24"/>
          <w:szCs w:val="24"/>
        </w:rPr>
      </w:pPr>
      <w:bookmarkStart w:id="59" w:name="bookmark65"/>
      <w:r w:rsidRPr="00451EF6">
        <w:rPr>
          <w:rStyle w:val="FontStyle69"/>
          <w:rFonts w:ascii="Times New Roman" w:hAnsi="Times New Roman" w:cs="Times New Roman"/>
          <w:b w:val="0"/>
          <w:sz w:val="24"/>
          <w:szCs w:val="24"/>
        </w:rPr>
        <w:t>8</w:t>
      </w:r>
      <w:bookmarkStart w:id="60" w:name="bookmark66"/>
      <w:bookmarkEnd w:id="59"/>
      <w:r w:rsidRPr="00451EF6">
        <w:rPr>
          <w:rStyle w:val="FontStyle69"/>
          <w:rFonts w:ascii="Times New Roman" w:hAnsi="Times New Roman" w:cs="Times New Roman"/>
          <w:b w:val="0"/>
          <w:sz w:val="24"/>
          <w:szCs w:val="24"/>
        </w:rPr>
        <w:t>.</w:t>
      </w:r>
      <w:bookmarkEnd w:id="60"/>
      <w:r w:rsidRPr="00451EF6">
        <w:rPr>
          <w:rStyle w:val="FontStyle69"/>
          <w:rFonts w:ascii="Times New Roman" w:hAnsi="Times New Roman" w:cs="Times New Roman"/>
          <w:b w:val="0"/>
          <w:sz w:val="24"/>
          <w:szCs w:val="24"/>
        </w:rPr>
        <w:t>7.3.2</w:t>
      </w:r>
      <w:r w:rsidRPr="00854BCB">
        <w:rPr>
          <w:rStyle w:val="FontStyle69"/>
          <w:rFonts w:ascii="Times New Roman" w:hAnsi="Times New Roman" w:cs="Times New Roman"/>
          <w:sz w:val="24"/>
          <w:szCs w:val="24"/>
        </w:rPr>
        <w:t xml:space="preserve"> </w:t>
      </w:r>
      <w:r w:rsidR="001A0630">
        <w:rPr>
          <w:rStyle w:val="FontStyle72"/>
          <w:rFonts w:ascii="Times New Roman" w:hAnsi="Times New Roman" w:cs="Times New Roman"/>
          <w:sz w:val="24"/>
          <w:szCs w:val="24"/>
        </w:rPr>
        <w:t xml:space="preserve">Транспортировка, </w:t>
      </w:r>
      <w:r w:rsidRPr="00854BCB">
        <w:rPr>
          <w:rStyle w:val="FontStyle72"/>
          <w:rFonts w:ascii="Times New Roman" w:hAnsi="Times New Roman" w:cs="Times New Roman"/>
          <w:sz w:val="24"/>
          <w:szCs w:val="24"/>
        </w:rPr>
        <w:t xml:space="preserve">установка арматуры, и бетонирование должны соответствовать 8.7.2.4 и 8.7.2.5. </w:t>
      </w:r>
    </w:p>
    <w:p w:rsidR="00854BCB" w:rsidRPr="00854BCB" w:rsidRDefault="00854BCB" w:rsidP="006E3E62">
      <w:pPr>
        <w:pStyle w:val="Style38"/>
        <w:widowControl/>
        <w:ind w:firstLine="567"/>
        <w:jc w:val="both"/>
        <w:rPr>
          <w:rStyle w:val="FontStyle69"/>
          <w:rFonts w:ascii="Times New Roman" w:hAnsi="Times New Roman" w:cs="Times New Roman"/>
          <w:sz w:val="24"/>
          <w:szCs w:val="24"/>
        </w:rPr>
      </w:pPr>
    </w:p>
    <w:p w:rsidR="00854BCB" w:rsidRDefault="00854BCB" w:rsidP="006E3E62">
      <w:pPr>
        <w:pStyle w:val="Style38"/>
        <w:widowControl/>
        <w:ind w:firstLine="567"/>
        <w:jc w:val="both"/>
        <w:rPr>
          <w:rStyle w:val="FontStyle69"/>
          <w:rFonts w:ascii="Times New Roman" w:hAnsi="Times New Roman" w:cs="Times New Roman"/>
          <w:sz w:val="24"/>
          <w:szCs w:val="24"/>
        </w:rPr>
      </w:pPr>
      <w:r w:rsidRPr="00854BCB">
        <w:rPr>
          <w:rStyle w:val="FontStyle69"/>
          <w:rFonts w:ascii="Times New Roman" w:hAnsi="Times New Roman" w:cs="Times New Roman"/>
          <w:sz w:val="24"/>
          <w:szCs w:val="24"/>
        </w:rPr>
        <w:t xml:space="preserve">8.8 Набивная вытесняющая свая </w:t>
      </w:r>
    </w:p>
    <w:p w:rsidR="00451EF6" w:rsidRPr="00854BCB" w:rsidRDefault="00451EF6" w:rsidP="006E3E62">
      <w:pPr>
        <w:pStyle w:val="Style38"/>
        <w:widowControl/>
        <w:ind w:firstLine="567"/>
        <w:jc w:val="both"/>
        <w:rPr>
          <w:rStyle w:val="FontStyle69"/>
          <w:rFonts w:ascii="Times New Roman" w:hAnsi="Times New Roman" w:cs="Times New Roman"/>
          <w:sz w:val="24"/>
          <w:szCs w:val="24"/>
        </w:rPr>
      </w:pPr>
    </w:p>
    <w:p w:rsidR="00A51A00" w:rsidRPr="001A0630" w:rsidRDefault="00854BCB" w:rsidP="00A51A00">
      <w:pPr>
        <w:pStyle w:val="Style38"/>
        <w:widowControl/>
        <w:ind w:firstLine="567"/>
        <w:jc w:val="both"/>
        <w:rPr>
          <w:rStyle w:val="FontStyle69"/>
          <w:rFonts w:ascii="Times New Roman" w:hAnsi="Times New Roman" w:cs="Times New Roman"/>
          <w:sz w:val="24"/>
          <w:szCs w:val="24"/>
        </w:rPr>
      </w:pPr>
      <w:r w:rsidRPr="001A0630">
        <w:rPr>
          <w:rStyle w:val="FontStyle69"/>
          <w:rFonts w:ascii="Times New Roman" w:hAnsi="Times New Roman" w:cs="Times New Roman"/>
          <w:sz w:val="24"/>
          <w:szCs w:val="24"/>
        </w:rPr>
        <w:t>8</w:t>
      </w:r>
      <w:r w:rsidR="00A51A00">
        <w:rPr>
          <w:rStyle w:val="FontStyle69"/>
          <w:rFonts w:ascii="Times New Roman" w:hAnsi="Times New Roman" w:cs="Times New Roman"/>
          <w:sz w:val="24"/>
          <w:szCs w:val="24"/>
        </w:rPr>
        <w:t>.8.1 Цементация во время установки</w:t>
      </w:r>
    </w:p>
    <w:p w:rsidR="00854BCB" w:rsidRPr="00854BCB" w:rsidRDefault="00854BCB" w:rsidP="006E3E62">
      <w:pPr>
        <w:pStyle w:val="Style27"/>
        <w:widowControl/>
        <w:ind w:firstLine="567"/>
        <w:jc w:val="both"/>
        <w:rPr>
          <w:rStyle w:val="FontStyle72"/>
          <w:rFonts w:ascii="Times New Roman" w:hAnsi="Times New Roman" w:cs="Times New Roman"/>
          <w:sz w:val="24"/>
          <w:szCs w:val="24"/>
          <w:lang w:eastAsia="en-US"/>
        </w:rPr>
      </w:pPr>
      <w:r w:rsidRPr="00451EF6">
        <w:rPr>
          <w:rStyle w:val="FontStyle69"/>
          <w:rFonts w:ascii="Times New Roman" w:hAnsi="Times New Roman" w:cs="Times New Roman"/>
          <w:b w:val="0"/>
          <w:sz w:val="24"/>
          <w:szCs w:val="24"/>
          <w:lang w:eastAsia="en-US"/>
        </w:rPr>
        <w:t>8.8.1.1</w:t>
      </w:r>
      <w:r w:rsidRPr="00854BCB">
        <w:rPr>
          <w:rStyle w:val="FontStyle69"/>
          <w:rFonts w:ascii="Times New Roman" w:hAnsi="Times New Roman" w:cs="Times New Roman"/>
          <w:sz w:val="24"/>
          <w:szCs w:val="24"/>
          <w:lang w:eastAsia="en-US"/>
        </w:rPr>
        <w:t xml:space="preserve"> </w:t>
      </w:r>
      <w:r w:rsidRPr="00854BCB">
        <w:rPr>
          <w:rStyle w:val="FontStyle72"/>
          <w:rFonts w:ascii="Times New Roman" w:hAnsi="Times New Roman" w:cs="Times New Roman"/>
          <w:sz w:val="24"/>
          <w:szCs w:val="24"/>
          <w:lang w:eastAsia="en-US"/>
        </w:rPr>
        <w:t xml:space="preserve">Увеличенный свайный башмак может применяться, чтобы вдоль всей поверхности оболочки или ее части образовать пустоту, которая во время установки будет заполняться жидким </w:t>
      </w:r>
      <w:r w:rsidR="00451EF6">
        <w:rPr>
          <w:rStyle w:val="FontStyle72"/>
          <w:rFonts w:ascii="Times New Roman" w:hAnsi="Times New Roman" w:cs="Times New Roman"/>
          <w:sz w:val="24"/>
          <w:szCs w:val="24"/>
          <w:lang w:eastAsia="en-US"/>
        </w:rPr>
        <w:t>раствором, бетоном или цементом</w:t>
      </w:r>
      <w:r w:rsidRPr="00854BCB">
        <w:rPr>
          <w:rStyle w:val="FontStyle72"/>
          <w:rFonts w:ascii="Times New Roman" w:hAnsi="Times New Roman" w:cs="Times New Roman"/>
          <w:sz w:val="24"/>
          <w:szCs w:val="24"/>
          <w:lang w:eastAsia="en-US"/>
        </w:rPr>
        <w:t xml:space="preserve"> </w:t>
      </w:r>
      <w:r w:rsidR="00451EF6">
        <w:rPr>
          <w:rStyle w:val="FontStyle72"/>
          <w:rFonts w:ascii="Times New Roman" w:hAnsi="Times New Roman" w:cs="Times New Roman"/>
          <w:sz w:val="24"/>
          <w:szCs w:val="24"/>
          <w:lang w:eastAsia="en-US"/>
        </w:rPr>
        <w:t>(см. рисунок</w:t>
      </w:r>
      <w:proofErr w:type="gramStart"/>
      <w:r w:rsidR="00451EF6">
        <w:rPr>
          <w:rStyle w:val="FontStyle72"/>
          <w:rFonts w:ascii="Times New Roman" w:hAnsi="Times New Roman" w:cs="Times New Roman"/>
          <w:sz w:val="24"/>
          <w:szCs w:val="24"/>
          <w:lang w:eastAsia="en-US"/>
        </w:rPr>
        <w:t xml:space="preserve"> А</w:t>
      </w:r>
      <w:proofErr w:type="gramEnd"/>
      <w:r w:rsidR="00451EF6">
        <w:rPr>
          <w:rStyle w:val="FontStyle72"/>
          <w:rFonts w:ascii="Times New Roman" w:hAnsi="Times New Roman" w:cs="Times New Roman"/>
          <w:sz w:val="24"/>
          <w:szCs w:val="24"/>
          <w:lang w:eastAsia="en-US"/>
        </w:rPr>
        <w:t xml:space="preserve"> 11).</w:t>
      </w:r>
    </w:p>
    <w:p w:rsidR="00854BCB" w:rsidRPr="00854BCB" w:rsidRDefault="00854BCB" w:rsidP="006E3E62">
      <w:pPr>
        <w:pStyle w:val="Style27"/>
        <w:widowControl/>
        <w:ind w:firstLine="567"/>
        <w:jc w:val="both"/>
        <w:rPr>
          <w:rStyle w:val="FontStyle72"/>
          <w:rFonts w:ascii="Times New Roman" w:hAnsi="Times New Roman" w:cs="Times New Roman"/>
          <w:sz w:val="24"/>
          <w:szCs w:val="24"/>
          <w:lang w:eastAsia="en-US"/>
        </w:rPr>
      </w:pPr>
      <w:r w:rsidRPr="00451EF6">
        <w:rPr>
          <w:rStyle w:val="FontStyle69"/>
          <w:rFonts w:ascii="Times New Roman" w:hAnsi="Times New Roman" w:cs="Times New Roman"/>
          <w:b w:val="0"/>
          <w:sz w:val="24"/>
          <w:szCs w:val="24"/>
          <w:lang w:eastAsia="en-US"/>
        </w:rPr>
        <w:t>8.8.1.2</w:t>
      </w:r>
      <w:r w:rsidRPr="00854BCB">
        <w:rPr>
          <w:rStyle w:val="FontStyle69"/>
          <w:rFonts w:ascii="Times New Roman" w:hAnsi="Times New Roman" w:cs="Times New Roman"/>
          <w:sz w:val="24"/>
          <w:szCs w:val="24"/>
          <w:lang w:eastAsia="en-US"/>
        </w:rPr>
        <w:t xml:space="preserve"> </w:t>
      </w:r>
      <w:r w:rsidRPr="00854BCB">
        <w:rPr>
          <w:rStyle w:val="FontStyle72"/>
          <w:rFonts w:ascii="Times New Roman" w:hAnsi="Times New Roman" w:cs="Times New Roman"/>
          <w:sz w:val="24"/>
          <w:szCs w:val="24"/>
          <w:lang w:eastAsia="en-US"/>
        </w:rPr>
        <w:t>Цементация может осуществляться на уровне свайного башмака через трубу, которая установлена на свае временно или постоянно или через обсадную трубу, чтобы цемент или раствор оставался заметным на рабочей платформе.</w:t>
      </w:r>
    </w:p>
    <w:p w:rsidR="00854BCB" w:rsidRPr="00854BCB" w:rsidRDefault="00854BCB" w:rsidP="006E3E62">
      <w:pPr>
        <w:pStyle w:val="Style27"/>
        <w:widowControl/>
        <w:ind w:firstLine="567"/>
        <w:jc w:val="both"/>
        <w:rPr>
          <w:rStyle w:val="FontStyle72"/>
          <w:rFonts w:ascii="Times New Roman" w:hAnsi="Times New Roman" w:cs="Times New Roman"/>
          <w:sz w:val="24"/>
          <w:szCs w:val="24"/>
          <w:lang w:eastAsia="en-US"/>
        </w:rPr>
      </w:pPr>
      <w:r w:rsidRPr="00451EF6">
        <w:rPr>
          <w:rStyle w:val="FontStyle69"/>
          <w:rFonts w:ascii="Times New Roman" w:hAnsi="Times New Roman" w:cs="Times New Roman"/>
          <w:b w:val="0"/>
          <w:sz w:val="24"/>
          <w:szCs w:val="24"/>
          <w:lang w:eastAsia="en-US"/>
        </w:rPr>
        <w:t>8.8.1.3</w:t>
      </w:r>
      <w:r w:rsidRPr="00854BCB">
        <w:rPr>
          <w:rStyle w:val="FontStyle69"/>
          <w:rFonts w:ascii="Times New Roman" w:hAnsi="Times New Roman" w:cs="Times New Roman"/>
          <w:sz w:val="24"/>
          <w:szCs w:val="24"/>
          <w:lang w:eastAsia="en-US"/>
        </w:rPr>
        <w:t xml:space="preserve"> </w:t>
      </w:r>
      <w:r w:rsidRPr="00854BCB">
        <w:rPr>
          <w:rStyle w:val="FontStyle72"/>
          <w:rFonts w:ascii="Times New Roman" w:hAnsi="Times New Roman" w:cs="Times New Roman"/>
          <w:sz w:val="24"/>
          <w:szCs w:val="24"/>
          <w:lang w:eastAsia="en-US"/>
        </w:rPr>
        <w:t>Подача насоса должна учитывать скорость забивки и размер пространства вокруг сваи.</w:t>
      </w:r>
    </w:p>
    <w:p w:rsidR="00854BCB" w:rsidRPr="00726458" w:rsidRDefault="00854BCB" w:rsidP="006E3E62">
      <w:pPr>
        <w:pStyle w:val="Style15"/>
        <w:widowControl/>
        <w:ind w:firstLine="567"/>
        <w:jc w:val="both"/>
        <w:rPr>
          <w:rStyle w:val="FontStyle69"/>
          <w:rFonts w:ascii="Times New Roman" w:hAnsi="Times New Roman" w:cs="Times New Roman"/>
          <w:sz w:val="24"/>
          <w:szCs w:val="24"/>
          <w:lang w:eastAsia="en-US"/>
        </w:rPr>
      </w:pPr>
      <w:bookmarkStart w:id="61" w:name="bookmark67"/>
      <w:r w:rsidRPr="00726458">
        <w:rPr>
          <w:rStyle w:val="FontStyle69"/>
          <w:rFonts w:ascii="Times New Roman" w:hAnsi="Times New Roman" w:cs="Times New Roman"/>
          <w:sz w:val="24"/>
          <w:szCs w:val="24"/>
          <w:lang w:eastAsia="en-US"/>
        </w:rPr>
        <w:t>8</w:t>
      </w:r>
      <w:bookmarkEnd w:id="61"/>
      <w:r w:rsidRPr="00726458">
        <w:rPr>
          <w:rStyle w:val="FontStyle69"/>
          <w:rFonts w:ascii="Times New Roman" w:hAnsi="Times New Roman" w:cs="Times New Roman"/>
          <w:sz w:val="24"/>
          <w:szCs w:val="24"/>
          <w:lang w:eastAsia="en-US"/>
        </w:rPr>
        <w:t>.8.2 Цементация после забивки</w:t>
      </w:r>
    </w:p>
    <w:p w:rsidR="00854BCB" w:rsidRPr="00854BCB" w:rsidRDefault="00854BCB" w:rsidP="006E3E62">
      <w:pPr>
        <w:pStyle w:val="Style27"/>
        <w:widowControl/>
        <w:ind w:firstLine="567"/>
        <w:jc w:val="both"/>
        <w:rPr>
          <w:rStyle w:val="FontStyle72"/>
          <w:rFonts w:ascii="Times New Roman" w:hAnsi="Times New Roman" w:cs="Times New Roman"/>
          <w:sz w:val="24"/>
          <w:szCs w:val="24"/>
          <w:lang w:eastAsia="en-US"/>
        </w:rPr>
      </w:pPr>
      <w:r w:rsidRPr="00451EF6">
        <w:rPr>
          <w:rStyle w:val="FontStyle69"/>
          <w:rFonts w:ascii="Times New Roman" w:hAnsi="Times New Roman" w:cs="Times New Roman"/>
          <w:b w:val="0"/>
          <w:sz w:val="24"/>
          <w:szCs w:val="24"/>
          <w:lang w:eastAsia="en-US"/>
        </w:rPr>
        <w:t>8.8.2.1</w:t>
      </w:r>
      <w:proofErr w:type="gramStart"/>
      <w:r w:rsidRPr="00854BCB">
        <w:rPr>
          <w:rStyle w:val="FontStyle69"/>
          <w:rFonts w:ascii="Times New Roman" w:hAnsi="Times New Roman" w:cs="Times New Roman"/>
          <w:sz w:val="24"/>
          <w:szCs w:val="24"/>
          <w:lang w:eastAsia="en-US"/>
        </w:rPr>
        <w:t xml:space="preserve"> </w:t>
      </w:r>
      <w:r w:rsidRPr="00854BCB">
        <w:rPr>
          <w:rStyle w:val="FontStyle72"/>
          <w:rFonts w:ascii="Times New Roman" w:hAnsi="Times New Roman" w:cs="Times New Roman"/>
          <w:sz w:val="24"/>
          <w:szCs w:val="24"/>
          <w:lang w:eastAsia="en-US"/>
        </w:rPr>
        <w:t>Д</w:t>
      </w:r>
      <w:proofErr w:type="gramEnd"/>
      <w:r w:rsidRPr="00854BCB">
        <w:rPr>
          <w:rStyle w:val="FontStyle72"/>
          <w:rFonts w:ascii="Times New Roman" w:hAnsi="Times New Roman" w:cs="Times New Roman"/>
          <w:sz w:val="24"/>
          <w:szCs w:val="24"/>
          <w:lang w:eastAsia="en-US"/>
        </w:rPr>
        <w:t>ля бетонных свай цементация ствола должна осуществляться через постоянные трубы для цементации, которые закреплены на свае или объединены со сваей.</w:t>
      </w:r>
    </w:p>
    <w:p w:rsidR="00854BCB" w:rsidRPr="00854BCB" w:rsidRDefault="00854BCB" w:rsidP="006E3E62">
      <w:pPr>
        <w:pStyle w:val="Style27"/>
        <w:widowControl/>
        <w:ind w:firstLine="567"/>
        <w:jc w:val="both"/>
        <w:rPr>
          <w:rStyle w:val="FontStyle72"/>
          <w:rFonts w:ascii="Times New Roman" w:hAnsi="Times New Roman" w:cs="Times New Roman"/>
          <w:sz w:val="24"/>
          <w:szCs w:val="24"/>
          <w:lang w:eastAsia="en-US"/>
        </w:rPr>
      </w:pPr>
      <w:r w:rsidRPr="00451EF6">
        <w:rPr>
          <w:rStyle w:val="FontStyle69"/>
          <w:rFonts w:ascii="Times New Roman" w:hAnsi="Times New Roman" w:cs="Times New Roman"/>
          <w:b w:val="0"/>
          <w:sz w:val="24"/>
          <w:szCs w:val="24"/>
          <w:lang w:eastAsia="en-US"/>
        </w:rPr>
        <w:t>8.8.2.2</w:t>
      </w:r>
      <w:proofErr w:type="gramStart"/>
      <w:r w:rsidRPr="00854BCB">
        <w:rPr>
          <w:rStyle w:val="FontStyle69"/>
          <w:rFonts w:ascii="Times New Roman" w:hAnsi="Times New Roman" w:cs="Times New Roman"/>
          <w:sz w:val="24"/>
          <w:szCs w:val="24"/>
          <w:lang w:eastAsia="en-US"/>
        </w:rPr>
        <w:t xml:space="preserve"> </w:t>
      </w:r>
      <w:r w:rsidRPr="00854BCB">
        <w:rPr>
          <w:rStyle w:val="FontStyle72"/>
          <w:rFonts w:ascii="Times New Roman" w:hAnsi="Times New Roman" w:cs="Times New Roman"/>
          <w:sz w:val="24"/>
          <w:szCs w:val="24"/>
          <w:lang w:eastAsia="en-US"/>
        </w:rPr>
        <w:t>Д</w:t>
      </w:r>
      <w:proofErr w:type="gramEnd"/>
      <w:r w:rsidRPr="00854BCB">
        <w:rPr>
          <w:rStyle w:val="FontStyle72"/>
          <w:rFonts w:ascii="Times New Roman" w:hAnsi="Times New Roman" w:cs="Times New Roman"/>
          <w:sz w:val="24"/>
          <w:szCs w:val="24"/>
          <w:lang w:eastAsia="en-US"/>
        </w:rPr>
        <w:t>ля стальных свай цементация ствола и основания должна осуществляться через трубы для цементации, которые закреплены на свае постоянно или временно, или через приводную трубу с обратным клапаном.</w:t>
      </w:r>
    </w:p>
    <w:p w:rsidR="00854BCB" w:rsidRPr="00854BCB" w:rsidRDefault="00854BCB" w:rsidP="006E3E62">
      <w:pPr>
        <w:pStyle w:val="Style27"/>
        <w:widowControl/>
        <w:ind w:firstLine="567"/>
        <w:jc w:val="both"/>
        <w:rPr>
          <w:rStyle w:val="FontStyle72"/>
          <w:rFonts w:ascii="Times New Roman" w:hAnsi="Times New Roman" w:cs="Times New Roman"/>
          <w:sz w:val="24"/>
          <w:szCs w:val="24"/>
          <w:lang w:eastAsia="en-US"/>
        </w:rPr>
      </w:pPr>
      <w:r w:rsidRPr="00451EF6">
        <w:rPr>
          <w:rStyle w:val="FontStyle69"/>
          <w:rFonts w:ascii="Times New Roman" w:hAnsi="Times New Roman" w:cs="Times New Roman"/>
          <w:b w:val="0"/>
          <w:sz w:val="24"/>
          <w:szCs w:val="24"/>
          <w:lang w:eastAsia="en-US"/>
        </w:rPr>
        <w:lastRenderedPageBreak/>
        <w:t>8.8.2.3</w:t>
      </w:r>
      <w:proofErr w:type="gramStart"/>
      <w:r w:rsidRPr="00854BCB">
        <w:rPr>
          <w:rStyle w:val="FontStyle69"/>
          <w:rFonts w:ascii="Times New Roman" w:hAnsi="Times New Roman" w:cs="Times New Roman"/>
          <w:sz w:val="24"/>
          <w:szCs w:val="24"/>
          <w:lang w:eastAsia="en-US"/>
        </w:rPr>
        <w:t xml:space="preserve"> </w:t>
      </w:r>
      <w:r w:rsidRPr="00854BCB">
        <w:rPr>
          <w:rStyle w:val="FontStyle72"/>
          <w:rFonts w:ascii="Times New Roman" w:hAnsi="Times New Roman" w:cs="Times New Roman"/>
          <w:sz w:val="24"/>
          <w:szCs w:val="24"/>
          <w:lang w:eastAsia="en-US"/>
        </w:rPr>
        <w:t>Д</w:t>
      </w:r>
      <w:proofErr w:type="gramEnd"/>
      <w:r w:rsidRPr="00854BCB">
        <w:rPr>
          <w:rStyle w:val="FontStyle72"/>
          <w:rFonts w:ascii="Times New Roman" w:hAnsi="Times New Roman" w:cs="Times New Roman"/>
          <w:sz w:val="24"/>
          <w:szCs w:val="24"/>
          <w:lang w:eastAsia="en-US"/>
        </w:rPr>
        <w:t xml:space="preserve">ля </w:t>
      </w:r>
      <w:r w:rsidRPr="00451EF6">
        <w:rPr>
          <w:rStyle w:val="FontStyle73"/>
          <w:rFonts w:ascii="Times New Roman" w:hAnsi="Times New Roman" w:cs="Times New Roman"/>
          <w:i w:val="0"/>
          <w:sz w:val="24"/>
          <w:szCs w:val="24"/>
          <w:lang w:eastAsia="en-US"/>
        </w:rPr>
        <w:t>набивных</w:t>
      </w:r>
      <w:r w:rsidRPr="00854BCB">
        <w:rPr>
          <w:rStyle w:val="FontStyle72"/>
          <w:rFonts w:ascii="Times New Roman" w:hAnsi="Times New Roman" w:cs="Times New Roman"/>
          <w:sz w:val="24"/>
          <w:szCs w:val="24"/>
          <w:lang w:eastAsia="en-US"/>
        </w:rPr>
        <w:t xml:space="preserve"> свай с постоянным стальным сердечником или трубой, вставленной в закрытую забивную трубу, цементация под давлением должна производиться во время извлечения временной обсадки.</w:t>
      </w:r>
    </w:p>
    <w:p w:rsidR="00854BCB" w:rsidRPr="00854BCB" w:rsidRDefault="00854BCB" w:rsidP="006E3E62">
      <w:pPr>
        <w:pStyle w:val="Style27"/>
        <w:widowControl/>
        <w:ind w:firstLine="567"/>
        <w:jc w:val="both"/>
        <w:rPr>
          <w:rStyle w:val="FontStyle72"/>
          <w:rFonts w:ascii="Times New Roman" w:hAnsi="Times New Roman" w:cs="Times New Roman"/>
          <w:sz w:val="24"/>
          <w:szCs w:val="24"/>
          <w:lang w:eastAsia="en-US"/>
        </w:rPr>
      </w:pPr>
      <w:r w:rsidRPr="00451EF6">
        <w:rPr>
          <w:rStyle w:val="FontStyle69"/>
          <w:rFonts w:ascii="Times New Roman" w:hAnsi="Times New Roman" w:cs="Times New Roman"/>
          <w:b w:val="0"/>
          <w:sz w:val="24"/>
          <w:szCs w:val="24"/>
          <w:lang w:eastAsia="en-US"/>
        </w:rPr>
        <w:t>8.8.2.4</w:t>
      </w:r>
      <w:r w:rsidRPr="00854BCB">
        <w:rPr>
          <w:rStyle w:val="FontStyle69"/>
          <w:rFonts w:ascii="Times New Roman" w:hAnsi="Times New Roman" w:cs="Times New Roman"/>
          <w:sz w:val="24"/>
          <w:szCs w:val="24"/>
          <w:lang w:eastAsia="en-US"/>
        </w:rPr>
        <w:t xml:space="preserve"> </w:t>
      </w:r>
      <w:r w:rsidRPr="00854BCB">
        <w:rPr>
          <w:rStyle w:val="FontStyle72"/>
          <w:rFonts w:ascii="Times New Roman" w:hAnsi="Times New Roman" w:cs="Times New Roman"/>
          <w:sz w:val="24"/>
          <w:szCs w:val="24"/>
          <w:lang w:eastAsia="en-US"/>
        </w:rPr>
        <w:t>Цементация должна осуществляться при соответствующем давлении и скорости цементации, чтобы:</w:t>
      </w:r>
    </w:p>
    <w:p w:rsidR="00854BCB" w:rsidRPr="00854BCB" w:rsidRDefault="00451EF6" w:rsidP="006E3E62">
      <w:pPr>
        <w:pStyle w:val="Style10"/>
        <w:widowControl/>
        <w:ind w:firstLine="567"/>
        <w:jc w:val="both"/>
        <w:rPr>
          <w:rStyle w:val="FontStyle72"/>
          <w:rFonts w:ascii="Times New Roman" w:hAnsi="Times New Roman" w:cs="Times New Roman"/>
          <w:sz w:val="24"/>
          <w:szCs w:val="24"/>
        </w:rPr>
      </w:pPr>
      <w:r>
        <w:rPr>
          <w:rStyle w:val="FontStyle72"/>
          <w:rFonts w:ascii="Times New Roman" w:hAnsi="Times New Roman" w:cs="Times New Roman"/>
          <w:sz w:val="24"/>
          <w:szCs w:val="24"/>
        </w:rPr>
        <w:t xml:space="preserve">– </w:t>
      </w:r>
      <w:r w:rsidR="00854BCB" w:rsidRPr="00854BCB">
        <w:rPr>
          <w:rStyle w:val="FontStyle72"/>
          <w:rFonts w:ascii="Times New Roman" w:hAnsi="Times New Roman" w:cs="Times New Roman"/>
          <w:sz w:val="24"/>
          <w:szCs w:val="24"/>
        </w:rPr>
        <w:t xml:space="preserve"> обеспечить </w:t>
      </w:r>
      <w:proofErr w:type="spellStart"/>
      <w:r w:rsidR="00854BCB" w:rsidRPr="00854BCB">
        <w:rPr>
          <w:rStyle w:val="FontStyle72"/>
          <w:rFonts w:ascii="Times New Roman" w:hAnsi="Times New Roman" w:cs="Times New Roman"/>
          <w:sz w:val="24"/>
          <w:szCs w:val="24"/>
        </w:rPr>
        <w:t>расплыв</w:t>
      </w:r>
      <w:proofErr w:type="spellEnd"/>
      <w:r w:rsidR="00854BCB" w:rsidRPr="00854BCB">
        <w:rPr>
          <w:rStyle w:val="FontStyle72"/>
          <w:rFonts w:ascii="Times New Roman" w:hAnsi="Times New Roman" w:cs="Times New Roman"/>
          <w:sz w:val="24"/>
          <w:szCs w:val="24"/>
        </w:rPr>
        <w:t xml:space="preserve"> жидкого раствора на граничной поверхности сваи и грунта;</w:t>
      </w:r>
    </w:p>
    <w:p w:rsidR="00854BCB" w:rsidRPr="00854BCB" w:rsidRDefault="00451EF6" w:rsidP="006E3E62">
      <w:pPr>
        <w:pStyle w:val="Style10"/>
        <w:widowControl/>
        <w:ind w:firstLine="567"/>
        <w:jc w:val="both"/>
        <w:rPr>
          <w:rStyle w:val="FontStyle72"/>
          <w:rFonts w:ascii="Times New Roman" w:hAnsi="Times New Roman" w:cs="Times New Roman"/>
          <w:sz w:val="24"/>
          <w:szCs w:val="24"/>
        </w:rPr>
      </w:pPr>
      <w:r>
        <w:rPr>
          <w:rStyle w:val="FontStyle72"/>
          <w:rFonts w:ascii="Times New Roman" w:hAnsi="Times New Roman" w:cs="Times New Roman"/>
          <w:sz w:val="24"/>
          <w:szCs w:val="24"/>
        </w:rPr>
        <w:t xml:space="preserve">– </w:t>
      </w:r>
      <w:r w:rsidR="00854BCB" w:rsidRPr="00854BCB">
        <w:rPr>
          <w:rStyle w:val="FontStyle72"/>
          <w:rFonts w:ascii="Times New Roman" w:hAnsi="Times New Roman" w:cs="Times New Roman"/>
          <w:sz w:val="24"/>
          <w:szCs w:val="24"/>
        </w:rPr>
        <w:t>предотвратить разрушение окружающего грунта.</w:t>
      </w:r>
    </w:p>
    <w:p w:rsidR="00854BCB" w:rsidRPr="00854BCB" w:rsidRDefault="00854BCB" w:rsidP="006E3E62">
      <w:pPr>
        <w:pStyle w:val="Style27"/>
        <w:widowControl/>
        <w:ind w:firstLine="567"/>
        <w:jc w:val="both"/>
        <w:rPr>
          <w:rStyle w:val="FontStyle72"/>
          <w:rFonts w:ascii="Times New Roman" w:hAnsi="Times New Roman" w:cs="Times New Roman"/>
          <w:sz w:val="24"/>
          <w:szCs w:val="24"/>
          <w:lang w:eastAsia="en-US"/>
        </w:rPr>
      </w:pPr>
      <w:r w:rsidRPr="00451EF6">
        <w:rPr>
          <w:rStyle w:val="FontStyle69"/>
          <w:rFonts w:ascii="Times New Roman" w:hAnsi="Times New Roman" w:cs="Times New Roman"/>
          <w:b w:val="0"/>
          <w:sz w:val="24"/>
          <w:szCs w:val="24"/>
          <w:lang w:eastAsia="en-US"/>
        </w:rPr>
        <w:t>8.8.2.5</w:t>
      </w:r>
      <w:proofErr w:type="gramStart"/>
      <w:r w:rsidRPr="00854BCB">
        <w:rPr>
          <w:rStyle w:val="FontStyle72"/>
          <w:rFonts w:ascii="Times New Roman" w:hAnsi="Times New Roman" w:cs="Times New Roman"/>
          <w:sz w:val="24"/>
          <w:szCs w:val="24"/>
          <w:lang w:eastAsia="en-US"/>
        </w:rPr>
        <w:t xml:space="preserve"> К</w:t>
      </w:r>
      <w:proofErr w:type="gramEnd"/>
      <w:r w:rsidRPr="00854BCB">
        <w:rPr>
          <w:rStyle w:val="FontStyle72"/>
          <w:rFonts w:ascii="Times New Roman" w:hAnsi="Times New Roman" w:cs="Times New Roman"/>
          <w:sz w:val="24"/>
          <w:szCs w:val="24"/>
          <w:lang w:eastAsia="en-US"/>
        </w:rPr>
        <w:t>ак только уложенный жидкий раствор застыл, можно выполнять второй этап цементации.</w:t>
      </w:r>
    </w:p>
    <w:p w:rsidR="00854BCB" w:rsidRPr="00854BCB" w:rsidRDefault="00854BCB" w:rsidP="006E3E62">
      <w:pPr>
        <w:pStyle w:val="Style27"/>
        <w:widowControl/>
        <w:ind w:firstLine="567"/>
        <w:jc w:val="both"/>
        <w:rPr>
          <w:rStyle w:val="FontStyle72"/>
          <w:rFonts w:ascii="Times New Roman" w:hAnsi="Times New Roman" w:cs="Times New Roman"/>
          <w:sz w:val="24"/>
          <w:szCs w:val="24"/>
          <w:lang w:eastAsia="en-US"/>
        </w:rPr>
      </w:pPr>
      <w:r w:rsidRPr="00451EF6">
        <w:rPr>
          <w:rStyle w:val="FontStyle69"/>
          <w:rFonts w:ascii="Times New Roman" w:hAnsi="Times New Roman" w:cs="Times New Roman"/>
          <w:b w:val="0"/>
          <w:sz w:val="24"/>
          <w:szCs w:val="24"/>
          <w:lang w:eastAsia="en-US"/>
        </w:rPr>
        <w:t>8.8.2.6</w:t>
      </w:r>
      <w:r w:rsidR="00726458">
        <w:rPr>
          <w:rStyle w:val="FontStyle72"/>
          <w:rFonts w:ascii="Times New Roman" w:hAnsi="Times New Roman" w:cs="Times New Roman"/>
          <w:sz w:val="24"/>
          <w:szCs w:val="24"/>
          <w:lang w:eastAsia="en-US"/>
        </w:rPr>
        <w:t xml:space="preserve"> Цементация ствола и/или</w:t>
      </w:r>
      <w:r w:rsidRPr="00854BCB">
        <w:rPr>
          <w:rStyle w:val="FontStyle72"/>
          <w:rFonts w:ascii="Times New Roman" w:hAnsi="Times New Roman" w:cs="Times New Roman"/>
          <w:sz w:val="24"/>
          <w:szCs w:val="24"/>
          <w:lang w:eastAsia="en-US"/>
        </w:rPr>
        <w:t xml:space="preserve"> основания </w:t>
      </w:r>
      <w:r w:rsidRPr="007002D3">
        <w:rPr>
          <w:rStyle w:val="FontStyle73"/>
          <w:rFonts w:ascii="Times New Roman" w:hAnsi="Times New Roman" w:cs="Times New Roman"/>
          <w:i w:val="0"/>
          <w:sz w:val="24"/>
          <w:szCs w:val="24"/>
          <w:lang w:eastAsia="en-US"/>
        </w:rPr>
        <w:t>набивных</w:t>
      </w:r>
      <w:r w:rsidRPr="00854BCB">
        <w:rPr>
          <w:rStyle w:val="FontStyle72"/>
          <w:rFonts w:ascii="Times New Roman" w:hAnsi="Times New Roman" w:cs="Times New Roman"/>
          <w:sz w:val="24"/>
          <w:szCs w:val="24"/>
          <w:lang w:eastAsia="en-US"/>
        </w:rPr>
        <w:t xml:space="preserve"> свай должна выполняться только по</w:t>
      </w:r>
      <w:r w:rsidR="00726458">
        <w:rPr>
          <w:rStyle w:val="FontStyle72"/>
          <w:rFonts w:ascii="Times New Roman" w:hAnsi="Times New Roman" w:cs="Times New Roman"/>
          <w:sz w:val="24"/>
          <w:szCs w:val="24"/>
          <w:lang w:eastAsia="en-US"/>
        </w:rPr>
        <w:t>сле того, как бетон застынет и/или</w:t>
      </w:r>
      <w:r w:rsidRPr="00854BCB">
        <w:rPr>
          <w:rStyle w:val="FontStyle72"/>
          <w:rFonts w:ascii="Times New Roman" w:hAnsi="Times New Roman" w:cs="Times New Roman"/>
          <w:sz w:val="24"/>
          <w:szCs w:val="24"/>
          <w:lang w:eastAsia="en-US"/>
        </w:rPr>
        <w:t xml:space="preserve"> схватится.</w:t>
      </w:r>
    </w:p>
    <w:p w:rsidR="00854BCB" w:rsidRPr="00854BCB" w:rsidRDefault="00854BCB" w:rsidP="006E3E62">
      <w:pPr>
        <w:pStyle w:val="Style43"/>
        <w:widowControl/>
        <w:ind w:firstLine="567"/>
        <w:jc w:val="both"/>
        <w:rPr>
          <w:rStyle w:val="FontStyle74"/>
          <w:rFonts w:ascii="Times New Roman" w:hAnsi="Times New Roman" w:cs="Times New Roman"/>
          <w:sz w:val="24"/>
          <w:szCs w:val="24"/>
        </w:rPr>
      </w:pPr>
      <w:bookmarkStart w:id="62" w:name="bookmark68"/>
    </w:p>
    <w:p w:rsidR="00854BCB" w:rsidRDefault="00854BCB" w:rsidP="006E3E62">
      <w:pPr>
        <w:pStyle w:val="Style43"/>
        <w:widowControl/>
        <w:ind w:firstLine="567"/>
        <w:jc w:val="both"/>
        <w:rPr>
          <w:rStyle w:val="FontStyle74"/>
          <w:rFonts w:ascii="Times New Roman" w:hAnsi="Times New Roman" w:cs="Times New Roman"/>
          <w:sz w:val="24"/>
          <w:szCs w:val="24"/>
        </w:rPr>
      </w:pPr>
      <w:r w:rsidRPr="00854BCB">
        <w:rPr>
          <w:rStyle w:val="FontStyle74"/>
          <w:rFonts w:ascii="Times New Roman" w:hAnsi="Times New Roman" w:cs="Times New Roman"/>
          <w:sz w:val="24"/>
          <w:szCs w:val="24"/>
        </w:rPr>
        <w:t>8</w:t>
      </w:r>
      <w:bookmarkEnd w:id="62"/>
      <w:r w:rsidRPr="00854BCB">
        <w:rPr>
          <w:rStyle w:val="FontStyle74"/>
          <w:rFonts w:ascii="Times New Roman" w:hAnsi="Times New Roman" w:cs="Times New Roman"/>
          <w:sz w:val="24"/>
          <w:szCs w:val="24"/>
        </w:rPr>
        <w:t>.9 Торцевание бетонных свай</w:t>
      </w:r>
    </w:p>
    <w:p w:rsidR="008C5D8B" w:rsidRPr="00854BCB" w:rsidRDefault="008C5D8B" w:rsidP="006E3E62">
      <w:pPr>
        <w:pStyle w:val="Style43"/>
        <w:widowControl/>
        <w:ind w:firstLine="567"/>
        <w:jc w:val="both"/>
        <w:rPr>
          <w:rStyle w:val="FontStyle74"/>
          <w:rFonts w:ascii="Times New Roman" w:hAnsi="Times New Roman" w:cs="Times New Roman"/>
          <w:sz w:val="24"/>
          <w:szCs w:val="24"/>
        </w:rPr>
      </w:pPr>
    </w:p>
    <w:p w:rsidR="00854BCB" w:rsidRPr="00854BCB" w:rsidRDefault="00854BCB" w:rsidP="006E3E62">
      <w:pPr>
        <w:pStyle w:val="Style27"/>
        <w:widowControl/>
        <w:ind w:firstLine="567"/>
        <w:jc w:val="both"/>
        <w:rPr>
          <w:rStyle w:val="FontStyle72"/>
          <w:rFonts w:ascii="Times New Roman" w:hAnsi="Times New Roman" w:cs="Times New Roman"/>
          <w:sz w:val="24"/>
          <w:szCs w:val="24"/>
          <w:lang w:eastAsia="en-US"/>
        </w:rPr>
      </w:pPr>
      <w:r w:rsidRPr="007002D3">
        <w:rPr>
          <w:rStyle w:val="FontStyle69"/>
          <w:rFonts w:ascii="Times New Roman" w:hAnsi="Times New Roman" w:cs="Times New Roman"/>
          <w:b w:val="0"/>
          <w:sz w:val="24"/>
          <w:szCs w:val="24"/>
          <w:lang w:eastAsia="en-US"/>
        </w:rPr>
        <w:t>8.9.1</w:t>
      </w:r>
      <w:r w:rsidRPr="00854BCB">
        <w:rPr>
          <w:rStyle w:val="FontStyle69"/>
          <w:rFonts w:ascii="Times New Roman" w:hAnsi="Times New Roman" w:cs="Times New Roman"/>
          <w:sz w:val="24"/>
          <w:szCs w:val="24"/>
          <w:lang w:eastAsia="en-US"/>
        </w:rPr>
        <w:t xml:space="preserve"> </w:t>
      </w:r>
      <w:r w:rsidR="00726458">
        <w:rPr>
          <w:rStyle w:val="FontStyle72"/>
          <w:rFonts w:ascii="Times New Roman" w:hAnsi="Times New Roman" w:cs="Times New Roman"/>
          <w:sz w:val="24"/>
          <w:szCs w:val="24"/>
          <w:lang w:eastAsia="en-US"/>
        </w:rPr>
        <w:t>Обнажение</w:t>
      </w:r>
      <w:r w:rsidRPr="00854BCB">
        <w:rPr>
          <w:rStyle w:val="FontStyle72"/>
          <w:rFonts w:ascii="Times New Roman" w:hAnsi="Times New Roman" w:cs="Times New Roman"/>
          <w:sz w:val="24"/>
          <w:szCs w:val="24"/>
          <w:lang w:eastAsia="en-US"/>
        </w:rPr>
        <w:t xml:space="preserve"> и торцевание </w:t>
      </w:r>
      <w:r w:rsidR="00726458">
        <w:rPr>
          <w:rStyle w:val="FontStyle72"/>
          <w:rFonts w:ascii="Times New Roman" w:hAnsi="Times New Roman" w:cs="Times New Roman"/>
          <w:sz w:val="24"/>
          <w:szCs w:val="24"/>
          <w:lang w:eastAsia="en-US"/>
        </w:rPr>
        <w:t>наголовника</w:t>
      </w:r>
      <w:r w:rsidRPr="00854BCB">
        <w:rPr>
          <w:rStyle w:val="FontStyle72"/>
          <w:rFonts w:ascii="Times New Roman" w:hAnsi="Times New Roman" w:cs="Times New Roman"/>
          <w:sz w:val="24"/>
          <w:szCs w:val="24"/>
          <w:lang w:eastAsia="en-US"/>
        </w:rPr>
        <w:t xml:space="preserve">  сваи следует выполнять тщательно</w:t>
      </w:r>
      <w:r w:rsidR="00A51A00">
        <w:rPr>
          <w:rStyle w:val="FontStyle72"/>
          <w:rFonts w:ascii="Times New Roman" w:hAnsi="Times New Roman" w:cs="Times New Roman"/>
          <w:sz w:val="24"/>
          <w:szCs w:val="24"/>
          <w:lang w:eastAsia="en-US"/>
        </w:rPr>
        <w:t xml:space="preserve">, чтобы избежать </w:t>
      </w:r>
      <w:r w:rsidRPr="00854BCB">
        <w:rPr>
          <w:rStyle w:val="FontStyle72"/>
          <w:rFonts w:ascii="Times New Roman" w:hAnsi="Times New Roman" w:cs="Times New Roman"/>
          <w:sz w:val="24"/>
          <w:szCs w:val="24"/>
          <w:lang w:eastAsia="en-US"/>
        </w:rPr>
        <w:t xml:space="preserve"> повреждения стальной сваи.</w:t>
      </w:r>
    </w:p>
    <w:p w:rsidR="00854BCB" w:rsidRPr="00854BCB" w:rsidRDefault="00854BCB" w:rsidP="006E3E62">
      <w:pPr>
        <w:pStyle w:val="Style27"/>
        <w:widowControl/>
        <w:ind w:firstLine="567"/>
        <w:jc w:val="both"/>
        <w:rPr>
          <w:rStyle w:val="FontStyle72"/>
          <w:rFonts w:ascii="Times New Roman" w:hAnsi="Times New Roman" w:cs="Times New Roman"/>
          <w:sz w:val="24"/>
          <w:szCs w:val="24"/>
          <w:lang w:eastAsia="en-US"/>
        </w:rPr>
      </w:pPr>
      <w:r w:rsidRPr="007002D3">
        <w:rPr>
          <w:rStyle w:val="FontStyle69"/>
          <w:rFonts w:ascii="Times New Roman" w:hAnsi="Times New Roman" w:cs="Times New Roman"/>
          <w:b w:val="0"/>
          <w:sz w:val="24"/>
          <w:szCs w:val="24"/>
          <w:lang w:eastAsia="en-US"/>
        </w:rPr>
        <w:t>8.9.2</w:t>
      </w:r>
      <w:r w:rsidRPr="007002D3">
        <w:rPr>
          <w:rStyle w:val="FontStyle69"/>
          <w:rFonts w:ascii="Times New Roman" w:hAnsi="Times New Roman" w:cs="Times New Roman"/>
          <w:sz w:val="24"/>
          <w:szCs w:val="24"/>
          <w:lang w:eastAsia="en-US"/>
        </w:rPr>
        <w:t xml:space="preserve"> </w:t>
      </w:r>
      <w:r w:rsidRPr="007002D3">
        <w:rPr>
          <w:rStyle w:val="FontStyle72"/>
          <w:rFonts w:ascii="Times New Roman" w:hAnsi="Times New Roman" w:cs="Times New Roman"/>
          <w:sz w:val="24"/>
          <w:szCs w:val="24"/>
          <w:lang w:eastAsia="en-US"/>
        </w:rPr>
        <w:t>Особое</w:t>
      </w:r>
      <w:r w:rsidRPr="00854BCB">
        <w:rPr>
          <w:rStyle w:val="FontStyle72"/>
          <w:rFonts w:ascii="Times New Roman" w:hAnsi="Times New Roman" w:cs="Times New Roman"/>
          <w:sz w:val="24"/>
          <w:szCs w:val="24"/>
          <w:lang w:eastAsia="en-US"/>
        </w:rPr>
        <w:t xml:space="preserve"> внимание должно быть уделено качеству бетона в верхней части сваи. Любой дефектный бетон в области наголовника готовой сваи необходимо удалить до слоя неповрежденного бетона и возместить новым бетоном, хорошо связав со старым бетоном.</w:t>
      </w:r>
    </w:p>
    <w:p w:rsidR="00854BCB" w:rsidRPr="00854BCB" w:rsidRDefault="00854BCB" w:rsidP="006E3E62">
      <w:pPr>
        <w:pStyle w:val="Style43"/>
        <w:widowControl/>
        <w:ind w:firstLine="567"/>
        <w:jc w:val="both"/>
        <w:rPr>
          <w:rStyle w:val="FontStyle74"/>
          <w:rFonts w:ascii="Times New Roman" w:hAnsi="Times New Roman" w:cs="Times New Roman"/>
          <w:sz w:val="24"/>
          <w:szCs w:val="24"/>
        </w:rPr>
      </w:pPr>
      <w:bookmarkStart w:id="63" w:name="bookmark69"/>
    </w:p>
    <w:p w:rsidR="00854BCB" w:rsidRDefault="00854BCB" w:rsidP="006E3E62">
      <w:pPr>
        <w:pStyle w:val="Style43"/>
        <w:widowControl/>
        <w:ind w:firstLine="567"/>
        <w:jc w:val="both"/>
        <w:rPr>
          <w:rStyle w:val="FontStyle74"/>
          <w:rFonts w:ascii="Times New Roman" w:hAnsi="Times New Roman" w:cs="Times New Roman"/>
          <w:sz w:val="24"/>
          <w:szCs w:val="24"/>
        </w:rPr>
      </w:pPr>
      <w:r w:rsidRPr="00854BCB">
        <w:rPr>
          <w:rStyle w:val="FontStyle74"/>
          <w:rFonts w:ascii="Times New Roman" w:hAnsi="Times New Roman" w:cs="Times New Roman"/>
          <w:sz w:val="24"/>
          <w:szCs w:val="24"/>
        </w:rPr>
        <w:t>8</w:t>
      </w:r>
      <w:bookmarkEnd w:id="63"/>
      <w:r w:rsidR="00A51A00">
        <w:rPr>
          <w:rStyle w:val="FontStyle74"/>
          <w:rFonts w:ascii="Times New Roman" w:hAnsi="Times New Roman" w:cs="Times New Roman"/>
          <w:sz w:val="24"/>
          <w:szCs w:val="24"/>
        </w:rPr>
        <w:t>.10 Вспомогательные способы установки</w:t>
      </w:r>
    </w:p>
    <w:p w:rsidR="008C5D8B" w:rsidRPr="00854BCB" w:rsidRDefault="008C5D8B" w:rsidP="006E3E62">
      <w:pPr>
        <w:pStyle w:val="Style43"/>
        <w:widowControl/>
        <w:ind w:firstLine="567"/>
        <w:jc w:val="both"/>
        <w:rPr>
          <w:rStyle w:val="FontStyle74"/>
          <w:rFonts w:ascii="Times New Roman" w:hAnsi="Times New Roman" w:cs="Times New Roman"/>
          <w:sz w:val="24"/>
          <w:szCs w:val="24"/>
        </w:rPr>
      </w:pPr>
    </w:p>
    <w:p w:rsidR="003C42C3" w:rsidRDefault="00854BCB" w:rsidP="006E3E62">
      <w:pPr>
        <w:pStyle w:val="Style27"/>
        <w:widowControl/>
        <w:ind w:firstLine="567"/>
        <w:jc w:val="both"/>
        <w:rPr>
          <w:rStyle w:val="FontStyle72"/>
          <w:rFonts w:ascii="Times New Roman" w:hAnsi="Times New Roman" w:cs="Times New Roman"/>
          <w:sz w:val="24"/>
          <w:szCs w:val="24"/>
          <w:lang w:eastAsia="en-US"/>
        </w:rPr>
      </w:pPr>
      <w:r w:rsidRPr="007002D3">
        <w:rPr>
          <w:rStyle w:val="FontStyle69"/>
          <w:rFonts w:ascii="Times New Roman" w:hAnsi="Times New Roman" w:cs="Times New Roman"/>
          <w:b w:val="0"/>
          <w:sz w:val="24"/>
          <w:szCs w:val="24"/>
          <w:lang w:eastAsia="en-US"/>
        </w:rPr>
        <w:t>8.10.1</w:t>
      </w:r>
      <w:r w:rsidRPr="00854BCB">
        <w:rPr>
          <w:rStyle w:val="FontStyle69"/>
          <w:rFonts w:ascii="Times New Roman" w:hAnsi="Times New Roman" w:cs="Times New Roman"/>
          <w:sz w:val="24"/>
          <w:szCs w:val="24"/>
          <w:lang w:eastAsia="en-US"/>
        </w:rPr>
        <w:t xml:space="preserve"> </w:t>
      </w:r>
      <w:r w:rsidR="00A51A00">
        <w:rPr>
          <w:rStyle w:val="FontStyle72"/>
          <w:rFonts w:ascii="Times New Roman" w:hAnsi="Times New Roman" w:cs="Times New Roman"/>
          <w:sz w:val="24"/>
          <w:szCs w:val="24"/>
          <w:lang w:eastAsia="en-US"/>
        </w:rPr>
        <w:t xml:space="preserve">Вспомогательные методы могут потребоваться </w:t>
      </w:r>
      <w:r w:rsidRPr="00854BCB">
        <w:rPr>
          <w:rStyle w:val="FontStyle72"/>
          <w:rFonts w:ascii="Times New Roman" w:hAnsi="Times New Roman" w:cs="Times New Roman"/>
          <w:sz w:val="24"/>
          <w:szCs w:val="24"/>
          <w:lang w:eastAsia="en-US"/>
        </w:rPr>
        <w:t xml:space="preserve">для содействия забивке свай. </w:t>
      </w:r>
    </w:p>
    <w:p w:rsidR="00854BCB" w:rsidRPr="00854BCB" w:rsidRDefault="00854BCB" w:rsidP="006E3E62">
      <w:pPr>
        <w:pStyle w:val="Style27"/>
        <w:widowControl/>
        <w:ind w:firstLine="567"/>
        <w:jc w:val="both"/>
        <w:rPr>
          <w:rStyle w:val="FontStyle72"/>
          <w:rFonts w:ascii="Times New Roman" w:hAnsi="Times New Roman" w:cs="Times New Roman"/>
          <w:sz w:val="24"/>
          <w:szCs w:val="24"/>
          <w:lang w:eastAsia="en-US"/>
        </w:rPr>
      </w:pPr>
      <w:r w:rsidRPr="00854BCB">
        <w:rPr>
          <w:rStyle w:val="FontStyle72"/>
          <w:rFonts w:ascii="Times New Roman" w:hAnsi="Times New Roman" w:cs="Times New Roman"/>
          <w:sz w:val="24"/>
          <w:szCs w:val="24"/>
          <w:lang w:eastAsia="en-US"/>
        </w:rPr>
        <w:t>Методы включают:</w:t>
      </w:r>
    </w:p>
    <w:p w:rsidR="00854BCB" w:rsidRPr="00854BCB" w:rsidRDefault="007002D3" w:rsidP="006E3E62">
      <w:pPr>
        <w:pStyle w:val="Style10"/>
        <w:widowControl/>
        <w:ind w:firstLine="567"/>
        <w:jc w:val="both"/>
        <w:rPr>
          <w:rStyle w:val="FontStyle72"/>
          <w:rFonts w:ascii="Times New Roman" w:hAnsi="Times New Roman" w:cs="Times New Roman"/>
          <w:sz w:val="24"/>
          <w:szCs w:val="24"/>
        </w:rPr>
      </w:pPr>
      <w:r>
        <w:rPr>
          <w:rStyle w:val="FontStyle72"/>
          <w:rFonts w:ascii="Times New Roman" w:hAnsi="Times New Roman" w:cs="Times New Roman"/>
          <w:sz w:val="24"/>
          <w:szCs w:val="24"/>
        </w:rPr>
        <w:t xml:space="preserve">– </w:t>
      </w:r>
      <w:r w:rsidR="00854BCB" w:rsidRPr="00854BCB">
        <w:rPr>
          <w:rStyle w:val="FontStyle72"/>
          <w:rFonts w:ascii="Times New Roman" w:hAnsi="Times New Roman" w:cs="Times New Roman"/>
          <w:sz w:val="24"/>
          <w:szCs w:val="24"/>
        </w:rPr>
        <w:t>подмыв струей воды при забивке;</w:t>
      </w:r>
    </w:p>
    <w:p w:rsidR="00854BCB" w:rsidRPr="00854BCB" w:rsidRDefault="007002D3" w:rsidP="006E3E62">
      <w:pPr>
        <w:pStyle w:val="Style10"/>
        <w:widowControl/>
        <w:ind w:firstLine="567"/>
        <w:jc w:val="both"/>
        <w:rPr>
          <w:rStyle w:val="FontStyle72"/>
          <w:rFonts w:ascii="Times New Roman" w:hAnsi="Times New Roman" w:cs="Times New Roman"/>
          <w:sz w:val="24"/>
          <w:szCs w:val="24"/>
        </w:rPr>
      </w:pPr>
      <w:r>
        <w:rPr>
          <w:rStyle w:val="FontStyle72"/>
          <w:rFonts w:ascii="Times New Roman" w:hAnsi="Times New Roman" w:cs="Times New Roman"/>
          <w:sz w:val="24"/>
          <w:szCs w:val="24"/>
        </w:rPr>
        <w:t>–</w:t>
      </w:r>
      <w:r w:rsidR="00854BCB" w:rsidRPr="00854BCB">
        <w:rPr>
          <w:rStyle w:val="FontStyle72"/>
          <w:rFonts w:ascii="Times New Roman" w:hAnsi="Times New Roman" w:cs="Times New Roman"/>
          <w:sz w:val="24"/>
          <w:szCs w:val="24"/>
        </w:rPr>
        <w:t xml:space="preserve"> предварительная забивка;</w:t>
      </w:r>
    </w:p>
    <w:p w:rsidR="00854BCB" w:rsidRPr="00854BCB" w:rsidRDefault="007002D3" w:rsidP="006E3E62">
      <w:pPr>
        <w:pStyle w:val="Style10"/>
        <w:widowControl/>
        <w:ind w:firstLine="567"/>
        <w:jc w:val="both"/>
        <w:rPr>
          <w:rStyle w:val="FontStyle72"/>
          <w:rFonts w:ascii="Times New Roman" w:hAnsi="Times New Roman" w:cs="Times New Roman"/>
          <w:sz w:val="24"/>
          <w:szCs w:val="24"/>
        </w:rPr>
      </w:pPr>
      <w:r>
        <w:rPr>
          <w:rStyle w:val="FontStyle72"/>
          <w:rFonts w:ascii="Times New Roman" w:hAnsi="Times New Roman" w:cs="Times New Roman"/>
          <w:sz w:val="24"/>
          <w:szCs w:val="24"/>
        </w:rPr>
        <w:t>–</w:t>
      </w:r>
      <w:r w:rsidR="00854BCB" w:rsidRPr="00854BCB">
        <w:rPr>
          <w:rStyle w:val="FontStyle72"/>
          <w:rFonts w:ascii="Times New Roman" w:hAnsi="Times New Roman" w:cs="Times New Roman"/>
          <w:sz w:val="24"/>
          <w:szCs w:val="24"/>
        </w:rPr>
        <w:t xml:space="preserve"> предварительное бурение;</w:t>
      </w:r>
    </w:p>
    <w:p w:rsidR="00854BCB" w:rsidRPr="00854BCB" w:rsidRDefault="007002D3" w:rsidP="006E3E62">
      <w:pPr>
        <w:pStyle w:val="Style10"/>
        <w:widowControl/>
        <w:ind w:firstLine="567"/>
        <w:jc w:val="both"/>
        <w:rPr>
          <w:rStyle w:val="FontStyle72"/>
          <w:rFonts w:ascii="Times New Roman" w:hAnsi="Times New Roman" w:cs="Times New Roman"/>
          <w:sz w:val="24"/>
          <w:szCs w:val="24"/>
        </w:rPr>
      </w:pPr>
      <w:r>
        <w:rPr>
          <w:rStyle w:val="FontStyle72"/>
          <w:rFonts w:ascii="Times New Roman" w:hAnsi="Times New Roman" w:cs="Times New Roman"/>
          <w:sz w:val="24"/>
          <w:szCs w:val="24"/>
        </w:rPr>
        <w:t xml:space="preserve">– </w:t>
      </w:r>
      <w:r w:rsidR="00854BCB" w:rsidRPr="00854BCB">
        <w:rPr>
          <w:rStyle w:val="FontStyle72"/>
          <w:rFonts w:ascii="Times New Roman" w:hAnsi="Times New Roman" w:cs="Times New Roman"/>
          <w:sz w:val="24"/>
          <w:szCs w:val="24"/>
        </w:rPr>
        <w:t>предварительное взрывание;</w:t>
      </w:r>
    </w:p>
    <w:p w:rsidR="00854BCB" w:rsidRPr="00854BCB" w:rsidRDefault="007002D3" w:rsidP="006E3E62">
      <w:pPr>
        <w:pStyle w:val="Style10"/>
        <w:widowControl/>
        <w:ind w:firstLine="567"/>
        <w:jc w:val="both"/>
        <w:rPr>
          <w:rStyle w:val="FontStyle72"/>
          <w:rFonts w:ascii="Times New Roman" w:hAnsi="Times New Roman" w:cs="Times New Roman"/>
          <w:sz w:val="24"/>
          <w:szCs w:val="24"/>
        </w:rPr>
      </w:pPr>
      <w:r>
        <w:rPr>
          <w:rStyle w:val="FontStyle72"/>
          <w:rFonts w:ascii="Times New Roman" w:hAnsi="Times New Roman" w:cs="Times New Roman"/>
          <w:sz w:val="24"/>
          <w:szCs w:val="24"/>
        </w:rPr>
        <w:t>–</w:t>
      </w:r>
      <w:r w:rsidR="00854BCB" w:rsidRPr="00854BCB">
        <w:rPr>
          <w:rStyle w:val="FontStyle72"/>
          <w:rFonts w:ascii="Times New Roman" w:hAnsi="Times New Roman" w:cs="Times New Roman"/>
          <w:sz w:val="24"/>
          <w:szCs w:val="24"/>
        </w:rPr>
        <w:t xml:space="preserve"> отбивка;</w:t>
      </w:r>
    </w:p>
    <w:p w:rsidR="00854BCB" w:rsidRPr="00854BCB" w:rsidRDefault="007002D3" w:rsidP="006E3E62">
      <w:pPr>
        <w:pStyle w:val="Style10"/>
        <w:widowControl/>
        <w:ind w:firstLine="567"/>
        <w:jc w:val="both"/>
        <w:rPr>
          <w:rStyle w:val="FontStyle72"/>
          <w:rFonts w:ascii="Times New Roman" w:hAnsi="Times New Roman" w:cs="Times New Roman"/>
          <w:sz w:val="24"/>
          <w:szCs w:val="24"/>
        </w:rPr>
      </w:pPr>
      <w:r>
        <w:rPr>
          <w:rStyle w:val="FontStyle72"/>
          <w:rFonts w:ascii="Times New Roman" w:hAnsi="Times New Roman" w:cs="Times New Roman"/>
          <w:sz w:val="24"/>
          <w:szCs w:val="24"/>
        </w:rPr>
        <w:t>–</w:t>
      </w:r>
      <w:r w:rsidR="000172CA">
        <w:rPr>
          <w:rStyle w:val="FontStyle72"/>
          <w:rFonts w:ascii="Times New Roman" w:hAnsi="Times New Roman" w:cs="Times New Roman"/>
          <w:sz w:val="24"/>
          <w:szCs w:val="24"/>
        </w:rPr>
        <w:t xml:space="preserve"> </w:t>
      </w:r>
      <w:r w:rsidR="00854BCB" w:rsidRPr="00854BCB">
        <w:rPr>
          <w:rStyle w:val="FontStyle72"/>
          <w:rFonts w:ascii="Times New Roman" w:hAnsi="Times New Roman" w:cs="Times New Roman"/>
          <w:sz w:val="24"/>
          <w:szCs w:val="24"/>
        </w:rPr>
        <w:t>керновое бурение;</w:t>
      </w:r>
    </w:p>
    <w:p w:rsidR="00854BCB" w:rsidRPr="00854BCB" w:rsidRDefault="007002D3" w:rsidP="006E3E62">
      <w:pPr>
        <w:pStyle w:val="Style10"/>
        <w:widowControl/>
        <w:ind w:firstLine="567"/>
        <w:jc w:val="both"/>
        <w:rPr>
          <w:rStyle w:val="FontStyle72"/>
          <w:rFonts w:ascii="Times New Roman" w:hAnsi="Times New Roman" w:cs="Times New Roman"/>
          <w:sz w:val="24"/>
          <w:szCs w:val="24"/>
        </w:rPr>
      </w:pPr>
      <w:r>
        <w:rPr>
          <w:rStyle w:val="FontStyle72"/>
          <w:rFonts w:ascii="Times New Roman" w:hAnsi="Times New Roman" w:cs="Times New Roman"/>
          <w:sz w:val="24"/>
          <w:szCs w:val="24"/>
        </w:rPr>
        <w:t>–</w:t>
      </w:r>
      <w:r w:rsidR="00854BCB" w:rsidRPr="00854BCB">
        <w:rPr>
          <w:rStyle w:val="FontStyle72"/>
          <w:rFonts w:ascii="Times New Roman" w:hAnsi="Times New Roman" w:cs="Times New Roman"/>
          <w:sz w:val="24"/>
          <w:szCs w:val="24"/>
        </w:rPr>
        <w:t xml:space="preserve"> </w:t>
      </w:r>
      <w:r w:rsidR="00A51A00">
        <w:rPr>
          <w:rStyle w:val="FontStyle72"/>
          <w:rFonts w:ascii="Times New Roman" w:hAnsi="Times New Roman" w:cs="Times New Roman"/>
          <w:sz w:val="24"/>
          <w:szCs w:val="24"/>
        </w:rPr>
        <w:t>расширение обсадной трубы или основания</w:t>
      </w:r>
      <w:r w:rsidR="00854BCB" w:rsidRPr="00854BCB">
        <w:rPr>
          <w:rStyle w:val="FontStyle72"/>
          <w:rFonts w:ascii="Times New Roman" w:hAnsi="Times New Roman" w:cs="Times New Roman"/>
          <w:sz w:val="24"/>
          <w:szCs w:val="24"/>
        </w:rPr>
        <w:t xml:space="preserve"> сваи;</w:t>
      </w:r>
    </w:p>
    <w:p w:rsidR="00854BCB" w:rsidRPr="00854BCB" w:rsidRDefault="007002D3" w:rsidP="006E3E62">
      <w:pPr>
        <w:pStyle w:val="Style10"/>
        <w:widowControl/>
        <w:ind w:firstLine="567"/>
        <w:jc w:val="both"/>
        <w:rPr>
          <w:rStyle w:val="FontStyle72"/>
          <w:rFonts w:ascii="Times New Roman" w:hAnsi="Times New Roman" w:cs="Times New Roman"/>
          <w:sz w:val="24"/>
          <w:szCs w:val="24"/>
        </w:rPr>
      </w:pPr>
      <w:r>
        <w:rPr>
          <w:rStyle w:val="FontStyle72"/>
          <w:rFonts w:ascii="Times New Roman" w:hAnsi="Times New Roman" w:cs="Times New Roman"/>
          <w:sz w:val="24"/>
          <w:szCs w:val="24"/>
        </w:rPr>
        <w:t>–</w:t>
      </w:r>
      <w:r w:rsidR="00854BCB" w:rsidRPr="00854BCB">
        <w:rPr>
          <w:rStyle w:val="FontStyle72"/>
          <w:rFonts w:ascii="Times New Roman" w:hAnsi="Times New Roman" w:cs="Times New Roman"/>
          <w:sz w:val="24"/>
          <w:szCs w:val="24"/>
        </w:rPr>
        <w:t xml:space="preserve"> цементация пяты сваи.</w:t>
      </w:r>
    </w:p>
    <w:p w:rsidR="00854BCB" w:rsidRPr="00854BCB" w:rsidRDefault="00854BCB" w:rsidP="006E3E62">
      <w:pPr>
        <w:pStyle w:val="Style27"/>
        <w:widowControl/>
        <w:ind w:firstLine="567"/>
        <w:jc w:val="both"/>
        <w:rPr>
          <w:rStyle w:val="FontStyle72"/>
          <w:rFonts w:ascii="Times New Roman" w:hAnsi="Times New Roman" w:cs="Times New Roman"/>
          <w:sz w:val="24"/>
          <w:szCs w:val="24"/>
          <w:lang w:eastAsia="en-US"/>
        </w:rPr>
      </w:pPr>
      <w:r w:rsidRPr="007002D3">
        <w:rPr>
          <w:rStyle w:val="FontStyle69"/>
          <w:rFonts w:ascii="Times New Roman" w:hAnsi="Times New Roman" w:cs="Times New Roman"/>
          <w:b w:val="0"/>
          <w:sz w:val="24"/>
          <w:szCs w:val="24"/>
          <w:lang w:eastAsia="en-US"/>
        </w:rPr>
        <w:t>8.10.2</w:t>
      </w:r>
      <w:proofErr w:type="gramStart"/>
      <w:r w:rsidRPr="00854BCB">
        <w:rPr>
          <w:rStyle w:val="FontStyle72"/>
          <w:rFonts w:ascii="Times New Roman" w:hAnsi="Times New Roman" w:cs="Times New Roman"/>
          <w:sz w:val="24"/>
          <w:szCs w:val="24"/>
          <w:lang w:eastAsia="en-US"/>
        </w:rPr>
        <w:t xml:space="preserve"> Э</w:t>
      </w:r>
      <w:proofErr w:type="gramEnd"/>
      <w:r w:rsidRPr="00854BCB">
        <w:rPr>
          <w:rStyle w:val="FontStyle72"/>
          <w:rFonts w:ascii="Times New Roman" w:hAnsi="Times New Roman" w:cs="Times New Roman"/>
          <w:sz w:val="24"/>
          <w:szCs w:val="24"/>
          <w:lang w:eastAsia="en-US"/>
        </w:rPr>
        <w:t>ти методы не должны ухудшать:</w:t>
      </w:r>
    </w:p>
    <w:p w:rsidR="00854BCB" w:rsidRPr="00854BCB" w:rsidRDefault="007002D3" w:rsidP="006E3E62">
      <w:pPr>
        <w:pStyle w:val="Style10"/>
        <w:widowControl/>
        <w:ind w:firstLine="567"/>
        <w:jc w:val="both"/>
        <w:rPr>
          <w:rStyle w:val="FontStyle72"/>
          <w:rFonts w:ascii="Times New Roman" w:hAnsi="Times New Roman" w:cs="Times New Roman"/>
          <w:sz w:val="24"/>
          <w:szCs w:val="24"/>
        </w:rPr>
      </w:pPr>
      <w:r>
        <w:rPr>
          <w:rStyle w:val="FontStyle72"/>
          <w:rFonts w:ascii="Times New Roman" w:hAnsi="Times New Roman" w:cs="Times New Roman"/>
          <w:sz w:val="24"/>
          <w:szCs w:val="24"/>
        </w:rPr>
        <w:t>–</w:t>
      </w:r>
      <w:r w:rsidR="00854BCB" w:rsidRPr="00854BCB">
        <w:rPr>
          <w:rStyle w:val="FontStyle72"/>
          <w:rFonts w:ascii="Times New Roman" w:hAnsi="Times New Roman" w:cs="Times New Roman"/>
          <w:sz w:val="24"/>
          <w:szCs w:val="24"/>
        </w:rPr>
        <w:t xml:space="preserve"> несущую способность уже установленных свай;</w:t>
      </w:r>
    </w:p>
    <w:p w:rsidR="00854BCB" w:rsidRPr="00854BCB" w:rsidRDefault="007002D3" w:rsidP="006E3E62">
      <w:pPr>
        <w:pStyle w:val="Style10"/>
        <w:widowControl/>
        <w:ind w:firstLine="567"/>
        <w:jc w:val="both"/>
        <w:rPr>
          <w:rStyle w:val="FontStyle72"/>
          <w:rFonts w:ascii="Times New Roman" w:hAnsi="Times New Roman" w:cs="Times New Roman"/>
          <w:sz w:val="24"/>
          <w:szCs w:val="24"/>
        </w:rPr>
      </w:pPr>
      <w:r>
        <w:rPr>
          <w:rStyle w:val="FontStyle72"/>
          <w:rFonts w:ascii="Times New Roman" w:hAnsi="Times New Roman" w:cs="Times New Roman"/>
          <w:sz w:val="24"/>
          <w:szCs w:val="24"/>
        </w:rPr>
        <w:t>–</w:t>
      </w:r>
      <w:r w:rsidR="00854BCB" w:rsidRPr="00854BCB">
        <w:rPr>
          <w:rStyle w:val="FontStyle72"/>
          <w:rFonts w:ascii="Times New Roman" w:hAnsi="Times New Roman" w:cs="Times New Roman"/>
          <w:sz w:val="24"/>
          <w:szCs w:val="24"/>
        </w:rPr>
        <w:t xml:space="preserve"> стабильность окружающего грунта (спол</w:t>
      </w:r>
      <w:r w:rsidR="000172CA">
        <w:rPr>
          <w:rStyle w:val="FontStyle72"/>
          <w:rFonts w:ascii="Times New Roman" w:hAnsi="Times New Roman" w:cs="Times New Roman"/>
          <w:sz w:val="24"/>
          <w:szCs w:val="24"/>
        </w:rPr>
        <w:t>зание, ожижение, сильные боковые</w:t>
      </w:r>
      <w:r w:rsidR="00854BCB" w:rsidRPr="00854BCB">
        <w:rPr>
          <w:rStyle w:val="FontStyle72"/>
          <w:rFonts w:ascii="Times New Roman" w:hAnsi="Times New Roman" w:cs="Times New Roman"/>
          <w:sz w:val="24"/>
          <w:szCs w:val="24"/>
        </w:rPr>
        <w:t xml:space="preserve"> сдвиги);</w:t>
      </w:r>
    </w:p>
    <w:p w:rsidR="00854BCB" w:rsidRPr="00854BCB" w:rsidRDefault="007002D3" w:rsidP="006E3E62">
      <w:pPr>
        <w:pStyle w:val="Style24"/>
        <w:widowControl/>
        <w:ind w:firstLine="567"/>
        <w:jc w:val="both"/>
        <w:rPr>
          <w:rStyle w:val="FontStyle72"/>
          <w:rFonts w:ascii="Times New Roman" w:hAnsi="Times New Roman" w:cs="Times New Roman"/>
          <w:sz w:val="24"/>
          <w:szCs w:val="24"/>
          <w:lang w:eastAsia="en-US"/>
        </w:rPr>
      </w:pPr>
      <w:r>
        <w:rPr>
          <w:rStyle w:val="FontStyle72"/>
          <w:rFonts w:ascii="Times New Roman" w:hAnsi="Times New Roman" w:cs="Times New Roman"/>
          <w:sz w:val="24"/>
          <w:szCs w:val="24"/>
        </w:rPr>
        <w:t xml:space="preserve">– </w:t>
      </w:r>
      <w:r w:rsidR="00854BCB" w:rsidRPr="00854BCB">
        <w:rPr>
          <w:rStyle w:val="FontStyle72"/>
          <w:rFonts w:ascii="Times New Roman" w:hAnsi="Times New Roman" w:cs="Times New Roman"/>
          <w:sz w:val="24"/>
          <w:szCs w:val="24"/>
          <w:lang w:eastAsia="en-US"/>
        </w:rPr>
        <w:t>устойчивость соседних конструкций.</w:t>
      </w:r>
    </w:p>
    <w:p w:rsidR="00854BCB" w:rsidRPr="000172CA" w:rsidRDefault="00854BCB" w:rsidP="006E3E62">
      <w:pPr>
        <w:pStyle w:val="Style24"/>
        <w:widowControl/>
        <w:ind w:firstLine="567"/>
        <w:jc w:val="both"/>
        <w:rPr>
          <w:rStyle w:val="FontStyle74"/>
          <w:rFonts w:ascii="Times New Roman" w:hAnsi="Times New Roman" w:cs="Times New Roman"/>
          <w:b w:val="0"/>
          <w:bCs w:val="0"/>
          <w:sz w:val="24"/>
          <w:szCs w:val="24"/>
          <w:lang w:eastAsia="en-US"/>
        </w:rPr>
      </w:pPr>
      <w:r w:rsidRPr="007002D3">
        <w:rPr>
          <w:rStyle w:val="FontStyle69"/>
          <w:rFonts w:ascii="Times New Roman" w:hAnsi="Times New Roman" w:cs="Times New Roman"/>
          <w:b w:val="0"/>
          <w:sz w:val="24"/>
          <w:szCs w:val="24"/>
          <w:lang w:eastAsia="en-US"/>
        </w:rPr>
        <w:t>8.10.3</w:t>
      </w:r>
      <w:r w:rsidRPr="00854BCB">
        <w:rPr>
          <w:rStyle w:val="FontStyle69"/>
          <w:rFonts w:ascii="Times New Roman" w:hAnsi="Times New Roman" w:cs="Times New Roman"/>
          <w:sz w:val="24"/>
          <w:szCs w:val="24"/>
          <w:lang w:eastAsia="en-US"/>
        </w:rPr>
        <w:t xml:space="preserve"> </w:t>
      </w:r>
      <w:r w:rsidRPr="00854BCB">
        <w:rPr>
          <w:rStyle w:val="FontStyle72"/>
          <w:rFonts w:ascii="Times New Roman" w:hAnsi="Times New Roman" w:cs="Times New Roman"/>
          <w:sz w:val="24"/>
          <w:szCs w:val="24"/>
          <w:lang w:eastAsia="en-US"/>
        </w:rPr>
        <w:t>Подмыв струей воды необходимо стазу же закончить, если свая или обсадная труба начинает ме</w:t>
      </w:r>
      <w:bookmarkStart w:id="64" w:name="bookmark70"/>
      <w:r w:rsidR="000172CA">
        <w:rPr>
          <w:rStyle w:val="FontStyle72"/>
          <w:rFonts w:ascii="Times New Roman" w:hAnsi="Times New Roman" w:cs="Times New Roman"/>
          <w:sz w:val="24"/>
          <w:szCs w:val="24"/>
          <w:lang w:eastAsia="en-US"/>
        </w:rPr>
        <w:t>нять свое положение или наклон.</w:t>
      </w:r>
    </w:p>
    <w:p w:rsidR="008C5D8B" w:rsidRPr="00854BCB" w:rsidRDefault="00854BCB" w:rsidP="006E3E62">
      <w:pPr>
        <w:pStyle w:val="Style43"/>
        <w:widowControl/>
        <w:ind w:firstLine="567"/>
        <w:jc w:val="both"/>
        <w:rPr>
          <w:rStyle w:val="FontStyle74"/>
          <w:rFonts w:ascii="Times New Roman" w:hAnsi="Times New Roman" w:cs="Times New Roman"/>
          <w:sz w:val="24"/>
          <w:szCs w:val="24"/>
        </w:rPr>
      </w:pPr>
      <w:r w:rsidRPr="00854BCB">
        <w:rPr>
          <w:rStyle w:val="FontStyle74"/>
          <w:rFonts w:ascii="Times New Roman" w:hAnsi="Times New Roman" w:cs="Times New Roman"/>
          <w:sz w:val="24"/>
          <w:szCs w:val="24"/>
        </w:rPr>
        <w:t>8</w:t>
      </w:r>
      <w:bookmarkEnd w:id="64"/>
      <w:r w:rsidRPr="00854BCB">
        <w:rPr>
          <w:rStyle w:val="FontStyle74"/>
          <w:rFonts w:ascii="Times New Roman" w:hAnsi="Times New Roman" w:cs="Times New Roman"/>
          <w:sz w:val="24"/>
          <w:szCs w:val="24"/>
        </w:rPr>
        <w:t>.11 Метод для минимизации движения грунта</w:t>
      </w:r>
    </w:p>
    <w:p w:rsidR="00854BCB" w:rsidRPr="000172CA" w:rsidRDefault="00854BCB" w:rsidP="006E3E62">
      <w:pPr>
        <w:pStyle w:val="Style24"/>
        <w:widowControl/>
        <w:ind w:firstLine="567"/>
        <w:jc w:val="both"/>
        <w:rPr>
          <w:rStyle w:val="FontStyle74"/>
          <w:rFonts w:ascii="Times New Roman" w:hAnsi="Times New Roman" w:cs="Times New Roman"/>
          <w:b w:val="0"/>
          <w:bCs w:val="0"/>
          <w:sz w:val="24"/>
          <w:szCs w:val="24"/>
          <w:lang w:eastAsia="en-US"/>
        </w:rPr>
      </w:pPr>
      <w:r w:rsidRPr="00854BCB">
        <w:rPr>
          <w:rStyle w:val="FontStyle72"/>
          <w:rFonts w:ascii="Times New Roman" w:hAnsi="Times New Roman" w:cs="Times New Roman"/>
          <w:sz w:val="24"/>
          <w:szCs w:val="24"/>
          <w:lang w:eastAsia="en-US"/>
        </w:rPr>
        <w:t>Если при забивке групп свай обнаруживаются недопустимые движения грунта, следует произвести предварительное бурение или выбуривание керна, чтобы</w:t>
      </w:r>
      <w:bookmarkStart w:id="65" w:name="bookmark71"/>
      <w:r w:rsidR="000172CA">
        <w:rPr>
          <w:rStyle w:val="FontStyle72"/>
          <w:rFonts w:ascii="Times New Roman" w:hAnsi="Times New Roman" w:cs="Times New Roman"/>
          <w:sz w:val="24"/>
          <w:szCs w:val="24"/>
          <w:lang w:eastAsia="en-US"/>
        </w:rPr>
        <w:t xml:space="preserve"> ограничить данные воздействия.</w:t>
      </w:r>
    </w:p>
    <w:p w:rsidR="008C5D8B" w:rsidRPr="00854BCB" w:rsidRDefault="00854BCB" w:rsidP="006E3E62">
      <w:pPr>
        <w:pStyle w:val="Style43"/>
        <w:widowControl/>
        <w:ind w:firstLine="567"/>
        <w:jc w:val="both"/>
        <w:rPr>
          <w:rStyle w:val="FontStyle74"/>
          <w:rFonts w:ascii="Times New Roman" w:hAnsi="Times New Roman" w:cs="Times New Roman"/>
          <w:sz w:val="24"/>
          <w:szCs w:val="24"/>
        </w:rPr>
      </w:pPr>
      <w:r w:rsidRPr="00854BCB">
        <w:rPr>
          <w:rStyle w:val="FontStyle74"/>
          <w:rFonts w:ascii="Times New Roman" w:hAnsi="Times New Roman" w:cs="Times New Roman"/>
          <w:sz w:val="24"/>
          <w:szCs w:val="24"/>
        </w:rPr>
        <w:t>8</w:t>
      </w:r>
      <w:bookmarkEnd w:id="65"/>
      <w:r w:rsidRPr="00854BCB">
        <w:rPr>
          <w:rStyle w:val="FontStyle74"/>
          <w:rFonts w:ascii="Times New Roman" w:hAnsi="Times New Roman" w:cs="Times New Roman"/>
          <w:sz w:val="24"/>
          <w:szCs w:val="24"/>
        </w:rPr>
        <w:t xml:space="preserve">.12 Расширение основания у </w:t>
      </w:r>
      <w:r w:rsidRPr="007002D3">
        <w:rPr>
          <w:rStyle w:val="FontStyle64"/>
          <w:rFonts w:ascii="Times New Roman" w:hAnsi="Times New Roman" w:cs="Times New Roman"/>
          <w:i w:val="0"/>
          <w:sz w:val="24"/>
          <w:szCs w:val="24"/>
        </w:rPr>
        <w:t>набивных</w:t>
      </w:r>
      <w:r w:rsidRPr="00854BCB">
        <w:rPr>
          <w:rStyle w:val="FontStyle74"/>
          <w:rFonts w:ascii="Times New Roman" w:hAnsi="Times New Roman" w:cs="Times New Roman"/>
          <w:sz w:val="24"/>
          <w:szCs w:val="24"/>
        </w:rPr>
        <w:t xml:space="preserve"> свай</w:t>
      </w:r>
    </w:p>
    <w:p w:rsidR="00854BCB" w:rsidRPr="00854BCB" w:rsidRDefault="00854BCB" w:rsidP="006E3E62">
      <w:pPr>
        <w:pStyle w:val="Style27"/>
        <w:widowControl/>
        <w:ind w:firstLine="567"/>
        <w:jc w:val="both"/>
        <w:rPr>
          <w:rStyle w:val="FontStyle72"/>
          <w:rFonts w:ascii="Times New Roman" w:hAnsi="Times New Roman" w:cs="Times New Roman"/>
          <w:sz w:val="24"/>
          <w:szCs w:val="24"/>
        </w:rPr>
      </w:pPr>
      <w:r w:rsidRPr="007002D3">
        <w:rPr>
          <w:rStyle w:val="FontStyle69"/>
          <w:rFonts w:ascii="Times New Roman" w:hAnsi="Times New Roman" w:cs="Times New Roman"/>
          <w:b w:val="0"/>
          <w:sz w:val="24"/>
          <w:szCs w:val="24"/>
        </w:rPr>
        <w:t>8.12.1</w:t>
      </w:r>
      <w:proofErr w:type="gramStart"/>
      <w:r w:rsidRPr="00854BCB">
        <w:rPr>
          <w:rStyle w:val="FontStyle69"/>
          <w:rFonts w:ascii="Times New Roman" w:hAnsi="Times New Roman" w:cs="Times New Roman"/>
          <w:sz w:val="24"/>
          <w:szCs w:val="24"/>
        </w:rPr>
        <w:t xml:space="preserve"> </w:t>
      </w:r>
      <w:r w:rsidRPr="00854BCB">
        <w:rPr>
          <w:rStyle w:val="FontStyle72"/>
          <w:rFonts w:ascii="Times New Roman" w:hAnsi="Times New Roman" w:cs="Times New Roman"/>
          <w:sz w:val="24"/>
          <w:szCs w:val="24"/>
        </w:rPr>
        <w:t>П</w:t>
      </w:r>
      <w:proofErr w:type="gramEnd"/>
      <w:r w:rsidRPr="00854BCB">
        <w:rPr>
          <w:rStyle w:val="FontStyle72"/>
          <w:rFonts w:ascii="Times New Roman" w:hAnsi="Times New Roman" w:cs="Times New Roman"/>
          <w:sz w:val="24"/>
          <w:szCs w:val="24"/>
        </w:rPr>
        <w:t>еред началом работ должны быть согласованы с</w:t>
      </w:r>
      <w:r w:rsidR="007002D3">
        <w:rPr>
          <w:rStyle w:val="FontStyle72"/>
          <w:rFonts w:ascii="Times New Roman" w:hAnsi="Times New Roman" w:cs="Times New Roman"/>
          <w:sz w:val="24"/>
          <w:szCs w:val="24"/>
        </w:rPr>
        <w:t>пособы по расширению основания (см. 7.7.5).</w:t>
      </w:r>
    </w:p>
    <w:p w:rsidR="00854BCB" w:rsidRPr="00854BCB" w:rsidRDefault="00854BCB" w:rsidP="006E3E62">
      <w:pPr>
        <w:pStyle w:val="Style27"/>
        <w:widowControl/>
        <w:ind w:firstLine="567"/>
        <w:jc w:val="both"/>
        <w:rPr>
          <w:rStyle w:val="FontStyle72"/>
          <w:rFonts w:ascii="Times New Roman" w:hAnsi="Times New Roman" w:cs="Times New Roman"/>
          <w:sz w:val="24"/>
          <w:szCs w:val="24"/>
        </w:rPr>
      </w:pPr>
      <w:r w:rsidRPr="007002D3">
        <w:rPr>
          <w:rStyle w:val="FontStyle69"/>
          <w:rFonts w:ascii="Times New Roman" w:hAnsi="Times New Roman" w:cs="Times New Roman"/>
          <w:b w:val="0"/>
          <w:sz w:val="24"/>
          <w:szCs w:val="24"/>
        </w:rPr>
        <w:t>8.12.2</w:t>
      </w:r>
      <w:r w:rsidRPr="00854BCB">
        <w:rPr>
          <w:rStyle w:val="FontStyle69"/>
          <w:rFonts w:ascii="Times New Roman" w:hAnsi="Times New Roman" w:cs="Times New Roman"/>
          <w:sz w:val="24"/>
          <w:szCs w:val="24"/>
        </w:rPr>
        <w:t xml:space="preserve"> </w:t>
      </w:r>
      <w:r w:rsidRPr="00854BCB">
        <w:rPr>
          <w:rStyle w:val="FontStyle72"/>
          <w:rFonts w:ascii="Times New Roman" w:hAnsi="Times New Roman" w:cs="Times New Roman"/>
          <w:sz w:val="24"/>
          <w:szCs w:val="24"/>
        </w:rPr>
        <w:t xml:space="preserve">Расширение </w:t>
      </w:r>
      <w:r w:rsidRPr="007002D3">
        <w:rPr>
          <w:rStyle w:val="FontStyle73"/>
          <w:rFonts w:ascii="Times New Roman" w:hAnsi="Times New Roman" w:cs="Times New Roman"/>
          <w:i w:val="0"/>
          <w:sz w:val="24"/>
          <w:szCs w:val="24"/>
        </w:rPr>
        <w:t>основания</w:t>
      </w:r>
      <w:r w:rsidRPr="00854BCB">
        <w:rPr>
          <w:rStyle w:val="FontStyle72"/>
          <w:rFonts w:ascii="Times New Roman" w:hAnsi="Times New Roman" w:cs="Times New Roman"/>
          <w:sz w:val="24"/>
          <w:szCs w:val="24"/>
        </w:rPr>
        <w:t xml:space="preserve"> может быть образовано посредством подачи уплотнения бетона в грунт ниже подошвы обсадной трубы.</w:t>
      </w:r>
    </w:p>
    <w:p w:rsidR="00854BCB" w:rsidRPr="00854BCB" w:rsidRDefault="00854BCB" w:rsidP="006E3E62">
      <w:pPr>
        <w:pStyle w:val="Style27"/>
        <w:widowControl/>
        <w:ind w:firstLine="567"/>
        <w:jc w:val="both"/>
        <w:rPr>
          <w:rStyle w:val="FontStyle72"/>
          <w:rFonts w:ascii="Times New Roman" w:hAnsi="Times New Roman" w:cs="Times New Roman"/>
          <w:sz w:val="24"/>
          <w:szCs w:val="24"/>
        </w:rPr>
      </w:pPr>
      <w:r w:rsidRPr="007002D3">
        <w:rPr>
          <w:rStyle w:val="FontStyle69"/>
          <w:rFonts w:ascii="Times New Roman" w:hAnsi="Times New Roman" w:cs="Times New Roman"/>
          <w:b w:val="0"/>
          <w:sz w:val="24"/>
          <w:szCs w:val="24"/>
        </w:rPr>
        <w:t>8.12.3</w:t>
      </w:r>
      <w:r w:rsidRPr="00854BCB">
        <w:rPr>
          <w:rStyle w:val="FontStyle69"/>
          <w:rFonts w:ascii="Times New Roman" w:hAnsi="Times New Roman" w:cs="Times New Roman"/>
          <w:sz w:val="24"/>
          <w:szCs w:val="24"/>
        </w:rPr>
        <w:t xml:space="preserve"> </w:t>
      </w:r>
      <w:r w:rsidRPr="00854BCB">
        <w:rPr>
          <w:rStyle w:val="FontStyle72"/>
          <w:rFonts w:ascii="Times New Roman" w:hAnsi="Times New Roman" w:cs="Times New Roman"/>
          <w:sz w:val="24"/>
          <w:szCs w:val="24"/>
        </w:rPr>
        <w:t xml:space="preserve">Расход бетона </w:t>
      </w:r>
      <w:r w:rsidR="000172CA">
        <w:rPr>
          <w:rStyle w:val="FontStyle72"/>
          <w:rFonts w:ascii="Times New Roman" w:hAnsi="Times New Roman" w:cs="Times New Roman"/>
          <w:sz w:val="24"/>
          <w:szCs w:val="24"/>
        </w:rPr>
        <w:t>должен быть измерен и задокументирован в соответствии с требованиями.</w:t>
      </w:r>
    </w:p>
    <w:p w:rsidR="00854BCB" w:rsidRPr="00854BCB" w:rsidRDefault="00854BCB" w:rsidP="006E3E62">
      <w:pPr>
        <w:pStyle w:val="Style27"/>
        <w:widowControl/>
        <w:ind w:firstLine="567"/>
        <w:jc w:val="both"/>
        <w:rPr>
          <w:rStyle w:val="FontStyle72"/>
          <w:rFonts w:ascii="Times New Roman" w:hAnsi="Times New Roman" w:cs="Times New Roman"/>
          <w:sz w:val="24"/>
          <w:szCs w:val="24"/>
        </w:rPr>
      </w:pPr>
      <w:r w:rsidRPr="007002D3">
        <w:rPr>
          <w:rStyle w:val="FontStyle69"/>
          <w:rFonts w:ascii="Times New Roman" w:hAnsi="Times New Roman" w:cs="Times New Roman"/>
          <w:b w:val="0"/>
          <w:sz w:val="24"/>
          <w:szCs w:val="24"/>
        </w:rPr>
        <w:lastRenderedPageBreak/>
        <w:t>8.12.4</w:t>
      </w:r>
      <w:proofErr w:type="gramStart"/>
      <w:r w:rsidRPr="00854BCB">
        <w:rPr>
          <w:rStyle w:val="FontStyle69"/>
          <w:rFonts w:ascii="Times New Roman" w:hAnsi="Times New Roman" w:cs="Times New Roman"/>
          <w:sz w:val="24"/>
          <w:szCs w:val="24"/>
        </w:rPr>
        <w:t xml:space="preserve"> </w:t>
      </w:r>
      <w:r w:rsidRPr="00854BCB">
        <w:rPr>
          <w:rStyle w:val="FontStyle72"/>
          <w:rFonts w:ascii="Times New Roman" w:hAnsi="Times New Roman" w:cs="Times New Roman"/>
          <w:sz w:val="24"/>
          <w:szCs w:val="24"/>
        </w:rPr>
        <w:t>Д</w:t>
      </w:r>
      <w:proofErr w:type="gramEnd"/>
      <w:r w:rsidRPr="00854BCB">
        <w:rPr>
          <w:rStyle w:val="FontStyle72"/>
          <w:rFonts w:ascii="Times New Roman" w:hAnsi="Times New Roman" w:cs="Times New Roman"/>
          <w:sz w:val="24"/>
          <w:szCs w:val="24"/>
        </w:rPr>
        <w:t>ля свай, подвергающихся растягивающим усилиям (например, в случае растягивающих действий надстройки и при вероятности появления изгиба сваи), необходимо уделять особое внимание на то, чтобы было достигнуто достаточное анкерное крепление арматурного каркаса на расширенном основании.</w:t>
      </w:r>
    </w:p>
    <w:p w:rsidR="00854BCB" w:rsidRDefault="00854BCB" w:rsidP="006E3E62">
      <w:pPr>
        <w:pStyle w:val="Style39"/>
        <w:widowControl/>
        <w:ind w:firstLine="567"/>
        <w:jc w:val="both"/>
        <w:rPr>
          <w:rStyle w:val="FontStyle62"/>
          <w:rFonts w:ascii="Times New Roman" w:hAnsi="Times New Roman" w:cs="Times New Roman"/>
          <w:sz w:val="28"/>
          <w:szCs w:val="28"/>
        </w:rPr>
      </w:pPr>
    </w:p>
    <w:p w:rsidR="0007725E" w:rsidRDefault="0007725E" w:rsidP="006E3E62">
      <w:pPr>
        <w:pStyle w:val="Style39"/>
        <w:widowControl/>
        <w:ind w:firstLine="567"/>
        <w:jc w:val="both"/>
        <w:rPr>
          <w:rStyle w:val="FontStyle62"/>
          <w:rFonts w:ascii="Times New Roman" w:hAnsi="Times New Roman" w:cs="Times New Roman"/>
          <w:sz w:val="24"/>
          <w:szCs w:val="24"/>
        </w:rPr>
      </w:pPr>
      <w:r w:rsidRPr="007002D3">
        <w:rPr>
          <w:rStyle w:val="FontStyle62"/>
          <w:rFonts w:ascii="Times New Roman" w:hAnsi="Times New Roman" w:cs="Times New Roman"/>
          <w:sz w:val="24"/>
          <w:szCs w:val="24"/>
        </w:rPr>
        <w:t>9 Наблюдение, контроль и испытания</w:t>
      </w:r>
    </w:p>
    <w:p w:rsidR="007002D3" w:rsidRPr="007002D3" w:rsidRDefault="007002D3" w:rsidP="006E3E62">
      <w:pPr>
        <w:pStyle w:val="Style39"/>
        <w:widowControl/>
        <w:ind w:firstLine="567"/>
        <w:jc w:val="both"/>
        <w:rPr>
          <w:rStyle w:val="FontStyle62"/>
          <w:rFonts w:ascii="Times New Roman" w:hAnsi="Times New Roman" w:cs="Times New Roman"/>
          <w:sz w:val="24"/>
          <w:szCs w:val="24"/>
        </w:rPr>
      </w:pPr>
    </w:p>
    <w:p w:rsidR="0007725E" w:rsidRDefault="0007725E" w:rsidP="006E3E62">
      <w:pPr>
        <w:pStyle w:val="Style16"/>
        <w:widowControl/>
        <w:ind w:firstLine="567"/>
        <w:jc w:val="both"/>
        <w:rPr>
          <w:rStyle w:val="FontStyle74"/>
          <w:rFonts w:ascii="Times New Roman" w:hAnsi="Times New Roman" w:cs="Times New Roman"/>
          <w:sz w:val="24"/>
          <w:szCs w:val="24"/>
          <w:lang w:eastAsia="en-US"/>
        </w:rPr>
      </w:pPr>
      <w:bookmarkStart w:id="66" w:name="bookmark73"/>
      <w:r w:rsidRPr="007002D3">
        <w:rPr>
          <w:rStyle w:val="FontStyle74"/>
          <w:rFonts w:ascii="Times New Roman" w:hAnsi="Times New Roman" w:cs="Times New Roman"/>
          <w:sz w:val="24"/>
          <w:szCs w:val="24"/>
          <w:lang w:eastAsia="en-US"/>
        </w:rPr>
        <w:t>9</w:t>
      </w:r>
      <w:bookmarkEnd w:id="66"/>
      <w:r w:rsidRPr="007002D3">
        <w:rPr>
          <w:rStyle w:val="FontStyle74"/>
          <w:rFonts w:ascii="Times New Roman" w:hAnsi="Times New Roman" w:cs="Times New Roman"/>
          <w:sz w:val="24"/>
          <w:szCs w:val="24"/>
          <w:lang w:eastAsia="en-US"/>
        </w:rPr>
        <w:t>.1 Наблюдение</w:t>
      </w:r>
    </w:p>
    <w:p w:rsidR="008C5D8B" w:rsidRPr="007002D3" w:rsidRDefault="008C5D8B" w:rsidP="006E3E62">
      <w:pPr>
        <w:pStyle w:val="Style16"/>
        <w:widowControl/>
        <w:ind w:firstLine="567"/>
        <w:jc w:val="both"/>
        <w:rPr>
          <w:rStyle w:val="FontStyle74"/>
          <w:rFonts w:ascii="Times New Roman" w:hAnsi="Times New Roman" w:cs="Times New Roman"/>
          <w:sz w:val="24"/>
          <w:szCs w:val="24"/>
          <w:lang w:eastAsia="en-US"/>
        </w:rPr>
      </w:pPr>
    </w:p>
    <w:p w:rsidR="0007725E" w:rsidRPr="007002D3" w:rsidRDefault="0007725E" w:rsidP="006E3E62">
      <w:pPr>
        <w:pStyle w:val="Style27"/>
        <w:widowControl/>
        <w:ind w:firstLine="567"/>
        <w:jc w:val="both"/>
        <w:rPr>
          <w:rStyle w:val="FontStyle72"/>
          <w:rFonts w:ascii="Times New Roman" w:hAnsi="Times New Roman" w:cs="Times New Roman"/>
          <w:sz w:val="24"/>
          <w:szCs w:val="24"/>
        </w:rPr>
      </w:pPr>
      <w:r w:rsidRPr="007002D3">
        <w:rPr>
          <w:rStyle w:val="FontStyle69"/>
          <w:rFonts w:ascii="Times New Roman" w:hAnsi="Times New Roman" w:cs="Times New Roman"/>
          <w:b w:val="0"/>
          <w:sz w:val="24"/>
          <w:szCs w:val="24"/>
        </w:rPr>
        <w:t>9.1.1</w:t>
      </w:r>
      <w:r w:rsidR="004C463D">
        <w:rPr>
          <w:rStyle w:val="FontStyle72"/>
          <w:rFonts w:ascii="Times New Roman" w:hAnsi="Times New Roman" w:cs="Times New Roman"/>
          <w:sz w:val="24"/>
          <w:szCs w:val="24"/>
        </w:rPr>
        <w:t xml:space="preserve"> Установка</w:t>
      </w:r>
      <w:r w:rsidRPr="007002D3">
        <w:rPr>
          <w:rStyle w:val="FontStyle72"/>
          <w:rFonts w:ascii="Times New Roman" w:hAnsi="Times New Roman" w:cs="Times New Roman"/>
          <w:sz w:val="24"/>
          <w:szCs w:val="24"/>
        </w:rPr>
        <w:t xml:space="preserve"> любого типа вытесняющих свай требует тщательного контроля и наблюдения за ходом работ.</w:t>
      </w:r>
    </w:p>
    <w:p w:rsidR="0007725E" w:rsidRDefault="0007725E" w:rsidP="006E3E62">
      <w:pPr>
        <w:pStyle w:val="Style36"/>
        <w:widowControl/>
        <w:ind w:firstLine="567"/>
        <w:jc w:val="both"/>
        <w:rPr>
          <w:rStyle w:val="FontStyle63"/>
          <w:rFonts w:ascii="Times New Roman" w:hAnsi="Times New Roman" w:cs="Times New Roman"/>
          <w:sz w:val="24"/>
          <w:szCs w:val="24"/>
          <w:lang w:eastAsia="en-US"/>
        </w:rPr>
      </w:pPr>
    </w:p>
    <w:p w:rsidR="00AF3811" w:rsidRDefault="007002D3" w:rsidP="006E3E62">
      <w:pPr>
        <w:pStyle w:val="Style36"/>
        <w:widowControl/>
        <w:ind w:firstLine="567"/>
        <w:jc w:val="both"/>
        <w:rPr>
          <w:rStyle w:val="FontStyle63"/>
          <w:rFonts w:ascii="Times New Roman" w:hAnsi="Times New Roman" w:cs="Times New Roman"/>
          <w:sz w:val="20"/>
          <w:szCs w:val="24"/>
          <w:lang w:eastAsia="en-US"/>
        </w:rPr>
      </w:pPr>
      <w:r w:rsidRPr="00AF3811">
        <w:rPr>
          <w:rStyle w:val="FontStyle63"/>
          <w:rFonts w:ascii="Times New Roman" w:hAnsi="Times New Roman" w:cs="Times New Roman"/>
          <w:sz w:val="20"/>
          <w:szCs w:val="24"/>
          <w:lang w:eastAsia="en-US"/>
        </w:rPr>
        <w:t>Примечания</w:t>
      </w:r>
    </w:p>
    <w:p w:rsidR="0007725E" w:rsidRPr="00AF3811" w:rsidRDefault="007002D3" w:rsidP="006E3E62">
      <w:pPr>
        <w:pStyle w:val="Style36"/>
        <w:widowControl/>
        <w:ind w:firstLine="567"/>
        <w:jc w:val="both"/>
        <w:rPr>
          <w:rStyle w:val="FontStyle63"/>
          <w:rFonts w:ascii="Times New Roman" w:hAnsi="Times New Roman" w:cs="Times New Roman"/>
          <w:sz w:val="20"/>
          <w:szCs w:val="24"/>
          <w:lang w:eastAsia="en-US"/>
        </w:rPr>
      </w:pPr>
      <w:r w:rsidRPr="00AF3811">
        <w:rPr>
          <w:rStyle w:val="FontStyle63"/>
          <w:rFonts w:ascii="Times New Roman" w:hAnsi="Times New Roman" w:cs="Times New Roman"/>
          <w:sz w:val="20"/>
          <w:szCs w:val="24"/>
          <w:lang w:eastAsia="en-US"/>
        </w:rPr>
        <w:t>1</w:t>
      </w:r>
      <w:proofErr w:type="gramStart"/>
      <w:r w:rsidR="0007725E" w:rsidRPr="00AF3811">
        <w:rPr>
          <w:rStyle w:val="FontStyle63"/>
          <w:rFonts w:ascii="Times New Roman" w:hAnsi="Times New Roman" w:cs="Times New Roman"/>
          <w:sz w:val="20"/>
          <w:szCs w:val="24"/>
          <w:lang w:eastAsia="en-US"/>
        </w:rPr>
        <w:t xml:space="preserve"> Э</w:t>
      </w:r>
      <w:proofErr w:type="gramEnd"/>
      <w:r w:rsidR="0007725E" w:rsidRPr="00AF3811">
        <w:rPr>
          <w:rStyle w:val="FontStyle63"/>
          <w:rFonts w:ascii="Times New Roman" w:hAnsi="Times New Roman" w:cs="Times New Roman"/>
          <w:sz w:val="20"/>
          <w:szCs w:val="24"/>
          <w:lang w:eastAsia="en-US"/>
        </w:rPr>
        <w:t>то включает наблюдение и указанный контроль окружающих конструкций.</w:t>
      </w:r>
    </w:p>
    <w:p w:rsidR="0007725E" w:rsidRPr="00AF3811" w:rsidRDefault="007002D3" w:rsidP="006E3E62">
      <w:pPr>
        <w:pStyle w:val="Style36"/>
        <w:widowControl/>
        <w:ind w:firstLine="567"/>
        <w:jc w:val="both"/>
        <w:rPr>
          <w:rStyle w:val="FontStyle63"/>
          <w:rFonts w:ascii="Times New Roman" w:hAnsi="Times New Roman" w:cs="Times New Roman"/>
          <w:sz w:val="20"/>
          <w:szCs w:val="24"/>
          <w:lang w:eastAsia="en-US"/>
        </w:rPr>
      </w:pPr>
      <w:r w:rsidRPr="00AF3811">
        <w:rPr>
          <w:rStyle w:val="FontStyle63"/>
          <w:rFonts w:ascii="Times New Roman" w:hAnsi="Times New Roman" w:cs="Times New Roman"/>
          <w:sz w:val="20"/>
          <w:szCs w:val="24"/>
          <w:lang w:eastAsia="en-US"/>
        </w:rPr>
        <w:t>2</w:t>
      </w:r>
      <w:proofErr w:type="gramStart"/>
      <w:r w:rsidR="0007725E" w:rsidRPr="00AF3811">
        <w:rPr>
          <w:rStyle w:val="FontStyle63"/>
          <w:rFonts w:ascii="Times New Roman" w:hAnsi="Times New Roman" w:cs="Times New Roman"/>
          <w:sz w:val="20"/>
          <w:szCs w:val="24"/>
          <w:lang w:eastAsia="en-US"/>
        </w:rPr>
        <w:t xml:space="preserve"> В</w:t>
      </w:r>
      <w:proofErr w:type="gramEnd"/>
      <w:r w:rsidR="0007725E" w:rsidRPr="00AF3811">
        <w:rPr>
          <w:rStyle w:val="FontStyle63"/>
          <w:rFonts w:ascii="Times New Roman" w:hAnsi="Times New Roman" w:cs="Times New Roman"/>
          <w:sz w:val="20"/>
          <w:szCs w:val="24"/>
          <w:lang w:eastAsia="en-US"/>
        </w:rPr>
        <w:t xml:space="preserve"> разделе 9 приведены дополнительные положения, учитывающие разработку спецификации по наблюдению, контролю и испытаниям свай.</w:t>
      </w:r>
    </w:p>
    <w:p w:rsidR="0007725E" w:rsidRPr="007002D3" w:rsidRDefault="0007725E" w:rsidP="006E3E62">
      <w:pPr>
        <w:pStyle w:val="Style36"/>
        <w:widowControl/>
        <w:ind w:firstLine="567"/>
        <w:jc w:val="both"/>
        <w:rPr>
          <w:rStyle w:val="FontStyle63"/>
          <w:rFonts w:ascii="Times New Roman" w:hAnsi="Times New Roman" w:cs="Times New Roman"/>
          <w:sz w:val="24"/>
          <w:szCs w:val="24"/>
          <w:lang w:eastAsia="en-US"/>
        </w:rPr>
      </w:pPr>
    </w:p>
    <w:p w:rsidR="0007725E" w:rsidRPr="007002D3" w:rsidRDefault="0007725E" w:rsidP="006E3E62">
      <w:pPr>
        <w:pStyle w:val="Style27"/>
        <w:widowControl/>
        <w:ind w:firstLine="567"/>
        <w:jc w:val="both"/>
        <w:rPr>
          <w:rStyle w:val="FontStyle72"/>
          <w:rFonts w:ascii="Times New Roman" w:hAnsi="Times New Roman" w:cs="Times New Roman"/>
          <w:sz w:val="24"/>
          <w:szCs w:val="24"/>
          <w:lang w:eastAsia="en-US"/>
        </w:rPr>
      </w:pPr>
      <w:r w:rsidRPr="007002D3">
        <w:rPr>
          <w:rStyle w:val="FontStyle69"/>
          <w:rFonts w:ascii="Times New Roman" w:hAnsi="Times New Roman" w:cs="Times New Roman"/>
          <w:b w:val="0"/>
          <w:sz w:val="24"/>
          <w:szCs w:val="24"/>
          <w:lang w:eastAsia="en-US"/>
        </w:rPr>
        <w:t>9.1.2</w:t>
      </w:r>
      <w:r w:rsidRPr="007002D3">
        <w:rPr>
          <w:rStyle w:val="FontStyle72"/>
          <w:rFonts w:ascii="Times New Roman" w:hAnsi="Times New Roman" w:cs="Times New Roman"/>
          <w:sz w:val="24"/>
          <w:szCs w:val="24"/>
          <w:lang w:eastAsia="en-US"/>
        </w:rPr>
        <w:t xml:space="preserve"> Контроль должен осуществляться в соответствии с проектной спецификацией и отвечать требованиям EN 1997-1, EN 13670, EN 1090-2 и настоящего стандарта.</w:t>
      </w:r>
    </w:p>
    <w:p w:rsidR="0007725E" w:rsidRPr="007002D3" w:rsidRDefault="0007725E" w:rsidP="006E3E62">
      <w:pPr>
        <w:pStyle w:val="Style27"/>
        <w:widowControl/>
        <w:ind w:firstLine="567"/>
        <w:jc w:val="both"/>
        <w:rPr>
          <w:rStyle w:val="FontStyle72"/>
          <w:rFonts w:ascii="Times New Roman" w:hAnsi="Times New Roman" w:cs="Times New Roman"/>
          <w:sz w:val="24"/>
          <w:szCs w:val="24"/>
        </w:rPr>
      </w:pPr>
      <w:r w:rsidRPr="007002D3">
        <w:rPr>
          <w:rStyle w:val="FontStyle69"/>
          <w:rFonts w:ascii="Times New Roman" w:hAnsi="Times New Roman" w:cs="Times New Roman"/>
          <w:b w:val="0"/>
          <w:sz w:val="24"/>
          <w:szCs w:val="24"/>
        </w:rPr>
        <w:t>9.1.3</w:t>
      </w:r>
      <w:proofErr w:type="gramStart"/>
      <w:r w:rsidRPr="007002D3">
        <w:rPr>
          <w:rStyle w:val="FontStyle72"/>
          <w:rFonts w:ascii="Times New Roman" w:hAnsi="Times New Roman" w:cs="Times New Roman"/>
          <w:sz w:val="24"/>
          <w:szCs w:val="24"/>
        </w:rPr>
        <w:t xml:space="preserve"> Н</w:t>
      </w:r>
      <w:proofErr w:type="gramEnd"/>
      <w:r w:rsidRPr="007002D3">
        <w:rPr>
          <w:rStyle w:val="FontStyle72"/>
          <w:rFonts w:ascii="Times New Roman" w:hAnsi="Times New Roman" w:cs="Times New Roman"/>
          <w:sz w:val="24"/>
          <w:szCs w:val="24"/>
        </w:rPr>
        <w:t>а различных этапах строительства должен осуществляться надзор и контроль за следующими элементами:</w:t>
      </w:r>
    </w:p>
    <w:p w:rsidR="0007725E" w:rsidRPr="007002D3" w:rsidRDefault="0007725E" w:rsidP="006E3E62">
      <w:pPr>
        <w:pStyle w:val="Style27"/>
        <w:widowControl/>
        <w:ind w:firstLine="567"/>
        <w:jc w:val="both"/>
        <w:rPr>
          <w:rStyle w:val="FontStyle72"/>
          <w:rFonts w:ascii="Times New Roman" w:hAnsi="Times New Roman" w:cs="Times New Roman"/>
          <w:sz w:val="24"/>
          <w:szCs w:val="24"/>
          <w:lang w:eastAsia="en-US"/>
        </w:rPr>
      </w:pPr>
      <w:r w:rsidRPr="007002D3">
        <w:rPr>
          <w:rStyle w:val="FontStyle72"/>
          <w:rFonts w:ascii="Times New Roman" w:hAnsi="Times New Roman" w:cs="Times New Roman"/>
          <w:sz w:val="24"/>
          <w:szCs w:val="24"/>
          <w:lang w:eastAsia="en-US"/>
        </w:rPr>
        <w:t>a) предварительные работы перед строительством:</w:t>
      </w:r>
    </w:p>
    <w:p w:rsidR="0007725E" w:rsidRPr="007002D3" w:rsidRDefault="0007725E" w:rsidP="006E3E62">
      <w:pPr>
        <w:pStyle w:val="Style31"/>
        <w:widowControl/>
        <w:ind w:firstLine="567"/>
        <w:jc w:val="both"/>
        <w:rPr>
          <w:rStyle w:val="FontStyle72"/>
          <w:rFonts w:ascii="Times New Roman" w:hAnsi="Times New Roman" w:cs="Times New Roman"/>
          <w:sz w:val="24"/>
          <w:szCs w:val="24"/>
          <w:lang w:eastAsia="en-US"/>
        </w:rPr>
      </w:pPr>
      <w:r w:rsidRPr="007002D3">
        <w:rPr>
          <w:rStyle w:val="FontStyle72"/>
          <w:rFonts w:ascii="Times New Roman" w:hAnsi="Times New Roman" w:cs="Times New Roman"/>
          <w:sz w:val="24"/>
          <w:szCs w:val="24"/>
          <w:lang w:eastAsia="en-US"/>
        </w:rPr>
        <w:t>1) расположение свай;</w:t>
      </w:r>
    </w:p>
    <w:p w:rsidR="0007725E" w:rsidRPr="007002D3" w:rsidRDefault="0007725E" w:rsidP="006E3E62">
      <w:pPr>
        <w:pStyle w:val="Style31"/>
        <w:widowControl/>
        <w:ind w:firstLine="567"/>
        <w:jc w:val="both"/>
        <w:rPr>
          <w:rStyle w:val="FontStyle72"/>
          <w:rFonts w:ascii="Times New Roman" w:hAnsi="Times New Roman" w:cs="Times New Roman"/>
          <w:sz w:val="24"/>
          <w:szCs w:val="24"/>
          <w:lang w:eastAsia="en-US"/>
        </w:rPr>
      </w:pPr>
      <w:r w:rsidRPr="007002D3">
        <w:rPr>
          <w:rStyle w:val="FontStyle72"/>
          <w:rFonts w:ascii="Times New Roman" w:hAnsi="Times New Roman" w:cs="Times New Roman"/>
          <w:sz w:val="24"/>
          <w:szCs w:val="24"/>
          <w:lang w:eastAsia="en-US"/>
        </w:rPr>
        <w:t>2) материалы;</w:t>
      </w:r>
    </w:p>
    <w:p w:rsidR="0007725E" w:rsidRPr="007002D3" w:rsidRDefault="0007725E" w:rsidP="006E3E62">
      <w:pPr>
        <w:pStyle w:val="Style31"/>
        <w:widowControl/>
        <w:ind w:firstLine="567"/>
        <w:jc w:val="both"/>
        <w:rPr>
          <w:rStyle w:val="FontStyle72"/>
          <w:rFonts w:ascii="Times New Roman" w:hAnsi="Times New Roman" w:cs="Times New Roman"/>
          <w:sz w:val="24"/>
          <w:szCs w:val="24"/>
          <w:lang w:eastAsia="en-US"/>
        </w:rPr>
      </w:pPr>
      <w:r w:rsidRPr="007002D3">
        <w:rPr>
          <w:rStyle w:val="FontStyle72"/>
          <w:rFonts w:ascii="Times New Roman" w:hAnsi="Times New Roman" w:cs="Times New Roman"/>
          <w:sz w:val="24"/>
          <w:szCs w:val="24"/>
          <w:lang w:eastAsia="en-US"/>
        </w:rPr>
        <w:t>3) несущие элементы и арматурный каркас (размеры, сборка и длина) и другие встраиваемые элементы;</w:t>
      </w:r>
    </w:p>
    <w:p w:rsidR="0007725E" w:rsidRPr="007002D3" w:rsidRDefault="0007725E" w:rsidP="006E3E62">
      <w:pPr>
        <w:pStyle w:val="Style27"/>
        <w:widowControl/>
        <w:ind w:firstLine="567"/>
        <w:jc w:val="both"/>
        <w:rPr>
          <w:rStyle w:val="FontStyle72"/>
          <w:rFonts w:ascii="Times New Roman" w:hAnsi="Times New Roman" w:cs="Times New Roman"/>
          <w:sz w:val="24"/>
          <w:szCs w:val="24"/>
          <w:lang w:eastAsia="en-US"/>
        </w:rPr>
      </w:pPr>
      <w:r w:rsidRPr="007002D3">
        <w:rPr>
          <w:rStyle w:val="FontStyle72"/>
          <w:rFonts w:ascii="Times New Roman" w:hAnsi="Times New Roman" w:cs="Times New Roman"/>
          <w:sz w:val="24"/>
          <w:szCs w:val="24"/>
          <w:lang w:eastAsia="en-US"/>
        </w:rPr>
        <w:t>b) возведение свай:</w:t>
      </w:r>
    </w:p>
    <w:p w:rsidR="0007725E" w:rsidRPr="007002D3" w:rsidRDefault="0007725E" w:rsidP="006E3E62">
      <w:pPr>
        <w:pStyle w:val="Style31"/>
        <w:widowControl/>
        <w:ind w:firstLine="567"/>
        <w:jc w:val="both"/>
        <w:rPr>
          <w:rStyle w:val="FontStyle72"/>
          <w:rFonts w:ascii="Times New Roman" w:hAnsi="Times New Roman" w:cs="Times New Roman"/>
          <w:sz w:val="24"/>
          <w:szCs w:val="24"/>
          <w:lang w:eastAsia="en-US"/>
        </w:rPr>
      </w:pPr>
      <w:r w:rsidRPr="007002D3">
        <w:rPr>
          <w:rStyle w:val="FontStyle72"/>
          <w:rFonts w:ascii="Times New Roman" w:hAnsi="Times New Roman" w:cs="Times New Roman"/>
          <w:sz w:val="24"/>
          <w:szCs w:val="24"/>
          <w:lang w:eastAsia="en-US"/>
        </w:rPr>
        <w:t>1) способ установки (инструменты и оборудование), размеры и глубина;</w:t>
      </w:r>
    </w:p>
    <w:p w:rsidR="0007725E" w:rsidRPr="007002D3" w:rsidRDefault="0007725E" w:rsidP="006E3E62">
      <w:pPr>
        <w:pStyle w:val="Style31"/>
        <w:widowControl/>
        <w:ind w:firstLine="567"/>
        <w:jc w:val="both"/>
        <w:rPr>
          <w:rStyle w:val="FontStyle72"/>
          <w:rFonts w:ascii="Times New Roman" w:hAnsi="Times New Roman" w:cs="Times New Roman"/>
          <w:sz w:val="24"/>
          <w:szCs w:val="24"/>
          <w:lang w:eastAsia="en-US"/>
        </w:rPr>
      </w:pPr>
      <w:r w:rsidRPr="007002D3">
        <w:rPr>
          <w:rStyle w:val="FontStyle72"/>
          <w:rFonts w:ascii="Times New Roman" w:hAnsi="Times New Roman" w:cs="Times New Roman"/>
          <w:sz w:val="24"/>
          <w:szCs w:val="24"/>
          <w:lang w:eastAsia="en-US"/>
        </w:rPr>
        <w:t>2) Выполнение монтажных работ (в случае необходимости: установка обсадки, установка муфт для свай, расширение и т. д.);</w:t>
      </w:r>
    </w:p>
    <w:p w:rsidR="0007725E" w:rsidRPr="007002D3" w:rsidRDefault="0007725E" w:rsidP="006E3E62">
      <w:pPr>
        <w:pStyle w:val="Style31"/>
        <w:widowControl/>
        <w:ind w:firstLine="567"/>
        <w:jc w:val="both"/>
        <w:rPr>
          <w:rStyle w:val="FontStyle72"/>
          <w:rFonts w:ascii="Times New Roman" w:hAnsi="Times New Roman" w:cs="Times New Roman"/>
          <w:sz w:val="24"/>
          <w:szCs w:val="24"/>
          <w:lang w:eastAsia="en-US"/>
        </w:rPr>
      </w:pPr>
      <w:r w:rsidRPr="007002D3">
        <w:rPr>
          <w:rStyle w:val="FontStyle72"/>
          <w:rFonts w:ascii="Times New Roman" w:hAnsi="Times New Roman" w:cs="Times New Roman"/>
          <w:sz w:val="24"/>
          <w:szCs w:val="24"/>
          <w:lang w:eastAsia="en-US"/>
        </w:rPr>
        <w:t>3) укладка (глубина, положение) арматурного каркаса или других элементов (например, сборного бетона или стальных элементов);</w:t>
      </w:r>
    </w:p>
    <w:p w:rsidR="0007725E" w:rsidRPr="007002D3" w:rsidRDefault="0007725E" w:rsidP="006E3E62">
      <w:pPr>
        <w:pStyle w:val="Style31"/>
        <w:widowControl/>
        <w:ind w:firstLine="567"/>
        <w:jc w:val="both"/>
        <w:rPr>
          <w:rStyle w:val="FontStyle72"/>
          <w:rFonts w:ascii="Times New Roman" w:hAnsi="Times New Roman" w:cs="Times New Roman"/>
          <w:sz w:val="24"/>
          <w:szCs w:val="24"/>
          <w:lang w:eastAsia="en-US"/>
        </w:rPr>
      </w:pPr>
      <w:r w:rsidRPr="007002D3">
        <w:rPr>
          <w:rStyle w:val="FontStyle72"/>
          <w:rFonts w:ascii="Times New Roman" w:hAnsi="Times New Roman" w:cs="Times New Roman"/>
          <w:sz w:val="24"/>
          <w:szCs w:val="24"/>
          <w:lang w:eastAsia="en-US"/>
        </w:rPr>
        <w:t xml:space="preserve">4) бетонирование (характеристики бетона, укладка бетона: количество, долговечность, подъем и конечный уровень, восстановление </w:t>
      </w:r>
      <w:proofErr w:type="spellStart"/>
      <w:r w:rsidRPr="007002D3">
        <w:rPr>
          <w:rStyle w:val="FontStyle72"/>
          <w:rFonts w:ascii="Times New Roman" w:hAnsi="Times New Roman" w:cs="Times New Roman"/>
          <w:sz w:val="24"/>
          <w:szCs w:val="24"/>
          <w:lang w:eastAsia="en-US"/>
        </w:rPr>
        <w:t>бетонолитной</w:t>
      </w:r>
      <w:proofErr w:type="spellEnd"/>
      <w:r w:rsidRPr="007002D3">
        <w:rPr>
          <w:rStyle w:val="FontStyle72"/>
          <w:rFonts w:ascii="Times New Roman" w:hAnsi="Times New Roman" w:cs="Times New Roman"/>
          <w:sz w:val="24"/>
          <w:szCs w:val="24"/>
          <w:lang w:eastAsia="en-US"/>
        </w:rPr>
        <w:t xml:space="preserve"> трубы и т. д.);</w:t>
      </w:r>
    </w:p>
    <w:p w:rsidR="0007725E" w:rsidRPr="007002D3" w:rsidRDefault="0007725E" w:rsidP="006E3E62">
      <w:pPr>
        <w:pStyle w:val="Style31"/>
        <w:widowControl/>
        <w:ind w:firstLine="567"/>
        <w:jc w:val="both"/>
        <w:rPr>
          <w:rStyle w:val="FontStyle72"/>
          <w:rFonts w:ascii="Times New Roman" w:hAnsi="Times New Roman" w:cs="Times New Roman"/>
          <w:sz w:val="24"/>
          <w:szCs w:val="24"/>
          <w:lang w:eastAsia="en-US"/>
        </w:rPr>
      </w:pPr>
      <w:r w:rsidRPr="007002D3">
        <w:rPr>
          <w:rStyle w:val="FontStyle72"/>
          <w:rFonts w:ascii="Times New Roman" w:hAnsi="Times New Roman" w:cs="Times New Roman"/>
          <w:sz w:val="24"/>
          <w:szCs w:val="24"/>
          <w:lang w:eastAsia="en-US"/>
        </w:rPr>
        <w:t>5) второй этап цементации (восстановление временной осадки, цементация ствола и (или) основания, включая характеристики жидкого раствора и т. д.).</w:t>
      </w:r>
    </w:p>
    <w:p w:rsidR="0007725E" w:rsidRPr="007002D3" w:rsidRDefault="0007725E" w:rsidP="006E3E62">
      <w:pPr>
        <w:pStyle w:val="Style31"/>
        <w:widowControl/>
        <w:ind w:firstLine="567"/>
        <w:jc w:val="both"/>
        <w:rPr>
          <w:rStyle w:val="FontStyle72"/>
          <w:rFonts w:ascii="Times New Roman" w:hAnsi="Times New Roman" w:cs="Times New Roman"/>
          <w:sz w:val="24"/>
          <w:szCs w:val="24"/>
          <w:lang w:eastAsia="en-US"/>
        </w:rPr>
      </w:pPr>
    </w:p>
    <w:p w:rsidR="0007725E" w:rsidRPr="00AF3811" w:rsidRDefault="007002D3" w:rsidP="006E3E62">
      <w:pPr>
        <w:pStyle w:val="Style8"/>
        <w:widowControl/>
        <w:ind w:firstLine="567"/>
        <w:rPr>
          <w:rStyle w:val="FontStyle63"/>
          <w:rFonts w:ascii="Times New Roman" w:hAnsi="Times New Roman" w:cs="Times New Roman"/>
          <w:sz w:val="20"/>
          <w:szCs w:val="24"/>
          <w:lang w:eastAsia="en-US"/>
        </w:rPr>
      </w:pPr>
      <w:r w:rsidRPr="00AF3811">
        <w:rPr>
          <w:rStyle w:val="FontStyle63"/>
          <w:rFonts w:ascii="Times New Roman" w:hAnsi="Times New Roman" w:cs="Times New Roman"/>
          <w:sz w:val="20"/>
          <w:szCs w:val="24"/>
          <w:lang w:eastAsia="en-US"/>
        </w:rPr>
        <w:t xml:space="preserve">Примечание – </w:t>
      </w:r>
      <w:r w:rsidR="0007725E" w:rsidRPr="00AF3811">
        <w:rPr>
          <w:rStyle w:val="FontStyle63"/>
          <w:rFonts w:ascii="Times New Roman" w:hAnsi="Times New Roman" w:cs="Times New Roman"/>
          <w:sz w:val="20"/>
          <w:szCs w:val="24"/>
          <w:lang w:eastAsia="en-US"/>
        </w:rPr>
        <w:t>Не все элементы применимы к каждому типу вытесняющей сваи.</w:t>
      </w:r>
    </w:p>
    <w:p w:rsidR="0007725E" w:rsidRPr="007002D3" w:rsidRDefault="0007725E" w:rsidP="006E3E62">
      <w:pPr>
        <w:pStyle w:val="Style8"/>
        <w:widowControl/>
        <w:ind w:firstLine="567"/>
        <w:rPr>
          <w:rStyle w:val="FontStyle63"/>
          <w:rFonts w:ascii="Times New Roman" w:hAnsi="Times New Roman" w:cs="Times New Roman"/>
          <w:sz w:val="24"/>
          <w:szCs w:val="24"/>
          <w:lang w:eastAsia="en-US"/>
        </w:rPr>
      </w:pPr>
    </w:p>
    <w:p w:rsidR="0007725E" w:rsidRPr="007002D3" w:rsidRDefault="0007725E" w:rsidP="006E3E62">
      <w:pPr>
        <w:pStyle w:val="Style27"/>
        <w:widowControl/>
        <w:ind w:firstLine="567"/>
        <w:jc w:val="both"/>
        <w:rPr>
          <w:rStyle w:val="FontStyle72"/>
          <w:rFonts w:ascii="Times New Roman" w:hAnsi="Times New Roman" w:cs="Times New Roman"/>
          <w:sz w:val="24"/>
          <w:szCs w:val="24"/>
        </w:rPr>
      </w:pPr>
      <w:r w:rsidRPr="007002D3">
        <w:rPr>
          <w:rStyle w:val="FontStyle69"/>
          <w:rFonts w:ascii="Times New Roman" w:hAnsi="Times New Roman" w:cs="Times New Roman"/>
          <w:b w:val="0"/>
          <w:sz w:val="24"/>
          <w:szCs w:val="24"/>
        </w:rPr>
        <w:t>9.1.4</w:t>
      </w:r>
      <w:r w:rsidRPr="007002D3">
        <w:rPr>
          <w:rStyle w:val="FontStyle72"/>
          <w:rFonts w:ascii="Times New Roman" w:hAnsi="Times New Roman" w:cs="Times New Roman"/>
          <w:sz w:val="24"/>
          <w:szCs w:val="24"/>
        </w:rPr>
        <w:t xml:space="preserve"> Испытания материалов должны соответствовать спецификации, EN 206:2013 и настоящему стандарту (см., например, 6.3.1 и 9.1.3).</w:t>
      </w:r>
    </w:p>
    <w:p w:rsidR="0007725E" w:rsidRPr="007002D3" w:rsidRDefault="0007725E" w:rsidP="006E3E62">
      <w:pPr>
        <w:pStyle w:val="Style27"/>
        <w:widowControl/>
        <w:ind w:firstLine="567"/>
        <w:jc w:val="both"/>
        <w:rPr>
          <w:rStyle w:val="FontStyle72"/>
          <w:rFonts w:ascii="Times New Roman" w:hAnsi="Times New Roman" w:cs="Times New Roman"/>
          <w:sz w:val="24"/>
          <w:szCs w:val="24"/>
        </w:rPr>
      </w:pPr>
      <w:r w:rsidRPr="007002D3">
        <w:rPr>
          <w:rStyle w:val="FontStyle69"/>
          <w:rFonts w:ascii="Times New Roman" w:hAnsi="Times New Roman" w:cs="Times New Roman"/>
          <w:b w:val="0"/>
          <w:sz w:val="24"/>
          <w:szCs w:val="24"/>
        </w:rPr>
        <w:t>9.1.5</w:t>
      </w:r>
      <w:proofErr w:type="gramStart"/>
      <w:r w:rsidRPr="007002D3">
        <w:rPr>
          <w:rStyle w:val="FontStyle72"/>
          <w:rFonts w:ascii="Times New Roman" w:hAnsi="Times New Roman" w:cs="Times New Roman"/>
          <w:sz w:val="24"/>
          <w:szCs w:val="24"/>
        </w:rPr>
        <w:t xml:space="preserve"> В</w:t>
      </w:r>
      <w:proofErr w:type="gramEnd"/>
      <w:r w:rsidRPr="007002D3">
        <w:rPr>
          <w:rStyle w:val="FontStyle72"/>
          <w:rFonts w:ascii="Times New Roman" w:hAnsi="Times New Roman" w:cs="Times New Roman"/>
          <w:sz w:val="24"/>
          <w:szCs w:val="24"/>
        </w:rPr>
        <w:t>се случаи несоответствия должны сообщаться, как это указано в спецификации проекта.</w:t>
      </w:r>
    </w:p>
    <w:p w:rsidR="0007725E" w:rsidRPr="007002D3" w:rsidRDefault="0007725E" w:rsidP="006E3E62">
      <w:pPr>
        <w:pStyle w:val="Style27"/>
        <w:widowControl/>
        <w:ind w:firstLine="567"/>
        <w:jc w:val="both"/>
        <w:rPr>
          <w:rStyle w:val="FontStyle72"/>
          <w:rFonts w:ascii="Times New Roman" w:hAnsi="Times New Roman" w:cs="Times New Roman"/>
          <w:sz w:val="24"/>
          <w:szCs w:val="24"/>
          <w:lang w:eastAsia="en-US"/>
        </w:rPr>
      </w:pPr>
      <w:r w:rsidRPr="007002D3">
        <w:rPr>
          <w:rStyle w:val="FontStyle69"/>
          <w:rFonts w:ascii="Times New Roman" w:hAnsi="Times New Roman" w:cs="Times New Roman"/>
          <w:b w:val="0"/>
          <w:sz w:val="24"/>
          <w:szCs w:val="24"/>
          <w:lang w:eastAsia="en-US"/>
        </w:rPr>
        <w:t>9.1.6</w:t>
      </w:r>
      <w:proofErr w:type="gramStart"/>
      <w:r w:rsidRPr="007002D3">
        <w:rPr>
          <w:rStyle w:val="FontStyle72"/>
          <w:rFonts w:ascii="Times New Roman" w:hAnsi="Times New Roman" w:cs="Times New Roman"/>
          <w:sz w:val="24"/>
          <w:szCs w:val="24"/>
          <w:lang w:eastAsia="en-US"/>
        </w:rPr>
        <w:t xml:space="preserve"> В</w:t>
      </w:r>
      <w:proofErr w:type="gramEnd"/>
      <w:r w:rsidRPr="007002D3">
        <w:rPr>
          <w:rStyle w:val="FontStyle72"/>
          <w:rFonts w:ascii="Times New Roman" w:hAnsi="Times New Roman" w:cs="Times New Roman"/>
          <w:sz w:val="24"/>
          <w:szCs w:val="24"/>
          <w:lang w:eastAsia="en-US"/>
        </w:rPr>
        <w:t>о время забивки необходимо учитывать поведение грунта, и любые непредвиденные изменения или признаки, имеющие отношение к производительности сваи, и сообщать о них, как это указано в спецификации проекта.</w:t>
      </w:r>
    </w:p>
    <w:p w:rsidR="0007725E" w:rsidRPr="007002D3" w:rsidRDefault="0007725E" w:rsidP="006E3E62">
      <w:pPr>
        <w:pStyle w:val="Style27"/>
        <w:widowControl/>
        <w:ind w:firstLine="567"/>
        <w:jc w:val="both"/>
        <w:rPr>
          <w:rStyle w:val="FontStyle72"/>
          <w:rFonts w:ascii="Times New Roman" w:hAnsi="Times New Roman" w:cs="Times New Roman"/>
          <w:b/>
          <w:sz w:val="24"/>
          <w:szCs w:val="24"/>
          <w:lang w:eastAsia="en-US"/>
        </w:rPr>
      </w:pPr>
    </w:p>
    <w:p w:rsidR="0007725E" w:rsidRDefault="0007725E" w:rsidP="006E3E62">
      <w:pPr>
        <w:pStyle w:val="Style16"/>
        <w:widowControl/>
        <w:ind w:firstLine="567"/>
        <w:jc w:val="both"/>
        <w:rPr>
          <w:rStyle w:val="FontStyle74"/>
          <w:rFonts w:ascii="Times New Roman" w:hAnsi="Times New Roman" w:cs="Times New Roman"/>
          <w:sz w:val="24"/>
          <w:szCs w:val="24"/>
        </w:rPr>
      </w:pPr>
      <w:bookmarkStart w:id="67" w:name="bookmark74"/>
      <w:r w:rsidRPr="007002D3">
        <w:rPr>
          <w:rStyle w:val="FontStyle74"/>
          <w:rFonts w:ascii="Times New Roman" w:hAnsi="Times New Roman" w:cs="Times New Roman"/>
          <w:sz w:val="24"/>
          <w:szCs w:val="24"/>
        </w:rPr>
        <w:t>9</w:t>
      </w:r>
      <w:bookmarkEnd w:id="67"/>
      <w:r w:rsidRPr="007002D3">
        <w:rPr>
          <w:rStyle w:val="FontStyle74"/>
          <w:rFonts w:ascii="Times New Roman" w:hAnsi="Times New Roman" w:cs="Times New Roman"/>
          <w:sz w:val="24"/>
          <w:szCs w:val="24"/>
        </w:rPr>
        <w:t>.2 Контроль установки свай</w:t>
      </w:r>
    </w:p>
    <w:p w:rsidR="00C61DC8" w:rsidRPr="007002D3" w:rsidRDefault="00C61DC8" w:rsidP="006E3E62">
      <w:pPr>
        <w:pStyle w:val="Style16"/>
        <w:widowControl/>
        <w:ind w:firstLine="567"/>
        <w:jc w:val="both"/>
        <w:rPr>
          <w:rStyle w:val="FontStyle74"/>
          <w:rFonts w:ascii="Times New Roman" w:hAnsi="Times New Roman" w:cs="Times New Roman"/>
          <w:sz w:val="24"/>
          <w:szCs w:val="24"/>
        </w:rPr>
      </w:pPr>
    </w:p>
    <w:p w:rsidR="0007725E" w:rsidRPr="007002D3" w:rsidRDefault="0007725E" w:rsidP="006E3E62">
      <w:pPr>
        <w:pStyle w:val="Style27"/>
        <w:widowControl/>
        <w:ind w:firstLine="567"/>
        <w:jc w:val="both"/>
        <w:rPr>
          <w:rStyle w:val="FontStyle72"/>
          <w:rFonts w:ascii="Times New Roman" w:hAnsi="Times New Roman" w:cs="Times New Roman"/>
          <w:sz w:val="24"/>
          <w:szCs w:val="24"/>
        </w:rPr>
      </w:pPr>
      <w:r w:rsidRPr="007002D3">
        <w:rPr>
          <w:rStyle w:val="FontStyle69"/>
          <w:rFonts w:ascii="Times New Roman" w:hAnsi="Times New Roman" w:cs="Times New Roman"/>
          <w:b w:val="0"/>
          <w:sz w:val="24"/>
          <w:szCs w:val="24"/>
        </w:rPr>
        <w:lastRenderedPageBreak/>
        <w:t xml:space="preserve">9.2.1 </w:t>
      </w:r>
      <w:r w:rsidRPr="007002D3">
        <w:rPr>
          <w:rStyle w:val="FontStyle72"/>
          <w:rFonts w:ascii="Times New Roman" w:hAnsi="Times New Roman" w:cs="Times New Roman"/>
          <w:sz w:val="24"/>
          <w:szCs w:val="24"/>
        </w:rPr>
        <w:t>Контроль всех работ, связанных с производством вытесняющих свай на различных стадиях установки, должен соответствовать техническим условиям установки и плану выполнения.</w:t>
      </w:r>
    </w:p>
    <w:p w:rsidR="0007725E" w:rsidRPr="007002D3" w:rsidRDefault="0007725E" w:rsidP="006E3E62">
      <w:pPr>
        <w:pStyle w:val="Style27"/>
        <w:widowControl/>
        <w:ind w:firstLine="567"/>
        <w:jc w:val="both"/>
        <w:rPr>
          <w:rStyle w:val="FontStyle72"/>
          <w:rFonts w:ascii="Times New Roman" w:hAnsi="Times New Roman" w:cs="Times New Roman"/>
          <w:sz w:val="24"/>
          <w:szCs w:val="24"/>
          <w:lang w:eastAsia="en-US"/>
        </w:rPr>
      </w:pPr>
      <w:r w:rsidRPr="007002D3">
        <w:rPr>
          <w:rStyle w:val="FontStyle69"/>
          <w:rFonts w:ascii="Times New Roman" w:hAnsi="Times New Roman" w:cs="Times New Roman"/>
          <w:b w:val="0"/>
          <w:sz w:val="24"/>
          <w:szCs w:val="24"/>
          <w:lang w:eastAsia="en-US"/>
        </w:rPr>
        <w:t xml:space="preserve">9.2.2 </w:t>
      </w:r>
      <w:r w:rsidRPr="007002D3">
        <w:rPr>
          <w:rStyle w:val="FontStyle72"/>
          <w:rFonts w:ascii="Times New Roman" w:hAnsi="Times New Roman" w:cs="Times New Roman"/>
          <w:sz w:val="24"/>
          <w:szCs w:val="24"/>
          <w:lang w:eastAsia="en-US"/>
        </w:rPr>
        <w:t>Процесс установки свай, включая предварительно установленные сваи, должен контролироваться, и все соответствующие данные из раздела 10, и, если требуется, также данные из 10.4 должны записываться.</w:t>
      </w:r>
    </w:p>
    <w:p w:rsidR="0007725E" w:rsidRPr="007002D3" w:rsidRDefault="0007725E" w:rsidP="006E3E62">
      <w:pPr>
        <w:pStyle w:val="Style27"/>
        <w:widowControl/>
        <w:ind w:firstLine="567"/>
        <w:jc w:val="both"/>
        <w:rPr>
          <w:rStyle w:val="FontStyle72"/>
          <w:rFonts w:ascii="Times New Roman" w:hAnsi="Times New Roman" w:cs="Times New Roman"/>
          <w:sz w:val="24"/>
          <w:szCs w:val="24"/>
          <w:lang w:eastAsia="en-US"/>
        </w:rPr>
      </w:pPr>
      <w:r w:rsidRPr="007002D3">
        <w:rPr>
          <w:rStyle w:val="FontStyle69"/>
          <w:rFonts w:ascii="Times New Roman" w:hAnsi="Times New Roman" w:cs="Times New Roman"/>
          <w:b w:val="0"/>
          <w:sz w:val="24"/>
          <w:szCs w:val="24"/>
          <w:lang w:eastAsia="en-US"/>
        </w:rPr>
        <w:t xml:space="preserve">9.2.3 </w:t>
      </w:r>
      <w:r w:rsidRPr="007002D3">
        <w:rPr>
          <w:rStyle w:val="FontStyle72"/>
          <w:rFonts w:ascii="Times New Roman" w:hAnsi="Times New Roman" w:cs="Times New Roman"/>
          <w:sz w:val="24"/>
          <w:szCs w:val="24"/>
          <w:lang w:eastAsia="en-US"/>
        </w:rPr>
        <w:t>Воздействие свайных работ вблизи восприимчивых зданий или потенциально неустойчивых откосов должны контролироваться. Измерения должны сравниваться с критериями для приемлемых рабочих характеристик.</w:t>
      </w:r>
    </w:p>
    <w:p w:rsidR="0007725E" w:rsidRPr="007002D3" w:rsidRDefault="0007725E" w:rsidP="006E3E62">
      <w:pPr>
        <w:pStyle w:val="Style8"/>
        <w:widowControl/>
        <w:ind w:firstLine="567"/>
        <w:rPr>
          <w:rStyle w:val="FontStyle63"/>
          <w:rFonts w:ascii="Times New Roman" w:hAnsi="Times New Roman" w:cs="Times New Roman"/>
          <w:sz w:val="24"/>
          <w:szCs w:val="24"/>
          <w:lang w:eastAsia="en-US"/>
        </w:rPr>
      </w:pPr>
    </w:p>
    <w:p w:rsidR="0007725E" w:rsidRPr="00EB4455" w:rsidRDefault="007002D3" w:rsidP="006E3E62">
      <w:pPr>
        <w:pStyle w:val="Style8"/>
        <w:widowControl/>
        <w:ind w:firstLine="567"/>
        <w:rPr>
          <w:rStyle w:val="FontStyle63"/>
          <w:rFonts w:ascii="Times New Roman" w:hAnsi="Times New Roman" w:cs="Times New Roman"/>
          <w:sz w:val="20"/>
          <w:szCs w:val="24"/>
          <w:lang w:eastAsia="en-US"/>
        </w:rPr>
      </w:pPr>
      <w:r w:rsidRPr="00EB4455">
        <w:rPr>
          <w:rStyle w:val="FontStyle63"/>
          <w:rFonts w:ascii="Times New Roman" w:hAnsi="Times New Roman" w:cs="Times New Roman"/>
          <w:sz w:val="20"/>
          <w:szCs w:val="24"/>
          <w:lang w:eastAsia="en-US"/>
        </w:rPr>
        <w:t xml:space="preserve">Примечание – </w:t>
      </w:r>
      <w:r w:rsidR="0007725E" w:rsidRPr="00EB4455">
        <w:rPr>
          <w:rStyle w:val="FontStyle63"/>
          <w:rFonts w:ascii="Times New Roman" w:hAnsi="Times New Roman" w:cs="Times New Roman"/>
          <w:sz w:val="20"/>
          <w:szCs w:val="24"/>
          <w:lang w:eastAsia="en-US"/>
        </w:rPr>
        <w:t>Способы охватывают измерение вибраций, порового давления, смещений и наклонов.</w:t>
      </w:r>
    </w:p>
    <w:p w:rsidR="0007725E" w:rsidRPr="007002D3" w:rsidRDefault="0007725E" w:rsidP="006E3E62">
      <w:pPr>
        <w:pStyle w:val="Style8"/>
        <w:widowControl/>
        <w:ind w:firstLine="567"/>
        <w:rPr>
          <w:rStyle w:val="FontStyle63"/>
          <w:rFonts w:ascii="Times New Roman" w:hAnsi="Times New Roman" w:cs="Times New Roman"/>
          <w:sz w:val="24"/>
          <w:szCs w:val="24"/>
          <w:lang w:eastAsia="en-US"/>
        </w:rPr>
      </w:pPr>
    </w:p>
    <w:p w:rsidR="0007725E" w:rsidRPr="007002D3" w:rsidRDefault="0007725E" w:rsidP="006E3E62">
      <w:pPr>
        <w:pStyle w:val="Style27"/>
        <w:widowControl/>
        <w:ind w:firstLine="567"/>
        <w:jc w:val="both"/>
        <w:rPr>
          <w:rStyle w:val="FontStyle72"/>
          <w:rFonts w:ascii="Times New Roman" w:hAnsi="Times New Roman" w:cs="Times New Roman"/>
          <w:sz w:val="24"/>
          <w:szCs w:val="24"/>
        </w:rPr>
      </w:pPr>
      <w:r w:rsidRPr="007002D3">
        <w:rPr>
          <w:rStyle w:val="FontStyle69"/>
          <w:rFonts w:ascii="Times New Roman" w:hAnsi="Times New Roman" w:cs="Times New Roman"/>
          <w:b w:val="0"/>
          <w:sz w:val="24"/>
          <w:szCs w:val="24"/>
        </w:rPr>
        <w:t xml:space="preserve">9.2.4 </w:t>
      </w:r>
      <w:r w:rsidRPr="007002D3">
        <w:rPr>
          <w:rStyle w:val="FontStyle72"/>
          <w:rFonts w:ascii="Times New Roman" w:hAnsi="Times New Roman" w:cs="Times New Roman"/>
          <w:sz w:val="24"/>
          <w:szCs w:val="24"/>
        </w:rPr>
        <w:t>Периодичность контроля должна быть определена и согласована перед началом свайных работ.</w:t>
      </w:r>
    </w:p>
    <w:p w:rsidR="0007725E" w:rsidRPr="007002D3" w:rsidRDefault="0007725E" w:rsidP="006E3E62">
      <w:pPr>
        <w:pStyle w:val="Style27"/>
        <w:widowControl/>
        <w:ind w:firstLine="567"/>
        <w:jc w:val="both"/>
        <w:rPr>
          <w:rStyle w:val="FontStyle72"/>
          <w:rFonts w:ascii="Times New Roman" w:hAnsi="Times New Roman" w:cs="Times New Roman"/>
          <w:sz w:val="24"/>
          <w:szCs w:val="24"/>
          <w:lang w:eastAsia="en-US"/>
        </w:rPr>
      </w:pPr>
      <w:r w:rsidRPr="007002D3">
        <w:rPr>
          <w:rStyle w:val="FontStyle69"/>
          <w:rFonts w:ascii="Times New Roman" w:hAnsi="Times New Roman" w:cs="Times New Roman"/>
          <w:b w:val="0"/>
          <w:sz w:val="24"/>
          <w:szCs w:val="24"/>
          <w:lang w:eastAsia="en-US"/>
        </w:rPr>
        <w:t xml:space="preserve">9.2.5 </w:t>
      </w:r>
      <w:r w:rsidRPr="007002D3">
        <w:rPr>
          <w:rStyle w:val="FontStyle72"/>
          <w:rFonts w:ascii="Times New Roman" w:hAnsi="Times New Roman" w:cs="Times New Roman"/>
          <w:sz w:val="24"/>
          <w:szCs w:val="24"/>
          <w:lang w:eastAsia="en-US"/>
        </w:rPr>
        <w:t>Записи по контролю должны составляться в пределах согласованного промежутка времени и храниться на строительной площадке до окончания свайных работ.</w:t>
      </w:r>
    </w:p>
    <w:p w:rsidR="0007725E" w:rsidRPr="007002D3" w:rsidRDefault="0007725E" w:rsidP="006E3E62">
      <w:pPr>
        <w:pStyle w:val="Style27"/>
        <w:widowControl/>
        <w:ind w:firstLine="567"/>
        <w:jc w:val="both"/>
        <w:rPr>
          <w:rStyle w:val="FontStyle72"/>
          <w:rFonts w:ascii="Times New Roman" w:hAnsi="Times New Roman" w:cs="Times New Roman"/>
          <w:sz w:val="24"/>
          <w:szCs w:val="24"/>
          <w:lang w:eastAsia="en-US"/>
        </w:rPr>
      </w:pPr>
      <w:r w:rsidRPr="007002D3">
        <w:rPr>
          <w:rStyle w:val="FontStyle69"/>
          <w:rFonts w:ascii="Times New Roman" w:hAnsi="Times New Roman" w:cs="Times New Roman"/>
          <w:b w:val="0"/>
          <w:sz w:val="24"/>
          <w:szCs w:val="24"/>
          <w:lang w:eastAsia="en-US"/>
        </w:rPr>
        <w:t>9.2.6</w:t>
      </w:r>
      <w:proofErr w:type="gramStart"/>
      <w:r w:rsidRPr="007002D3">
        <w:rPr>
          <w:rStyle w:val="FontStyle69"/>
          <w:rFonts w:ascii="Times New Roman" w:hAnsi="Times New Roman" w:cs="Times New Roman"/>
          <w:b w:val="0"/>
          <w:sz w:val="24"/>
          <w:szCs w:val="24"/>
          <w:lang w:eastAsia="en-US"/>
        </w:rPr>
        <w:t xml:space="preserve"> </w:t>
      </w:r>
      <w:r w:rsidRPr="007002D3">
        <w:rPr>
          <w:rStyle w:val="FontStyle72"/>
          <w:rFonts w:ascii="Times New Roman" w:hAnsi="Times New Roman" w:cs="Times New Roman"/>
          <w:sz w:val="24"/>
          <w:szCs w:val="24"/>
          <w:lang w:eastAsia="en-US"/>
        </w:rPr>
        <w:t>В</w:t>
      </w:r>
      <w:proofErr w:type="gramEnd"/>
      <w:r w:rsidRPr="007002D3">
        <w:rPr>
          <w:rStyle w:val="FontStyle72"/>
          <w:rFonts w:ascii="Times New Roman" w:hAnsi="Times New Roman" w:cs="Times New Roman"/>
          <w:sz w:val="24"/>
          <w:szCs w:val="24"/>
          <w:lang w:eastAsia="en-US"/>
        </w:rPr>
        <w:t>се приборы, которые использ</w:t>
      </w:r>
      <w:r w:rsidR="00BF6A8F">
        <w:rPr>
          <w:rStyle w:val="FontStyle72"/>
          <w:rFonts w:ascii="Times New Roman" w:hAnsi="Times New Roman" w:cs="Times New Roman"/>
          <w:sz w:val="24"/>
          <w:szCs w:val="24"/>
          <w:lang w:eastAsia="en-US"/>
        </w:rPr>
        <w:t>уются для контроля установки и/или</w:t>
      </w:r>
      <w:r w:rsidRPr="007002D3">
        <w:rPr>
          <w:rStyle w:val="FontStyle72"/>
          <w:rFonts w:ascii="Times New Roman" w:hAnsi="Times New Roman" w:cs="Times New Roman"/>
          <w:sz w:val="24"/>
          <w:szCs w:val="24"/>
          <w:lang w:eastAsia="en-US"/>
        </w:rPr>
        <w:t xml:space="preserve"> воздействий установки, должны быть пригодны для целей их применения и откалиброваны.</w:t>
      </w:r>
    </w:p>
    <w:p w:rsidR="0007725E" w:rsidRPr="007002D3" w:rsidRDefault="0007725E" w:rsidP="006E3E62">
      <w:pPr>
        <w:pStyle w:val="Style27"/>
        <w:widowControl/>
        <w:ind w:firstLine="567"/>
        <w:jc w:val="both"/>
        <w:rPr>
          <w:rStyle w:val="FontStyle72"/>
          <w:rFonts w:ascii="Times New Roman" w:hAnsi="Times New Roman" w:cs="Times New Roman"/>
          <w:sz w:val="24"/>
          <w:szCs w:val="24"/>
          <w:lang w:eastAsia="en-US"/>
        </w:rPr>
      </w:pPr>
      <w:r w:rsidRPr="007002D3">
        <w:rPr>
          <w:rStyle w:val="FontStyle69"/>
          <w:rFonts w:ascii="Times New Roman" w:hAnsi="Times New Roman" w:cs="Times New Roman"/>
          <w:b w:val="0"/>
          <w:sz w:val="24"/>
          <w:szCs w:val="24"/>
          <w:lang w:eastAsia="en-US"/>
        </w:rPr>
        <w:t>9.2.7</w:t>
      </w:r>
      <w:proofErr w:type="gramStart"/>
      <w:r w:rsidRPr="007002D3">
        <w:rPr>
          <w:rStyle w:val="FontStyle69"/>
          <w:rFonts w:ascii="Times New Roman" w:hAnsi="Times New Roman" w:cs="Times New Roman"/>
          <w:b w:val="0"/>
          <w:sz w:val="24"/>
          <w:szCs w:val="24"/>
          <w:lang w:eastAsia="en-US"/>
        </w:rPr>
        <w:t xml:space="preserve"> </w:t>
      </w:r>
      <w:r w:rsidRPr="007002D3">
        <w:rPr>
          <w:rStyle w:val="FontStyle72"/>
          <w:rFonts w:ascii="Times New Roman" w:hAnsi="Times New Roman" w:cs="Times New Roman"/>
          <w:sz w:val="24"/>
          <w:szCs w:val="24"/>
          <w:lang w:eastAsia="en-US"/>
        </w:rPr>
        <w:t>Л</w:t>
      </w:r>
      <w:proofErr w:type="gramEnd"/>
      <w:r w:rsidRPr="007002D3">
        <w:rPr>
          <w:rStyle w:val="FontStyle72"/>
          <w:rFonts w:ascii="Times New Roman" w:hAnsi="Times New Roman" w:cs="Times New Roman"/>
          <w:sz w:val="24"/>
          <w:szCs w:val="24"/>
          <w:lang w:eastAsia="en-US"/>
        </w:rPr>
        <w:t>юбое несоответствие должно фиксироваться.</w:t>
      </w:r>
    </w:p>
    <w:p w:rsidR="0007725E" w:rsidRPr="007002D3" w:rsidRDefault="0007725E" w:rsidP="006E3E62">
      <w:pPr>
        <w:pStyle w:val="Style27"/>
        <w:widowControl/>
        <w:ind w:firstLine="567"/>
        <w:jc w:val="both"/>
        <w:rPr>
          <w:rStyle w:val="FontStyle72"/>
          <w:rFonts w:ascii="Times New Roman" w:hAnsi="Times New Roman" w:cs="Times New Roman"/>
          <w:sz w:val="24"/>
          <w:szCs w:val="24"/>
          <w:lang w:eastAsia="en-US"/>
        </w:rPr>
      </w:pPr>
      <w:r w:rsidRPr="007002D3">
        <w:rPr>
          <w:rStyle w:val="FontStyle69"/>
          <w:rFonts w:ascii="Times New Roman" w:hAnsi="Times New Roman" w:cs="Times New Roman"/>
          <w:b w:val="0"/>
          <w:sz w:val="24"/>
          <w:szCs w:val="24"/>
          <w:lang w:eastAsia="en-US"/>
        </w:rPr>
        <w:t xml:space="preserve">9.2.8 </w:t>
      </w:r>
      <w:r w:rsidRPr="007002D3">
        <w:rPr>
          <w:rStyle w:val="FontStyle72"/>
          <w:rFonts w:ascii="Times New Roman" w:hAnsi="Times New Roman" w:cs="Times New Roman"/>
          <w:sz w:val="24"/>
          <w:szCs w:val="24"/>
          <w:lang w:eastAsia="en-US"/>
        </w:rPr>
        <w:t>Записи по полному процессу забивки частей свай должны вестись для установления того, соответствуют ли условия грунта с теми, которые использовались в расчетах.</w:t>
      </w:r>
    </w:p>
    <w:p w:rsidR="0007725E" w:rsidRPr="007002D3" w:rsidRDefault="0007725E" w:rsidP="006E3E62">
      <w:pPr>
        <w:pStyle w:val="Style51"/>
        <w:widowControl/>
        <w:ind w:firstLine="567"/>
        <w:jc w:val="both"/>
        <w:rPr>
          <w:rStyle w:val="FontStyle72"/>
          <w:rFonts w:ascii="Times New Roman" w:hAnsi="Times New Roman" w:cs="Times New Roman"/>
          <w:sz w:val="24"/>
          <w:szCs w:val="24"/>
          <w:lang w:eastAsia="en-US"/>
        </w:rPr>
      </w:pPr>
      <w:r w:rsidRPr="007002D3">
        <w:rPr>
          <w:rStyle w:val="FontStyle72"/>
          <w:rFonts w:ascii="Times New Roman" w:hAnsi="Times New Roman" w:cs="Times New Roman"/>
          <w:sz w:val="24"/>
          <w:szCs w:val="24"/>
          <w:lang w:eastAsia="en-US"/>
        </w:rPr>
        <w:t>Данный отчет должен охватывать следующее:</w:t>
      </w:r>
    </w:p>
    <w:p w:rsidR="0007725E" w:rsidRPr="007002D3" w:rsidRDefault="007002D3" w:rsidP="006E3E62">
      <w:pPr>
        <w:pStyle w:val="Style51"/>
        <w:widowControl/>
        <w:ind w:firstLine="567"/>
        <w:jc w:val="both"/>
        <w:rPr>
          <w:rStyle w:val="FontStyle72"/>
          <w:rFonts w:ascii="Times New Roman" w:hAnsi="Times New Roman" w:cs="Times New Roman"/>
          <w:sz w:val="24"/>
          <w:szCs w:val="24"/>
          <w:lang w:eastAsia="en-US"/>
        </w:rPr>
      </w:pPr>
      <w:r>
        <w:rPr>
          <w:rStyle w:val="FontStyle72"/>
          <w:rFonts w:ascii="Times New Roman" w:hAnsi="Times New Roman" w:cs="Times New Roman"/>
          <w:sz w:val="24"/>
          <w:szCs w:val="24"/>
          <w:lang w:eastAsia="en-US"/>
        </w:rPr>
        <w:t xml:space="preserve">– </w:t>
      </w:r>
      <w:r w:rsidR="00BF6A8F">
        <w:rPr>
          <w:rStyle w:val="FontStyle72"/>
          <w:rFonts w:ascii="Times New Roman" w:hAnsi="Times New Roman" w:cs="Times New Roman"/>
          <w:sz w:val="24"/>
          <w:szCs w:val="24"/>
          <w:lang w:eastAsia="en-US"/>
        </w:rPr>
        <w:t>для забивных свай</w:t>
      </w:r>
      <w:r w:rsidR="0007725E" w:rsidRPr="007002D3">
        <w:rPr>
          <w:rStyle w:val="FontStyle72"/>
          <w:rFonts w:ascii="Times New Roman" w:hAnsi="Times New Roman" w:cs="Times New Roman"/>
          <w:sz w:val="24"/>
          <w:szCs w:val="24"/>
          <w:lang w:eastAsia="en-US"/>
        </w:rPr>
        <w:t xml:space="preserve">: высота и вес падения или энергия забивки свайного молота вместе с количеством ударов на единицу </w:t>
      </w:r>
      <w:proofErr w:type="spellStart"/>
      <w:r w:rsidR="0007725E" w:rsidRPr="007002D3">
        <w:rPr>
          <w:rStyle w:val="FontStyle72"/>
          <w:rFonts w:ascii="Times New Roman" w:hAnsi="Times New Roman" w:cs="Times New Roman"/>
          <w:sz w:val="24"/>
          <w:szCs w:val="24"/>
          <w:lang w:eastAsia="en-US"/>
        </w:rPr>
        <w:t>пенетрации</w:t>
      </w:r>
      <w:proofErr w:type="spellEnd"/>
      <w:r w:rsidR="0007725E" w:rsidRPr="007002D3">
        <w:rPr>
          <w:rStyle w:val="FontStyle72"/>
          <w:rFonts w:ascii="Times New Roman" w:hAnsi="Times New Roman" w:cs="Times New Roman"/>
          <w:sz w:val="24"/>
          <w:szCs w:val="24"/>
          <w:lang w:eastAsia="en-US"/>
        </w:rPr>
        <w:t>;</w:t>
      </w:r>
    </w:p>
    <w:p w:rsidR="0007725E" w:rsidRPr="007002D3" w:rsidRDefault="007002D3" w:rsidP="006E3E62">
      <w:pPr>
        <w:pStyle w:val="Style51"/>
        <w:widowControl/>
        <w:ind w:firstLine="567"/>
        <w:jc w:val="both"/>
        <w:rPr>
          <w:rStyle w:val="FontStyle72"/>
          <w:rFonts w:ascii="Times New Roman" w:hAnsi="Times New Roman" w:cs="Times New Roman"/>
          <w:sz w:val="24"/>
          <w:szCs w:val="24"/>
          <w:lang w:eastAsia="en-US"/>
        </w:rPr>
      </w:pPr>
      <w:r>
        <w:rPr>
          <w:rStyle w:val="FontStyle72"/>
          <w:rFonts w:ascii="Times New Roman" w:hAnsi="Times New Roman" w:cs="Times New Roman"/>
          <w:sz w:val="24"/>
          <w:szCs w:val="24"/>
          <w:lang w:eastAsia="en-US"/>
        </w:rPr>
        <w:t>–</w:t>
      </w:r>
      <w:r w:rsidR="0007725E" w:rsidRPr="007002D3">
        <w:rPr>
          <w:rStyle w:val="FontStyle72"/>
          <w:rFonts w:ascii="Times New Roman" w:hAnsi="Times New Roman" w:cs="Times New Roman"/>
          <w:sz w:val="24"/>
          <w:szCs w:val="24"/>
          <w:lang w:eastAsia="en-US"/>
        </w:rPr>
        <w:t xml:space="preserve"> прилагаемый крутящий момент и давление для винтовых свай;</w:t>
      </w:r>
    </w:p>
    <w:p w:rsidR="0007725E" w:rsidRPr="007002D3" w:rsidRDefault="007002D3" w:rsidP="006E3E62">
      <w:pPr>
        <w:pStyle w:val="Style51"/>
        <w:widowControl/>
        <w:ind w:firstLine="567"/>
        <w:jc w:val="both"/>
        <w:rPr>
          <w:rStyle w:val="FontStyle72"/>
          <w:rFonts w:ascii="Times New Roman" w:hAnsi="Times New Roman" w:cs="Times New Roman"/>
          <w:sz w:val="24"/>
          <w:szCs w:val="24"/>
        </w:rPr>
      </w:pPr>
      <w:r>
        <w:rPr>
          <w:rStyle w:val="FontStyle72"/>
          <w:rFonts w:ascii="Times New Roman" w:hAnsi="Times New Roman" w:cs="Times New Roman"/>
          <w:sz w:val="24"/>
          <w:szCs w:val="24"/>
          <w:lang w:eastAsia="en-US"/>
        </w:rPr>
        <w:t>–</w:t>
      </w:r>
      <w:r w:rsidR="0007725E" w:rsidRPr="007002D3">
        <w:rPr>
          <w:rStyle w:val="FontStyle72"/>
          <w:rFonts w:ascii="Times New Roman" w:hAnsi="Times New Roman" w:cs="Times New Roman"/>
          <w:sz w:val="24"/>
          <w:szCs w:val="24"/>
        </w:rPr>
        <w:t xml:space="preserve"> номинальная мощность, амплитуда и частота, и скорость </w:t>
      </w:r>
      <w:proofErr w:type="spellStart"/>
      <w:r w:rsidR="0007725E" w:rsidRPr="007002D3">
        <w:rPr>
          <w:rStyle w:val="FontStyle72"/>
          <w:rFonts w:ascii="Times New Roman" w:hAnsi="Times New Roman" w:cs="Times New Roman"/>
          <w:sz w:val="24"/>
          <w:szCs w:val="24"/>
        </w:rPr>
        <w:t>пенетрации</w:t>
      </w:r>
      <w:proofErr w:type="spellEnd"/>
      <w:r w:rsidR="0007725E" w:rsidRPr="007002D3">
        <w:rPr>
          <w:rStyle w:val="FontStyle72"/>
          <w:rFonts w:ascii="Times New Roman" w:hAnsi="Times New Roman" w:cs="Times New Roman"/>
          <w:sz w:val="24"/>
          <w:szCs w:val="24"/>
        </w:rPr>
        <w:t xml:space="preserve"> для свай, забиваемых </w:t>
      </w:r>
      <w:proofErr w:type="spellStart"/>
      <w:r w:rsidR="0007725E" w:rsidRPr="007002D3">
        <w:rPr>
          <w:rStyle w:val="FontStyle72"/>
          <w:rFonts w:ascii="Times New Roman" w:hAnsi="Times New Roman" w:cs="Times New Roman"/>
          <w:sz w:val="24"/>
          <w:szCs w:val="24"/>
        </w:rPr>
        <w:t>вибропогружением</w:t>
      </w:r>
      <w:proofErr w:type="spellEnd"/>
      <w:r w:rsidR="0007725E" w:rsidRPr="007002D3">
        <w:rPr>
          <w:rStyle w:val="FontStyle72"/>
          <w:rFonts w:ascii="Times New Roman" w:hAnsi="Times New Roman" w:cs="Times New Roman"/>
          <w:sz w:val="24"/>
          <w:szCs w:val="24"/>
        </w:rPr>
        <w:t>;</w:t>
      </w:r>
    </w:p>
    <w:p w:rsidR="0007725E" w:rsidRPr="007002D3" w:rsidRDefault="007002D3" w:rsidP="006E3E62">
      <w:pPr>
        <w:pStyle w:val="Style51"/>
        <w:widowControl/>
        <w:ind w:firstLine="567"/>
        <w:jc w:val="both"/>
        <w:rPr>
          <w:rStyle w:val="FontStyle72"/>
          <w:rFonts w:ascii="Times New Roman" w:hAnsi="Times New Roman" w:cs="Times New Roman"/>
          <w:sz w:val="24"/>
          <w:szCs w:val="24"/>
          <w:lang w:eastAsia="en-US"/>
        </w:rPr>
      </w:pPr>
      <w:r>
        <w:rPr>
          <w:rStyle w:val="FontStyle72"/>
          <w:rFonts w:ascii="Times New Roman" w:hAnsi="Times New Roman" w:cs="Times New Roman"/>
          <w:sz w:val="24"/>
          <w:szCs w:val="24"/>
          <w:lang w:eastAsia="en-US"/>
        </w:rPr>
        <w:t>–</w:t>
      </w:r>
      <w:r w:rsidR="0007725E" w:rsidRPr="007002D3">
        <w:rPr>
          <w:rStyle w:val="FontStyle72"/>
          <w:rFonts w:ascii="Times New Roman" w:hAnsi="Times New Roman" w:cs="Times New Roman"/>
          <w:sz w:val="24"/>
          <w:szCs w:val="24"/>
          <w:lang w:eastAsia="en-US"/>
        </w:rPr>
        <w:t xml:space="preserve"> приложенная сила для вдавливаемых свай.</w:t>
      </w:r>
    </w:p>
    <w:p w:rsidR="0007725E" w:rsidRPr="007002D3" w:rsidRDefault="0007725E" w:rsidP="006E3E62">
      <w:pPr>
        <w:pStyle w:val="Style27"/>
        <w:widowControl/>
        <w:ind w:firstLine="567"/>
        <w:jc w:val="both"/>
        <w:rPr>
          <w:rStyle w:val="FontStyle72"/>
          <w:rFonts w:ascii="Times New Roman" w:hAnsi="Times New Roman" w:cs="Times New Roman"/>
          <w:sz w:val="24"/>
          <w:szCs w:val="24"/>
          <w:lang w:eastAsia="en-US"/>
        </w:rPr>
      </w:pPr>
      <w:r w:rsidRPr="007002D3">
        <w:rPr>
          <w:rStyle w:val="FontStyle69"/>
          <w:rFonts w:ascii="Times New Roman" w:hAnsi="Times New Roman" w:cs="Times New Roman"/>
          <w:b w:val="0"/>
          <w:sz w:val="24"/>
          <w:szCs w:val="24"/>
          <w:lang w:eastAsia="en-US"/>
        </w:rPr>
        <w:t>9.2.9</w:t>
      </w:r>
      <w:proofErr w:type="gramStart"/>
      <w:r w:rsidRPr="007002D3">
        <w:rPr>
          <w:rStyle w:val="FontStyle69"/>
          <w:rFonts w:ascii="Times New Roman" w:hAnsi="Times New Roman" w:cs="Times New Roman"/>
          <w:b w:val="0"/>
          <w:sz w:val="24"/>
          <w:szCs w:val="24"/>
          <w:lang w:eastAsia="en-US"/>
        </w:rPr>
        <w:t xml:space="preserve"> </w:t>
      </w:r>
      <w:r w:rsidRPr="007002D3">
        <w:rPr>
          <w:rStyle w:val="FontStyle72"/>
          <w:rFonts w:ascii="Times New Roman" w:hAnsi="Times New Roman" w:cs="Times New Roman"/>
          <w:sz w:val="24"/>
          <w:szCs w:val="24"/>
          <w:lang w:eastAsia="en-US"/>
        </w:rPr>
        <w:t>Е</w:t>
      </w:r>
      <w:proofErr w:type="gramEnd"/>
      <w:r w:rsidRPr="007002D3">
        <w:rPr>
          <w:rStyle w:val="FontStyle72"/>
          <w:rFonts w:ascii="Times New Roman" w:hAnsi="Times New Roman" w:cs="Times New Roman"/>
          <w:sz w:val="24"/>
          <w:szCs w:val="24"/>
          <w:lang w:eastAsia="en-US"/>
        </w:rPr>
        <w:t xml:space="preserve">сли забивные несущие сваи установлены до конечной глубины погружения, энергия и глубина должны быть измерены. В тех случаях, когда энергия забивки свайного </w:t>
      </w:r>
      <w:proofErr w:type="gramStart"/>
      <w:r w:rsidRPr="007002D3">
        <w:rPr>
          <w:rStyle w:val="FontStyle72"/>
          <w:rFonts w:ascii="Times New Roman" w:hAnsi="Times New Roman" w:cs="Times New Roman"/>
          <w:sz w:val="24"/>
          <w:szCs w:val="24"/>
          <w:lang w:eastAsia="en-US"/>
        </w:rPr>
        <w:t>молота</w:t>
      </w:r>
      <w:proofErr w:type="gramEnd"/>
      <w:r w:rsidRPr="007002D3">
        <w:rPr>
          <w:rStyle w:val="FontStyle72"/>
          <w:rFonts w:ascii="Times New Roman" w:hAnsi="Times New Roman" w:cs="Times New Roman"/>
          <w:sz w:val="24"/>
          <w:szCs w:val="24"/>
          <w:lang w:eastAsia="en-US"/>
        </w:rPr>
        <w:t xml:space="preserve"> не измеряется в реальном времени с помощью измерительных приборов буровой установки, следует регулярно проверять эффективность молота, используя динамические измерения деформации и ускорения в свайной головке.</w:t>
      </w:r>
    </w:p>
    <w:p w:rsidR="0007725E" w:rsidRPr="007002D3" w:rsidRDefault="0007725E" w:rsidP="006E3E62">
      <w:pPr>
        <w:pStyle w:val="Style27"/>
        <w:widowControl/>
        <w:ind w:firstLine="567"/>
        <w:jc w:val="both"/>
        <w:rPr>
          <w:rStyle w:val="FontStyle72"/>
          <w:rFonts w:ascii="Times New Roman" w:hAnsi="Times New Roman" w:cs="Times New Roman"/>
          <w:sz w:val="24"/>
          <w:szCs w:val="24"/>
          <w:lang w:eastAsia="en-US"/>
        </w:rPr>
      </w:pPr>
      <w:r w:rsidRPr="007002D3">
        <w:rPr>
          <w:rStyle w:val="FontStyle69"/>
          <w:rFonts w:ascii="Times New Roman" w:hAnsi="Times New Roman" w:cs="Times New Roman"/>
          <w:b w:val="0"/>
          <w:sz w:val="24"/>
          <w:szCs w:val="24"/>
          <w:lang w:eastAsia="en-US"/>
        </w:rPr>
        <w:t>9.2.10</w:t>
      </w:r>
      <w:proofErr w:type="gramStart"/>
      <w:r w:rsidRPr="007002D3">
        <w:rPr>
          <w:rStyle w:val="FontStyle69"/>
          <w:rFonts w:ascii="Times New Roman" w:hAnsi="Times New Roman" w:cs="Times New Roman"/>
          <w:b w:val="0"/>
          <w:sz w:val="24"/>
          <w:szCs w:val="24"/>
          <w:lang w:eastAsia="en-US"/>
        </w:rPr>
        <w:t xml:space="preserve"> </w:t>
      </w:r>
      <w:r w:rsidRPr="007002D3">
        <w:rPr>
          <w:rStyle w:val="FontStyle72"/>
          <w:rFonts w:ascii="Times New Roman" w:hAnsi="Times New Roman" w:cs="Times New Roman"/>
          <w:sz w:val="24"/>
          <w:szCs w:val="24"/>
          <w:lang w:eastAsia="en-US"/>
        </w:rPr>
        <w:t>Е</w:t>
      </w:r>
      <w:proofErr w:type="gramEnd"/>
      <w:r w:rsidRPr="007002D3">
        <w:rPr>
          <w:rStyle w:val="FontStyle72"/>
          <w:rFonts w:ascii="Times New Roman" w:hAnsi="Times New Roman" w:cs="Times New Roman"/>
          <w:sz w:val="24"/>
          <w:szCs w:val="24"/>
          <w:lang w:eastAsia="en-US"/>
        </w:rPr>
        <w:t>сли изгиб или боковые смещения, которые могут негативно воздействовать на целостность и несущую способность свай, следует перед началом и после забивки соседних свай и (или) после возможной выемки определить положение и высоту верхней части  сваи относительно установленной расчетной точки.</w:t>
      </w:r>
    </w:p>
    <w:p w:rsidR="0007725E" w:rsidRPr="007002D3" w:rsidRDefault="0007725E" w:rsidP="006E3E62">
      <w:pPr>
        <w:pStyle w:val="Style27"/>
        <w:widowControl/>
        <w:ind w:firstLine="567"/>
        <w:jc w:val="both"/>
        <w:rPr>
          <w:rStyle w:val="FontStyle72"/>
          <w:rFonts w:ascii="Times New Roman" w:hAnsi="Times New Roman" w:cs="Times New Roman"/>
          <w:sz w:val="24"/>
          <w:szCs w:val="24"/>
        </w:rPr>
      </w:pPr>
      <w:r w:rsidRPr="007002D3">
        <w:rPr>
          <w:rStyle w:val="FontStyle69"/>
          <w:rFonts w:ascii="Times New Roman" w:hAnsi="Times New Roman" w:cs="Times New Roman"/>
          <w:b w:val="0"/>
          <w:sz w:val="24"/>
          <w:szCs w:val="24"/>
        </w:rPr>
        <w:t xml:space="preserve">9.2.11 </w:t>
      </w:r>
      <w:r w:rsidRPr="007002D3">
        <w:rPr>
          <w:rStyle w:val="FontStyle72"/>
          <w:rFonts w:ascii="Times New Roman" w:hAnsi="Times New Roman" w:cs="Times New Roman"/>
          <w:sz w:val="24"/>
          <w:szCs w:val="24"/>
        </w:rPr>
        <w:t>Готовые сваи, которые были подняты вверх сверх приемлемых пределов, должны дополнительно забиваться в соответствии с начальными расчетными критериями.</w:t>
      </w:r>
    </w:p>
    <w:p w:rsidR="0007725E" w:rsidRPr="007002D3" w:rsidRDefault="0007725E" w:rsidP="006E3E62">
      <w:pPr>
        <w:pStyle w:val="Style27"/>
        <w:widowControl/>
        <w:ind w:firstLine="567"/>
        <w:jc w:val="both"/>
        <w:rPr>
          <w:rStyle w:val="FontStyle72"/>
          <w:rFonts w:ascii="Times New Roman" w:hAnsi="Times New Roman" w:cs="Times New Roman"/>
          <w:sz w:val="24"/>
          <w:szCs w:val="24"/>
        </w:rPr>
      </w:pPr>
    </w:p>
    <w:p w:rsidR="0007725E" w:rsidRPr="00185633" w:rsidRDefault="005A584C" w:rsidP="006E3E62">
      <w:pPr>
        <w:pStyle w:val="Style6"/>
        <w:widowControl/>
        <w:ind w:firstLine="567"/>
        <w:jc w:val="both"/>
        <w:rPr>
          <w:rStyle w:val="FontStyle63"/>
          <w:rFonts w:ascii="Times New Roman" w:hAnsi="Times New Roman" w:cs="Times New Roman"/>
          <w:sz w:val="20"/>
          <w:szCs w:val="24"/>
          <w:lang w:eastAsia="en-US"/>
        </w:rPr>
      </w:pPr>
      <w:r w:rsidRPr="00185633">
        <w:rPr>
          <w:rStyle w:val="FontStyle63"/>
          <w:rFonts w:ascii="Times New Roman" w:hAnsi="Times New Roman" w:cs="Times New Roman"/>
          <w:sz w:val="20"/>
          <w:szCs w:val="24"/>
          <w:lang w:eastAsia="en-US"/>
        </w:rPr>
        <w:t xml:space="preserve">Примечание – </w:t>
      </w:r>
      <w:r w:rsidR="0007725E" w:rsidRPr="00185633">
        <w:rPr>
          <w:rStyle w:val="FontStyle63"/>
          <w:rFonts w:ascii="Times New Roman" w:hAnsi="Times New Roman" w:cs="Times New Roman"/>
          <w:sz w:val="20"/>
          <w:szCs w:val="24"/>
          <w:lang w:eastAsia="en-US"/>
        </w:rPr>
        <w:t xml:space="preserve">Проверка </w:t>
      </w:r>
      <w:proofErr w:type="spellStart"/>
      <w:r w:rsidR="0007725E" w:rsidRPr="00185633">
        <w:rPr>
          <w:rStyle w:val="FontStyle63"/>
          <w:rFonts w:ascii="Times New Roman" w:hAnsi="Times New Roman" w:cs="Times New Roman"/>
          <w:sz w:val="20"/>
          <w:szCs w:val="24"/>
          <w:lang w:eastAsia="en-US"/>
        </w:rPr>
        <w:t>сплошности</w:t>
      </w:r>
      <w:proofErr w:type="spellEnd"/>
      <w:r w:rsidR="0007725E" w:rsidRPr="00185633">
        <w:rPr>
          <w:rStyle w:val="FontStyle63"/>
          <w:rFonts w:ascii="Times New Roman" w:hAnsi="Times New Roman" w:cs="Times New Roman"/>
          <w:sz w:val="20"/>
          <w:szCs w:val="24"/>
          <w:lang w:eastAsia="en-US"/>
        </w:rPr>
        <w:t xml:space="preserve"> может быть проведена после </w:t>
      </w:r>
      <w:proofErr w:type="spellStart"/>
      <w:r w:rsidR="0007725E" w:rsidRPr="00185633">
        <w:rPr>
          <w:rStyle w:val="FontStyle63"/>
          <w:rFonts w:ascii="Times New Roman" w:hAnsi="Times New Roman" w:cs="Times New Roman"/>
          <w:sz w:val="20"/>
          <w:szCs w:val="24"/>
          <w:lang w:eastAsia="en-US"/>
        </w:rPr>
        <w:t>дозабивки</w:t>
      </w:r>
      <w:proofErr w:type="spellEnd"/>
      <w:r w:rsidR="0007725E" w:rsidRPr="00185633">
        <w:rPr>
          <w:rStyle w:val="FontStyle63"/>
          <w:rFonts w:ascii="Times New Roman" w:hAnsi="Times New Roman" w:cs="Times New Roman"/>
          <w:sz w:val="20"/>
          <w:szCs w:val="24"/>
          <w:lang w:eastAsia="en-US"/>
        </w:rPr>
        <w:t xml:space="preserve"> бетонных свай</w:t>
      </w:r>
      <w:r w:rsidRPr="00185633">
        <w:rPr>
          <w:rStyle w:val="FontStyle63"/>
          <w:rFonts w:ascii="Times New Roman" w:hAnsi="Times New Roman" w:cs="Times New Roman"/>
          <w:sz w:val="20"/>
          <w:szCs w:val="24"/>
          <w:lang w:eastAsia="en-US"/>
        </w:rPr>
        <w:t>.</w:t>
      </w:r>
    </w:p>
    <w:p w:rsidR="0007725E" w:rsidRPr="007002D3" w:rsidRDefault="0007725E" w:rsidP="006E3E62">
      <w:pPr>
        <w:pStyle w:val="Style6"/>
        <w:widowControl/>
        <w:ind w:firstLine="567"/>
        <w:jc w:val="both"/>
        <w:rPr>
          <w:rStyle w:val="FontStyle63"/>
          <w:rFonts w:ascii="Times New Roman" w:hAnsi="Times New Roman" w:cs="Times New Roman"/>
          <w:sz w:val="24"/>
          <w:szCs w:val="24"/>
          <w:lang w:eastAsia="en-US"/>
        </w:rPr>
      </w:pPr>
    </w:p>
    <w:p w:rsidR="00777C2A" w:rsidRDefault="0007725E" w:rsidP="006E3E62">
      <w:pPr>
        <w:pStyle w:val="Style52"/>
        <w:widowControl/>
        <w:ind w:firstLine="567"/>
        <w:jc w:val="both"/>
        <w:rPr>
          <w:rStyle w:val="FontStyle69"/>
          <w:rFonts w:ascii="Times New Roman" w:hAnsi="Times New Roman" w:cs="Times New Roman"/>
          <w:sz w:val="24"/>
          <w:szCs w:val="24"/>
          <w:lang w:eastAsia="en-US"/>
        </w:rPr>
      </w:pPr>
      <w:bookmarkStart w:id="68" w:name="bookmark75"/>
      <w:r w:rsidRPr="005A584C">
        <w:rPr>
          <w:rStyle w:val="FontStyle69"/>
          <w:rFonts w:ascii="Times New Roman" w:hAnsi="Times New Roman" w:cs="Times New Roman"/>
          <w:sz w:val="24"/>
          <w:szCs w:val="24"/>
          <w:lang w:eastAsia="en-US"/>
        </w:rPr>
        <w:t>9</w:t>
      </w:r>
      <w:bookmarkStart w:id="69" w:name="bookmark76"/>
      <w:bookmarkEnd w:id="68"/>
      <w:r w:rsidRPr="005A584C">
        <w:rPr>
          <w:rStyle w:val="FontStyle69"/>
          <w:rFonts w:ascii="Times New Roman" w:hAnsi="Times New Roman" w:cs="Times New Roman"/>
          <w:sz w:val="24"/>
          <w:szCs w:val="24"/>
          <w:lang w:eastAsia="en-US"/>
        </w:rPr>
        <w:t>.</w:t>
      </w:r>
      <w:bookmarkEnd w:id="69"/>
      <w:r w:rsidRPr="005A584C">
        <w:rPr>
          <w:rStyle w:val="FontStyle69"/>
          <w:rFonts w:ascii="Times New Roman" w:hAnsi="Times New Roman" w:cs="Times New Roman"/>
          <w:sz w:val="24"/>
          <w:szCs w:val="24"/>
          <w:lang w:eastAsia="en-US"/>
        </w:rPr>
        <w:t xml:space="preserve">3 Испытания свай </w:t>
      </w:r>
    </w:p>
    <w:p w:rsidR="00C61DC8" w:rsidRDefault="00C61DC8" w:rsidP="006E3E62">
      <w:pPr>
        <w:pStyle w:val="Style52"/>
        <w:widowControl/>
        <w:ind w:firstLine="567"/>
        <w:jc w:val="both"/>
        <w:rPr>
          <w:rStyle w:val="FontStyle69"/>
          <w:rFonts w:ascii="Times New Roman" w:hAnsi="Times New Roman" w:cs="Times New Roman"/>
          <w:sz w:val="24"/>
          <w:szCs w:val="24"/>
          <w:lang w:eastAsia="en-US"/>
        </w:rPr>
      </w:pPr>
    </w:p>
    <w:p w:rsidR="0007725E" w:rsidRPr="00BF6A8F" w:rsidRDefault="0007725E" w:rsidP="006E3E62">
      <w:pPr>
        <w:pStyle w:val="Style52"/>
        <w:widowControl/>
        <w:ind w:firstLine="567"/>
        <w:jc w:val="both"/>
        <w:rPr>
          <w:rStyle w:val="FontStyle69"/>
          <w:rFonts w:ascii="Times New Roman" w:hAnsi="Times New Roman" w:cs="Times New Roman"/>
          <w:sz w:val="24"/>
          <w:szCs w:val="24"/>
          <w:lang w:eastAsia="en-US"/>
        </w:rPr>
      </w:pPr>
      <w:r w:rsidRPr="00BF6A8F">
        <w:rPr>
          <w:rStyle w:val="FontStyle69"/>
          <w:rFonts w:ascii="Times New Roman" w:hAnsi="Times New Roman" w:cs="Times New Roman"/>
          <w:sz w:val="24"/>
          <w:szCs w:val="24"/>
          <w:lang w:eastAsia="en-US"/>
        </w:rPr>
        <w:t>9.3.1 Общие положения</w:t>
      </w:r>
    </w:p>
    <w:p w:rsidR="0007725E" w:rsidRPr="007002D3" w:rsidRDefault="0007725E" w:rsidP="006E3E62">
      <w:pPr>
        <w:pStyle w:val="Style24"/>
        <w:widowControl/>
        <w:ind w:firstLine="567"/>
        <w:jc w:val="both"/>
        <w:rPr>
          <w:rStyle w:val="FontStyle72"/>
          <w:rFonts w:ascii="Times New Roman" w:hAnsi="Times New Roman" w:cs="Times New Roman"/>
          <w:sz w:val="24"/>
          <w:szCs w:val="24"/>
          <w:lang w:eastAsia="en-US"/>
        </w:rPr>
      </w:pPr>
      <w:r w:rsidRPr="007002D3">
        <w:rPr>
          <w:rStyle w:val="FontStyle72"/>
          <w:rFonts w:ascii="Times New Roman" w:hAnsi="Times New Roman" w:cs="Times New Roman"/>
          <w:sz w:val="24"/>
          <w:szCs w:val="24"/>
          <w:lang w:eastAsia="en-US"/>
        </w:rPr>
        <w:t xml:space="preserve">Испытания свай должны осуществляться в соответствии с </w:t>
      </w:r>
      <w:proofErr w:type="spellStart"/>
      <w:r w:rsidRPr="007002D3">
        <w:rPr>
          <w:rStyle w:val="FontStyle72"/>
          <w:rFonts w:ascii="Times New Roman" w:hAnsi="Times New Roman" w:cs="Times New Roman"/>
          <w:sz w:val="24"/>
          <w:szCs w:val="24"/>
          <w:lang w:eastAsia="en-US"/>
        </w:rPr>
        <w:t>prEN</w:t>
      </w:r>
      <w:proofErr w:type="spellEnd"/>
      <w:r w:rsidRPr="007002D3">
        <w:rPr>
          <w:rStyle w:val="FontStyle72"/>
          <w:rFonts w:ascii="Times New Roman" w:hAnsi="Times New Roman" w:cs="Times New Roman"/>
          <w:sz w:val="24"/>
          <w:szCs w:val="24"/>
          <w:lang w:eastAsia="en-US"/>
        </w:rPr>
        <w:t xml:space="preserve"> ISO 22477-1:2006 и </w:t>
      </w:r>
      <w:proofErr w:type="spellStart"/>
      <w:r w:rsidRPr="007002D3">
        <w:rPr>
          <w:rStyle w:val="FontStyle72"/>
          <w:rFonts w:ascii="Times New Roman" w:hAnsi="Times New Roman" w:cs="Times New Roman"/>
          <w:sz w:val="24"/>
          <w:szCs w:val="24"/>
          <w:lang w:eastAsia="en-US"/>
        </w:rPr>
        <w:t>prEN</w:t>
      </w:r>
      <w:proofErr w:type="spellEnd"/>
      <w:r w:rsidRPr="007002D3">
        <w:rPr>
          <w:rStyle w:val="FontStyle72"/>
          <w:rFonts w:ascii="Times New Roman" w:hAnsi="Times New Roman" w:cs="Times New Roman"/>
          <w:sz w:val="24"/>
          <w:szCs w:val="24"/>
          <w:lang w:eastAsia="en-US"/>
        </w:rPr>
        <w:t xml:space="preserve"> ISO 22477-10:2014.</w:t>
      </w:r>
    </w:p>
    <w:p w:rsidR="0007725E" w:rsidRPr="007002D3" w:rsidRDefault="00696C77" w:rsidP="006E3E62">
      <w:pPr>
        <w:pStyle w:val="Style24"/>
        <w:widowControl/>
        <w:ind w:firstLine="567"/>
        <w:jc w:val="both"/>
        <w:rPr>
          <w:rStyle w:val="FontStyle72"/>
          <w:rFonts w:ascii="Times New Roman" w:hAnsi="Times New Roman" w:cs="Times New Roman"/>
          <w:sz w:val="24"/>
          <w:szCs w:val="24"/>
          <w:lang w:eastAsia="en-US"/>
        </w:rPr>
      </w:pPr>
      <w:r>
        <w:rPr>
          <w:rStyle w:val="FontStyle72"/>
          <w:rFonts w:ascii="Times New Roman" w:hAnsi="Times New Roman" w:cs="Times New Roman"/>
          <w:sz w:val="24"/>
          <w:szCs w:val="24"/>
          <w:lang w:eastAsia="en-US"/>
        </w:rPr>
        <w:lastRenderedPageBreak/>
        <w:t xml:space="preserve">Ввиду отсутствия </w:t>
      </w:r>
      <w:r w:rsidR="0007725E" w:rsidRPr="007002D3">
        <w:rPr>
          <w:rStyle w:val="FontStyle72"/>
          <w:rFonts w:ascii="Times New Roman" w:hAnsi="Times New Roman" w:cs="Times New Roman"/>
          <w:sz w:val="24"/>
          <w:szCs w:val="24"/>
          <w:lang w:eastAsia="en-US"/>
        </w:rPr>
        <w:t xml:space="preserve"> стандарта о статистическом испытании сваи на растяжение под осевой нагрузкой могут использоваться национальные стандарты в качестве ориентира при определении требований к данному испытанию.</w:t>
      </w:r>
    </w:p>
    <w:p w:rsidR="0007725E" w:rsidRDefault="0007725E" w:rsidP="006E3E62">
      <w:pPr>
        <w:pStyle w:val="Style24"/>
        <w:widowControl/>
        <w:ind w:firstLine="567"/>
        <w:jc w:val="both"/>
        <w:rPr>
          <w:rStyle w:val="FontStyle72"/>
          <w:rFonts w:ascii="Times New Roman" w:hAnsi="Times New Roman" w:cs="Times New Roman"/>
          <w:sz w:val="24"/>
          <w:szCs w:val="24"/>
          <w:lang w:eastAsia="en-US"/>
        </w:rPr>
      </w:pPr>
      <w:r w:rsidRPr="007002D3">
        <w:rPr>
          <w:rStyle w:val="FontStyle72"/>
          <w:rFonts w:ascii="Times New Roman" w:hAnsi="Times New Roman" w:cs="Times New Roman"/>
          <w:sz w:val="24"/>
          <w:szCs w:val="24"/>
          <w:lang w:eastAsia="en-US"/>
        </w:rPr>
        <w:t xml:space="preserve">Испытания сваи на нагрузку (см. 3.41-3.45) и испытания сваи на </w:t>
      </w:r>
      <w:proofErr w:type="spellStart"/>
      <w:r w:rsidRPr="007002D3">
        <w:rPr>
          <w:rStyle w:val="FontStyle72"/>
          <w:rFonts w:ascii="Times New Roman" w:hAnsi="Times New Roman" w:cs="Times New Roman"/>
          <w:sz w:val="24"/>
          <w:szCs w:val="24"/>
          <w:lang w:eastAsia="en-US"/>
        </w:rPr>
        <w:t>сплошность</w:t>
      </w:r>
      <w:proofErr w:type="spellEnd"/>
      <w:r w:rsidRPr="007002D3">
        <w:rPr>
          <w:rStyle w:val="FontStyle72"/>
          <w:rFonts w:ascii="Times New Roman" w:hAnsi="Times New Roman" w:cs="Times New Roman"/>
          <w:sz w:val="24"/>
          <w:szCs w:val="24"/>
          <w:lang w:eastAsia="en-US"/>
        </w:rPr>
        <w:t xml:space="preserve"> (см. 3.46) должны соответствовать EN 1997-1 и настоящему стандарту.</w:t>
      </w:r>
    </w:p>
    <w:p w:rsidR="005A584C" w:rsidRDefault="005A584C" w:rsidP="006E3E62">
      <w:pPr>
        <w:pStyle w:val="Style24"/>
        <w:widowControl/>
        <w:ind w:firstLine="567"/>
        <w:jc w:val="both"/>
        <w:rPr>
          <w:rStyle w:val="FontStyle72"/>
          <w:rFonts w:ascii="Times New Roman" w:hAnsi="Times New Roman" w:cs="Times New Roman"/>
          <w:sz w:val="24"/>
          <w:szCs w:val="24"/>
          <w:lang w:eastAsia="en-US"/>
        </w:rPr>
      </w:pPr>
    </w:p>
    <w:p w:rsidR="005A584C" w:rsidRPr="00185633" w:rsidRDefault="005A584C" w:rsidP="006E3E62">
      <w:pPr>
        <w:pStyle w:val="Style24"/>
        <w:widowControl/>
        <w:ind w:firstLine="567"/>
        <w:jc w:val="both"/>
        <w:rPr>
          <w:rStyle w:val="FontStyle72"/>
          <w:rFonts w:ascii="Times New Roman" w:hAnsi="Times New Roman" w:cs="Times New Roman"/>
          <w:sz w:val="20"/>
          <w:szCs w:val="24"/>
          <w:lang w:eastAsia="en-US"/>
        </w:rPr>
      </w:pPr>
      <w:r w:rsidRPr="00185633">
        <w:rPr>
          <w:rStyle w:val="FontStyle72"/>
          <w:rFonts w:ascii="Times New Roman" w:hAnsi="Times New Roman" w:cs="Times New Roman"/>
          <w:sz w:val="20"/>
          <w:szCs w:val="24"/>
          <w:lang w:eastAsia="en-US"/>
        </w:rPr>
        <w:t>Примечания</w:t>
      </w:r>
    </w:p>
    <w:p w:rsidR="0007725E" w:rsidRPr="00185633" w:rsidRDefault="005A584C" w:rsidP="006E3E62">
      <w:pPr>
        <w:pStyle w:val="Style24"/>
        <w:widowControl/>
        <w:ind w:firstLine="567"/>
        <w:jc w:val="both"/>
        <w:rPr>
          <w:rStyle w:val="FontStyle63"/>
          <w:rFonts w:ascii="Times New Roman" w:hAnsi="Times New Roman" w:cs="Times New Roman"/>
          <w:sz w:val="20"/>
          <w:szCs w:val="24"/>
          <w:lang w:eastAsia="en-US"/>
        </w:rPr>
      </w:pPr>
      <w:r w:rsidRPr="00185633">
        <w:rPr>
          <w:rStyle w:val="FontStyle72"/>
          <w:rFonts w:ascii="Times New Roman" w:hAnsi="Times New Roman" w:cs="Times New Roman"/>
          <w:sz w:val="20"/>
          <w:szCs w:val="24"/>
          <w:lang w:eastAsia="en-US"/>
        </w:rPr>
        <w:t xml:space="preserve">1 </w:t>
      </w:r>
      <w:r w:rsidR="0007725E" w:rsidRPr="00185633">
        <w:rPr>
          <w:rStyle w:val="FontStyle63"/>
          <w:rFonts w:ascii="Times New Roman" w:hAnsi="Times New Roman" w:cs="Times New Roman"/>
          <w:sz w:val="20"/>
          <w:szCs w:val="24"/>
          <w:lang w:eastAsia="en-US"/>
        </w:rPr>
        <w:t>Обычно для определения реакции репрезентативной сваи и окружающего грунта на действия, как с точки зрения осадки, так и предельной нагрузки, используются испытания сваи на нагрузку, включая:</w:t>
      </w:r>
    </w:p>
    <w:p w:rsidR="0007725E" w:rsidRPr="00185633" w:rsidRDefault="005A584C" w:rsidP="006E3E62">
      <w:pPr>
        <w:pStyle w:val="Style6"/>
        <w:widowControl/>
        <w:ind w:firstLine="567"/>
        <w:jc w:val="both"/>
        <w:rPr>
          <w:rStyle w:val="FontStyle63"/>
          <w:rFonts w:ascii="Times New Roman" w:hAnsi="Times New Roman" w:cs="Times New Roman"/>
          <w:sz w:val="20"/>
          <w:szCs w:val="24"/>
        </w:rPr>
      </w:pPr>
      <w:r w:rsidRPr="00185633">
        <w:rPr>
          <w:rStyle w:val="FontStyle63"/>
          <w:rFonts w:ascii="Times New Roman" w:hAnsi="Times New Roman" w:cs="Times New Roman"/>
          <w:sz w:val="20"/>
          <w:szCs w:val="24"/>
        </w:rPr>
        <w:t xml:space="preserve">– </w:t>
      </w:r>
      <w:r w:rsidR="0007725E" w:rsidRPr="00185633">
        <w:rPr>
          <w:rStyle w:val="FontStyle63"/>
          <w:rFonts w:ascii="Times New Roman" w:hAnsi="Times New Roman" w:cs="Times New Roman"/>
          <w:sz w:val="20"/>
          <w:szCs w:val="24"/>
        </w:rPr>
        <w:t>испытания на статическую нагрузку (испытания с сохранением или постоянной скоростью проникновения); или</w:t>
      </w:r>
    </w:p>
    <w:p w:rsidR="005A584C" w:rsidRPr="00185633" w:rsidRDefault="005A584C" w:rsidP="006E3E62">
      <w:pPr>
        <w:pStyle w:val="Style6"/>
        <w:widowControl/>
        <w:ind w:firstLine="567"/>
        <w:jc w:val="both"/>
        <w:rPr>
          <w:rStyle w:val="FontStyle63"/>
          <w:rFonts w:ascii="Times New Roman" w:hAnsi="Times New Roman" w:cs="Times New Roman"/>
          <w:sz w:val="20"/>
          <w:szCs w:val="24"/>
        </w:rPr>
      </w:pPr>
      <w:r w:rsidRPr="00185633">
        <w:rPr>
          <w:rStyle w:val="FontStyle63"/>
          <w:rFonts w:ascii="Times New Roman" w:hAnsi="Times New Roman" w:cs="Times New Roman"/>
          <w:sz w:val="20"/>
          <w:szCs w:val="24"/>
        </w:rPr>
        <w:t xml:space="preserve">– </w:t>
      </w:r>
      <w:r w:rsidR="0007725E" w:rsidRPr="00185633">
        <w:rPr>
          <w:rStyle w:val="FontStyle63"/>
          <w:rFonts w:ascii="Times New Roman" w:hAnsi="Times New Roman" w:cs="Times New Roman"/>
          <w:sz w:val="20"/>
          <w:szCs w:val="24"/>
        </w:rPr>
        <w:t>испы</w:t>
      </w:r>
      <w:r w:rsidRPr="00185633">
        <w:rPr>
          <w:rStyle w:val="FontStyle63"/>
          <w:rFonts w:ascii="Times New Roman" w:hAnsi="Times New Roman" w:cs="Times New Roman"/>
          <w:sz w:val="20"/>
          <w:szCs w:val="24"/>
        </w:rPr>
        <w:t>тания на динамическую нагрузку.</w:t>
      </w:r>
    </w:p>
    <w:p w:rsidR="005A584C" w:rsidRPr="00185633" w:rsidRDefault="005A584C" w:rsidP="006E3E62">
      <w:pPr>
        <w:pStyle w:val="Style6"/>
        <w:widowControl/>
        <w:ind w:firstLine="567"/>
        <w:jc w:val="both"/>
        <w:rPr>
          <w:rStyle w:val="FontStyle63"/>
          <w:rFonts w:ascii="Times New Roman" w:hAnsi="Times New Roman" w:cs="Times New Roman"/>
          <w:sz w:val="20"/>
          <w:szCs w:val="24"/>
        </w:rPr>
      </w:pPr>
      <w:r w:rsidRPr="00185633">
        <w:rPr>
          <w:rStyle w:val="FontStyle63"/>
          <w:rFonts w:ascii="Times New Roman" w:hAnsi="Times New Roman" w:cs="Times New Roman"/>
          <w:sz w:val="20"/>
          <w:szCs w:val="24"/>
        </w:rPr>
        <w:t xml:space="preserve">2 </w:t>
      </w:r>
      <w:r w:rsidR="0007725E" w:rsidRPr="00185633">
        <w:rPr>
          <w:rStyle w:val="FontStyle63"/>
          <w:rFonts w:ascii="Times New Roman" w:hAnsi="Times New Roman" w:cs="Times New Roman"/>
          <w:sz w:val="20"/>
          <w:szCs w:val="24"/>
          <w:lang w:eastAsia="en-US"/>
        </w:rPr>
        <w:t xml:space="preserve">Обычно испытания сваи на </w:t>
      </w:r>
      <w:proofErr w:type="spellStart"/>
      <w:r w:rsidR="0007725E" w:rsidRPr="00185633">
        <w:rPr>
          <w:rStyle w:val="FontStyle63"/>
          <w:rFonts w:ascii="Times New Roman" w:hAnsi="Times New Roman" w:cs="Times New Roman"/>
          <w:sz w:val="20"/>
          <w:szCs w:val="24"/>
          <w:lang w:eastAsia="en-US"/>
        </w:rPr>
        <w:t>сплошность</w:t>
      </w:r>
      <w:proofErr w:type="spellEnd"/>
      <w:r w:rsidR="0007725E" w:rsidRPr="00185633">
        <w:rPr>
          <w:rStyle w:val="FontStyle63"/>
          <w:rFonts w:ascii="Times New Roman" w:hAnsi="Times New Roman" w:cs="Times New Roman"/>
          <w:sz w:val="20"/>
          <w:szCs w:val="24"/>
          <w:lang w:eastAsia="en-US"/>
        </w:rPr>
        <w:t xml:space="preserve"> используются для проверки прочности и правильной конструкции сваи. Они определяют распространение механических волн в свайном бетоне для определения возможных аномалий в корпусе сваи.</w:t>
      </w:r>
    </w:p>
    <w:p w:rsidR="005A584C" w:rsidRPr="00185633" w:rsidRDefault="005A584C" w:rsidP="006E3E62">
      <w:pPr>
        <w:pStyle w:val="Style6"/>
        <w:widowControl/>
        <w:ind w:firstLine="567"/>
        <w:jc w:val="both"/>
        <w:rPr>
          <w:rStyle w:val="FontStyle63"/>
          <w:rFonts w:ascii="Times New Roman" w:hAnsi="Times New Roman" w:cs="Times New Roman"/>
          <w:sz w:val="20"/>
          <w:szCs w:val="24"/>
        </w:rPr>
      </w:pPr>
      <w:r w:rsidRPr="00185633">
        <w:rPr>
          <w:rStyle w:val="FontStyle63"/>
          <w:rFonts w:ascii="Times New Roman" w:hAnsi="Times New Roman" w:cs="Times New Roman"/>
          <w:sz w:val="20"/>
          <w:szCs w:val="24"/>
        </w:rPr>
        <w:t xml:space="preserve">3 </w:t>
      </w:r>
      <w:r w:rsidR="0007725E" w:rsidRPr="00185633">
        <w:rPr>
          <w:rStyle w:val="FontStyle63"/>
          <w:rFonts w:ascii="Times New Roman" w:hAnsi="Times New Roman" w:cs="Times New Roman"/>
          <w:sz w:val="20"/>
          <w:szCs w:val="24"/>
          <w:lang w:eastAsia="en-US"/>
        </w:rPr>
        <w:t>Применение различных испытаний свай показано в таблице 3.</w:t>
      </w:r>
    </w:p>
    <w:p w:rsidR="0007725E" w:rsidRDefault="005A584C" w:rsidP="006E3E62">
      <w:pPr>
        <w:pStyle w:val="Style6"/>
        <w:widowControl/>
        <w:ind w:firstLine="567"/>
        <w:jc w:val="both"/>
        <w:rPr>
          <w:rStyle w:val="FontStyle63"/>
          <w:rFonts w:ascii="Times New Roman" w:hAnsi="Times New Roman" w:cs="Times New Roman"/>
          <w:sz w:val="20"/>
          <w:szCs w:val="24"/>
          <w:lang w:eastAsia="en-US"/>
        </w:rPr>
      </w:pPr>
      <w:r w:rsidRPr="00185633">
        <w:rPr>
          <w:rStyle w:val="FontStyle63"/>
          <w:rFonts w:ascii="Times New Roman" w:hAnsi="Times New Roman" w:cs="Times New Roman"/>
          <w:sz w:val="20"/>
          <w:szCs w:val="24"/>
        </w:rPr>
        <w:t xml:space="preserve">4 </w:t>
      </w:r>
      <w:r w:rsidR="0007725E" w:rsidRPr="00185633">
        <w:rPr>
          <w:rStyle w:val="FontStyle63"/>
          <w:rFonts w:ascii="Times New Roman" w:hAnsi="Times New Roman" w:cs="Times New Roman"/>
          <w:sz w:val="20"/>
          <w:szCs w:val="24"/>
          <w:lang w:eastAsia="en-US"/>
        </w:rPr>
        <w:t>Единственным испытанием, которое может непосредственно определить предельное сопротивление, является тест на нагрузку, прилагаемую на сваи, если нагрузка является достаточной и поддерживается на постоянном уровне в течение достаточно длительного периода времени. Другие испытания требуют последующей интерпретации. Методы динамических испытаний не могут измерять уплотнение или ползучесть под нагрузкой. Поэтому любые приближения к результатам с целью установления соотношения нагрузка/уплотнение должны быть четко указаны в протоколах испытаний.</w:t>
      </w:r>
    </w:p>
    <w:p w:rsidR="0007725E" w:rsidRPr="007002D3" w:rsidRDefault="0007725E" w:rsidP="007D351F">
      <w:pPr>
        <w:pStyle w:val="Style6"/>
        <w:widowControl/>
        <w:jc w:val="both"/>
        <w:rPr>
          <w:rStyle w:val="FontStyle63"/>
          <w:rFonts w:ascii="Times New Roman" w:hAnsi="Times New Roman" w:cs="Times New Roman"/>
          <w:sz w:val="24"/>
          <w:szCs w:val="24"/>
          <w:lang w:eastAsia="en-US"/>
        </w:rPr>
      </w:pPr>
    </w:p>
    <w:p w:rsidR="0007725E" w:rsidRPr="00A43E2C" w:rsidRDefault="00A43E2C" w:rsidP="002E5FE2">
      <w:pPr>
        <w:pStyle w:val="Style15"/>
        <w:widowControl/>
        <w:jc w:val="center"/>
        <w:rPr>
          <w:rStyle w:val="FontStyle69"/>
          <w:rFonts w:ascii="Times New Roman" w:hAnsi="Times New Roman" w:cs="Times New Roman"/>
          <w:sz w:val="24"/>
          <w:szCs w:val="24"/>
          <w:lang w:eastAsia="en-US"/>
        </w:rPr>
      </w:pPr>
      <w:r w:rsidRPr="00A43E2C">
        <w:rPr>
          <w:rStyle w:val="FontStyle69"/>
          <w:rFonts w:ascii="Times New Roman" w:hAnsi="Times New Roman" w:cs="Times New Roman"/>
          <w:sz w:val="24"/>
          <w:szCs w:val="24"/>
          <w:lang w:eastAsia="en-US"/>
        </w:rPr>
        <w:t xml:space="preserve">Таблица 3 – </w:t>
      </w:r>
      <w:r w:rsidR="0007725E" w:rsidRPr="00A43E2C">
        <w:rPr>
          <w:rStyle w:val="FontStyle69"/>
          <w:rFonts w:ascii="Times New Roman" w:hAnsi="Times New Roman" w:cs="Times New Roman"/>
          <w:sz w:val="24"/>
          <w:szCs w:val="24"/>
          <w:lang w:eastAsia="en-US"/>
        </w:rPr>
        <w:t>Применение некоторых процедур испытаний</w:t>
      </w:r>
    </w:p>
    <w:tbl>
      <w:tblPr>
        <w:tblW w:w="0" w:type="auto"/>
        <w:jc w:val="center"/>
        <w:tblInd w:w="-1253" w:type="dxa"/>
        <w:tblLayout w:type="fixed"/>
        <w:tblCellMar>
          <w:left w:w="40" w:type="dxa"/>
          <w:right w:w="40" w:type="dxa"/>
        </w:tblCellMar>
        <w:tblLook w:val="0000" w:firstRow="0" w:lastRow="0" w:firstColumn="0" w:lastColumn="0" w:noHBand="0" w:noVBand="0"/>
      </w:tblPr>
      <w:tblGrid>
        <w:gridCol w:w="3039"/>
        <w:gridCol w:w="1781"/>
        <w:gridCol w:w="1978"/>
        <w:gridCol w:w="2546"/>
      </w:tblGrid>
      <w:tr w:rsidR="0007725E" w:rsidRPr="007002D3" w:rsidTr="00FB6109">
        <w:trPr>
          <w:trHeight w:val="350"/>
          <w:jc w:val="center"/>
        </w:trPr>
        <w:tc>
          <w:tcPr>
            <w:tcW w:w="3039" w:type="dxa"/>
            <w:tcBorders>
              <w:top w:val="single" w:sz="6" w:space="0" w:color="auto"/>
              <w:left w:val="single" w:sz="6" w:space="0" w:color="auto"/>
              <w:bottom w:val="nil"/>
              <w:right w:val="single" w:sz="6" w:space="0" w:color="auto"/>
            </w:tcBorders>
          </w:tcPr>
          <w:p w:rsidR="0007725E" w:rsidRPr="00BF52B0" w:rsidRDefault="0007725E" w:rsidP="002E5FE2">
            <w:pPr>
              <w:pStyle w:val="Style20"/>
              <w:widowControl/>
              <w:jc w:val="center"/>
              <w:rPr>
                <w:sz w:val="22"/>
              </w:rPr>
            </w:pPr>
          </w:p>
        </w:tc>
        <w:tc>
          <w:tcPr>
            <w:tcW w:w="6305" w:type="dxa"/>
            <w:gridSpan w:val="3"/>
            <w:tcBorders>
              <w:top w:val="single" w:sz="6" w:space="0" w:color="auto"/>
              <w:left w:val="single" w:sz="6" w:space="0" w:color="auto"/>
              <w:bottom w:val="single" w:sz="6" w:space="0" w:color="auto"/>
              <w:right w:val="single" w:sz="6" w:space="0" w:color="auto"/>
            </w:tcBorders>
          </w:tcPr>
          <w:p w:rsidR="0007725E" w:rsidRPr="00BF52B0" w:rsidRDefault="0007725E" w:rsidP="002E5FE2">
            <w:pPr>
              <w:pStyle w:val="Style35"/>
              <w:widowControl/>
              <w:jc w:val="center"/>
              <w:rPr>
                <w:rStyle w:val="FontStyle70"/>
                <w:rFonts w:ascii="Times New Roman" w:hAnsi="Times New Roman" w:cs="Times New Roman"/>
                <w:b w:val="0"/>
                <w:sz w:val="22"/>
                <w:szCs w:val="24"/>
                <w:lang w:val="en-US" w:eastAsia="en-US"/>
              </w:rPr>
            </w:pPr>
            <w:r w:rsidRPr="00BF52B0">
              <w:rPr>
                <w:rStyle w:val="FontStyle70"/>
                <w:rFonts w:ascii="Times New Roman" w:hAnsi="Times New Roman" w:cs="Times New Roman"/>
                <w:b w:val="0"/>
                <w:sz w:val="22"/>
                <w:szCs w:val="24"/>
                <w:lang w:eastAsia="en-US"/>
              </w:rPr>
              <w:t>Применение</w:t>
            </w:r>
          </w:p>
        </w:tc>
      </w:tr>
      <w:tr w:rsidR="0007725E" w:rsidRPr="007002D3" w:rsidTr="00FB6109">
        <w:trPr>
          <w:trHeight w:val="557"/>
          <w:jc w:val="center"/>
        </w:trPr>
        <w:tc>
          <w:tcPr>
            <w:tcW w:w="3039" w:type="dxa"/>
            <w:tcBorders>
              <w:top w:val="nil"/>
              <w:left w:val="single" w:sz="6" w:space="0" w:color="auto"/>
              <w:bottom w:val="single" w:sz="6" w:space="0" w:color="auto"/>
              <w:right w:val="single" w:sz="6" w:space="0" w:color="auto"/>
            </w:tcBorders>
            <w:vAlign w:val="center"/>
          </w:tcPr>
          <w:p w:rsidR="0007725E" w:rsidRPr="00BF52B0" w:rsidRDefault="0007725E" w:rsidP="007D351F">
            <w:pPr>
              <w:pStyle w:val="Style35"/>
              <w:widowControl/>
              <w:jc w:val="center"/>
              <w:rPr>
                <w:rStyle w:val="FontStyle70"/>
                <w:rFonts w:ascii="Times New Roman" w:hAnsi="Times New Roman" w:cs="Times New Roman"/>
                <w:b w:val="0"/>
                <w:sz w:val="22"/>
                <w:szCs w:val="24"/>
                <w:lang w:val="en-US" w:eastAsia="en-US"/>
              </w:rPr>
            </w:pPr>
            <w:r w:rsidRPr="00BF52B0">
              <w:rPr>
                <w:rStyle w:val="FontStyle70"/>
                <w:rFonts w:ascii="Times New Roman" w:hAnsi="Times New Roman" w:cs="Times New Roman"/>
                <w:b w:val="0"/>
                <w:sz w:val="22"/>
                <w:szCs w:val="24"/>
                <w:lang w:eastAsia="en-US"/>
              </w:rPr>
              <w:t>Тип испытания сваи</w:t>
            </w:r>
          </w:p>
        </w:tc>
        <w:tc>
          <w:tcPr>
            <w:tcW w:w="1781" w:type="dxa"/>
            <w:tcBorders>
              <w:top w:val="single" w:sz="6" w:space="0" w:color="auto"/>
              <w:left w:val="single" w:sz="6" w:space="0" w:color="auto"/>
              <w:bottom w:val="single" w:sz="6" w:space="0" w:color="auto"/>
              <w:right w:val="single" w:sz="6" w:space="0" w:color="auto"/>
            </w:tcBorders>
            <w:vAlign w:val="center"/>
          </w:tcPr>
          <w:p w:rsidR="0007725E" w:rsidRPr="00BF52B0" w:rsidRDefault="0007725E" w:rsidP="007D351F">
            <w:pPr>
              <w:pStyle w:val="Style35"/>
              <w:widowControl/>
              <w:jc w:val="center"/>
              <w:rPr>
                <w:rStyle w:val="FontStyle70"/>
                <w:rFonts w:ascii="Times New Roman" w:hAnsi="Times New Roman" w:cs="Times New Roman"/>
                <w:b w:val="0"/>
                <w:sz w:val="22"/>
                <w:szCs w:val="24"/>
                <w:lang w:val="en-US" w:eastAsia="en-US"/>
              </w:rPr>
            </w:pPr>
            <w:r w:rsidRPr="00BF52B0">
              <w:rPr>
                <w:rStyle w:val="FontStyle70"/>
                <w:rFonts w:ascii="Times New Roman" w:hAnsi="Times New Roman" w:cs="Times New Roman"/>
                <w:b w:val="0"/>
                <w:sz w:val="22"/>
                <w:szCs w:val="24"/>
                <w:lang w:eastAsia="en-US"/>
              </w:rPr>
              <w:t>Доказательство предельного сопротивления сваи</w:t>
            </w:r>
          </w:p>
        </w:tc>
        <w:tc>
          <w:tcPr>
            <w:tcW w:w="1978" w:type="dxa"/>
            <w:tcBorders>
              <w:top w:val="single" w:sz="6" w:space="0" w:color="auto"/>
              <w:left w:val="single" w:sz="6" w:space="0" w:color="auto"/>
              <w:bottom w:val="single" w:sz="6" w:space="0" w:color="auto"/>
              <w:right w:val="single" w:sz="6" w:space="0" w:color="auto"/>
            </w:tcBorders>
            <w:vAlign w:val="center"/>
          </w:tcPr>
          <w:p w:rsidR="0007725E" w:rsidRPr="00BF52B0" w:rsidRDefault="0007725E" w:rsidP="007D351F">
            <w:pPr>
              <w:pStyle w:val="Style35"/>
              <w:widowControl/>
              <w:jc w:val="center"/>
              <w:rPr>
                <w:rStyle w:val="FontStyle70"/>
                <w:rFonts w:ascii="Times New Roman" w:hAnsi="Times New Roman" w:cs="Times New Roman"/>
                <w:b w:val="0"/>
                <w:sz w:val="22"/>
                <w:szCs w:val="24"/>
                <w:lang w:val="en-US" w:eastAsia="en-US"/>
              </w:rPr>
            </w:pPr>
            <w:r w:rsidRPr="00BF52B0">
              <w:rPr>
                <w:rStyle w:val="FontStyle70"/>
                <w:rFonts w:ascii="Times New Roman" w:hAnsi="Times New Roman" w:cs="Times New Roman"/>
                <w:b w:val="0"/>
                <w:sz w:val="22"/>
                <w:szCs w:val="24"/>
                <w:lang w:eastAsia="en-US"/>
              </w:rPr>
              <w:t>Доказательство рабочего диапазона деформаций</w:t>
            </w:r>
          </w:p>
        </w:tc>
        <w:tc>
          <w:tcPr>
            <w:tcW w:w="2546" w:type="dxa"/>
            <w:tcBorders>
              <w:top w:val="single" w:sz="6" w:space="0" w:color="auto"/>
              <w:left w:val="single" w:sz="6" w:space="0" w:color="auto"/>
              <w:bottom w:val="single" w:sz="6" w:space="0" w:color="auto"/>
              <w:right w:val="single" w:sz="6" w:space="0" w:color="auto"/>
            </w:tcBorders>
            <w:vAlign w:val="center"/>
          </w:tcPr>
          <w:p w:rsidR="0007725E" w:rsidRPr="00BF52B0" w:rsidRDefault="0007725E" w:rsidP="007D351F">
            <w:pPr>
              <w:pStyle w:val="Style35"/>
              <w:widowControl/>
              <w:jc w:val="center"/>
              <w:rPr>
                <w:rStyle w:val="FontStyle70"/>
                <w:rFonts w:ascii="Times New Roman" w:hAnsi="Times New Roman" w:cs="Times New Roman"/>
                <w:b w:val="0"/>
                <w:sz w:val="22"/>
                <w:szCs w:val="24"/>
                <w:lang w:val="en-US" w:eastAsia="en-US"/>
              </w:rPr>
            </w:pPr>
            <w:r w:rsidRPr="00BF52B0">
              <w:rPr>
                <w:rStyle w:val="FontStyle70"/>
                <w:rFonts w:ascii="Times New Roman" w:hAnsi="Times New Roman" w:cs="Times New Roman"/>
                <w:b w:val="0"/>
                <w:sz w:val="22"/>
                <w:szCs w:val="24"/>
                <w:lang w:eastAsia="en-US"/>
              </w:rPr>
              <w:t>Структурная прочность (</w:t>
            </w:r>
            <w:proofErr w:type="spellStart"/>
            <w:r w:rsidRPr="00BF52B0">
              <w:rPr>
                <w:rStyle w:val="FontStyle70"/>
                <w:rFonts w:ascii="Times New Roman" w:hAnsi="Times New Roman" w:cs="Times New Roman"/>
                <w:b w:val="0"/>
                <w:sz w:val="22"/>
                <w:szCs w:val="24"/>
                <w:lang w:eastAsia="en-US"/>
              </w:rPr>
              <w:t>сплошность</w:t>
            </w:r>
            <w:proofErr w:type="spellEnd"/>
            <w:r w:rsidRPr="00BF52B0">
              <w:rPr>
                <w:rStyle w:val="FontStyle70"/>
                <w:rFonts w:ascii="Times New Roman" w:hAnsi="Times New Roman" w:cs="Times New Roman"/>
                <w:b w:val="0"/>
                <w:sz w:val="22"/>
                <w:szCs w:val="24"/>
                <w:lang w:eastAsia="en-US"/>
              </w:rPr>
              <w:t>)</w:t>
            </w:r>
          </w:p>
        </w:tc>
      </w:tr>
      <w:tr w:rsidR="0007725E" w:rsidRPr="007002D3" w:rsidTr="00FB6109">
        <w:trPr>
          <w:trHeight w:val="557"/>
          <w:jc w:val="center"/>
        </w:trPr>
        <w:tc>
          <w:tcPr>
            <w:tcW w:w="3039" w:type="dxa"/>
            <w:tcBorders>
              <w:top w:val="single" w:sz="6" w:space="0" w:color="auto"/>
              <w:left w:val="single" w:sz="6" w:space="0" w:color="auto"/>
              <w:bottom w:val="single" w:sz="6" w:space="0" w:color="auto"/>
              <w:right w:val="single" w:sz="6" w:space="0" w:color="auto"/>
            </w:tcBorders>
            <w:vAlign w:val="center"/>
          </w:tcPr>
          <w:p w:rsidR="0007725E" w:rsidRPr="00BF52B0" w:rsidRDefault="0007725E" w:rsidP="007D351F">
            <w:pPr>
              <w:pStyle w:val="Style42"/>
              <w:widowControl/>
              <w:jc w:val="center"/>
              <w:rPr>
                <w:rStyle w:val="FontStyle63"/>
                <w:rFonts w:ascii="Times New Roman" w:hAnsi="Times New Roman" w:cs="Times New Roman"/>
                <w:sz w:val="22"/>
                <w:szCs w:val="24"/>
                <w:lang w:val="en-US" w:eastAsia="en-US"/>
              </w:rPr>
            </w:pPr>
            <w:r w:rsidRPr="00BF52B0">
              <w:rPr>
                <w:rStyle w:val="FontStyle63"/>
                <w:rFonts w:ascii="Times New Roman" w:hAnsi="Times New Roman" w:cs="Times New Roman"/>
                <w:sz w:val="22"/>
                <w:szCs w:val="24"/>
                <w:lang w:eastAsia="en-US"/>
              </w:rPr>
              <w:t>Испытание на прилагаемую нагрузку</w:t>
            </w:r>
          </w:p>
        </w:tc>
        <w:tc>
          <w:tcPr>
            <w:tcW w:w="1781" w:type="dxa"/>
            <w:tcBorders>
              <w:top w:val="single" w:sz="6" w:space="0" w:color="auto"/>
              <w:left w:val="single" w:sz="6" w:space="0" w:color="auto"/>
              <w:bottom w:val="single" w:sz="6" w:space="0" w:color="auto"/>
              <w:right w:val="single" w:sz="6" w:space="0" w:color="auto"/>
            </w:tcBorders>
            <w:vAlign w:val="center"/>
          </w:tcPr>
          <w:p w:rsidR="0007725E" w:rsidRPr="00BF52B0" w:rsidRDefault="0007725E" w:rsidP="007D351F">
            <w:pPr>
              <w:pStyle w:val="Style42"/>
              <w:widowControl/>
              <w:jc w:val="center"/>
              <w:rPr>
                <w:rStyle w:val="FontStyle63"/>
                <w:rFonts w:ascii="Times New Roman" w:hAnsi="Times New Roman" w:cs="Times New Roman"/>
                <w:sz w:val="22"/>
                <w:szCs w:val="24"/>
                <w:lang w:val="en-US" w:eastAsia="en-US"/>
              </w:rPr>
            </w:pPr>
            <w:r w:rsidRPr="00BF52B0">
              <w:rPr>
                <w:rStyle w:val="FontStyle63"/>
                <w:rFonts w:ascii="Times New Roman" w:hAnsi="Times New Roman" w:cs="Times New Roman"/>
                <w:sz w:val="22"/>
                <w:szCs w:val="24"/>
                <w:lang w:eastAsia="en-US"/>
              </w:rPr>
              <w:t>да</w:t>
            </w:r>
          </w:p>
        </w:tc>
        <w:tc>
          <w:tcPr>
            <w:tcW w:w="1978" w:type="dxa"/>
            <w:tcBorders>
              <w:top w:val="single" w:sz="6" w:space="0" w:color="auto"/>
              <w:left w:val="single" w:sz="6" w:space="0" w:color="auto"/>
              <w:bottom w:val="single" w:sz="6" w:space="0" w:color="auto"/>
              <w:right w:val="single" w:sz="6" w:space="0" w:color="auto"/>
            </w:tcBorders>
            <w:vAlign w:val="center"/>
          </w:tcPr>
          <w:p w:rsidR="0007725E" w:rsidRPr="00BF52B0" w:rsidRDefault="0007725E" w:rsidP="007D351F">
            <w:pPr>
              <w:pStyle w:val="Style42"/>
              <w:widowControl/>
              <w:jc w:val="center"/>
              <w:rPr>
                <w:rStyle w:val="FontStyle63"/>
                <w:rFonts w:ascii="Times New Roman" w:hAnsi="Times New Roman" w:cs="Times New Roman"/>
                <w:sz w:val="22"/>
                <w:szCs w:val="24"/>
                <w:lang w:val="en-US" w:eastAsia="en-US"/>
              </w:rPr>
            </w:pPr>
            <w:r w:rsidRPr="00BF52B0">
              <w:rPr>
                <w:rStyle w:val="FontStyle63"/>
                <w:rFonts w:ascii="Times New Roman" w:hAnsi="Times New Roman" w:cs="Times New Roman"/>
                <w:sz w:val="22"/>
                <w:szCs w:val="24"/>
                <w:lang w:eastAsia="en-US"/>
              </w:rPr>
              <w:t>да</w:t>
            </w:r>
          </w:p>
        </w:tc>
        <w:tc>
          <w:tcPr>
            <w:tcW w:w="2546" w:type="dxa"/>
            <w:tcBorders>
              <w:top w:val="single" w:sz="6" w:space="0" w:color="auto"/>
              <w:left w:val="single" w:sz="6" w:space="0" w:color="auto"/>
              <w:bottom w:val="single" w:sz="6" w:space="0" w:color="auto"/>
              <w:right w:val="single" w:sz="6" w:space="0" w:color="auto"/>
            </w:tcBorders>
            <w:vAlign w:val="center"/>
          </w:tcPr>
          <w:p w:rsidR="0007725E" w:rsidRPr="00BF52B0" w:rsidRDefault="0007725E" w:rsidP="007D351F">
            <w:pPr>
              <w:pStyle w:val="Style42"/>
              <w:widowControl/>
              <w:jc w:val="center"/>
              <w:rPr>
                <w:rStyle w:val="FontStyle63"/>
                <w:rFonts w:ascii="Times New Roman" w:hAnsi="Times New Roman" w:cs="Times New Roman"/>
                <w:sz w:val="22"/>
                <w:szCs w:val="24"/>
                <w:lang w:val="en-US" w:eastAsia="en-US"/>
              </w:rPr>
            </w:pPr>
            <w:r w:rsidRPr="00BF52B0">
              <w:rPr>
                <w:rStyle w:val="FontStyle63"/>
                <w:rFonts w:ascii="Times New Roman" w:hAnsi="Times New Roman" w:cs="Times New Roman"/>
                <w:sz w:val="22"/>
                <w:szCs w:val="24"/>
                <w:lang w:eastAsia="en-US"/>
              </w:rPr>
              <w:t>иногда возможно</w:t>
            </w:r>
          </w:p>
        </w:tc>
      </w:tr>
      <w:tr w:rsidR="0007725E" w:rsidRPr="007002D3" w:rsidTr="00FB6109">
        <w:trPr>
          <w:trHeight w:val="763"/>
          <w:jc w:val="center"/>
        </w:trPr>
        <w:tc>
          <w:tcPr>
            <w:tcW w:w="3039" w:type="dxa"/>
            <w:tcBorders>
              <w:top w:val="single" w:sz="6" w:space="0" w:color="auto"/>
              <w:left w:val="single" w:sz="6" w:space="0" w:color="auto"/>
              <w:bottom w:val="single" w:sz="6" w:space="0" w:color="auto"/>
              <w:right w:val="single" w:sz="6" w:space="0" w:color="auto"/>
            </w:tcBorders>
            <w:vAlign w:val="center"/>
          </w:tcPr>
          <w:p w:rsidR="0007725E" w:rsidRPr="00BF52B0" w:rsidRDefault="0007725E" w:rsidP="007D351F">
            <w:pPr>
              <w:pStyle w:val="Style42"/>
              <w:widowControl/>
              <w:jc w:val="center"/>
              <w:rPr>
                <w:rStyle w:val="FontStyle63"/>
                <w:rFonts w:ascii="Times New Roman" w:hAnsi="Times New Roman" w:cs="Times New Roman"/>
                <w:sz w:val="22"/>
                <w:szCs w:val="24"/>
                <w:lang w:eastAsia="en-US"/>
              </w:rPr>
            </w:pPr>
            <w:r w:rsidRPr="00BF52B0">
              <w:rPr>
                <w:rStyle w:val="FontStyle63"/>
                <w:rFonts w:ascii="Times New Roman" w:hAnsi="Times New Roman" w:cs="Times New Roman"/>
                <w:sz w:val="22"/>
                <w:szCs w:val="24"/>
                <w:lang w:eastAsia="en-US"/>
              </w:rPr>
              <w:t>Испытание на постоянную статическую пробную нагрузку</w:t>
            </w:r>
          </w:p>
        </w:tc>
        <w:tc>
          <w:tcPr>
            <w:tcW w:w="1781" w:type="dxa"/>
            <w:tcBorders>
              <w:top w:val="single" w:sz="6" w:space="0" w:color="auto"/>
              <w:left w:val="single" w:sz="6" w:space="0" w:color="auto"/>
              <w:bottom w:val="single" w:sz="6" w:space="0" w:color="auto"/>
              <w:right w:val="single" w:sz="6" w:space="0" w:color="auto"/>
            </w:tcBorders>
            <w:vAlign w:val="center"/>
          </w:tcPr>
          <w:p w:rsidR="0007725E" w:rsidRPr="00BF52B0" w:rsidRDefault="0007725E" w:rsidP="007D351F">
            <w:pPr>
              <w:pStyle w:val="Style42"/>
              <w:widowControl/>
              <w:jc w:val="center"/>
              <w:rPr>
                <w:rStyle w:val="FontStyle63"/>
                <w:rFonts w:ascii="Times New Roman" w:hAnsi="Times New Roman" w:cs="Times New Roman"/>
                <w:sz w:val="22"/>
                <w:szCs w:val="24"/>
                <w:lang w:val="en-US" w:eastAsia="en-US"/>
              </w:rPr>
            </w:pPr>
            <w:r w:rsidRPr="00BF52B0">
              <w:rPr>
                <w:rStyle w:val="FontStyle63"/>
                <w:rFonts w:ascii="Times New Roman" w:hAnsi="Times New Roman" w:cs="Times New Roman"/>
                <w:sz w:val="22"/>
                <w:szCs w:val="24"/>
                <w:lang w:eastAsia="en-US"/>
              </w:rPr>
              <w:t>да</w:t>
            </w:r>
          </w:p>
        </w:tc>
        <w:tc>
          <w:tcPr>
            <w:tcW w:w="1978" w:type="dxa"/>
            <w:tcBorders>
              <w:top w:val="single" w:sz="6" w:space="0" w:color="auto"/>
              <w:left w:val="single" w:sz="6" w:space="0" w:color="auto"/>
              <w:bottom w:val="single" w:sz="6" w:space="0" w:color="auto"/>
              <w:right w:val="single" w:sz="6" w:space="0" w:color="auto"/>
            </w:tcBorders>
            <w:vAlign w:val="center"/>
          </w:tcPr>
          <w:p w:rsidR="0007725E" w:rsidRPr="00BF52B0" w:rsidRDefault="0007725E" w:rsidP="007D351F">
            <w:pPr>
              <w:pStyle w:val="Style42"/>
              <w:widowControl/>
              <w:jc w:val="center"/>
              <w:rPr>
                <w:rStyle w:val="FontStyle63"/>
                <w:rFonts w:ascii="Times New Roman" w:hAnsi="Times New Roman" w:cs="Times New Roman"/>
                <w:sz w:val="22"/>
                <w:szCs w:val="24"/>
                <w:lang w:eastAsia="en-US"/>
              </w:rPr>
            </w:pPr>
            <w:r w:rsidRPr="00BF52B0">
              <w:rPr>
                <w:rStyle w:val="FontStyle63"/>
                <w:rFonts w:ascii="Times New Roman" w:hAnsi="Times New Roman" w:cs="Times New Roman"/>
                <w:sz w:val="22"/>
                <w:szCs w:val="24"/>
                <w:lang w:eastAsia="en-US"/>
              </w:rPr>
              <w:t>если достаточно медленно, свидетельствует о несвязном грунте</w:t>
            </w:r>
          </w:p>
        </w:tc>
        <w:tc>
          <w:tcPr>
            <w:tcW w:w="2546" w:type="dxa"/>
            <w:tcBorders>
              <w:top w:val="single" w:sz="6" w:space="0" w:color="auto"/>
              <w:left w:val="single" w:sz="6" w:space="0" w:color="auto"/>
              <w:bottom w:val="single" w:sz="6" w:space="0" w:color="auto"/>
              <w:right w:val="single" w:sz="6" w:space="0" w:color="auto"/>
            </w:tcBorders>
            <w:vAlign w:val="center"/>
          </w:tcPr>
          <w:p w:rsidR="0007725E" w:rsidRPr="00BF52B0" w:rsidRDefault="0007725E" w:rsidP="007D351F">
            <w:pPr>
              <w:pStyle w:val="Style42"/>
              <w:widowControl/>
              <w:jc w:val="center"/>
              <w:rPr>
                <w:rStyle w:val="FontStyle63"/>
                <w:rFonts w:ascii="Times New Roman" w:hAnsi="Times New Roman" w:cs="Times New Roman"/>
                <w:sz w:val="22"/>
                <w:szCs w:val="24"/>
                <w:lang w:val="en-US" w:eastAsia="en-US"/>
              </w:rPr>
            </w:pPr>
            <w:r w:rsidRPr="00BF52B0">
              <w:rPr>
                <w:rStyle w:val="FontStyle63"/>
                <w:rFonts w:ascii="Times New Roman" w:hAnsi="Times New Roman" w:cs="Times New Roman"/>
                <w:sz w:val="22"/>
                <w:szCs w:val="24"/>
                <w:lang w:eastAsia="en-US"/>
              </w:rPr>
              <w:t>нет</w:t>
            </w:r>
          </w:p>
        </w:tc>
      </w:tr>
      <w:tr w:rsidR="0007725E" w:rsidRPr="007002D3" w:rsidTr="00FB6109">
        <w:trPr>
          <w:trHeight w:val="346"/>
          <w:jc w:val="center"/>
        </w:trPr>
        <w:tc>
          <w:tcPr>
            <w:tcW w:w="3039" w:type="dxa"/>
            <w:tcBorders>
              <w:top w:val="single" w:sz="6" w:space="0" w:color="auto"/>
              <w:left w:val="single" w:sz="6" w:space="0" w:color="auto"/>
              <w:bottom w:val="single" w:sz="6" w:space="0" w:color="auto"/>
              <w:right w:val="single" w:sz="4" w:space="0" w:color="auto"/>
            </w:tcBorders>
          </w:tcPr>
          <w:p w:rsidR="0007725E" w:rsidRPr="00BF52B0" w:rsidRDefault="0007725E" w:rsidP="007D351F">
            <w:pPr>
              <w:pStyle w:val="Style42"/>
              <w:widowControl/>
              <w:jc w:val="center"/>
              <w:rPr>
                <w:rStyle w:val="FontStyle63"/>
                <w:rFonts w:ascii="Times New Roman" w:hAnsi="Times New Roman" w:cs="Times New Roman"/>
                <w:sz w:val="22"/>
                <w:szCs w:val="24"/>
                <w:lang w:val="en-US" w:eastAsia="en-US"/>
              </w:rPr>
            </w:pPr>
            <w:r w:rsidRPr="00BF52B0">
              <w:rPr>
                <w:rStyle w:val="FontStyle63"/>
                <w:rFonts w:ascii="Times New Roman" w:hAnsi="Times New Roman" w:cs="Times New Roman"/>
                <w:sz w:val="22"/>
                <w:szCs w:val="24"/>
                <w:lang w:eastAsia="en-US"/>
              </w:rPr>
              <w:t>Испытание на динамическую нагрузку</w:t>
            </w:r>
          </w:p>
        </w:tc>
        <w:tc>
          <w:tcPr>
            <w:tcW w:w="1781" w:type="dxa"/>
            <w:tcBorders>
              <w:top w:val="single" w:sz="6" w:space="0" w:color="auto"/>
              <w:left w:val="single" w:sz="4" w:space="0" w:color="auto"/>
              <w:bottom w:val="single" w:sz="6" w:space="0" w:color="auto"/>
              <w:right w:val="single" w:sz="4" w:space="0" w:color="auto"/>
            </w:tcBorders>
          </w:tcPr>
          <w:p w:rsidR="0007725E" w:rsidRPr="00BF52B0" w:rsidRDefault="0007725E" w:rsidP="007D351F">
            <w:pPr>
              <w:pStyle w:val="Style42"/>
              <w:widowControl/>
              <w:jc w:val="center"/>
              <w:rPr>
                <w:rStyle w:val="FontStyle63"/>
                <w:rFonts w:ascii="Times New Roman" w:hAnsi="Times New Roman" w:cs="Times New Roman"/>
                <w:sz w:val="22"/>
                <w:szCs w:val="24"/>
                <w:lang w:val="en-US" w:eastAsia="en-US"/>
              </w:rPr>
            </w:pPr>
            <w:r w:rsidRPr="00BF52B0">
              <w:rPr>
                <w:rStyle w:val="FontStyle63"/>
                <w:rFonts w:ascii="Times New Roman" w:hAnsi="Times New Roman" w:cs="Times New Roman"/>
                <w:sz w:val="22"/>
                <w:szCs w:val="24"/>
                <w:lang w:eastAsia="en-US"/>
              </w:rPr>
              <w:t>да</w:t>
            </w:r>
          </w:p>
        </w:tc>
        <w:tc>
          <w:tcPr>
            <w:tcW w:w="1978" w:type="dxa"/>
            <w:tcBorders>
              <w:top w:val="single" w:sz="6" w:space="0" w:color="auto"/>
              <w:left w:val="single" w:sz="4" w:space="0" w:color="auto"/>
              <w:bottom w:val="single" w:sz="6" w:space="0" w:color="auto"/>
              <w:right w:val="single" w:sz="4" w:space="0" w:color="auto"/>
            </w:tcBorders>
          </w:tcPr>
          <w:p w:rsidR="0007725E" w:rsidRPr="00BF52B0" w:rsidRDefault="0007725E" w:rsidP="007D351F">
            <w:pPr>
              <w:pStyle w:val="Style42"/>
              <w:widowControl/>
              <w:jc w:val="center"/>
              <w:rPr>
                <w:rStyle w:val="FontStyle63"/>
                <w:rFonts w:ascii="Times New Roman" w:hAnsi="Times New Roman" w:cs="Times New Roman"/>
                <w:sz w:val="22"/>
                <w:szCs w:val="24"/>
                <w:lang w:val="en-US" w:eastAsia="en-US"/>
              </w:rPr>
            </w:pPr>
            <w:r w:rsidRPr="00BF52B0">
              <w:rPr>
                <w:rStyle w:val="FontStyle63"/>
                <w:rFonts w:ascii="Times New Roman" w:hAnsi="Times New Roman" w:cs="Times New Roman"/>
                <w:sz w:val="22"/>
                <w:szCs w:val="24"/>
                <w:lang w:eastAsia="en-US"/>
              </w:rPr>
              <w:t>возможно</w:t>
            </w:r>
          </w:p>
        </w:tc>
        <w:tc>
          <w:tcPr>
            <w:tcW w:w="2546" w:type="dxa"/>
            <w:tcBorders>
              <w:top w:val="single" w:sz="6" w:space="0" w:color="auto"/>
              <w:left w:val="single" w:sz="4" w:space="0" w:color="auto"/>
              <w:bottom w:val="single" w:sz="6" w:space="0" w:color="auto"/>
              <w:right w:val="single" w:sz="4" w:space="0" w:color="auto"/>
            </w:tcBorders>
          </w:tcPr>
          <w:p w:rsidR="0007725E" w:rsidRPr="00BF52B0" w:rsidRDefault="0007725E" w:rsidP="007D351F">
            <w:pPr>
              <w:pStyle w:val="Style42"/>
              <w:widowControl/>
              <w:jc w:val="center"/>
              <w:rPr>
                <w:rStyle w:val="FontStyle63"/>
                <w:rFonts w:ascii="Times New Roman" w:hAnsi="Times New Roman" w:cs="Times New Roman"/>
                <w:sz w:val="22"/>
                <w:szCs w:val="24"/>
                <w:lang w:val="en-US" w:eastAsia="en-US"/>
              </w:rPr>
            </w:pPr>
            <w:r w:rsidRPr="00BF52B0">
              <w:rPr>
                <w:rStyle w:val="FontStyle63"/>
                <w:rFonts w:ascii="Times New Roman" w:hAnsi="Times New Roman" w:cs="Times New Roman"/>
                <w:sz w:val="22"/>
                <w:szCs w:val="24"/>
                <w:lang w:eastAsia="en-US"/>
              </w:rPr>
              <w:t>да</w:t>
            </w:r>
          </w:p>
        </w:tc>
      </w:tr>
      <w:tr w:rsidR="0007725E" w:rsidRPr="007002D3" w:rsidTr="00FB6109">
        <w:trPr>
          <w:trHeight w:val="350"/>
          <w:jc w:val="center"/>
        </w:trPr>
        <w:tc>
          <w:tcPr>
            <w:tcW w:w="3039" w:type="dxa"/>
            <w:tcBorders>
              <w:top w:val="single" w:sz="6" w:space="0" w:color="auto"/>
              <w:left w:val="single" w:sz="6" w:space="0" w:color="auto"/>
              <w:bottom w:val="single" w:sz="6" w:space="0" w:color="auto"/>
              <w:right w:val="single" w:sz="4" w:space="0" w:color="auto"/>
            </w:tcBorders>
          </w:tcPr>
          <w:p w:rsidR="0007725E" w:rsidRPr="00BF52B0" w:rsidRDefault="0007725E" w:rsidP="007D351F">
            <w:pPr>
              <w:pStyle w:val="Style42"/>
              <w:widowControl/>
              <w:jc w:val="center"/>
              <w:rPr>
                <w:rStyle w:val="FontStyle63"/>
                <w:rFonts w:ascii="Times New Roman" w:hAnsi="Times New Roman" w:cs="Times New Roman"/>
                <w:sz w:val="22"/>
                <w:szCs w:val="24"/>
                <w:lang w:val="en-US" w:eastAsia="en-US"/>
              </w:rPr>
            </w:pPr>
            <w:r w:rsidRPr="00BF52B0">
              <w:rPr>
                <w:rStyle w:val="FontStyle63"/>
                <w:rFonts w:ascii="Times New Roman" w:hAnsi="Times New Roman" w:cs="Times New Roman"/>
                <w:sz w:val="22"/>
                <w:szCs w:val="24"/>
                <w:lang w:eastAsia="en-US"/>
              </w:rPr>
              <w:t xml:space="preserve">Испытание на </w:t>
            </w:r>
            <w:proofErr w:type="spellStart"/>
            <w:r w:rsidRPr="00BF52B0">
              <w:rPr>
                <w:rStyle w:val="FontStyle63"/>
                <w:rFonts w:ascii="Times New Roman" w:hAnsi="Times New Roman" w:cs="Times New Roman"/>
                <w:sz w:val="22"/>
                <w:szCs w:val="24"/>
                <w:lang w:eastAsia="en-US"/>
              </w:rPr>
              <w:t>сплошность</w:t>
            </w:r>
            <w:proofErr w:type="spellEnd"/>
          </w:p>
        </w:tc>
        <w:tc>
          <w:tcPr>
            <w:tcW w:w="1781" w:type="dxa"/>
            <w:tcBorders>
              <w:top w:val="single" w:sz="6" w:space="0" w:color="auto"/>
              <w:left w:val="single" w:sz="4" w:space="0" w:color="auto"/>
              <w:bottom w:val="single" w:sz="6" w:space="0" w:color="auto"/>
              <w:right w:val="single" w:sz="4" w:space="0" w:color="auto"/>
            </w:tcBorders>
          </w:tcPr>
          <w:p w:rsidR="0007725E" w:rsidRPr="00BF52B0" w:rsidRDefault="0007725E" w:rsidP="007D351F">
            <w:pPr>
              <w:pStyle w:val="Style42"/>
              <w:widowControl/>
              <w:jc w:val="center"/>
              <w:rPr>
                <w:rStyle w:val="FontStyle63"/>
                <w:rFonts w:ascii="Times New Roman" w:hAnsi="Times New Roman" w:cs="Times New Roman"/>
                <w:sz w:val="22"/>
                <w:szCs w:val="24"/>
                <w:lang w:val="en-US" w:eastAsia="en-US"/>
              </w:rPr>
            </w:pPr>
            <w:r w:rsidRPr="00BF52B0">
              <w:rPr>
                <w:rStyle w:val="FontStyle63"/>
                <w:rFonts w:ascii="Times New Roman" w:hAnsi="Times New Roman" w:cs="Times New Roman"/>
                <w:sz w:val="22"/>
                <w:szCs w:val="24"/>
                <w:lang w:eastAsia="en-US"/>
              </w:rPr>
              <w:t>нет</w:t>
            </w:r>
          </w:p>
        </w:tc>
        <w:tc>
          <w:tcPr>
            <w:tcW w:w="1978" w:type="dxa"/>
            <w:tcBorders>
              <w:top w:val="single" w:sz="6" w:space="0" w:color="auto"/>
              <w:left w:val="single" w:sz="4" w:space="0" w:color="auto"/>
              <w:bottom w:val="single" w:sz="6" w:space="0" w:color="auto"/>
              <w:right w:val="single" w:sz="4" w:space="0" w:color="auto"/>
            </w:tcBorders>
          </w:tcPr>
          <w:p w:rsidR="0007725E" w:rsidRPr="00BF52B0" w:rsidRDefault="0007725E" w:rsidP="007D351F">
            <w:pPr>
              <w:pStyle w:val="Style42"/>
              <w:widowControl/>
              <w:jc w:val="center"/>
              <w:rPr>
                <w:rStyle w:val="FontStyle63"/>
                <w:rFonts w:ascii="Times New Roman" w:hAnsi="Times New Roman" w:cs="Times New Roman"/>
                <w:sz w:val="22"/>
                <w:szCs w:val="24"/>
                <w:lang w:val="en-US" w:eastAsia="en-US"/>
              </w:rPr>
            </w:pPr>
            <w:r w:rsidRPr="00BF52B0">
              <w:rPr>
                <w:rStyle w:val="FontStyle63"/>
                <w:rFonts w:ascii="Times New Roman" w:hAnsi="Times New Roman" w:cs="Times New Roman"/>
                <w:sz w:val="22"/>
                <w:szCs w:val="24"/>
                <w:lang w:eastAsia="en-US"/>
              </w:rPr>
              <w:t>нет</w:t>
            </w:r>
          </w:p>
        </w:tc>
        <w:tc>
          <w:tcPr>
            <w:tcW w:w="2546" w:type="dxa"/>
            <w:tcBorders>
              <w:top w:val="single" w:sz="6" w:space="0" w:color="auto"/>
              <w:left w:val="single" w:sz="4" w:space="0" w:color="auto"/>
              <w:bottom w:val="single" w:sz="6" w:space="0" w:color="auto"/>
              <w:right w:val="single" w:sz="4" w:space="0" w:color="auto"/>
            </w:tcBorders>
          </w:tcPr>
          <w:p w:rsidR="0007725E" w:rsidRPr="00BF52B0" w:rsidRDefault="0007725E" w:rsidP="007D351F">
            <w:pPr>
              <w:pStyle w:val="Style42"/>
              <w:widowControl/>
              <w:jc w:val="center"/>
              <w:rPr>
                <w:rStyle w:val="FontStyle63"/>
                <w:rFonts w:ascii="Times New Roman" w:hAnsi="Times New Roman" w:cs="Times New Roman"/>
                <w:sz w:val="22"/>
                <w:szCs w:val="24"/>
                <w:lang w:val="en-US" w:eastAsia="en-US"/>
              </w:rPr>
            </w:pPr>
            <w:r w:rsidRPr="00BF52B0">
              <w:rPr>
                <w:rStyle w:val="FontStyle63"/>
                <w:rFonts w:ascii="Times New Roman" w:hAnsi="Times New Roman" w:cs="Times New Roman"/>
                <w:sz w:val="22"/>
                <w:szCs w:val="24"/>
                <w:lang w:eastAsia="en-US"/>
              </w:rPr>
              <w:t>да</w:t>
            </w:r>
          </w:p>
        </w:tc>
      </w:tr>
    </w:tbl>
    <w:p w:rsidR="0007725E" w:rsidRPr="007002D3" w:rsidRDefault="0007725E" w:rsidP="002E5FE2">
      <w:pPr>
        <w:pStyle w:val="Style15"/>
        <w:widowControl/>
        <w:jc w:val="both"/>
        <w:rPr>
          <w:rStyle w:val="FontStyle69"/>
          <w:rFonts w:ascii="Times New Roman" w:hAnsi="Times New Roman" w:cs="Times New Roman"/>
          <w:b w:val="0"/>
          <w:sz w:val="24"/>
          <w:szCs w:val="24"/>
          <w:lang w:eastAsia="en-US"/>
        </w:rPr>
      </w:pPr>
      <w:bookmarkStart w:id="70" w:name="bookmark77"/>
    </w:p>
    <w:p w:rsidR="0007725E" w:rsidRPr="0079236E" w:rsidRDefault="0007725E" w:rsidP="006E3E62">
      <w:pPr>
        <w:pStyle w:val="Style15"/>
        <w:widowControl/>
        <w:ind w:firstLine="567"/>
        <w:jc w:val="both"/>
        <w:rPr>
          <w:rStyle w:val="FontStyle69"/>
          <w:rFonts w:ascii="Times New Roman" w:hAnsi="Times New Roman" w:cs="Times New Roman"/>
          <w:b w:val="0"/>
          <w:sz w:val="24"/>
          <w:szCs w:val="24"/>
          <w:lang w:val="en-US" w:eastAsia="en-US"/>
        </w:rPr>
      </w:pPr>
      <w:r w:rsidRPr="0079236E">
        <w:rPr>
          <w:rStyle w:val="FontStyle69"/>
          <w:rFonts w:ascii="Times New Roman" w:hAnsi="Times New Roman" w:cs="Times New Roman"/>
          <w:b w:val="0"/>
          <w:sz w:val="24"/>
          <w:szCs w:val="24"/>
          <w:lang w:eastAsia="en-US"/>
        </w:rPr>
        <w:t>9</w:t>
      </w:r>
      <w:bookmarkEnd w:id="70"/>
      <w:r w:rsidRPr="0079236E">
        <w:rPr>
          <w:rStyle w:val="FontStyle69"/>
          <w:rFonts w:ascii="Times New Roman" w:hAnsi="Times New Roman" w:cs="Times New Roman"/>
          <w:b w:val="0"/>
          <w:sz w:val="24"/>
          <w:szCs w:val="24"/>
          <w:lang w:eastAsia="en-US"/>
        </w:rPr>
        <w:t>.3.2 Испытание сваи на нагрузки</w:t>
      </w:r>
    </w:p>
    <w:p w:rsidR="0007725E" w:rsidRPr="007002D3" w:rsidRDefault="0007725E" w:rsidP="006E3E62">
      <w:pPr>
        <w:pStyle w:val="Style27"/>
        <w:widowControl/>
        <w:ind w:firstLine="567"/>
        <w:jc w:val="both"/>
        <w:rPr>
          <w:rStyle w:val="FontStyle72"/>
          <w:rFonts w:ascii="Times New Roman" w:hAnsi="Times New Roman" w:cs="Times New Roman"/>
          <w:sz w:val="24"/>
          <w:szCs w:val="24"/>
          <w:lang w:eastAsia="en-US"/>
        </w:rPr>
      </w:pPr>
      <w:r w:rsidRPr="007002D3">
        <w:rPr>
          <w:rStyle w:val="FontStyle69"/>
          <w:rFonts w:ascii="Times New Roman" w:hAnsi="Times New Roman" w:cs="Times New Roman"/>
          <w:b w:val="0"/>
          <w:sz w:val="24"/>
          <w:szCs w:val="24"/>
          <w:lang w:eastAsia="en-US"/>
        </w:rPr>
        <w:t xml:space="preserve">9.3.2.1 </w:t>
      </w:r>
      <w:r w:rsidRPr="007002D3">
        <w:rPr>
          <w:rStyle w:val="FontStyle72"/>
          <w:rFonts w:ascii="Times New Roman" w:hAnsi="Times New Roman" w:cs="Times New Roman"/>
          <w:sz w:val="24"/>
          <w:szCs w:val="24"/>
          <w:lang w:eastAsia="en-US"/>
        </w:rPr>
        <w:t>Испытания свай на статические и динамические нагрузки должны выполняться только спустя достаточное время после их установки, учитывая повышение прочности свайного материала и изменения сопротивления грунта вследствие влияния порового давления.</w:t>
      </w:r>
    </w:p>
    <w:p w:rsidR="0007725E" w:rsidRPr="007002D3" w:rsidRDefault="0007725E" w:rsidP="006E3E62">
      <w:pPr>
        <w:pStyle w:val="Style27"/>
        <w:widowControl/>
        <w:ind w:firstLine="567"/>
        <w:jc w:val="both"/>
        <w:rPr>
          <w:rStyle w:val="FontStyle72"/>
          <w:rFonts w:ascii="Times New Roman" w:hAnsi="Times New Roman" w:cs="Times New Roman"/>
          <w:sz w:val="24"/>
          <w:szCs w:val="24"/>
          <w:lang w:eastAsia="en-US"/>
        </w:rPr>
      </w:pPr>
      <w:r w:rsidRPr="007002D3">
        <w:rPr>
          <w:rStyle w:val="FontStyle69"/>
          <w:rFonts w:ascii="Times New Roman" w:hAnsi="Times New Roman" w:cs="Times New Roman"/>
          <w:b w:val="0"/>
          <w:sz w:val="24"/>
          <w:szCs w:val="24"/>
          <w:lang w:eastAsia="en-US"/>
        </w:rPr>
        <w:t xml:space="preserve">9.3.2.2 </w:t>
      </w:r>
      <w:r w:rsidR="0002196D">
        <w:rPr>
          <w:rStyle w:val="FontStyle72"/>
          <w:rFonts w:ascii="Times New Roman" w:hAnsi="Times New Roman" w:cs="Times New Roman"/>
          <w:sz w:val="24"/>
          <w:szCs w:val="24"/>
          <w:lang w:eastAsia="en-US"/>
        </w:rPr>
        <w:t>Испытания сваи на нагрузк</w:t>
      </w:r>
      <w:r w:rsidR="00394145">
        <w:rPr>
          <w:rStyle w:val="FontStyle72"/>
          <w:rFonts w:ascii="Times New Roman" w:hAnsi="Times New Roman" w:cs="Times New Roman"/>
          <w:sz w:val="24"/>
          <w:szCs w:val="24"/>
          <w:lang w:eastAsia="en-US"/>
        </w:rPr>
        <w:t>и</w:t>
      </w:r>
      <w:r w:rsidRPr="007002D3">
        <w:rPr>
          <w:rStyle w:val="FontStyle72"/>
          <w:rFonts w:ascii="Times New Roman" w:hAnsi="Times New Roman" w:cs="Times New Roman"/>
          <w:sz w:val="24"/>
          <w:szCs w:val="24"/>
          <w:lang w:eastAsia="en-US"/>
        </w:rPr>
        <w:t xml:space="preserve"> путем статического осевого сжатия должны соответствовать </w:t>
      </w:r>
      <w:r w:rsidR="0002196D">
        <w:rPr>
          <w:rStyle w:val="FontStyle72"/>
          <w:rFonts w:ascii="Times New Roman" w:hAnsi="Times New Roman" w:cs="Times New Roman"/>
          <w:sz w:val="24"/>
          <w:szCs w:val="24"/>
          <w:lang w:eastAsia="en-US"/>
        </w:rPr>
        <w:t xml:space="preserve">требованиям </w:t>
      </w:r>
      <w:r w:rsidRPr="007002D3">
        <w:rPr>
          <w:rStyle w:val="FontStyle72"/>
          <w:rFonts w:ascii="Times New Roman" w:hAnsi="Times New Roman" w:cs="Times New Roman"/>
          <w:sz w:val="24"/>
          <w:szCs w:val="24"/>
          <w:lang w:eastAsia="en-US"/>
        </w:rPr>
        <w:t xml:space="preserve">EN 1997-1, </w:t>
      </w:r>
      <w:proofErr w:type="spellStart"/>
      <w:r w:rsidRPr="007002D3">
        <w:rPr>
          <w:rStyle w:val="FontStyle72"/>
          <w:rFonts w:ascii="Times New Roman" w:hAnsi="Times New Roman" w:cs="Times New Roman"/>
          <w:sz w:val="24"/>
          <w:szCs w:val="24"/>
          <w:lang w:eastAsia="en-US"/>
        </w:rPr>
        <w:t>prEN</w:t>
      </w:r>
      <w:proofErr w:type="spellEnd"/>
      <w:r w:rsidRPr="007002D3">
        <w:rPr>
          <w:rStyle w:val="FontStyle72"/>
          <w:rFonts w:ascii="Times New Roman" w:hAnsi="Times New Roman" w:cs="Times New Roman"/>
          <w:sz w:val="24"/>
          <w:szCs w:val="24"/>
          <w:lang w:eastAsia="en-US"/>
        </w:rPr>
        <w:t xml:space="preserve"> ISO 22477-1:2006 и положениям, действующим </w:t>
      </w:r>
      <w:r w:rsidR="0002196D">
        <w:rPr>
          <w:rStyle w:val="FontStyle72"/>
          <w:rFonts w:ascii="Times New Roman" w:hAnsi="Times New Roman" w:cs="Times New Roman"/>
          <w:sz w:val="24"/>
          <w:szCs w:val="24"/>
          <w:lang w:eastAsia="en-US"/>
        </w:rPr>
        <w:t xml:space="preserve">на месте </w:t>
      </w:r>
      <w:r w:rsidRPr="007002D3">
        <w:rPr>
          <w:rStyle w:val="FontStyle72"/>
          <w:rFonts w:ascii="Times New Roman" w:hAnsi="Times New Roman" w:cs="Times New Roman"/>
          <w:sz w:val="24"/>
          <w:szCs w:val="24"/>
          <w:lang w:eastAsia="en-US"/>
        </w:rPr>
        <w:t>эксплуатации.</w:t>
      </w:r>
    </w:p>
    <w:p w:rsidR="0007725E" w:rsidRPr="007002D3" w:rsidRDefault="0007725E" w:rsidP="006E3E62">
      <w:pPr>
        <w:pStyle w:val="Style27"/>
        <w:widowControl/>
        <w:ind w:firstLine="567"/>
        <w:jc w:val="both"/>
        <w:rPr>
          <w:rStyle w:val="FontStyle72"/>
          <w:rFonts w:ascii="Times New Roman" w:hAnsi="Times New Roman" w:cs="Times New Roman"/>
          <w:sz w:val="24"/>
          <w:szCs w:val="24"/>
          <w:lang w:eastAsia="en-US"/>
        </w:rPr>
      </w:pPr>
    </w:p>
    <w:p w:rsidR="0007725E" w:rsidRPr="007002D3" w:rsidRDefault="00A43E2C" w:rsidP="006E3E62">
      <w:pPr>
        <w:pStyle w:val="Style6"/>
        <w:widowControl/>
        <w:ind w:firstLine="567"/>
        <w:jc w:val="both"/>
        <w:rPr>
          <w:rStyle w:val="FontStyle63"/>
          <w:rFonts w:ascii="Times New Roman" w:hAnsi="Times New Roman" w:cs="Times New Roman"/>
          <w:sz w:val="24"/>
          <w:szCs w:val="24"/>
          <w:lang w:eastAsia="en-US"/>
        </w:rPr>
      </w:pPr>
      <w:r w:rsidRPr="00185633">
        <w:rPr>
          <w:rStyle w:val="FontStyle63"/>
          <w:rFonts w:ascii="Times New Roman" w:hAnsi="Times New Roman" w:cs="Times New Roman"/>
          <w:sz w:val="20"/>
          <w:szCs w:val="24"/>
          <w:lang w:eastAsia="en-US"/>
        </w:rPr>
        <w:t xml:space="preserve">Примечание – </w:t>
      </w:r>
      <w:proofErr w:type="spellStart"/>
      <w:r w:rsidR="0002196D">
        <w:rPr>
          <w:rStyle w:val="FontStyle63"/>
          <w:rFonts w:ascii="Times New Roman" w:hAnsi="Times New Roman" w:cs="Times New Roman"/>
          <w:sz w:val="20"/>
          <w:szCs w:val="24"/>
          <w:lang w:eastAsia="en-US"/>
        </w:rPr>
        <w:t>prEN</w:t>
      </w:r>
      <w:proofErr w:type="spellEnd"/>
      <w:r w:rsidR="0002196D">
        <w:rPr>
          <w:rStyle w:val="FontStyle63"/>
          <w:rFonts w:ascii="Times New Roman" w:hAnsi="Times New Roman" w:cs="Times New Roman"/>
          <w:sz w:val="20"/>
          <w:szCs w:val="24"/>
          <w:lang w:eastAsia="en-US"/>
        </w:rPr>
        <w:t xml:space="preserve"> ISO 22477-1:2006 на испытание</w:t>
      </w:r>
      <w:r w:rsidR="0007725E" w:rsidRPr="00185633">
        <w:rPr>
          <w:rStyle w:val="FontStyle63"/>
          <w:rFonts w:ascii="Times New Roman" w:hAnsi="Times New Roman" w:cs="Times New Roman"/>
          <w:sz w:val="20"/>
          <w:szCs w:val="24"/>
          <w:lang w:eastAsia="en-US"/>
        </w:rPr>
        <w:t xml:space="preserve"> сва</w:t>
      </w:r>
      <w:r w:rsidR="0002196D">
        <w:rPr>
          <w:rStyle w:val="FontStyle63"/>
          <w:rFonts w:ascii="Times New Roman" w:hAnsi="Times New Roman" w:cs="Times New Roman"/>
          <w:sz w:val="20"/>
          <w:szCs w:val="24"/>
          <w:lang w:eastAsia="en-US"/>
        </w:rPr>
        <w:t xml:space="preserve">й </w:t>
      </w:r>
      <w:r w:rsidR="0007725E" w:rsidRPr="00185633">
        <w:rPr>
          <w:rStyle w:val="FontStyle63"/>
          <w:rFonts w:ascii="Times New Roman" w:hAnsi="Times New Roman" w:cs="Times New Roman"/>
          <w:sz w:val="20"/>
          <w:szCs w:val="24"/>
          <w:lang w:eastAsia="en-US"/>
        </w:rPr>
        <w:t xml:space="preserve">на нагрузки при статическом осевом сжатии находится </w:t>
      </w:r>
      <w:r w:rsidR="0002196D">
        <w:rPr>
          <w:rStyle w:val="FontStyle63"/>
          <w:rFonts w:ascii="Times New Roman" w:hAnsi="Times New Roman" w:cs="Times New Roman"/>
          <w:sz w:val="20"/>
          <w:szCs w:val="24"/>
          <w:lang w:eastAsia="en-US"/>
        </w:rPr>
        <w:t>на стадии разработки. Могут пр</w:t>
      </w:r>
      <w:r w:rsidR="00394145">
        <w:rPr>
          <w:rStyle w:val="FontStyle63"/>
          <w:rFonts w:ascii="Times New Roman" w:hAnsi="Times New Roman" w:cs="Times New Roman"/>
          <w:sz w:val="20"/>
          <w:szCs w:val="24"/>
          <w:lang w:eastAsia="en-US"/>
        </w:rPr>
        <w:t>именяться национальные стандарты</w:t>
      </w:r>
      <w:r w:rsidR="0002196D">
        <w:rPr>
          <w:rStyle w:val="FontStyle63"/>
          <w:rFonts w:ascii="Times New Roman" w:hAnsi="Times New Roman" w:cs="Times New Roman"/>
          <w:sz w:val="20"/>
          <w:szCs w:val="24"/>
          <w:lang w:eastAsia="en-US"/>
        </w:rPr>
        <w:t>, до тех пор, пока международный стандарт не вступит в силу.</w:t>
      </w:r>
    </w:p>
    <w:p w:rsidR="0007725E" w:rsidRPr="007002D3" w:rsidRDefault="0007725E" w:rsidP="006E3E62">
      <w:pPr>
        <w:pStyle w:val="Style6"/>
        <w:widowControl/>
        <w:ind w:firstLine="567"/>
        <w:jc w:val="both"/>
        <w:rPr>
          <w:rStyle w:val="FontStyle63"/>
          <w:rFonts w:ascii="Times New Roman" w:hAnsi="Times New Roman" w:cs="Times New Roman"/>
          <w:sz w:val="24"/>
          <w:szCs w:val="24"/>
          <w:lang w:eastAsia="en-US"/>
        </w:rPr>
      </w:pPr>
    </w:p>
    <w:p w:rsidR="0007725E" w:rsidRPr="007002D3" w:rsidRDefault="0007725E" w:rsidP="006E3E62">
      <w:pPr>
        <w:pStyle w:val="Style27"/>
        <w:widowControl/>
        <w:ind w:firstLine="567"/>
        <w:jc w:val="both"/>
        <w:rPr>
          <w:rStyle w:val="FontStyle72"/>
          <w:rFonts w:ascii="Times New Roman" w:hAnsi="Times New Roman" w:cs="Times New Roman"/>
          <w:sz w:val="24"/>
          <w:szCs w:val="24"/>
          <w:lang w:eastAsia="en-US"/>
        </w:rPr>
      </w:pPr>
      <w:r w:rsidRPr="007002D3">
        <w:rPr>
          <w:rStyle w:val="FontStyle69"/>
          <w:rFonts w:ascii="Times New Roman" w:hAnsi="Times New Roman" w:cs="Times New Roman"/>
          <w:b w:val="0"/>
          <w:sz w:val="24"/>
          <w:szCs w:val="24"/>
          <w:lang w:eastAsia="en-US"/>
        </w:rPr>
        <w:lastRenderedPageBreak/>
        <w:t>9.3.2.3</w:t>
      </w:r>
      <w:r w:rsidR="00394145">
        <w:rPr>
          <w:rStyle w:val="FontStyle72"/>
          <w:rFonts w:ascii="Times New Roman" w:hAnsi="Times New Roman" w:cs="Times New Roman"/>
          <w:sz w:val="24"/>
          <w:szCs w:val="24"/>
          <w:lang w:eastAsia="en-US"/>
        </w:rPr>
        <w:t xml:space="preserve"> Испытания сваи на динамические нагрузки</w:t>
      </w:r>
      <w:r w:rsidRPr="007002D3">
        <w:rPr>
          <w:rStyle w:val="FontStyle72"/>
          <w:rFonts w:ascii="Times New Roman" w:hAnsi="Times New Roman" w:cs="Times New Roman"/>
          <w:sz w:val="24"/>
          <w:szCs w:val="24"/>
          <w:lang w:eastAsia="en-US"/>
        </w:rPr>
        <w:t xml:space="preserve"> должны соответствовать стандарту EN 1997-1 и положениям, действующим в месте эксплуатации.</w:t>
      </w:r>
    </w:p>
    <w:p w:rsidR="0007725E" w:rsidRPr="007002D3" w:rsidRDefault="0007725E" w:rsidP="006E3E62">
      <w:pPr>
        <w:pStyle w:val="Style27"/>
        <w:widowControl/>
        <w:ind w:firstLine="567"/>
        <w:jc w:val="both"/>
        <w:rPr>
          <w:rStyle w:val="FontStyle72"/>
          <w:rFonts w:ascii="Times New Roman" w:hAnsi="Times New Roman" w:cs="Times New Roman"/>
          <w:sz w:val="24"/>
          <w:szCs w:val="24"/>
          <w:lang w:eastAsia="en-US"/>
        </w:rPr>
      </w:pPr>
    </w:p>
    <w:p w:rsidR="0007725E" w:rsidRPr="00185633" w:rsidRDefault="00A43E2C" w:rsidP="006E3E62">
      <w:pPr>
        <w:pStyle w:val="Style6"/>
        <w:widowControl/>
        <w:ind w:firstLine="567"/>
        <w:jc w:val="both"/>
        <w:rPr>
          <w:rStyle w:val="FontStyle63"/>
          <w:rFonts w:ascii="Times New Roman" w:hAnsi="Times New Roman" w:cs="Times New Roman"/>
          <w:sz w:val="20"/>
          <w:szCs w:val="24"/>
          <w:lang w:eastAsia="en-US"/>
        </w:rPr>
      </w:pPr>
      <w:r w:rsidRPr="00185633">
        <w:rPr>
          <w:rStyle w:val="FontStyle63"/>
          <w:rFonts w:ascii="Times New Roman" w:hAnsi="Times New Roman" w:cs="Times New Roman"/>
          <w:sz w:val="20"/>
          <w:szCs w:val="24"/>
          <w:lang w:eastAsia="en-US"/>
        </w:rPr>
        <w:t xml:space="preserve">Примечание – </w:t>
      </w:r>
      <w:r w:rsidR="0007725E" w:rsidRPr="00185633">
        <w:rPr>
          <w:rStyle w:val="FontStyle63"/>
          <w:rFonts w:ascii="Times New Roman" w:hAnsi="Times New Roman" w:cs="Times New Roman"/>
          <w:sz w:val="20"/>
          <w:szCs w:val="24"/>
          <w:lang w:eastAsia="en-US"/>
        </w:rPr>
        <w:t>EN 1997-1 содержит требования к использованию любого вида испытаний свай на динамические нагрузки и содержание  протоколов испытаний. Ввиду отсутствия европейского стандарта о проце</w:t>
      </w:r>
      <w:r w:rsidR="00394145">
        <w:rPr>
          <w:rStyle w:val="FontStyle63"/>
          <w:rFonts w:ascii="Times New Roman" w:hAnsi="Times New Roman" w:cs="Times New Roman"/>
          <w:sz w:val="20"/>
          <w:szCs w:val="24"/>
          <w:lang w:eastAsia="en-US"/>
        </w:rPr>
        <w:t xml:space="preserve">дурах испытания могут применяться </w:t>
      </w:r>
      <w:r w:rsidR="0007725E" w:rsidRPr="00185633">
        <w:rPr>
          <w:rStyle w:val="FontStyle63"/>
          <w:rFonts w:ascii="Times New Roman" w:hAnsi="Times New Roman" w:cs="Times New Roman"/>
          <w:sz w:val="20"/>
          <w:szCs w:val="24"/>
          <w:lang w:eastAsia="en-US"/>
        </w:rPr>
        <w:t>национальные стандарты.</w:t>
      </w:r>
    </w:p>
    <w:p w:rsidR="0007725E" w:rsidRPr="007002D3" w:rsidRDefault="0007725E" w:rsidP="006E3E62">
      <w:pPr>
        <w:pStyle w:val="Style6"/>
        <w:widowControl/>
        <w:ind w:firstLine="567"/>
        <w:jc w:val="both"/>
        <w:rPr>
          <w:rStyle w:val="FontStyle63"/>
          <w:rFonts w:ascii="Times New Roman" w:hAnsi="Times New Roman" w:cs="Times New Roman"/>
          <w:sz w:val="24"/>
          <w:szCs w:val="24"/>
          <w:lang w:eastAsia="en-US"/>
        </w:rPr>
      </w:pPr>
    </w:p>
    <w:p w:rsidR="0007725E" w:rsidRPr="007002D3" w:rsidRDefault="0007725E" w:rsidP="006E3E62">
      <w:pPr>
        <w:pStyle w:val="Style27"/>
        <w:widowControl/>
        <w:ind w:firstLine="567"/>
        <w:jc w:val="both"/>
        <w:rPr>
          <w:rStyle w:val="FontStyle72"/>
          <w:rFonts w:ascii="Times New Roman" w:hAnsi="Times New Roman" w:cs="Times New Roman"/>
          <w:sz w:val="24"/>
          <w:szCs w:val="24"/>
          <w:lang w:eastAsia="en-US"/>
        </w:rPr>
      </w:pPr>
      <w:r w:rsidRPr="007002D3">
        <w:rPr>
          <w:rStyle w:val="FontStyle69"/>
          <w:rFonts w:ascii="Times New Roman" w:hAnsi="Times New Roman" w:cs="Times New Roman"/>
          <w:b w:val="0"/>
          <w:sz w:val="24"/>
          <w:szCs w:val="24"/>
          <w:lang w:eastAsia="en-US"/>
        </w:rPr>
        <w:t xml:space="preserve">9.3.2.4 </w:t>
      </w:r>
      <w:r w:rsidRPr="007002D3">
        <w:rPr>
          <w:rStyle w:val="FontStyle72"/>
          <w:rFonts w:ascii="Times New Roman" w:hAnsi="Times New Roman" w:cs="Times New Roman"/>
          <w:sz w:val="24"/>
          <w:szCs w:val="24"/>
          <w:lang w:eastAsia="en-US"/>
        </w:rPr>
        <w:t xml:space="preserve"> Протоколы испытаний на нагрузку свай должны соответствовать стандарту EN 1997-1.</w:t>
      </w:r>
    </w:p>
    <w:p w:rsidR="0007725E" w:rsidRPr="007002D3" w:rsidRDefault="0007725E" w:rsidP="006E3E62">
      <w:pPr>
        <w:pStyle w:val="Style27"/>
        <w:widowControl/>
        <w:ind w:firstLine="567"/>
        <w:jc w:val="both"/>
        <w:rPr>
          <w:rStyle w:val="FontStyle72"/>
          <w:rFonts w:ascii="Times New Roman" w:hAnsi="Times New Roman" w:cs="Times New Roman"/>
          <w:sz w:val="24"/>
          <w:szCs w:val="24"/>
          <w:lang w:eastAsia="en-US"/>
        </w:rPr>
      </w:pPr>
    </w:p>
    <w:p w:rsidR="0007725E" w:rsidRPr="00185633" w:rsidRDefault="00A43E2C" w:rsidP="006E3E62">
      <w:pPr>
        <w:pStyle w:val="Style6"/>
        <w:widowControl/>
        <w:ind w:firstLine="567"/>
        <w:jc w:val="both"/>
        <w:rPr>
          <w:rStyle w:val="FontStyle63"/>
          <w:rFonts w:ascii="Times New Roman" w:hAnsi="Times New Roman" w:cs="Times New Roman"/>
          <w:sz w:val="20"/>
          <w:szCs w:val="24"/>
          <w:lang w:eastAsia="en-US"/>
        </w:rPr>
      </w:pPr>
      <w:r w:rsidRPr="00185633">
        <w:rPr>
          <w:rStyle w:val="FontStyle63"/>
          <w:rFonts w:ascii="Times New Roman" w:hAnsi="Times New Roman" w:cs="Times New Roman"/>
          <w:sz w:val="20"/>
          <w:szCs w:val="24"/>
          <w:lang w:eastAsia="en-US"/>
        </w:rPr>
        <w:t xml:space="preserve">Примечание – </w:t>
      </w:r>
      <w:r w:rsidR="0007725E" w:rsidRPr="00185633">
        <w:rPr>
          <w:rStyle w:val="FontStyle63"/>
          <w:rFonts w:ascii="Times New Roman" w:hAnsi="Times New Roman" w:cs="Times New Roman"/>
          <w:sz w:val="20"/>
          <w:szCs w:val="24"/>
          <w:lang w:eastAsia="en-US"/>
        </w:rPr>
        <w:t>Требования к записи испытаний на статическую или динамическую нагрузку и формат  протокола испытаний  на нагрузку приведены в EN 1997-1.</w:t>
      </w:r>
    </w:p>
    <w:p w:rsidR="00185633" w:rsidRPr="007002D3" w:rsidRDefault="00185633" w:rsidP="006E3E62">
      <w:pPr>
        <w:pStyle w:val="Style6"/>
        <w:widowControl/>
        <w:ind w:firstLine="567"/>
        <w:jc w:val="both"/>
        <w:rPr>
          <w:rStyle w:val="FontStyle63"/>
          <w:rFonts w:ascii="Times New Roman" w:hAnsi="Times New Roman" w:cs="Times New Roman"/>
          <w:sz w:val="24"/>
          <w:szCs w:val="24"/>
          <w:lang w:eastAsia="en-US"/>
        </w:rPr>
      </w:pPr>
    </w:p>
    <w:p w:rsidR="0007725E" w:rsidRPr="007002D3" w:rsidRDefault="0007725E" w:rsidP="006E3E62">
      <w:pPr>
        <w:pStyle w:val="Style15"/>
        <w:widowControl/>
        <w:ind w:firstLine="567"/>
        <w:jc w:val="both"/>
        <w:rPr>
          <w:rStyle w:val="FontStyle69"/>
          <w:rFonts w:ascii="Times New Roman" w:hAnsi="Times New Roman" w:cs="Times New Roman"/>
          <w:b w:val="0"/>
          <w:sz w:val="24"/>
          <w:szCs w:val="24"/>
        </w:rPr>
      </w:pPr>
      <w:bookmarkStart w:id="71" w:name="bookmark78"/>
      <w:r w:rsidRPr="007002D3">
        <w:rPr>
          <w:rStyle w:val="FontStyle69"/>
          <w:rFonts w:ascii="Times New Roman" w:hAnsi="Times New Roman" w:cs="Times New Roman"/>
          <w:b w:val="0"/>
          <w:sz w:val="24"/>
          <w:szCs w:val="24"/>
        </w:rPr>
        <w:t>9</w:t>
      </w:r>
      <w:bookmarkEnd w:id="71"/>
      <w:r w:rsidRPr="007002D3">
        <w:rPr>
          <w:rStyle w:val="FontStyle69"/>
          <w:rFonts w:ascii="Times New Roman" w:hAnsi="Times New Roman" w:cs="Times New Roman"/>
          <w:b w:val="0"/>
          <w:sz w:val="24"/>
          <w:szCs w:val="24"/>
        </w:rPr>
        <w:t xml:space="preserve">.3.3 Испытания на </w:t>
      </w:r>
      <w:proofErr w:type="spellStart"/>
      <w:r w:rsidRPr="007002D3">
        <w:rPr>
          <w:rStyle w:val="FontStyle69"/>
          <w:rFonts w:ascii="Times New Roman" w:hAnsi="Times New Roman" w:cs="Times New Roman"/>
          <w:b w:val="0"/>
          <w:sz w:val="24"/>
          <w:szCs w:val="24"/>
        </w:rPr>
        <w:t>сплошность</w:t>
      </w:r>
      <w:proofErr w:type="spellEnd"/>
    </w:p>
    <w:p w:rsidR="0007725E" w:rsidRPr="007002D3" w:rsidRDefault="0007725E" w:rsidP="006E3E62">
      <w:pPr>
        <w:pStyle w:val="Style27"/>
        <w:widowControl/>
        <w:ind w:firstLine="567"/>
        <w:jc w:val="both"/>
        <w:rPr>
          <w:rStyle w:val="FontStyle72"/>
          <w:rFonts w:ascii="Times New Roman" w:hAnsi="Times New Roman" w:cs="Times New Roman"/>
          <w:sz w:val="24"/>
          <w:szCs w:val="24"/>
        </w:rPr>
      </w:pPr>
      <w:r w:rsidRPr="007002D3">
        <w:rPr>
          <w:rStyle w:val="FontStyle69"/>
          <w:rFonts w:ascii="Times New Roman" w:hAnsi="Times New Roman" w:cs="Times New Roman"/>
          <w:b w:val="0"/>
          <w:sz w:val="24"/>
          <w:szCs w:val="24"/>
        </w:rPr>
        <w:t>9.3.3.1</w:t>
      </w:r>
      <w:proofErr w:type="gramStart"/>
      <w:r w:rsidRPr="007002D3">
        <w:rPr>
          <w:rStyle w:val="FontStyle69"/>
          <w:rFonts w:ascii="Times New Roman" w:hAnsi="Times New Roman" w:cs="Times New Roman"/>
          <w:b w:val="0"/>
          <w:sz w:val="24"/>
          <w:szCs w:val="24"/>
        </w:rPr>
        <w:t xml:space="preserve"> </w:t>
      </w:r>
      <w:r w:rsidR="008B4292">
        <w:rPr>
          <w:rStyle w:val="FontStyle72"/>
          <w:rFonts w:ascii="Times New Roman" w:hAnsi="Times New Roman" w:cs="Times New Roman"/>
          <w:sz w:val="24"/>
          <w:szCs w:val="24"/>
        </w:rPr>
        <w:t>В</w:t>
      </w:r>
      <w:proofErr w:type="gramEnd"/>
      <w:r w:rsidR="008B4292">
        <w:rPr>
          <w:rStyle w:val="FontStyle72"/>
          <w:rFonts w:ascii="Times New Roman" w:hAnsi="Times New Roman" w:cs="Times New Roman"/>
          <w:sz w:val="24"/>
          <w:szCs w:val="24"/>
        </w:rPr>
        <w:t>виду отсутствия  стандарта на испытания</w:t>
      </w:r>
      <w:r w:rsidRPr="007002D3">
        <w:rPr>
          <w:rStyle w:val="FontStyle72"/>
          <w:rFonts w:ascii="Times New Roman" w:hAnsi="Times New Roman" w:cs="Times New Roman"/>
          <w:sz w:val="24"/>
          <w:szCs w:val="24"/>
        </w:rPr>
        <w:t xml:space="preserve"> на </w:t>
      </w:r>
      <w:proofErr w:type="spellStart"/>
      <w:r w:rsidRPr="007002D3">
        <w:rPr>
          <w:rStyle w:val="FontStyle72"/>
          <w:rFonts w:ascii="Times New Roman" w:hAnsi="Times New Roman" w:cs="Times New Roman"/>
          <w:sz w:val="24"/>
          <w:szCs w:val="24"/>
        </w:rPr>
        <w:t>сплошность</w:t>
      </w:r>
      <w:proofErr w:type="spellEnd"/>
      <w:r w:rsidRPr="007002D3">
        <w:rPr>
          <w:rStyle w:val="FontStyle72"/>
          <w:rFonts w:ascii="Times New Roman" w:hAnsi="Times New Roman" w:cs="Times New Roman"/>
          <w:sz w:val="24"/>
          <w:szCs w:val="24"/>
        </w:rPr>
        <w:t>, такие испытания должны выполняться в соответствии с настоящим стандартом (см. 9.3.3.2), национальными стандартами и (или) положениями, действующими в месте эксплуатации.</w:t>
      </w:r>
    </w:p>
    <w:p w:rsidR="0007725E" w:rsidRPr="007002D3" w:rsidRDefault="0007725E" w:rsidP="006E3E62">
      <w:pPr>
        <w:pStyle w:val="Style27"/>
        <w:widowControl/>
        <w:ind w:firstLine="567"/>
        <w:jc w:val="both"/>
        <w:rPr>
          <w:rStyle w:val="FontStyle72"/>
          <w:rFonts w:ascii="Times New Roman" w:hAnsi="Times New Roman" w:cs="Times New Roman"/>
          <w:sz w:val="24"/>
          <w:szCs w:val="24"/>
        </w:rPr>
      </w:pPr>
    </w:p>
    <w:p w:rsidR="0007725E" w:rsidRDefault="006C093E" w:rsidP="006E3E62">
      <w:pPr>
        <w:pStyle w:val="Style6"/>
        <w:widowControl/>
        <w:ind w:firstLine="567"/>
        <w:jc w:val="both"/>
        <w:rPr>
          <w:rStyle w:val="FontStyle63"/>
          <w:rFonts w:ascii="Times New Roman" w:hAnsi="Times New Roman" w:cs="Times New Roman"/>
          <w:sz w:val="24"/>
          <w:szCs w:val="24"/>
          <w:lang w:eastAsia="en-US"/>
        </w:rPr>
      </w:pPr>
      <w:r w:rsidRPr="00185633">
        <w:rPr>
          <w:rStyle w:val="FontStyle63"/>
          <w:rFonts w:ascii="Times New Roman" w:hAnsi="Times New Roman" w:cs="Times New Roman"/>
          <w:sz w:val="20"/>
          <w:szCs w:val="24"/>
          <w:lang w:eastAsia="en-US"/>
        </w:rPr>
        <w:t xml:space="preserve">Примечание – </w:t>
      </w:r>
      <w:r w:rsidR="0007725E" w:rsidRPr="00185633">
        <w:rPr>
          <w:rStyle w:val="FontStyle63"/>
          <w:rFonts w:ascii="Times New Roman" w:hAnsi="Times New Roman" w:cs="Times New Roman"/>
          <w:sz w:val="20"/>
          <w:szCs w:val="24"/>
          <w:lang w:eastAsia="en-US"/>
        </w:rPr>
        <w:t>EN 1997-1 не содержит требований к этим испытаниям.</w:t>
      </w:r>
    </w:p>
    <w:p w:rsidR="006C093E" w:rsidRPr="007002D3" w:rsidRDefault="006C093E" w:rsidP="006E3E62">
      <w:pPr>
        <w:pStyle w:val="Style6"/>
        <w:widowControl/>
        <w:ind w:firstLine="567"/>
        <w:jc w:val="both"/>
        <w:rPr>
          <w:rStyle w:val="FontStyle63"/>
          <w:rFonts w:ascii="Times New Roman" w:hAnsi="Times New Roman" w:cs="Times New Roman"/>
          <w:sz w:val="24"/>
          <w:szCs w:val="24"/>
          <w:lang w:eastAsia="en-US"/>
        </w:rPr>
      </w:pPr>
    </w:p>
    <w:p w:rsidR="0007725E" w:rsidRPr="007002D3" w:rsidRDefault="0007725E" w:rsidP="006E3E62">
      <w:pPr>
        <w:pStyle w:val="Style27"/>
        <w:widowControl/>
        <w:ind w:firstLine="567"/>
        <w:jc w:val="both"/>
        <w:rPr>
          <w:rStyle w:val="FontStyle72"/>
          <w:rFonts w:ascii="Times New Roman" w:hAnsi="Times New Roman" w:cs="Times New Roman"/>
          <w:sz w:val="24"/>
          <w:szCs w:val="24"/>
          <w:lang w:eastAsia="en-US"/>
        </w:rPr>
      </w:pPr>
      <w:r w:rsidRPr="007002D3">
        <w:rPr>
          <w:rStyle w:val="FontStyle69"/>
          <w:rFonts w:ascii="Times New Roman" w:hAnsi="Times New Roman" w:cs="Times New Roman"/>
          <w:b w:val="0"/>
          <w:sz w:val="24"/>
          <w:szCs w:val="24"/>
          <w:lang w:eastAsia="en-US"/>
        </w:rPr>
        <w:t xml:space="preserve">9.3.3.2 </w:t>
      </w:r>
      <w:r w:rsidRPr="007002D3">
        <w:rPr>
          <w:rStyle w:val="FontStyle72"/>
          <w:rFonts w:ascii="Times New Roman" w:hAnsi="Times New Roman" w:cs="Times New Roman"/>
          <w:sz w:val="24"/>
          <w:szCs w:val="24"/>
          <w:lang w:eastAsia="en-US"/>
        </w:rPr>
        <w:t>Записи ка</w:t>
      </w:r>
      <w:r w:rsidR="008B4292">
        <w:rPr>
          <w:rStyle w:val="FontStyle72"/>
          <w:rFonts w:ascii="Times New Roman" w:hAnsi="Times New Roman" w:cs="Times New Roman"/>
          <w:sz w:val="24"/>
          <w:szCs w:val="24"/>
          <w:lang w:eastAsia="en-US"/>
        </w:rPr>
        <w:t>ждого испытания должны указывать</w:t>
      </w:r>
      <w:r w:rsidRPr="007002D3">
        <w:rPr>
          <w:rStyle w:val="FontStyle72"/>
          <w:rFonts w:ascii="Times New Roman" w:hAnsi="Times New Roman" w:cs="Times New Roman"/>
          <w:sz w:val="24"/>
          <w:szCs w:val="24"/>
          <w:lang w:eastAsia="en-US"/>
        </w:rPr>
        <w:t>:</w:t>
      </w:r>
    </w:p>
    <w:p w:rsidR="0007725E" w:rsidRPr="007002D3" w:rsidRDefault="006C093E" w:rsidP="006E3E62">
      <w:pPr>
        <w:pStyle w:val="Style49"/>
        <w:widowControl/>
        <w:ind w:firstLine="567"/>
        <w:jc w:val="both"/>
        <w:rPr>
          <w:rStyle w:val="FontStyle72"/>
          <w:rFonts w:ascii="Times New Roman" w:hAnsi="Times New Roman" w:cs="Times New Roman"/>
          <w:sz w:val="24"/>
          <w:szCs w:val="24"/>
        </w:rPr>
      </w:pPr>
      <w:r>
        <w:rPr>
          <w:rStyle w:val="FontStyle72"/>
          <w:rFonts w:ascii="Times New Roman" w:hAnsi="Times New Roman" w:cs="Times New Roman"/>
          <w:sz w:val="24"/>
          <w:szCs w:val="24"/>
        </w:rPr>
        <w:t xml:space="preserve">– </w:t>
      </w:r>
      <w:r w:rsidR="0007725E" w:rsidRPr="007002D3">
        <w:rPr>
          <w:rStyle w:val="FontStyle72"/>
          <w:rFonts w:ascii="Times New Roman" w:hAnsi="Times New Roman" w:cs="Times New Roman"/>
          <w:sz w:val="24"/>
          <w:szCs w:val="24"/>
        </w:rPr>
        <w:t>обоснование проведения испытания;</w:t>
      </w:r>
    </w:p>
    <w:p w:rsidR="0007725E" w:rsidRPr="007002D3" w:rsidRDefault="006C093E" w:rsidP="006E3E62">
      <w:pPr>
        <w:pStyle w:val="Style49"/>
        <w:widowControl/>
        <w:ind w:firstLine="567"/>
        <w:jc w:val="both"/>
        <w:rPr>
          <w:rStyle w:val="FontStyle72"/>
          <w:rFonts w:ascii="Times New Roman" w:hAnsi="Times New Roman" w:cs="Times New Roman"/>
          <w:sz w:val="24"/>
          <w:szCs w:val="24"/>
        </w:rPr>
      </w:pPr>
      <w:r>
        <w:rPr>
          <w:rStyle w:val="FontStyle72"/>
          <w:rFonts w:ascii="Times New Roman" w:hAnsi="Times New Roman" w:cs="Times New Roman"/>
          <w:sz w:val="24"/>
          <w:szCs w:val="24"/>
        </w:rPr>
        <w:t xml:space="preserve">– </w:t>
      </w:r>
      <w:r w:rsidR="008B4292">
        <w:rPr>
          <w:rStyle w:val="FontStyle72"/>
          <w:rFonts w:ascii="Times New Roman" w:hAnsi="Times New Roman" w:cs="Times New Roman"/>
          <w:sz w:val="24"/>
          <w:szCs w:val="24"/>
        </w:rPr>
        <w:t>метод испытания и методику</w:t>
      </w:r>
      <w:r w:rsidR="0007725E" w:rsidRPr="007002D3">
        <w:rPr>
          <w:rStyle w:val="FontStyle72"/>
          <w:rFonts w:ascii="Times New Roman" w:hAnsi="Times New Roman" w:cs="Times New Roman"/>
          <w:sz w:val="24"/>
          <w:szCs w:val="24"/>
        </w:rPr>
        <w:t>;</w:t>
      </w:r>
    </w:p>
    <w:p w:rsidR="0007725E" w:rsidRPr="007002D3" w:rsidRDefault="006C093E" w:rsidP="006E3E62">
      <w:pPr>
        <w:pStyle w:val="Style49"/>
        <w:widowControl/>
        <w:ind w:firstLine="567"/>
        <w:jc w:val="both"/>
        <w:rPr>
          <w:rStyle w:val="FontStyle72"/>
          <w:rFonts w:ascii="Times New Roman" w:hAnsi="Times New Roman" w:cs="Times New Roman"/>
          <w:sz w:val="24"/>
          <w:szCs w:val="24"/>
        </w:rPr>
      </w:pPr>
      <w:r>
        <w:rPr>
          <w:rStyle w:val="FontStyle72"/>
          <w:rFonts w:ascii="Times New Roman" w:hAnsi="Times New Roman" w:cs="Times New Roman"/>
          <w:sz w:val="24"/>
          <w:szCs w:val="24"/>
        </w:rPr>
        <w:t xml:space="preserve">– </w:t>
      </w:r>
      <w:r w:rsidR="008B4292">
        <w:rPr>
          <w:rStyle w:val="FontStyle72"/>
          <w:rFonts w:ascii="Times New Roman" w:hAnsi="Times New Roman" w:cs="Times New Roman"/>
          <w:sz w:val="24"/>
          <w:szCs w:val="24"/>
        </w:rPr>
        <w:t xml:space="preserve">результаты испытаний; </w:t>
      </w:r>
    </w:p>
    <w:p w:rsidR="0007725E" w:rsidRPr="007002D3" w:rsidRDefault="006C093E" w:rsidP="006E3E62">
      <w:pPr>
        <w:pStyle w:val="Style49"/>
        <w:widowControl/>
        <w:ind w:firstLine="567"/>
        <w:jc w:val="both"/>
        <w:rPr>
          <w:rStyle w:val="FontStyle72"/>
          <w:rFonts w:ascii="Times New Roman" w:hAnsi="Times New Roman" w:cs="Times New Roman"/>
          <w:sz w:val="24"/>
          <w:szCs w:val="24"/>
        </w:rPr>
      </w:pPr>
      <w:r>
        <w:rPr>
          <w:rStyle w:val="FontStyle72"/>
          <w:rFonts w:ascii="Times New Roman" w:hAnsi="Times New Roman" w:cs="Times New Roman"/>
          <w:sz w:val="24"/>
          <w:szCs w:val="24"/>
        </w:rPr>
        <w:t>–</w:t>
      </w:r>
      <w:r w:rsidR="0007725E" w:rsidRPr="007002D3">
        <w:rPr>
          <w:rStyle w:val="FontStyle72"/>
          <w:rFonts w:ascii="Times New Roman" w:hAnsi="Times New Roman" w:cs="Times New Roman"/>
          <w:sz w:val="24"/>
          <w:szCs w:val="24"/>
        </w:rPr>
        <w:t xml:space="preserve"> заключение о </w:t>
      </w:r>
      <w:proofErr w:type="spellStart"/>
      <w:r w:rsidR="0007725E" w:rsidRPr="007002D3">
        <w:rPr>
          <w:rStyle w:val="FontStyle72"/>
          <w:rFonts w:ascii="Times New Roman" w:hAnsi="Times New Roman" w:cs="Times New Roman"/>
          <w:sz w:val="24"/>
          <w:szCs w:val="24"/>
        </w:rPr>
        <w:t>сплошности</w:t>
      </w:r>
      <w:proofErr w:type="spellEnd"/>
      <w:r w:rsidR="0007725E" w:rsidRPr="007002D3">
        <w:rPr>
          <w:rStyle w:val="FontStyle72"/>
          <w:rFonts w:ascii="Times New Roman" w:hAnsi="Times New Roman" w:cs="Times New Roman"/>
          <w:sz w:val="24"/>
          <w:szCs w:val="24"/>
        </w:rPr>
        <w:t xml:space="preserve"> сваи. </w:t>
      </w:r>
    </w:p>
    <w:p w:rsidR="0007725E" w:rsidRPr="007002D3" w:rsidRDefault="0007725E" w:rsidP="006E3E62">
      <w:pPr>
        <w:pStyle w:val="Style49"/>
        <w:widowControl/>
        <w:ind w:firstLine="567"/>
        <w:jc w:val="both"/>
        <w:rPr>
          <w:rStyle w:val="FontStyle72"/>
          <w:rFonts w:ascii="Times New Roman" w:hAnsi="Times New Roman" w:cs="Times New Roman"/>
          <w:sz w:val="24"/>
          <w:szCs w:val="24"/>
        </w:rPr>
      </w:pPr>
    </w:p>
    <w:p w:rsidR="0007725E" w:rsidRDefault="0007725E" w:rsidP="006E3E62">
      <w:pPr>
        <w:pStyle w:val="Style49"/>
        <w:widowControl/>
        <w:ind w:firstLine="567"/>
        <w:jc w:val="both"/>
        <w:rPr>
          <w:rStyle w:val="FontStyle62"/>
          <w:rFonts w:ascii="Times New Roman" w:hAnsi="Times New Roman" w:cs="Times New Roman"/>
          <w:sz w:val="24"/>
          <w:szCs w:val="24"/>
        </w:rPr>
      </w:pPr>
      <w:r w:rsidRPr="006C093E">
        <w:rPr>
          <w:rStyle w:val="FontStyle62"/>
          <w:rFonts w:ascii="Times New Roman" w:hAnsi="Times New Roman" w:cs="Times New Roman"/>
          <w:sz w:val="24"/>
          <w:szCs w:val="24"/>
        </w:rPr>
        <w:t>10 Записи</w:t>
      </w:r>
    </w:p>
    <w:p w:rsidR="006C093E" w:rsidRPr="006C093E" w:rsidRDefault="006C093E" w:rsidP="006E3E62">
      <w:pPr>
        <w:pStyle w:val="Style49"/>
        <w:widowControl/>
        <w:ind w:firstLine="567"/>
        <w:jc w:val="both"/>
        <w:rPr>
          <w:rStyle w:val="FontStyle62"/>
          <w:rFonts w:ascii="Times New Roman" w:hAnsi="Times New Roman" w:cs="Times New Roman"/>
          <w:sz w:val="24"/>
          <w:szCs w:val="24"/>
        </w:rPr>
      </w:pPr>
    </w:p>
    <w:p w:rsidR="00394145" w:rsidRDefault="0007725E" w:rsidP="006E3E62">
      <w:pPr>
        <w:pStyle w:val="Style49"/>
        <w:widowControl/>
        <w:ind w:firstLine="567"/>
        <w:jc w:val="both"/>
        <w:rPr>
          <w:rStyle w:val="FontStyle72"/>
          <w:rFonts w:ascii="Times New Roman" w:hAnsi="Times New Roman" w:cs="Times New Roman"/>
          <w:sz w:val="24"/>
          <w:szCs w:val="24"/>
        </w:rPr>
      </w:pPr>
      <w:r w:rsidRPr="007002D3">
        <w:rPr>
          <w:rStyle w:val="FontStyle69"/>
          <w:rFonts w:ascii="Times New Roman" w:hAnsi="Times New Roman" w:cs="Times New Roman"/>
          <w:b w:val="0"/>
          <w:sz w:val="24"/>
          <w:szCs w:val="24"/>
        </w:rPr>
        <w:t xml:space="preserve">10.1 </w:t>
      </w:r>
      <w:r w:rsidRPr="007002D3">
        <w:rPr>
          <w:rStyle w:val="FontStyle72"/>
          <w:rFonts w:ascii="Times New Roman" w:hAnsi="Times New Roman" w:cs="Times New Roman"/>
          <w:sz w:val="24"/>
          <w:szCs w:val="24"/>
        </w:rPr>
        <w:t>Записи на строительной площадке</w:t>
      </w:r>
      <w:r w:rsidR="00394145">
        <w:rPr>
          <w:rStyle w:val="FontStyle72"/>
          <w:rFonts w:ascii="Times New Roman" w:hAnsi="Times New Roman" w:cs="Times New Roman"/>
          <w:sz w:val="24"/>
          <w:szCs w:val="24"/>
        </w:rPr>
        <w:t xml:space="preserve"> должны состоять из двух частей.</w:t>
      </w:r>
      <w:r w:rsidRPr="007002D3">
        <w:rPr>
          <w:rStyle w:val="FontStyle72"/>
          <w:rFonts w:ascii="Times New Roman" w:hAnsi="Times New Roman" w:cs="Times New Roman"/>
          <w:sz w:val="24"/>
          <w:szCs w:val="24"/>
        </w:rPr>
        <w:t xml:space="preserve"> </w:t>
      </w:r>
    </w:p>
    <w:p w:rsidR="0007725E" w:rsidRPr="007002D3" w:rsidRDefault="00394145" w:rsidP="006E3E62">
      <w:pPr>
        <w:pStyle w:val="Style49"/>
        <w:widowControl/>
        <w:ind w:firstLine="567"/>
        <w:jc w:val="both"/>
        <w:rPr>
          <w:rStyle w:val="FontStyle72"/>
          <w:rFonts w:ascii="Times New Roman" w:hAnsi="Times New Roman" w:cs="Times New Roman"/>
          <w:sz w:val="24"/>
          <w:szCs w:val="24"/>
        </w:rPr>
      </w:pPr>
      <w:r>
        <w:rPr>
          <w:rStyle w:val="FontStyle72"/>
          <w:rFonts w:ascii="Times New Roman" w:hAnsi="Times New Roman" w:cs="Times New Roman"/>
          <w:sz w:val="24"/>
          <w:szCs w:val="24"/>
        </w:rPr>
        <w:t>Первая часть: С</w:t>
      </w:r>
      <w:r w:rsidR="0007725E" w:rsidRPr="007002D3">
        <w:rPr>
          <w:rStyle w:val="FontStyle72"/>
          <w:rFonts w:ascii="Times New Roman" w:hAnsi="Times New Roman" w:cs="Times New Roman"/>
          <w:sz w:val="24"/>
          <w:szCs w:val="24"/>
        </w:rPr>
        <w:t>сылки и общую информацию относительно:</w:t>
      </w:r>
    </w:p>
    <w:p w:rsidR="0007725E" w:rsidRPr="007002D3" w:rsidRDefault="006C093E" w:rsidP="006E3E62">
      <w:pPr>
        <w:pStyle w:val="Style49"/>
        <w:widowControl/>
        <w:ind w:firstLine="567"/>
        <w:jc w:val="both"/>
        <w:rPr>
          <w:rStyle w:val="FontStyle72"/>
          <w:rFonts w:ascii="Times New Roman" w:hAnsi="Times New Roman" w:cs="Times New Roman"/>
          <w:sz w:val="24"/>
          <w:szCs w:val="24"/>
        </w:rPr>
      </w:pPr>
      <w:r>
        <w:rPr>
          <w:rStyle w:val="FontStyle72"/>
          <w:rFonts w:ascii="Times New Roman" w:hAnsi="Times New Roman" w:cs="Times New Roman"/>
          <w:sz w:val="24"/>
          <w:szCs w:val="24"/>
        </w:rPr>
        <w:t xml:space="preserve">– </w:t>
      </w:r>
      <w:r w:rsidR="0007725E" w:rsidRPr="007002D3">
        <w:rPr>
          <w:rStyle w:val="FontStyle72"/>
          <w:rFonts w:ascii="Times New Roman" w:hAnsi="Times New Roman" w:cs="Times New Roman"/>
          <w:sz w:val="24"/>
          <w:szCs w:val="24"/>
        </w:rPr>
        <w:t>сваи (вид, размеры и т. д.);</w:t>
      </w:r>
    </w:p>
    <w:p w:rsidR="0007725E" w:rsidRPr="007002D3" w:rsidRDefault="006C093E" w:rsidP="006E3E62">
      <w:pPr>
        <w:pStyle w:val="Style49"/>
        <w:widowControl/>
        <w:ind w:firstLine="567"/>
        <w:jc w:val="both"/>
        <w:rPr>
          <w:rStyle w:val="FontStyle72"/>
          <w:rFonts w:ascii="Times New Roman" w:hAnsi="Times New Roman" w:cs="Times New Roman"/>
          <w:sz w:val="24"/>
          <w:szCs w:val="24"/>
        </w:rPr>
      </w:pPr>
      <w:r>
        <w:rPr>
          <w:rStyle w:val="FontStyle72"/>
          <w:rFonts w:ascii="Times New Roman" w:hAnsi="Times New Roman" w:cs="Times New Roman"/>
          <w:sz w:val="24"/>
          <w:szCs w:val="24"/>
        </w:rPr>
        <w:t>–</w:t>
      </w:r>
      <w:r w:rsidR="0007725E" w:rsidRPr="007002D3">
        <w:rPr>
          <w:rStyle w:val="FontStyle72"/>
          <w:rFonts w:ascii="Times New Roman" w:hAnsi="Times New Roman" w:cs="Times New Roman"/>
          <w:sz w:val="24"/>
          <w:szCs w:val="24"/>
        </w:rPr>
        <w:t xml:space="preserve"> метода установки (в том числе вид оборудования); а также</w:t>
      </w:r>
    </w:p>
    <w:p w:rsidR="00394145" w:rsidRDefault="006C093E" w:rsidP="006E3E62">
      <w:pPr>
        <w:pStyle w:val="Style49"/>
        <w:widowControl/>
        <w:ind w:firstLine="567"/>
        <w:jc w:val="both"/>
        <w:rPr>
          <w:rStyle w:val="FontStyle72"/>
          <w:rFonts w:ascii="Times New Roman" w:hAnsi="Times New Roman" w:cs="Times New Roman"/>
          <w:sz w:val="24"/>
          <w:szCs w:val="24"/>
        </w:rPr>
      </w:pPr>
      <w:r>
        <w:rPr>
          <w:rStyle w:val="FontStyle72"/>
          <w:rFonts w:ascii="Times New Roman" w:hAnsi="Times New Roman" w:cs="Times New Roman"/>
          <w:sz w:val="24"/>
          <w:szCs w:val="24"/>
        </w:rPr>
        <w:t xml:space="preserve">– </w:t>
      </w:r>
      <w:r w:rsidR="00394145">
        <w:rPr>
          <w:rStyle w:val="FontStyle72"/>
          <w:rFonts w:ascii="Times New Roman" w:hAnsi="Times New Roman" w:cs="Times New Roman"/>
          <w:sz w:val="24"/>
          <w:szCs w:val="24"/>
        </w:rPr>
        <w:t>технические условия на арматуру и бетон</w:t>
      </w:r>
      <w:r w:rsidR="0007725E" w:rsidRPr="007002D3">
        <w:rPr>
          <w:rStyle w:val="FontStyle72"/>
          <w:rFonts w:ascii="Times New Roman" w:hAnsi="Times New Roman" w:cs="Times New Roman"/>
          <w:sz w:val="24"/>
          <w:szCs w:val="24"/>
        </w:rPr>
        <w:t>, качес</w:t>
      </w:r>
      <w:r w:rsidR="00394145">
        <w:rPr>
          <w:rStyle w:val="FontStyle72"/>
          <w:rFonts w:ascii="Times New Roman" w:hAnsi="Times New Roman" w:cs="Times New Roman"/>
          <w:sz w:val="24"/>
          <w:szCs w:val="24"/>
        </w:rPr>
        <w:t>тво стали, качество древесины).</w:t>
      </w:r>
    </w:p>
    <w:p w:rsidR="0007725E" w:rsidRPr="007002D3" w:rsidRDefault="0007725E" w:rsidP="006E3E62">
      <w:pPr>
        <w:pStyle w:val="Style49"/>
        <w:widowControl/>
        <w:ind w:firstLine="567"/>
        <w:jc w:val="both"/>
        <w:rPr>
          <w:rStyle w:val="FontStyle72"/>
          <w:rFonts w:ascii="Times New Roman" w:hAnsi="Times New Roman" w:cs="Times New Roman"/>
          <w:sz w:val="24"/>
          <w:szCs w:val="24"/>
        </w:rPr>
      </w:pPr>
      <w:r w:rsidRPr="007002D3">
        <w:rPr>
          <w:rStyle w:val="FontStyle72"/>
          <w:rFonts w:ascii="Times New Roman" w:hAnsi="Times New Roman" w:cs="Times New Roman"/>
          <w:sz w:val="24"/>
          <w:szCs w:val="24"/>
        </w:rPr>
        <w:t>Вторая часть должна содержать специальные данные по установке.</w:t>
      </w:r>
    </w:p>
    <w:p w:rsidR="0007725E" w:rsidRDefault="0007725E" w:rsidP="006E3E62">
      <w:pPr>
        <w:pStyle w:val="Style10"/>
        <w:widowControl/>
        <w:ind w:firstLine="567"/>
        <w:jc w:val="both"/>
        <w:rPr>
          <w:rStyle w:val="FontStyle72"/>
          <w:rFonts w:ascii="Times New Roman" w:hAnsi="Times New Roman" w:cs="Times New Roman"/>
          <w:sz w:val="24"/>
          <w:szCs w:val="24"/>
          <w:lang w:eastAsia="en-US"/>
        </w:rPr>
      </w:pPr>
      <w:r w:rsidRPr="007002D3">
        <w:rPr>
          <w:rStyle w:val="FontStyle69"/>
          <w:rFonts w:ascii="Times New Roman" w:hAnsi="Times New Roman" w:cs="Times New Roman"/>
          <w:b w:val="0"/>
          <w:sz w:val="24"/>
          <w:szCs w:val="24"/>
          <w:lang w:eastAsia="en-US"/>
        </w:rPr>
        <w:t>10.2</w:t>
      </w:r>
      <w:r w:rsidRPr="007002D3">
        <w:rPr>
          <w:rStyle w:val="FontStyle72"/>
          <w:rFonts w:ascii="Times New Roman" w:hAnsi="Times New Roman" w:cs="Times New Roman"/>
          <w:sz w:val="24"/>
          <w:szCs w:val="24"/>
          <w:lang w:eastAsia="en-US"/>
        </w:rPr>
        <w:t xml:space="preserve"> Общая информационная часть должна быть аналогичной для разных видов свай и методов строительства и включа</w:t>
      </w:r>
      <w:r w:rsidR="00394145">
        <w:rPr>
          <w:rStyle w:val="FontStyle72"/>
          <w:rFonts w:ascii="Times New Roman" w:hAnsi="Times New Roman" w:cs="Times New Roman"/>
          <w:sz w:val="24"/>
          <w:szCs w:val="24"/>
          <w:lang w:eastAsia="en-US"/>
        </w:rPr>
        <w:t xml:space="preserve">ть нижеприведенные </w:t>
      </w:r>
      <w:r w:rsidR="0080443B">
        <w:rPr>
          <w:rStyle w:val="FontStyle72"/>
          <w:rFonts w:ascii="Times New Roman" w:hAnsi="Times New Roman" w:cs="Times New Roman"/>
          <w:sz w:val="24"/>
          <w:szCs w:val="24"/>
          <w:lang w:eastAsia="en-US"/>
        </w:rPr>
        <w:t>сведения:</w:t>
      </w:r>
    </w:p>
    <w:p w:rsidR="0080443B" w:rsidRDefault="0080443B" w:rsidP="006E3E62">
      <w:pPr>
        <w:pStyle w:val="Style10"/>
        <w:widowControl/>
        <w:ind w:firstLine="567"/>
        <w:jc w:val="both"/>
        <w:rPr>
          <w:rStyle w:val="FontStyle72"/>
          <w:rFonts w:ascii="Times New Roman" w:hAnsi="Times New Roman" w:cs="Times New Roman"/>
          <w:sz w:val="24"/>
          <w:szCs w:val="24"/>
          <w:lang w:eastAsia="en-US"/>
        </w:rPr>
      </w:pPr>
      <w:r>
        <w:rPr>
          <w:rStyle w:val="FontStyle72"/>
          <w:rFonts w:ascii="Times New Roman" w:hAnsi="Times New Roman" w:cs="Times New Roman"/>
          <w:sz w:val="24"/>
          <w:szCs w:val="24"/>
          <w:lang w:eastAsia="en-US"/>
        </w:rPr>
        <w:t xml:space="preserve">– </w:t>
      </w:r>
      <w:r w:rsidRPr="007002D3">
        <w:rPr>
          <w:rStyle w:val="FontStyle72"/>
          <w:rFonts w:ascii="Times New Roman" w:hAnsi="Times New Roman" w:cs="Times New Roman"/>
          <w:sz w:val="24"/>
          <w:szCs w:val="24"/>
          <w:lang w:eastAsia="en-US"/>
        </w:rPr>
        <w:t>расположение строительной площадки</w:t>
      </w:r>
      <w:r>
        <w:rPr>
          <w:rStyle w:val="FontStyle72"/>
          <w:rFonts w:ascii="Times New Roman" w:hAnsi="Times New Roman" w:cs="Times New Roman"/>
          <w:sz w:val="24"/>
          <w:szCs w:val="24"/>
          <w:lang w:eastAsia="en-US"/>
        </w:rPr>
        <w:t xml:space="preserve"> </w:t>
      </w:r>
      <w:r w:rsidRPr="007002D3">
        <w:rPr>
          <w:rStyle w:val="FontStyle72"/>
          <w:rFonts w:ascii="Times New Roman" w:hAnsi="Times New Roman" w:cs="Times New Roman"/>
          <w:sz w:val="24"/>
          <w:szCs w:val="24"/>
          <w:lang w:eastAsia="en-US"/>
        </w:rPr>
        <w:t>Х</w:t>
      </w:r>
      <w:r>
        <w:rPr>
          <w:rStyle w:val="FontStyle72"/>
          <w:rFonts w:ascii="Times New Roman" w:hAnsi="Times New Roman" w:cs="Times New Roman"/>
          <w:sz w:val="24"/>
          <w:szCs w:val="24"/>
          <w:lang w:eastAsia="en-US"/>
        </w:rPr>
        <w:t>;</w:t>
      </w:r>
    </w:p>
    <w:p w:rsidR="0080443B" w:rsidRDefault="0080443B" w:rsidP="006E3E62">
      <w:pPr>
        <w:pStyle w:val="Style10"/>
        <w:widowControl/>
        <w:ind w:firstLine="567"/>
        <w:jc w:val="both"/>
        <w:rPr>
          <w:rStyle w:val="FontStyle72"/>
          <w:rFonts w:ascii="Times New Roman" w:hAnsi="Times New Roman" w:cs="Times New Roman"/>
          <w:sz w:val="24"/>
          <w:szCs w:val="24"/>
          <w:lang w:eastAsia="en-US"/>
        </w:rPr>
      </w:pPr>
      <w:r>
        <w:rPr>
          <w:rStyle w:val="FontStyle72"/>
          <w:rFonts w:ascii="Times New Roman" w:hAnsi="Times New Roman" w:cs="Times New Roman"/>
          <w:sz w:val="24"/>
          <w:szCs w:val="24"/>
          <w:lang w:eastAsia="en-US"/>
        </w:rPr>
        <w:t xml:space="preserve">– </w:t>
      </w:r>
      <w:r w:rsidRPr="007002D3">
        <w:rPr>
          <w:rStyle w:val="FontStyle72"/>
          <w:rFonts w:ascii="Times New Roman" w:hAnsi="Times New Roman" w:cs="Times New Roman"/>
          <w:sz w:val="24"/>
          <w:szCs w:val="24"/>
          <w:lang w:eastAsia="en-US"/>
        </w:rPr>
        <w:t>реквизиты контракта</w:t>
      </w:r>
      <w:r>
        <w:rPr>
          <w:rStyle w:val="FontStyle72"/>
          <w:rFonts w:ascii="Times New Roman" w:hAnsi="Times New Roman" w:cs="Times New Roman"/>
          <w:sz w:val="24"/>
          <w:szCs w:val="24"/>
          <w:lang w:eastAsia="en-US"/>
        </w:rPr>
        <w:t xml:space="preserve"> </w:t>
      </w:r>
      <w:r w:rsidRPr="007002D3">
        <w:rPr>
          <w:rStyle w:val="FontStyle72"/>
          <w:rFonts w:ascii="Times New Roman" w:hAnsi="Times New Roman" w:cs="Times New Roman"/>
          <w:sz w:val="24"/>
          <w:szCs w:val="24"/>
          <w:lang w:eastAsia="en-US"/>
        </w:rPr>
        <w:t>Х</w:t>
      </w:r>
      <w:r>
        <w:rPr>
          <w:rStyle w:val="FontStyle72"/>
          <w:rFonts w:ascii="Times New Roman" w:hAnsi="Times New Roman" w:cs="Times New Roman"/>
          <w:sz w:val="24"/>
          <w:szCs w:val="24"/>
          <w:lang w:eastAsia="en-US"/>
        </w:rPr>
        <w:t>;</w:t>
      </w:r>
    </w:p>
    <w:p w:rsidR="0080443B" w:rsidRDefault="0080443B" w:rsidP="006E3E62">
      <w:pPr>
        <w:pStyle w:val="Style10"/>
        <w:widowControl/>
        <w:ind w:firstLine="567"/>
        <w:jc w:val="both"/>
        <w:rPr>
          <w:rStyle w:val="FontStyle72"/>
          <w:rFonts w:ascii="Times New Roman" w:hAnsi="Times New Roman" w:cs="Times New Roman"/>
          <w:sz w:val="24"/>
          <w:szCs w:val="24"/>
          <w:lang w:eastAsia="en-US"/>
        </w:rPr>
      </w:pPr>
      <w:r>
        <w:rPr>
          <w:rStyle w:val="FontStyle72"/>
          <w:rFonts w:ascii="Times New Roman" w:hAnsi="Times New Roman" w:cs="Times New Roman"/>
          <w:sz w:val="24"/>
          <w:szCs w:val="24"/>
          <w:lang w:eastAsia="en-US"/>
        </w:rPr>
        <w:t xml:space="preserve">– </w:t>
      </w:r>
      <w:r w:rsidRPr="007002D3">
        <w:rPr>
          <w:rStyle w:val="FontStyle72"/>
          <w:rFonts w:ascii="Times New Roman" w:hAnsi="Times New Roman" w:cs="Times New Roman"/>
          <w:sz w:val="24"/>
          <w:szCs w:val="24"/>
          <w:lang w:eastAsia="en-US"/>
        </w:rPr>
        <w:t>строительный объект</w:t>
      </w:r>
      <w:r>
        <w:rPr>
          <w:rStyle w:val="FontStyle72"/>
          <w:rFonts w:ascii="Times New Roman" w:hAnsi="Times New Roman" w:cs="Times New Roman"/>
          <w:sz w:val="24"/>
          <w:szCs w:val="24"/>
          <w:lang w:eastAsia="en-US"/>
        </w:rPr>
        <w:t xml:space="preserve"> </w:t>
      </w:r>
      <w:r w:rsidRPr="007002D3">
        <w:rPr>
          <w:rStyle w:val="FontStyle72"/>
          <w:rFonts w:ascii="Times New Roman" w:hAnsi="Times New Roman" w:cs="Times New Roman"/>
          <w:sz w:val="24"/>
          <w:szCs w:val="24"/>
          <w:lang w:eastAsia="en-US"/>
        </w:rPr>
        <w:t>X</w:t>
      </w:r>
      <w:r>
        <w:rPr>
          <w:rStyle w:val="FontStyle72"/>
          <w:rFonts w:ascii="Times New Roman" w:hAnsi="Times New Roman" w:cs="Times New Roman"/>
          <w:sz w:val="24"/>
          <w:szCs w:val="24"/>
          <w:lang w:eastAsia="en-US"/>
        </w:rPr>
        <w:t>;</w:t>
      </w:r>
    </w:p>
    <w:p w:rsidR="0080443B" w:rsidRDefault="0080443B" w:rsidP="006E3E62">
      <w:pPr>
        <w:pStyle w:val="Style10"/>
        <w:widowControl/>
        <w:ind w:firstLine="567"/>
        <w:jc w:val="both"/>
        <w:rPr>
          <w:rStyle w:val="FontStyle72"/>
          <w:rFonts w:ascii="Times New Roman" w:hAnsi="Times New Roman" w:cs="Times New Roman"/>
          <w:sz w:val="24"/>
          <w:szCs w:val="24"/>
          <w:lang w:eastAsia="en-US"/>
        </w:rPr>
      </w:pPr>
      <w:r>
        <w:rPr>
          <w:rStyle w:val="FontStyle72"/>
          <w:rFonts w:ascii="Times New Roman" w:hAnsi="Times New Roman" w:cs="Times New Roman"/>
          <w:sz w:val="24"/>
          <w:szCs w:val="24"/>
          <w:lang w:eastAsia="en-US"/>
        </w:rPr>
        <w:t xml:space="preserve">– </w:t>
      </w:r>
      <w:r w:rsidRPr="007002D3">
        <w:rPr>
          <w:rStyle w:val="FontStyle72"/>
          <w:rFonts w:ascii="Times New Roman" w:hAnsi="Times New Roman" w:cs="Times New Roman"/>
          <w:sz w:val="24"/>
          <w:szCs w:val="24"/>
          <w:lang w:eastAsia="en-US"/>
        </w:rPr>
        <w:t>генеральный подрядчик</w:t>
      </w:r>
      <w:r>
        <w:rPr>
          <w:rStyle w:val="FontStyle72"/>
          <w:rFonts w:ascii="Times New Roman" w:hAnsi="Times New Roman" w:cs="Times New Roman"/>
          <w:sz w:val="24"/>
          <w:szCs w:val="24"/>
          <w:lang w:eastAsia="en-US"/>
        </w:rPr>
        <w:t xml:space="preserve"> </w:t>
      </w:r>
      <w:r w:rsidRPr="007002D3">
        <w:rPr>
          <w:rStyle w:val="FontStyle72"/>
          <w:rFonts w:ascii="Times New Roman" w:hAnsi="Times New Roman" w:cs="Times New Roman"/>
          <w:sz w:val="24"/>
          <w:szCs w:val="24"/>
          <w:lang w:eastAsia="en-US"/>
        </w:rPr>
        <w:t>(X)</w:t>
      </w:r>
      <w:r>
        <w:rPr>
          <w:rStyle w:val="FontStyle72"/>
          <w:rFonts w:ascii="Times New Roman" w:hAnsi="Times New Roman" w:cs="Times New Roman"/>
          <w:sz w:val="24"/>
          <w:szCs w:val="24"/>
          <w:lang w:eastAsia="en-US"/>
        </w:rPr>
        <w:t>;</w:t>
      </w:r>
    </w:p>
    <w:p w:rsidR="0080443B" w:rsidRDefault="0080443B" w:rsidP="006E3E62">
      <w:pPr>
        <w:pStyle w:val="Style10"/>
        <w:widowControl/>
        <w:ind w:firstLine="567"/>
        <w:jc w:val="both"/>
        <w:rPr>
          <w:rStyle w:val="FontStyle72"/>
          <w:rFonts w:ascii="Times New Roman" w:hAnsi="Times New Roman" w:cs="Times New Roman"/>
          <w:sz w:val="24"/>
          <w:szCs w:val="24"/>
          <w:lang w:eastAsia="en-US"/>
        </w:rPr>
      </w:pPr>
      <w:r>
        <w:rPr>
          <w:rStyle w:val="FontStyle72"/>
          <w:rFonts w:ascii="Times New Roman" w:hAnsi="Times New Roman" w:cs="Times New Roman"/>
          <w:sz w:val="24"/>
          <w:szCs w:val="24"/>
          <w:lang w:eastAsia="en-US"/>
        </w:rPr>
        <w:t xml:space="preserve">– </w:t>
      </w:r>
      <w:r w:rsidRPr="007002D3">
        <w:rPr>
          <w:rStyle w:val="FontStyle72"/>
          <w:rFonts w:ascii="Times New Roman" w:hAnsi="Times New Roman" w:cs="Times New Roman"/>
          <w:sz w:val="24"/>
          <w:szCs w:val="24"/>
          <w:lang w:eastAsia="en-US"/>
        </w:rPr>
        <w:t>подрядчик по основанию (установка свай)</w:t>
      </w:r>
      <w:r>
        <w:rPr>
          <w:rStyle w:val="FontStyle72"/>
          <w:rFonts w:ascii="Times New Roman" w:hAnsi="Times New Roman" w:cs="Times New Roman"/>
          <w:sz w:val="24"/>
          <w:szCs w:val="24"/>
          <w:lang w:eastAsia="en-US"/>
        </w:rPr>
        <w:t xml:space="preserve"> </w:t>
      </w:r>
      <w:r w:rsidRPr="007002D3">
        <w:rPr>
          <w:rStyle w:val="FontStyle72"/>
          <w:rFonts w:ascii="Times New Roman" w:hAnsi="Times New Roman" w:cs="Times New Roman"/>
          <w:sz w:val="24"/>
          <w:szCs w:val="24"/>
          <w:lang w:eastAsia="en-US"/>
        </w:rPr>
        <w:t>Х</w:t>
      </w:r>
      <w:r>
        <w:rPr>
          <w:rStyle w:val="FontStyle72"/>
          <w:rFonts w:ascii="Times New Roman" w:hAnsi="Times New Roman" w:cs="Times New Roman"/>
          <w:sz w:val="24"/>
          <w:szCs w:val="24"/>
          <w:lang w:eastAsia="en-US"/>
        </w:rPr>
        <w:t>;</w:t>
      </w:r>
    </w:p>
    <w:p w:rsidR="0080443B" w:rsidRDefault="0080443B" w:rsidP="006E3E62">
      <w:pPr>
        <w:pStyle w:val="Style10"/>
        <w:widowControl/>
        <w:ind w:firstLine="567"/>
        <w:jc w:val="both"/>
        <w:rPr>
          <w:rStyle w:val="FontStyle72"/>
          <w:rFonts w:ascii="Times New Roman" w:hAnsi="Times New Roman" w:cs="Times New Roman"/>
          <w:sz w:val="24"/>
          <w:szCs w:val="24"/>
          <w:lang w:eastAsia="en-US"/>
        </w:rPr>
      </w:pPr>
      <w:r>
        <w:rPr>
          <w:rStyle w:val="FontStyle72"/>
          <w:rFonts w:ascii="Times New Roman" w:hAnsi="Times New Roman" w:cs="Times New Roman"/>
          <w:sz w:val="24"/>
          <w:szCs w:val="24"/>
          <w:lang w:eastAsia="en-US"/>
        </w:rPr>
        <w:t xml:space="preserve">–  </w:t>
      </w:r>
      <w:r w:rsidRPr="007002D3">
        <w:rPr>
          <w:rStyle w:val="FontStyle72"/>
          <w:rFonts w:ascii="Times New Roman" w:hAnsi="Times New Roman" w:cs="Times New Roman"/>
          <w:sz w:val="24"/>
          <w:szCs w:val="24"/>
          <w:lang w:eastAsia="en-US"/>
        </w:rPr>
        <w:t>заказчик / владелец строительной площадки</w:t>
      </w:r>
      <w:r>
        <w:rPr>
          <w:rStyle w:val="FontStyle72"/>
          <w:rFonts w:ascii="Times New Roman" w:hAnsi="Times New Roman" w:cs="Times New Roman"/>
          <w:sz w:val="24"/>
          <w:szCs w:val="24"/>
          <w:lang w:eastAsia="en-US"/>
        </w:rPr>
        <w:t xml:space="preserve"> </w:t>
      </w:r>
      <w:r w:rsidRPr="007002D3">
        <w:rPr>
          <w:rStyle w:val="FontStyle72"/>
          <w:rFonts w:ascii="Times New Roman" w:hAnsi="Times New Roman" w:cs="Times New Roman"/>
          <w:sz w:val="24"/>
          <w:szCs w:val="24"/>
          <w:lang w:eastAsia="en-US"/>
        </w:rPr>
        <w:t>(X)</w:t>
      </w:r>
      <w:r>
        <w:rPr>
          <w:rStyle w:val="FontStyle72"/>
          <w:rFonts w:ascii="Times New Roman" w:hAnsi="Times New Roman" w:cs="Times New Roman"/>
          <w:sz w:val="24"/>
          <w:szCs w:val="24"/>
          <w:lang w:eastAsia="en-US"/>
        </w:rPr>
        <w:t>;</w:t>
      </w:r>
    </w:p>
    <w:p w:rsidR="0080443B" w:rsidRDefault="0080443B" w:rsidP="006E3E62">
      <w:pPr>
        <w:pStyle w:val="Style10"/>
        <w:widowControl/>
        <w:ind w:firstLine="567"/>
        <w:jc w:val="both"/>
        <w:rPr>
          <w:rStyle w:val="FontStyle72"/>
          <w:rFonts w:ascii="Times New Roman" w:hAnsi="Times New Roman" w:cs="Times New Roman"/>
          <w:sz w:val="24"/>
          <w:szCs w:val="24"/>
          <w:lang w:eastAsia="en-US"/>
        </w:rPr>
      </w:pPr>
      <w:r>
        <w:rPr>
          <w:rStyle w:val="FontStyle72"/>
          <w:rFonts w:ascii="Times New Roman" w:hAnsi="Times New Roman" w:cs="Times New Roman"/>
          <w:sz w:val="24"/>
          <w:szCs w:val="24"/>
          <w:lang w:eastAsia="en-US"/>
        </w:rPr>
        <w:t xml:space="preserve">– </w:t>
      </w:r>
      <w:r w:rsidRPr="007002D3">
        <w:rPr>
          <w:rStyle w:val="FontStyle72"/>
          <w:rFonts w:ascii="Times New Roman" w:hAnsi="Times New Roman" w:cs="Times New Roman"/>
          <w:sz w:val="24"/>
          <w:szCs w:val="24"/>
          <w:lang w:eastAsia="en-US"/>
        </w:rPr>
        <w:t>инженер / разработчик проекта (фундамент и сваи)</w:t>
      </w:r>
      <w:r>
        <w:rPr>
          <w:rStyle w:val="FontStyle72"/>
          <w:rFonts w:ascii="Times New Roman" w:hAnsi="Times New Roman" w:cs="Times New Roman"/>
          <w:sz w:val="24"/>
          <w:szCs w:val="24"/>
          <w:lang w:eastAsia="en-US"/>
        </w:rPr>
        <w:t xml:space="preserve"> </w:t>
      </w:r>
      <w:r w:rsidRPr="007002D3">
        <w:rPr>
          <w:rStyle w:val="FontStyle72"/>
          <w:rFonts w:ascii="Times New Roman" w:hAnsi="Times New Roman" w:cs="Times New Roman"/>
          <w:sz w:val="24"/>
          <w:szCs w:val="24"/>
          <w:lang w:eastAsia="en-US"/>
        </w:rPr>
        <w:t>(Х)</w:t>
      </w:r>
      <w:r>
        <w:rPr>
          <w:rStyle w:val="FontStyle72"/>
          <w:rFonts w:ascii="Times New Roman" w:hAnsi="Times New Roman" w:cs="Times New Roman"/>
          <w:sz w:val="24"/>
          <w:szCs w:val="24"/>
          <w:lang w:eastAsia="en-US"/>
        </w:rPr>
        <w:t>;</w:t>
      </w:r>
    </w:p>
    <w:p w:rsidR="0080443B" w:rsidRDefault="0080443B" w:rsidP="006E3E62">
      <w:pPr>
        <w:pStyle w:val="Style10"/>
        <w:widowControl/>
        <w:ind w:firstLine="567"/>
        <w:jc w:val="both"/>
        <w:rPr>
          <w:rStyle w:val="FontStyle72"/>
          <w:rFonts w:ascii="Times New Roman" w:hAnsi="Times New Roman" w:cs="Times New Roman"/>
          <w:sz w:val="24"/>
          <w:szCs w:val="24"/>
          <w:lang w:eastAsia="en-US"/>
        </w:rPr>
      </w:pPr>
      <w:r>
        <w:rPr>
          <w:rStyle w:val="FontStyle72"/>
          <w:rFonts w:ascii="Times New Roman" w:hAnsi="Times New Roman" w:cs="Times New Roman"/>
          <w:sz w:val="24"/>
          <w:szCs w:val="24"/>
          <w:lang w:eastAsia="en-US"/>
        </w:rPr>
        <w:t xml:space="preserve">– </w:t>
      </w:r>
      <w:r w:rsidRPr="007002D3">
        <w:rPr>
          <w:rStyle w:val="FontStyle72"/>
          <w:rFonts w:ascii="Times New Roman" w:hAnsi="Times New Roman" w:cs="Times New Roman"/>
          <w:sz w:val="24"/>
          <w:szCs w:val="24"/>
          <w:lang w:eastAsia="en-US"/>
        </w:rPr>
        <w:t>вид сваи / размер / качество</w:t>
      </w:r>
      <w:r>
        <w:rPr>
          <w:rStyle w:val="FontStyle72"/>
          <w:rFonts w:ascii="Times New Roman" w:hAnsi="Times New Roman" w:cs="Times New Roman"/>
          <w:sz w:val="24"/>
          <w:szCs w:val="24"/>
          <w:lang w:eastAsia="en-US"/>
        </w:rPr>
        <w:t xml:space="preserve"> </w:t>
      </w:r>
      <w:r w:rsidRPr="007002D3">
        <w:rPr>
          <w:rStyle w:val="FontStyle72"/>
          <w:rFonts w:ascii="Times New Roman" w:hAnsi="Times New Roman" w:cs="Times New Roman"/>
          <w:sz w:val="24"/>
          <w:szCs w:val="24"/>
          <w:lang w:eastAsia="en-US"/>
        </w:rPr>
        <w:t>X</w:t>
      </w:r>
      <w:r>
        <w:rPr>
          <w:rStyle w:val="FontStyle72"/>
          <w:rFonts w:ascii="Times New Roman" w:hAnsi="Times New Roman" w:cs="Times New Roman"/>
          <w:sz w:val="24"/>
          <w:szCs w:val="24"/>
          <w:lang w:eastAsia="en-US"/>
        </w:rPr>
        <w:t>;</w:t>
      </w:r>
    </w:p>
    <w:p w:rsidR="0080443B" w:rsidRDefault="0080443B" w:rsidP="006E3E62">
      <w:pPr>
        <w:pStyle w:val="Style10"/>
        <w:widowControl/>
        <w:ind w:firstLine="567"/>
        <w:jc w:val="both"/>
        <w:rPr>
          <w:rStyle w:val="FontStyle72"/>
          <w:rFonts w:ascii="Times New Roman" w:hAnsi="Times New Roman" w:cs="Times New Roman"/>
          <w:sz w:val="24"/>
          <w:szCs w:val="24"/>
          <w:lang w:eastAsia="en-US"/>
        </w:rPr>
      </w:pPr>
      <w:r>
        <w:rPr>
          <w:rStyle w:val="FontStyle72"/>
          <w:rFonts w:ascii="Times New Roman" w:hAnsi="Times New Roman" w:cs="Times New Roman"/>
          <w:sz w:val="24"/>
          <w:szCs w:val="24"/>
          <w:lang w:eastAsia="en-US"/>
        </w:rPr>
        <w:t xml:space="preserve">– </w:t>
      </w:r>
      <w:r w:rsidRPr="007002D3">
        <w:rPr>
          <w:rStyle w:val="FontStyle72"/>
          <w:rFonts w:ascii="Times New Roman" w:hAnsi="Times New Roman" w:cs="Times New Roman"/>
          <w:sz w:val="24"/>
          <w:szCs w:val="24"/>
          <w:lang w:eastAsia="en-US"/>
        </w:rPr>
        <w:t>метод установки</w:t>
      </w:r>
      <w:r>
        <w:rPr>
          <w:rStyle w:val="FontStyle72"/>
          <w:rFonts w:ascii="Times New Roman" w:hAnsi="Times New Roman" w:cs="Times New Roman"/>
          <w:sz w:val="24"/>
          <w:szCs w:val="24"/>
          <w:lang w:eastAsia="en-US"/>
        </w:rPr>
        <w:t xml:space="preserve"> </w:t>
      </w:r>
      <w:r w:rsidRPr="007002D3">
        <w:rPr>
          <w:rStyle w:val="FontStyle72"/>
          <w:rFonts w:ascii="Times New Roman" w:hAnsi="Times New Roman" w:cs="Times New Roman"/>
          <w:sz w:val="24"/>
          <w:szCs w:val="24"/>
          <w:lang w:eastAsia="en-US"/>
        </w:rPr>
        <w:t>X</w:t>
      </w:r>
      <w:r>
        <w:rPr>
          <w:rStyle w:val="FontStyle72"/>
          <w:rFonts w:ascii="Times New Roman" w:hAnsi="Times New Roman" w:cs="Times New Roman"/>
          <w:sz w:val="24"/>
          <w:szCs w:val="24"/>
          <w:lang w:eastAsia="en-US"/>
        </w:rPr>
        <w:t>;</w:t>
      </w:r>
    </w:p>
    <w:p w:rsidR="0071501D" w:rsidRDefault="0080443B" w:rsidP="006E3E62">
      <w:pPr>
        <w:pStyle w:val="Style10"/>
        <w:widowControl/>
        <w:ind w:firstLine="567"/>
        <w:jc w:val="both"/>
        <w:rPr>
          <w:rStyle w:val="FontStyle72"/>
          <w:rFonts w:ascii="Times New Roman" w:hAnsi="Times New Roman" w:cs="Times New Roman"/>
          <w:sz w:val="24"/>
          <w:szCs w:val="24"/>
          <w:lang w:eastAsia="en-US"/>
        </w:rPr>
      </w:pPr>
      <w:r>
        <w:rPr>
          <w:rStyle w:val="FontStyle72"/>
          <w:rFonts w:ascii="Times New Roman" w:hAnsi="Times New Roman" w:cs="Times New Roman"/>
          <w:sz w:val="24"/>
          <w:szCs w:val="24"/>
          <w:lang w:eastAsia="en-US"/>
        </w:rPr>
        <w:t xml:space="preserve">– </w:t>
      </w:r>
      <w:r w:rsidRPr="007002D3">
        <w:rPr>
          <w:rStyle w:val="FontStyle72"/>
          <w:rFonts w:ascii="Times New Roman" w:hAnsi="Times New Roman" w:cs="Times New Roman"/>
          <w:sz w:val="24"/>
          <w:szCs w:val="24"/>
          <w:lang w:eastAsia="en-US"/>
        </w:rPr>
        <w:t>арматура</w:t>
      </w:r>
      <w:r>
        <w:rPr>
          <w:rStyle w:val="FontStyle72"/>
          <w:rFonts w:ascii="Times New Roman" w:hAnsi="Times New Roman" w:cs="Times New Roman"/>
          <w:sz w:val="24"/>
          <w:szCs w:val="24"/>
          <w:lang w:eastAsia="en-US"/>
        </w:rPr>
        <w:t xml:space="preserve"> </w:t>
      </w:r>
      <w:r w:rsidRPr="007002D3">
        <w:rPr>
          <w:rStyle w:val="FontStyle72"/>
          <w:rFonts w:ascii="Times New Roman" w:hAnsi="Times New Roman" w:cs="Times New Roman"/>
          <w:sz w:val="24"/>
          <w:szCs w:val="24"/>
          <w:lang w:eastAsia="en-US"/>
        </w:rPr>
        <w:t>(X)</w:t>
      </w:r>
      <w:r>
        <w:rPr>
          <w:rStyle w:val="FontStyle72"/>
          <w:rFonts w:ascii="Times New Roman" w:hAnsi="Times New Roman" w:cs="Times New Roman"/>
          <w:sz w:val="24"/>
          <w:szCs w:val="24"/>
          <w:lang w:eastAsia="en-US"/>
        </w:rPr>
        <w:t>;</w:t>
      </w:r>
    </w:p>
    <w:p w:rsidR="0071501D" w:rsidRDefault="0080443B" w:rsidP="006E3E62">
      <w:pPr>
        <w:pStyle w:val="Style10"/>
        <w:widowControl/>
        <w:ind w:firstLine="567"/>
        <w:jc w:val="both"/>
        <w:rPr>
          <w:rStyle w:val="FontStyle72"/>
          <w:rFonts w:ascii="Times New Roman" w:hAnsi="Times New Roman" w:cs="Times New Roman"/>
          <w:sz w:val="24"/>
          <w:szCs w:val="24"/>
          <w:lang w:eastAsia="en-US"/>
        </w:rPr>
      </w:pPr>
      <w:r>
        <w:rPr>
          <w:rStyle w:val="FontStyle72"/>
          <w:rFonts w:ascii="Times New Roman" w:hAnsi="Times New Roman" w:cs="Times New Roman"/>
          <w:sz w:val="24"/>
          <w:szCs w:val="24"/>
          <w:lang w:eastAsia="en-US"/>
        </w:rPr>
        <w:t xml:space="preserve">– </w:t>
      </w:r>
      <w:r w:rsidRPr="007002D3">
        <w:rPr>
          <w:rStyle w:val="FontStyle72"/>
          <w:rFonts w:ascii="Times New Roman" w:hAnsi="Times New Roman" w:cs="Times New Roman"/>
          <w:sz w:val="24"/>
          <w:szCs w:val="24"/>
          <w:lang w:eastAsia="en-US"/>
        </w:rPr>
        <w:t>технические условия для бетона</w:t>
      </w:r>
      <w:r w:rsidR="0071501D">
        <w:rPr>
          <w:rStyle w:val="FontStyle72"/>
          <w:rFonts w:ascii="Times New Roman" w:hAnsi="Times New Roman" w:cs="Times New Roman"/>
          <w:sz w:val="24"/>
          <w:szCs w:val="24"/>
          <w:lang w:eastAsia="en-US"/>
        </w:rPr>
        <w:t xml:space="preserve"> </w:t>
      </w:r>
      <w:r w:rsidR="0071501D" w:rsidRPr="007002D3">
        <w:rPr>
          <w:rStyle w:val="FontStyle72"/>
          <w:rFonts w:ascii="Times New Roman" w:hAnsi="Times New Roman" w:cs="Times New Roman"/>
          <w:sz w:val="24"/>
          <w:szCs w:val="24"/>
          <w:lang w:eastAsia="en-US"/>
        </w:rPr>
        <w:t>(X)</w:t>
      </w:r>
      <w:r w:rsidR="0071501D">
        <w:rPr>
          <w:rStyle w:val="FontStyle72"/>
          <w:rFonts w:ascii="Times New Roman" w:hAnsi="Times New Roman" w:cs="Times New Roman"/>
          <w:sz w:val="24"/>
          <w:szCs w:val="24"/>
          <w:lang w:eastAsia="en-US"/>
        </w:rPr>
        <w:t>;</w:t>
      </w:r>
    </w:p>
    <w:p w:rsidR="0071501D" w:rsidRDefault="0071501D" w:rsidP="006E3E62">
      <w:pPr>
        <w:pStyle w:val="Style10"/>
        <w:widowControl/>
        <w:ind w:firstLine="567"/>
        <w:jc w:val="both"/>
        <w:rPr>
          <w:rStyle w:val="FontStyle72"/>
          <w:rFonts w:ascii="Times New Roman" w:hAnsi="Times New Roman" w:cs="Times New Roman"/>
          <w:sz w:val="24"/>
          <w:szCs w:val="24"/>
          <w:lang w:eastAsia="en-US"/>
        </w:rPr>
      </w:pPr>
      <w:r>
        <w:rPr>
          <w:rStyle w:val="FontStyle72"/>
          <w:rFonts w:ascii="Times New Roman" w:hAnsi="Times New Roman" w:cs="Times New Roman"/>
          <w:sz w:val="24"/>
          <w:szCs w:val="24"/>
          <w:lang w:eastAsia="en-US"/>
        </w:rPr>
        <w:t xml:space="preserve">– </w:t>
      </w:r>
      <w:r w:rsidRPr="007002D3">
        <w:rPr>
          <w:rStyle w:val="FontStyle72"/>
          <w:rFonts w:ascii="Times New Roman" w:hAnsi="Times New Roman" w:cs="Times New Roman"/>
          <w:sz w:val="24"/>
          <w:szCs w:val="24"/>
          <w:lang w:eastAsia="en-US"/>
        </w:rPr>
        <w:t>данные об укладке бетона</w:t>
      </w:r>
      <w:r>
        <w:rPr>
          <w:rStyle w:val="FontStyle72"/>
          <w:rFonts w:ascii="Times New Roman" w:hAnsi="Times New Roman" w:cs="Times New Roman"/>
          <w:sz w:val="24"/>
          <w:szCs w:val="24"/>
          <w:lang w:eastAsia="en-US"/>
        </w:rPr>
        <w:t xml:space="preserve"> </w:t>
      </w:r>
      <w:r w:rsidRPr="007002D3">
        <w:rPr>
          <w:rStyle w:val="FontStyle72"/>
          <w:rFonts w:ascii="Times New Roman" w:hAnsi="Times New Roman" w:cs="Times New Roman"/>
          <w:sz w:val="24"/>
          <w:szCs w:val="24"/>
          <w:lang w:eastAsia="en-US"/>
        </w:rPr>
        <w:t>(X)</w:t>
      </w:r>
      <w:r>
        <w:rPr>
          <w:rStyle w:val="FontStyle72"/>
          <w:rFonts w:ascii="Times New Roman" w:hAnsi="Times New Roman" w:cs="Times New Roman"/>
          <w:sz w:val="24"/>
          <w:szCs w:val="24"/>
          <w:lang w:eastAsia="en-US"/>
        </w:rPr>
        <w:t>;</w:t>
      </w:r>
    </w:p>
    <w:p w:rsidR="0071501D" w:rsidRDefault="0071501D" w:rsidP="006E3E62">
      <w:pPr>
        <w:pStyle w:val="Style10"/>
        <w:widowControl/>
        <w:ind w:firstLine="567"/>
        <w:jc w:val="both"/>
        <w:rPr>
          <w:rStyle w:val="FontStyle72"/>
          <w:rFonts w:ascii="Times New Roman" w:hAnsi="Times New Roman" w:cs="Times New Roman"/>
          <w:sz w:val="24"/>
          <w:szCs w:val="24"/>
          <w:lang w:eastAsia="en-US"/>
        </w:rPr>
      </w:pPr>
      <w:r>
        <w:rPr>
          <w:rStyle w:val="FontStyle72"/>
          <w:rFonts w:ascii="Times New Roman" w:hAnsi="Times New Roman" w:cs="Times New Roman"/>
          <w:sz w:val="24"/>
          <w:szCs w:val="24"/>
          <w:lang w:eastAsia="en-US"/>
        </w:rPr>
        <w:t xml:space="preserve">– </w:t>
      </w:r>
      <w:r w:rsidRPr="007002D3">
        <w:rPr>
          <w:rStyle w:val="FontStyle72"/>
          <w:rFonts w:ascii="Times New Roman" w:hAnsi="Times New Roman" w:cs="Times New Roman"/>
          <w:sz w:val="24"/>
          <w:szCs w:val="24"/>
          <w:lang w:eastAsia="en-US"/>
        </w:rPr>
        <w:t>изготовитель готовых свай</w:t>
      </w:r>
      <w:r>
        <w:rPr>
          <w:rStyle w:val="FontStyle72"/>
          <w:rFonts w:ascii="Times New Roman" w:hAnsi="Times New Roman" w:cs="Times New Roman"/>
          <w:sz w:val="24"/>
          <w:szCs w:val="24"/>
          <w:lang w:eastAsia="en-US"/>
        </w:rPr>
        <w:t xml:space="preserve"> </w:t>
      </w:r>
      <w:r w:rsidRPr="007002D3">
        <w:rPr>
          <w:rStyle w:val="FontStyle72"/>
          <w:rFonts w:ascii="Times New Roman" w:hAnsi="Times New Roman" w:cs="Times New Roman"/>
          <w:sz w:val="24"/>
          <w:szCs w:val="24"/>
          <w:lang w:eastAsia="en-US"/>
        </w:rPr>
        <w:t>(X)</w:t>
      </w:r>
      <w:r>
        <w:rPr>
          <w:rStyle w:val="FontStyle72"/>
          <w:rFonts w:ascii="Times New Roman" w:hAnsi="Times New Roman" w:cs="Times New Roman"/>
          <w:sz w:val="24"/>
          <w:szCs w:val="24"/>
          <w:lang w:eastAsia="en-US"/>
        </w:rPr>
        <w:t>;</w:t>
      </w:r>
    </w:p>
    <w:p w:rsidR="0071501D" w:rsidRDefault="0071501D" w:rsidP="006E3E62">
      <w:pPr>
        <w:pStyle w:val="Style10"/>
        <w:widowControl/>
        <w:ind w:firstLine="567"/>
        <w:jc w:val="both"/>
        <w:rPr>
          <w:rStyle w:val="FontStyle72"/>
          <w:rFonts w:ascii="Times New Roman" w:hAnsi="Times New Roman" w:cs="Times New Roman"/>
          <w:sz w:val="24"/>
          <w:szCs w:val="24"/>
          <w:lang w:eastAsia="en-US"/>
        </w:rPr>
      </w:pPr>
      <w:r>
        <w:rPr>
          <w:rStyle w:val="FontStyle72"/>
          <w:rFonts w:ascii="Times New Roman" w:hAnsi="Times New Roman" w:cs="Times New Roman"/>
          <w:sz w:val="24"/>
          <w:szCs w:val="24"/>
          <w:lang w:eastAsia="en-US"/>
        </w:rPr>
        <w:t xml:space="preserve">– </w:t>
      </w:r>
      <w:r w:rsidRPr="007002D3">
        <w:rPr>
          <w:rStyle w:val="FontStyle72"/>
          <w:rFonts w:ascii="Times New Roman" w:hAnsi="Times New Roman" w:cs="Times New Roman"/>
          <w:sz w:val="24"/>
          <w:szCs w:val="24"/>
          <w:lang w:eastAsia="en-US"/>
        </w:rPr>
        <w:t>качество материала</w:t>
      </w:r>
      <w:r>
        <w:rPr>
          <w:rStyle w:val="FontStyle72"/>
          <w:rFonts w:ascii="Times New Roman" w:hAnsi="Times New Roman" w:cs="Times New Roman"/>
          <w:sz w:val="24"/>
          <w:szCs w:val="24"/>
          <w:lang w:eastAsia="en-US"/>
        </w:rPr>
        <w:t xml:space="preserve"> </w:t>
      </w:r>
      <w:r w:rsidRPr="007002D3">
        <w:rPr>
          <w:rStyle w:val="FontStyle72"/>
          <w:rFonts w:ascii="Times New Roman" w:hAnsi="Times New Roman" w:cs="Times New Roman"/>
          <w:sz w:val="24"/>
          <w:szCs w:val="24"/>
          <w:lang w:eastAsia="en-US"/>
        </w:rPr>
        <w:t>(X)</w:t>
      </w:r>
      <w:r>
        <w:rPr>
          <w:rStyle w:val="FontStyle72"/>
          <w:rFonts w:ascii="Times New Roman" w:hAnsi="Times New Roman" w:cs="Times New Roman"/>
          <w:sz w:val="24"/>
          <w:szCs w:val="24"/>
          <w:lang w:eastAsia="en-US"/>
        </w:rPr>
        <w:t>;</w:t>
      </w:r>
    </w:p>
    <w:p w:rsidR="0071501D" w:rsidRPr="007002D3" w:rsidRDefault="0071501D" w:rsidP="006E3E62">
      <w:pPr>
        <w:pStyle w:val="Style10"/>
        <w:widowControl/>
        <w:ind w:firstLine="567"/>
        <w:jc w:val="both"/>
        <w:rPr>
          <w:rStyle w:val="FontStyle72"/>
          <w:rFonts w:ascii="Times New Roman" w:hAnsi="Times New Roman" w:cs="Times New Roman"/>
          <w:sz w:val="24"/>
          <w:szCs w:val="24"/>
          <w:lang w:eastAsia="en-US"/>
        </w:rPr>
      </w:pPr>
      <w:r>
        <w:rPr>
          <w:rStyle w:val="FontStyle72"/>
          <w:rFonts w:ascii="Times New Roman" w:hAnsi="Times New Roman" w:cs="Times New Roman"/>
          <w:sz w:val="24"/>
          <w:szCs w:val="24"/>
          <w:lang w:eastAsia="en-US"/>
        </w:rPr>
        <w:t xml:space="preserve">– </w:t>
      </w:r>
      <w:r w:rsidRPr="007002D3">
        <w:rPr>
          <w:rStyle w:val="FontStyle72"/>
          <w:rFonts w:ascii="Times New Roman" w:hAnsi="Times New Roman" w:cs="Times New Roman"/>
          <w:sz w:val="24"/>
          <w:szCs w:val="24"/>
          <w:lang w:eastAsia="en-US"/>
        </w:rPr>
        <w:t>(X) данные, если необходимо</w:t>
      </w:r>
      <w:r>
        <w:rPr>
          <w:rStyle w:val="FontStyle72"/>
          <w:rFonts w:ascii="Times New Roman" w:hAnsi="Times New Roman" w:cs="Times New Roman"/>
          <w:sz w:val="24"/>
          <w:szCs w:val="24"/>
          <w:lang w:eastAsia="en-US"/>
        </w:rPr>
        <w:t>.</w:t>
      </w:r>
    </w:p>
    <w:p w:rsidR="0007725E" w:rsidRPr="006C093E" w:rsidRDefault="0007725E" w:rsidP="006E3E62">
      <w:pPr>
        <w:pStyle w:val="Style10"/>
        <w:widowControl/>
        <w:ind w:firstLine="567"/>
        <w:jc w:val="both"/>
        <w:rPr>
          <w:rStyle w:val="FontStyle69"/>
          <w:rFonts w:ascii="Times New Roman" w:hAnsi="Times New Roman" w:cs="Times New Roman"/>
          <w:b w:val="0"/>
          <w:bCs w:val="0"/>
          <w:sz w:val="24"/>
          <w:szCs w:val="24"/>
          <w:lang w:eastAsia="en-US"/>
        </w:rPr>
      </w:pPr>
      <w:r w:rsidRPr="007002D3">
        <w:rPr>
          <w:rStyle w:val="FontStyle69"/>
          <w:rFonts w:ascii="Times New Roman" w:hAnsi="Times New Roman" w:cs="Times New Roman"/>
          <w:b w:val="0"/>
          <w:sz w:val="24"/>
          <w:szCs w:val="24"/>
          <w:lang w:eastAsia="en-US"/>
        </w:rPr>
        <w:lastRenderedPageBreak/>
        <w:t xml:space="preserve">10.3 </w:t>
      </w:r>
      <w:r w:rsidRPr="007002D3">
        <w:rPr>
          <w:rStyle w:val="FontStyle72"/>
          <w:rFonts w:ascii="Times New Roman" w:hAnsi="Times New Roman" w:cs="Times New Roman"/>
          <w:sz w:val="24"/>
          <w:szCs w:val="24"/>
          <w:lang w:eastAsia="en-US"/>
        </w:rPr>
        <w:t>Вторая часть, содержащая специальные данные, должна быть согласована с видом сваи и методом установ</w:t>
      </w:r>
      <w:r w:rsidR="006C093E">
        <w:rPr>
          <w:rStyle w:val="FontStyle72"/>
          <w:rFonts w:ascii="Times New Roman" w:hAnsi="Times New Roman" w:cs="Times New Roman"/>
          <w:sz w:val="24"/>
          <w:szCs w:val="24"/>
          <w:lang w:eastAsia="en-US"/>
        </w:rPr>
        <w:t>ки и содержать перечисленные в таблице 4 данные.</w:t>
      </w:r>
    </w:p>
    <w:p w:rsidR="0007725E" w:rsidRDefault="0007725E" w:rsidP="002E5FE2">
      <w:pPr>
        <w:pStyle w:val="Style15"/>
        <w:widowControl/>
        <w:jc w:val="center"/>
        <w:rPr>
          <w:rStyle w:val="FontStyle69"/>
          <w:rFonts w:ascii="Times New Roman" w:hAnsi="Times New Roman" w:cs="Times New Roman"/>
          <w:b w:val="0"/>
          <w:sz w:val="24"/>
          <w:szCs w:val="24"/>
          <w:lang w:eastAsia="en-US"/>
        </w:rPr>
      </w:pPr>
    </w:p>
    <w:p w:rsidR="00B100BA" w:rsidRDefault="00B100BA" w:rsidP="002E5FE2">
      <w:pPr>
        <w:pStyle w:val="Style15"/>
        <w:widowControl/>
        <w:jc w:val="center"/>
        <w:rPr>
          <w:rStyle w:val="FontStyle69"/>
          <w:rFonts w:ascii="Times New Roman" w:hAnsi="Times New Roman" w:cs="Times New Roman"/>
          <w:b w:val="0"/>
          <w:sz w:val="24"/>
          <w:szCs w:val="24"/>
          <w:lang w:eastAsia="en-US"/>
        </w:rPr>
      </w:pPr>
    </w:p>
    <w:p w:rsidR="00B100BA" w:rsidRDefault="00B100BA" w:rsidP="002E5FE2">
      <w:pPr>
        <w:pStyle w:val="Style15"/>
        <w:widowControl/>
        <w:jc w:val="center"/>
        <w:rPr>
          <w:rStyle w:val="FontStyle69"/>
          <w:rFonts w:ascii="Times New Roman" w:hAnsi="Times New Roman" w:cs="Times New Roman"/>
          <w:b w:val="0"/>
          <w:sz w:val="24"/>
          <w:szCs w:val="24"/>
          <w:lang w:eastAsia="en-US"/>
        </w:rPr>
      </w:pPr>
    </w:p>
    <w:p w:rsidR="00B100BA" w:rsidRPr="007002D3" w:rsidRDefault="00B100BA" w:rsidP="002E5FE2">
      <w:pPr>
        <w:pStyle w:val="Style15"/>
        <w:widowControl/>
        <w:jc w:val="center"/>
        <w:rPr>
          <w:rStyle w:val="FontStyle69"/>
          <w:rFonts w:ascii="Times New Roman" w:hAnsi="Times New Roman" w:cs="Times New Roman"/>
          <w:b w:val="0"/>
          <w:sz w:val="24"/>
          <w:szCs w:val="24"/>
          <w:lang w:eastAsia="en-US"/>
        </w:rPr>
      </w:pPr>
    </w:p>
    <w:p w:rsidR="0007725E" w:rsidRPr="006C093E" w:rsidRDefault="0007725E" w:rsidP="002E5FE2">
      <w:pPr>
        <w:pStyle w:val="Style15"/>
        <w:widowControl/>
        <w:jc w:val="center"/>
        <w:rPr>
          <w:rStyle w:val="FontStyle69"/>
          <w:rFonts w:ascii="Times New Roman" w:hAnsi="Times New Roman" w:cs="Times New Roman"/>
          <w:sz w:val="24"/>
          <w:szCs w:val="24"/>
          <w:lang w:val="en-US" w:eastAsia="en-US"/>
        </w:rPr>
      </w:pPr>
      <w:r w:rsidRPr="006C093E">
        <w:rPr>
          <w:rStyle w:val="FontStyle69"/>
          <w:rFonts w:ascii="Times New Roman" w:hAnsi="Times New Roman" w:cs="Times New Roman"/>
          <w:sz w:val="24"/>
          <w:szCs w:val="24"/>
          <w:lang w:eastAsia="en-US"/>
        </w:rPr>
        <w:t>Таблица 4</w:t>
      </w:r>
    </w:p>
    <w:tbl>
      <w:tblPr>
        <w:tblW w:w="0" w:type="auto"/>
        <w:jc w:val="center"/>
        <w:tblInd w:w="-204" w:type="dxa"/>
        <w:tblLayout w:type="fixed"/>
        <w:tblCellMar>
          <w:left w:w="40" w:type="dxa"/>
          <w:right w:w="40" w:type="dxa"/>
        </w:tblCellMar>
        <w:tblLook w:val="0000" w:firstRow="0" w:lastRow="0" w:firstColumn="0" w:lastColumn="0" w:noHBand="0" w:noVBand="0"/>
      </w:tblPr>
      <w:tblGrid>
        <w:gridCol w:w="4922"/>
        <w:gridCol w:w="2439"/>
        <w:gridCol w:w="2097"/>
      </w:tblGrid>
      <w:tr w:rsidR="0007725E" w:rsidRPr="007002D3" w:rsidTr="006C784D">
        <w:trPr>
          <w:trHeight w:val="830"/>
          <w:jc w:val="center"/>
        </w:trPr>
        <w:tc>
          <w:tcPr>
            <w:tcW w:w="4922" w:type="dxa"/>
            <w:tcBorders>
              <w:top w:val="single" w:sz="6" w:space="0" w:color="auto"/>
              <w:left w:val="single" w:sz="6" w:space="0" w:color="auto"/>
              <w:bottom w:val="single" w:sz="6" w:space="0" w:color="auto"/>
              <w:right w:val="single" w:sz="6" w:space="0" w:color="auto"/>
            </w:tcBorders>
          </w:tcPr>
          <w:p w:rsidR="00403138" w:rsidRDefault="00403138" w:rsidP="00403138">
            <w:pPr>
              <w:pStyle w:val="Style28"/>
              <w:widowControl/>
              <w:contextualSpacing/>
              <w:jc w:val="center"/>
              <w:rPr>
                <w:rStyle w:val="FontStyle69"/>
                <w:rFonts w:ascii="Times New Roman" w:hAnsi="Times New Roman" w:cs="Times New Roman"/>
                <w:b w:val="0"/>
                <w:sz w:val="24"/>
                <w:szCs w:val="24"/>
                <w:lang w:eastAsia="en-US"/>
              </w:rPr>
            </w:pPr>
          </w:p>
          <w:p w:rsidR="0007725E" w:rsidRPr="007002D3" w:rsidRDefault="0007725E" w:rsidP="00403138">
            <w:pPr>
              <w:pStyle w:val="Style28"/>
              <w:widowControl/>
              <w:contextualSpacing/>
              <w:jc w:val="center"/>
              <w:rPr>
                <w:rStyle w:val="FontStyle69"/>
                <w:rFonts w:ascii="Times New Roman" w:hAnsi="Times New Roman" w:cs="Times New Roman"/>
                <w:b w:val="0"/>
                <w:sz w:val="24"/>
                <w:szCs w:val="24"/>
                <w:lang w:val="en-US" w:eastAsia="en-US"/>
              </w:rPr>
            </w:pPr>
            <w:r w:rsidRPr="007002D3">
              <w:rPr>
                <w:rStyle w:val="FontStyle69"/>
                <w:rFonts w:ascii="Times New Roman" w:hAnsi="Times New Roman" w:cs="Times New Roman"/>
                <w:b w:val="0"/>
                <w:sz w:val="24"/>
                <w:szCs w:val="24"/>
                <w:lang w:eastAsia="en-US"/>
              </w:rPr>
              <w:t>Данные</w:t>
            </w:r>
          </w:p>
        </w:tc>
        <w:tc>
          <w:tcPr>
            <w:tcW w:w="2439" w:type="dxa"/>
            <w:tcBorders>
              <w:top w:val="single" w:sz="6" w:space="0" w:color="auto"/>
              <w:left w:val="single" w:sz="6" w:space="0" w:color="auto"/>
              <w:bottom w:val="single" w:sz="6" w:space="0" w:color="auto"/>
              <w:right w:val="single" w:sz="6" w:space="0" w:color="auto"/>
            </w:tcBorders>
          </w:tcPr>
          <w:p w:rsidR="00403138" w:rsidRDefault="0007725E" w:rsidP="00403138">
            <w:pPr>
              <w:pStyle w:val="Style28"/>
              <w:widowControl/>
              <w:contextualSpacing/>
              <w:jc w:val="center"/>
              <w:rPr>
                <w:rStyle w:val="FontStyle69"/>
                <w:rFonts w:ascii="Times New Roman" w:hAnsi="Times New Roman" w:cs="Times New Roman"/>
                <w:b w:val="0"/>
                <w:sz w:val="24"/>
                <w:szCs w:val="24"/>
                <w:lang w:eastAsia="en-US"/>
              </w:rPr>
            </w:pPr>
            <w:r w:rsidRPr="007002D3">
              <w:rPr>
                <w:rStyle w:val="FontStyle69"/>
                <w:rFonts w:ascii="Times New Roman" w:hAnsi="Times New Roman" w:cs="Times New Roman"/>
                <w:b w:val="0"/>
                <w:sz w:val="24"/>
                <w:szCs w:val="24"/>
                <w:lang w:eastAsia="en-US"/>
              </w:rPr>
              <w:t>Готовые</w:t>
            </w:r>
          </w:p>
          <w:p w:rsidR="0007725E" w:rsidRPr="007002D3" w:rsidRDefault="0007725E" w:rsidP="00403138">
            <w:pPr>
              <w:pStyle w:val="Style28"/>
              <w:widowControl/>
              <w:contextualSpacing/>
              <w:jc w:val="center"/>
              <w:rPr>
                <w:rStyle w:val="FontStyle69"/>
                <w:rFonts w:ascii="Times New Roman" w:hAnsi="Times New Roman" w:cs="Times New Roman"/>
                <w:b w:val="0"/>
                <w:sz w:val="24"/>
                <w:szCs w:val="24"/>
                <w:lang w:val="en-US" w:eastAsia="en-US"/>
              </w:rPr>
            </w:pPr>
            <w:r w:rsidRPr="007002D3">
              <w:rPr>
                <w:rStyle w:val="FontStyle69"/>
                <w:rFonts w:ascii="Times New Roman" w:hAnsi="Times New Roman" w:cs="Times New Roman"/>
                <w:b w:val="0"/>
                <w:sz w:val="24"/>
                <w:szCs w:val="24"/>
                <w:lang w:eastAsia="en-US"/>
              </w:rPr>
              <w:t>вытесняющие сваи</w:t>
            </w:r>
          </w:p>
        </w:tc>
        <w:tc>
          <w:tcPr>
            <w:tcW w:w="2097" w:type="dxa"/>
            <w:tcBorders>
              <w:top w:val="single" w:sz="6" w:space="0" w:color="auto"/>
              <w:left w:val="single" w:sz="6" w:space="0" w:color="auto"/>
              <w:bottom w:val="single" w:sz="6" w:space="0" w:color="auto"/>
              <w:right w:val="single" w:sz="6" w:space="0" w:color="auto"/>
            </w:tcBorders>
          </w:tcPr>
          <w:p w:rsidR="0007725E" w:rsidRPr="007002D3" w:rsidRDefault="0007725E" w:rsidP="00403138">
            <w:pPr>
              <w:pStyle w:val="Style28"/>
              <w:widowControl/>
              <w:contextualSpacing/>
              <w:jc w:val="center"/>
              <w:rPr>
                <w:rStyle w:val="FontStyle69"/>
                <w:rFonts w:ascii="Times New Roman" w:hAnsi="Times New Roman" w:cs="Times New Roman"/>
                <w:b w:val="0"/>
                <w:sz w:val="24"/>
                <w:szCs w:val="24"/>
                <w:lang w:val="en-US" w:eastAsia="en-US"/>
              </w:rPr>
            </w:pPr>
            <w:r w:rsidRPr="007002D3">
              <w:rPr>
                <w:rStyle w:val="FontStyle64"/>
                <w:rFonts w:ascii="Times New Roman" w:hAnsi="Times New Roman" w:cs="Times New Roman"/>
                <w:b w:val="0"/>
                <w:i w:val="0"/>
                <w:sz w:val="24"/>
                <w:szCs w:val="24"/>
                <w:lang w:eastAsia="en-US"/>
              </w:rPr>
              <w:t>Набивные</w:t>
            </w:r>
            <w:r w:rsidRPr="007002D3">
              <w:rPr>
                <w:rStyle w:val="FontStyle69"/>
                <w:rFonts w:ascii="Times New Roman" w:hAnsi="Times New Roman" w:cs="Times New Roman"/>
                <w:b w:val="0"/>
                <w:sz w:val="24"/>
                <w:szCs w:val="24"/>
                <w:lang w:eastAsia="en-US"/>
              </w:rPr>
              <w:t xml:space="preserve"> вытесняющие сваи</w:t>
            </w:r>
          </w:p>
        </w:tc>
      </w:tr>
      <w:tr w:rsidR="0007725E" w:rsidRPr="007002D3" w:rsidTr="006C784D">
        <w:trPr>
          <w:trHeight w:val="365"/>
          <w:jc w:val="center"/>
        </w:trPr>
        <w:tc>
          <w:tcPr>
            <w:tcW w:w="4922" w:type="dxa"/>
            <w:tcBorders>
              <w:top w:val="single" w:sz="6" w:space="0" w:color="auto"/>
              <w:left w:val="single" w:sz="6" w:space="0" w:color="auto"/>
              <w:bottom w:val="single" w:sz="6" w:space="0" w:color="auto"/>
              <w:right w:val="single" w:sz="6" w:space="0" w:color="auto"/>
            </w:tcBorders>
          </w:tcPr>
          <w:p w:rsidR="0007725E" w:rsidRPr="007002D3" w:rsidRDefault="0007725E" w:rsidP="00403138">
            <w:pPr>
              <w:pStyle w:val="Style33"/>
              <w:widowControl/>
              <w:contextualSpacing/>
              <w:rPr>
                <w:rStyle w:val="FontStyle72"/>
                <w:rFonts w:ascii="Times New Roman" w:hAnsi="Times New Roman" w:cs="Times New Roman"/>
                <w:sz w:val="24"/>
                <w:szCs w:val="24"/>
                <w:lang w:val="en-US" w:eastAsia="en-US"/>
              </w:rPr>
            </w:pPr>
            <w:r w:rsidRPr="007002D3">
              <w:rPr>
                <w:rStyle w:val="FontStyle72"/>
                <w:rFonts w:ascii="Times New Roman" w:hAnsi="Times New Roman" w:cs="Times New Roman"/>
                <w:sz w:val="24"/>
                <w:szCs w:val="24"/>
                <w:lang w:eastAsia="en-US"/>
              </w:rPr>
              <w:t>Номер сваи (положение)</w:t>
            </w:r>
          </w:p>
        </w:tc>
        <w:tc>
          <w:tcPr>
            <w:tcW w:w="2439" w:type="dxa"/>
            <w:tcBorders>
              <w:top w:val="single" w:sz="6" w:space="0" w:color="auto"/>
              <w:left w:val="single" w:sz="6" w:space="0" w:color="auto"/>
              <w:bottom w:val="single" w:sz="6" w:space="0" w:color="auto"/>
              <w:right w:val="single" w:sz="6" w:space="0" w:color="auto"/>
            </w:tcBorders>
          </w:tcPr>
          <w:p w:rsidR="0007725E" w:rsidRPr="007002D3" w:rsidRDefault="0007725E" w:rsidP="00403138">
            <w:pPr>
              <w:pStyle w:val="Style33"/>
              <w:widowControl/>
              <w:contextualSpacing/>
              <w:jc w:val="center"/>
              <w:rPr>
                <w:rStyle w:val="FontStyle72"/>
                <w:rFonts w:ascii="Times New Roman" w:hAnsi="Times New Roman" w:cs="Times New Roman"/>
                <w:sz w:val="24"/>
                <w:szCs w:val="24"/>
                <w:lang w:val="en-US" w:eastAsia="en-US"/>
              </w:rPr>
            </w:pPr>
            <w:r w:rsidRPr="007002D3">
              <w:rPr>
                <w:rStyle w:val="FontStyle72"/>
                <w:rFonts w:ascii="Times New Roman" w:hAnsi="Times New Roman" w:cs="Times New Roman"/>
                <w:sz w:val="24"/>
                <w:szCs w:val="24"/>
                <w:lang w:eastAsia="en-US"/>
              </w:rPr>
              <w:t>X</w:t>
            </w:r>
          </w:p>
        </w:tc>
        <w:tc>
          <w:tcPr>
            <w:tcW w:w="2097" w:type="dxa"/>
            <w:tcBorders>
              <w:top w:val="single" w:sz="6" w:space="0" w:color="auto"/>
              <w:left w:val="single" w:sz="6" w:space="0" w:color="auto"/>
              <w:bottom w:val="single" w:sz="6" w:space="0" w:color="auto"/>
              <w:right w:val="single" w:sz="6" w:space="0" w:color="auto"/>
            </w:tcBorders>
          </w:tcPr>
          <w:p w:rsidR="0007725E" w:rsidRPr="007002D3" w:rsidRDefault="0007725E" w:rsidP="00403138">
            <w:pPr>
              <w:pStyle w:val="Style33"/>
              <w:widowControl/>
              <w:contextualSpacing/>
              <w:jc w:val="center"/>
              <w:rPr>
                <w:rStyle w:val="FontStyle72"/>
                <w:rFonts w:ascii="Times New Roman" w:hAnsi="Times New Roman" w:cs="Times New Roman"/>
                <w:sz w:val="24"/>
                <w:szCs w:val="24"/>
                <w:lang w:val="en-US" w:eastAsia="en-US"/>
              </w:rPr>
            </w:pPr>
            <w:r w:rsidRPr="007002D3">
              <w:rPr>
                <w:rStyle w:val="FontStyle72"/>
                <w:rFonts w:ascii="Times New Roman" w:hAnsi="Times New Roman" w:cs="Times New Roman"/>
                <w:sz w:val="24"/>
                <w:szCs w:val="24"/>
                <w:lang w:eastAsia="en-US"/>
              </w:rPr>
              <w:t>X</w:t>
            </w:r>
          </w:p>
        </w:tc>
      </w:tr>
      <w:tr w:rsidR="0007725E" w:rsidRPr="007002D3" w:rsidTr="006C784D">
        <w:trPr>
          <w:trHeight w:val="365"/>
          <w:jc w:val="center"/>
        </w:trPr>
        <w:tc>
          <w:tcPr>
            <w:tcW w:w="4922" w:type="dxa"/>
            <w:tcBorders>
              <w:top w:val="single" w:sz="6" w:space="0" w:color="auto"/>
              <w:left w:val="single" w:sz="6" w:space="0" w:color="auto"/>
              <w:bottom w:val="single" w:sz="6" w:space="0" w:color="auto"/>
              <w:right w:val="single" w:sz="6" w:space="0" w:color="auto"/>
            </w:tcBorders>
          </w:tcPr>
          <w:p w:rsidR="0007725E" w:rsidRPr="007002D3" w:rsidRDefault="0007725E" w:rsidP="00403138">
            <w:pPr>
              <w:pStyle w:val="Style33"/>
              <w:widowControl/>
              <w:contextualSpacing/>
              <w:rPr>
                <w:rStyle w:val="FontStyle72"/>
                <w:rFonts w:ascii="Times New Roman" w:hAnsi="Times New Roman" w:cs="Times New Roman"/>
                <w:sz w:val="24"/>
                <w:szCs w:val="24"/>
                <w:lang w:val="en-US" w:eastAsia="en-US"/>
              </w:rPr>
            </w:pPr>
            <w:r w:rsidRPr="007002D3">
              <w:rPr>
                <w:rStyle w:val="FontStyle72"/>
                <w:rFonts w:ascii="Times New Roman" w:hAnsi="Times New Roman" w:cs="Times New Roman"/>
                <w:sz w:val="24"/>
                <w:szCs w:val="24"/>
                <w:lang w:eastAsia="en-US"/>
              </w:rPr>
              <w:t>Вид сваи</w:t>
            </w:r>
          </w:p>
        </w:tc>
        <w:tc>
          <w:tcPr>
            <w:tcW w:w="2439" w:type="dxa"/>
            <w:tcBorders>
              <w:top w:val="single" w:sz="6" w:space="0" w:color="auto"/>
              <w:left w:val="single" w:sz="6" w:space="0" w:color="auto"/>
              <w:bottom w:val="single" w:sz="6" w:space="0" w:color="auto"/>
              <w:right w:val="single" w:sz="6" w:space="0" w:color="auto"/>
            </w:tcBorders>
          </w:tcPr>
          <w:p w:rsidR="0007725E" w:rsidRPr="007002D3" w:rsidRDefault="0007725E" w:rsidP="00403138">
            <w:pPr>
              <w:pStyle w:val="Style33"/>
              <w:widowControl/>
              <w:contextualSpacing/>
              <w:jc w:val="center"/>
              <w:rPr>
                <w:rStyle w:val="FontStyle72"/>
                <w:rFonts w:ascii="Times New Roman" w:hAnsi="Times New Roman" w:cs="Times New Roman"/>
                <w:sz w:val="24"/>
                <w:szCs w:val="24"/>
                <w:lang w:val="en-US" w:eastAsia="en-US"/>
              </w:rPr>
            </w:pPr>
            <w:r w:rsidRPr="007002D3">
              <w:rPr>
                <w:rStyle w:val="FontStyle72"/>
                <w:rFonts w:ascii="Times New Roman" w:hAnsi="Times New Roman" w:cs="Times New Roman"/>
                <w:sz w:val="24"/>
                <w:szCs w:val="24"/>
                <w:lang w:eastAsia="en-US"/>
              </w:rPr>
              <w:t>X</w:t>
            </w:r>
          </w:p>
        </w:tc>
        <w:tc>
          <w:tcPr>
            <w:tcW w:w="2097" w:type="dxa"/>
            <w:tcBorders>
              <w:top w:val="single" w:sz="6" w:space="0" w:color="auto"/>
              <w:left w:val="single" w:sz="6" w:space="0" w:color="auto"/>
              <w:bottom w:val="single" w:sz="6" w:space="0" w:color="auto"/>
              <w:right w:val="single" w:sz="6" w:space="0" w:color="auto"/>
            </w:tcBorders>
          </w:tcPr>
          <w:p w:rsidR="0007725E" w:rsidRPr="007002D3" w:rsidRDefault="0007725E" w:rsidP="00403138">
            <w:pPr>
              <w:pStyle w:val="Style33"/>
              <w:widowControl/>
              <w:contextualSpacing/>
              <w:jc w:val="center"/>
              <w:rPr>
                <w:rStyle w:val="FontStyle72"/>
                <w:rFonts w:ascii="Times New Roman" w:hAnsi="Times New Roman" w:cs="Times New Roman"/>
                <w:sz w:val="24"/>
                <w:szCs w:val="24"/>
                <w:lang w:val="en-US" w:eastAsia="en-US"/>
              </w:rPr>
            </w:pPr>
            <w:r w:rsidRPr="007002D3">
              <w:rPr>
                <w:rStyle w:val="FontStyle72"/>
                <w:rFonts w:ascii="Times New Roman" w:hAnsi="Times New Roman" w:cs="Times New Roman"/>
                <w:sz w:val="24"/>
                <w:szCs w:val="24"/>
                <w:lang w:eastAsia="en-US"/>
              </w:rPr>
              <w:t>X</w:t>
            </w:r>
          </w:p>
        </w:tc>
      </w:tr>
      <w:tr w:rsidR="0007725E" w:rsidRPr="007002D3" w:rsidTr="006C784D">
        <w:trPr>
          <w:trHeight w:val="365"/>
          <w:jc w:val="center"/>
        </w:trPr>
        <w:tc>
          <w:tcPr>
            <w:tcW w:w="4922" w:type="dxa"/>
            <w:tcBorders>
              <w:top w:val="single" w:sz="6" w:space="0" w:color="auto"/>
              <w:left w:val="single" w:sz="6" w:space="0" w:color="auto"/>
              <w:bottom w:val="single" w:sz="6" w:space="0" w:color="auto"/>
              <w:right w:val="single" w:sz="6" w:space="0" w:color="auto"/>
            </w:tcBorders>
          </w:tcPr>
          <w:p w:rsidR="0007725E" w:rsidRPr="007002D3" w:rsidRDefault="0007725E" w:rsidP="00403138">
            <w:pPr>
              <w:pStyle w:val="Style33"/>
              <w:widowControl/>
              <w:contextualSpacing/>
              <w:rPr>
                <w:rStyle w:val="FontStyle72"/>
                <w:rFonts w:ascii="Times New Roman" w:hAnsi="Times New Roman" w:cs="Times New Roman"/>
                <w:sz w:val="24"/>
                <w:szCs w:val="24"/>
                <w:lang w:val="en-US" w:eastAsia="en-US"/>
              </w:rPr>
            </w:pPr>
            <w:r w:rsidRPr="007002D3">
              <w:rPr>
                <w:rStyle w:val="FontStyle72"/>
                <w:rFonts w:ascii="Times New Roman" w:hAnsi="Times New Roman" w:cs="Times New Roman"/>
                <w:sz w:val="24"/>
                <w:szCs w:val="24"/>
                <w:lang w:eastAsia="en-US"/>
              </w:rPr>
              <w:t>Номинальные размеры</w:t>
            </w:r>
          </w:p>
        </w:tc>
        <w:tc>
          <w:tcPr>
            <w:tcW w:w="2439" w:type="dxa"/>
            <w:tcBorders>
              <w:top w:val="single" w:sz="6" w:space="0" w:color="auto"/>
              <w:left w:val="single" w:sz="6" w:space="0" w:color="auto"/>
              <w:bottom w:val="single" w:sz="6" w:space="0" w:color="auto"/>
              <w:right w:val="single" w:sz="6" w:space="0" w:color="auto"/>
            </w:tcBorders>
          </w:tcPr>
          <w:p w:rsidR="0007725E" w:rsidRPr="007002D3" w:rsidRDefault="0007725E" w:rsidP="00403138">
            <w:pPr>
              <w:pStyle w:val="Style33"/>
              <w:widowControl/>
              <w:contextualSpacing/>
              <w:jc w:val="center"/>
              <w:rPr>
                <w:rStyle w:val="FontStyle72"/>
                <w:rFonts w:ascii="Times New Roman" w:hAnsi="Times New Roman" w:cs="Times New Roman"/>
                <w:sz w:val="24"/>
                <w:szCs w:val="24"/>
                <w:lang w:val="en-US" w:eastAsia="en-US"/>
              </w:rPr>
            </w:pPr>
            <w:r w:rsidRPr="007002D3">
              <w:rPr>
                <w:rStyle w:val="FontStyle72"/>
                <w:rFonts w:ascii="Times New Roman" w:hAnsi="Times New Roman" w:cs="Times New Roman"/>
                <w:sz w:val="24"/>
                <w:szCs w:val="24"/>
                <w:lang w:eastAsia="en-US"/>
              </w:rPr>
              <w:t>X</w:t>
            </w:r>
          </w:p>
        </w:tc>
        <w:tc>
          <w:tcPr>
            <w:tcW w:w="2097" w:type="dxa"/>
            <w:tcBorders>
              <w:top w:val="single" w:sz="6" w:space="0" w:color="auto"/>
              <w:left w:val="single" w:sz="6" w:space="0" w:color="auto"/>
              <w:bottom w:val="single" w:sz="6" w:space="0" w:color="auto"/>
              <w:right w:val="single" w:sz="6" w:space="0" w:color="auto"/>
            </w:tcBorders>
          </w:tcPr>
          <w:p w:rsidR="0007725E" w:rsidRPr="007002D3" w:rsidRDefault="0007725E" w:rsidP="00403138">
            <w:pPr>
              <w:pStyle w:val="Style33"/>
              <w:widowControl/>
              <w:contextualSpacing/>
              <w:jc w:val="center"/>
              <w:rPr>
                <w:rStyle w:val="FontStyle72"/>
                <w:rFonts w:ascii="Times New Roman" w:hAnsi="Times New Roman" w:cs="Times New Roman"/>
                <w:sz w:val="24"/>
                <w:szCs w:val="24"/>
                <w:lang w:val="en-US" w:eastAsia="en-US"/>
              </w:rPr>
            </w:pPr>
            <w:r w:rsidRPr="007002D3">
              <w:rPr>
                <w:rStyle w:val="FontStyle72"/>
                <w:rFonts w:ascii="Times New Roman" w:hAnsi="Times New Roman" w:cs="Times New Roman"/>
                <w:sz w:val="24"/>
                <w:szCs w:val="24"/>
                <w:lang w:eastAsia="en-US"/>
              </w:rPr>
              <w:t>X</w:t>
            </w:r>
          </w:p>
        </w:tc>
      </w:tr>
      <w:tr w:rsidR="0007725E" w:rsidRPr="007002D3" w:rsidTr="006C784D">
        <w:trPr>
          <w:trHeight w:val="365"/>
          <w:jc w:val="center"/>
        </w:trPr>
        <w:tc>
          <w:tcPr>
            <w:tcW w:w="4922" w:type="dxa"/>
            <w:tcBorders>
              <w:top w:val="single" w:sz="6" w:space="0" w:color="auto"/>
              <w:left w:val="single" w:sz="6" w:space="0" w:color="auto"/>
              <w:bottom w:val="single" w:sz="6" w:space="0" w:color="auto"/>
              <w:right w:val="single" w:sz="6" w:space="0" w:color="auto"/>
            </w:tcBorders>
          </w:tcPr>
          <w:p w:rsidR="0007725E" w:rsidRPr="007002D3" w:rsidRDefault="0007725E" w:rsidP="00403138">
            <w:pPr>
              <w:pStyle w:val="Style33"/>
              <w:widowControl/>
              <w:contextualSpacing/>
              <w:rPr>
                <w:rStyle w:val="FontStyle72"/>
                <w:rFonts w:ascii="Times New Roman" w:hAnsi="Times New Roman" w:cs="Times New Roman"/>
                <w:sz w:val="24"/>
                <w:szCs w:val="24"/>
                <w:lang w:val="en-US" w:eastAsia="en-US"/>
              </w:rPr>
            </w:pPr>
            <w:r w:rsidRPr="007002D3">
              <w:rPr>
                <w:rStyle w:val="FontStyle72"/>
                <w:rFonts w:ascii="Times New Roman" w:hAnsi="Times New Roman" w:cs="Times New Roman"/>
                <w:sz w:val="24"/>
                <w:szCs w:val="24"/>
                <w:lang w:eastAsia="en-US"/>
              </w:rPr>
              <w:t>Длина готовой сваи</w:t>
            </w:r>
          </w:p>
        </w:tc>
        <w:tc>
          <w:tcPr>
            <w:tcW w:w="2439" w:type="dxa"/>
            <w:tcBorders>
              <w:top w:val="single" w:sz="6" w:space="0" w:color="auto"/>
              <w:left w:val="single" w:sz="6" w:space="0" w:color="auto"/>
              <w:bottom w:val="single" w:sz="6" w:space="0" w:color="auto"/>
              <w:right w:val="single" w:sz="6" w:space="0" w:color="auto"/>
            </w:tcBorders>
          </w:tcPr>
          <w:p w:rsidR="0007725E" w:rsidRPr="007002D3" w:rsidRDefault="0007725E" w:rsidP="00403138">
            <w:pPr>
              <w:pStyle w:val="Style33"/>
              <w:widowControl/>
              <w:contextualSpacing/>
              <w:jc w:val="center"/>
              <w:rPr>
                <w:rStyle w:val="FontStyle72"/>
                <w:rFonts w:ascii="Times New Roman" w:hAnsi="Times New Roman" w:cs="Times New Roman"/>
                <w:sz w:val="24"/>
                <w:szCs w:val="24"/>
                <w:lang w:val="en-US" w:eastAsia="en-US"/>
              </w:rPr>
            </w:pPr>
            <w:r w:rsidRPr="007002D3">
              <w:rPr>
                <w:rStyle w:val="FontStyle72"/>
                <w:rFonts w:ascii="Times New Roman" w:hAnsi="Times New Roman" w:cs="Times New Roman"/>
                <w:sz w:val="24"/>
                <w:szCs w:val="24"/>
                <w:lang w:eastAsia="en-US"/>
              </w:rPr>
              <w:t>X</w:t>
            </w:r>
          </w:p>
        </w:tc>
        <w:tc>
          <w:tcPr>
            <w:tcW w:w="2097" w:type="dxa"/>
            <w:tcBorders>
              <w:top w:val="single" w:sz="6" w:space="0" w:color="auto"/>
              <w:left w:val="single" w:sz="6" w:space="0" w:color="auto"/>
              <w:bottom w:val="single" w:sz="6" w:space="0" w:color="auto"/>
              <w:right w:val="single" w:sz="6" w:space="0" w:color="auto"/>
            </w:tcBorders>
          </w:tcPr>
          <w:p w:rsidR="0007725E" w:rsidRPr="007002D3" w:rsidRDefault="0007725E" w:rsidP="00403138">
            <w:pPr>
              <w:pStyle w:val="Style33"/>
              <w:widowControl/>
              <w:contextualSpacing/>
              <w:jc w:val="center"/>
              <w:rPr>
                <w:rStyle w:val="FontStyle72"/>
                <w:rFonts w:ascii="Times New Roman" w:hAnsi="Times New Roman" w:cs="Times New Roman"/>
                <w:sz w:val="24"/>
                <w:szCs w:val="24"/>
                <w:lang w:val="en-US" w:eastAsia="en-US"/>
              </w:rPr>
            </w:pPr>
            <w:r w:rsidRPr="007002D3">
              <w:rPr>
                <w:rStyle w:val="FontStyle72"/>
                <w:rFonts w:ascii="Times New Roman" w:hAnsi="Times New Roman" w:cs="Times New Roman"/>
                <w:sz w:val="24"/>
                <w:szCs w:val="24"/>
                <w:lang w:eastAsia="en-US"/>
              </w:rPr>
              <w:t>(X)</w:t>
            </w:r>
          </w:p>
        </w:tc>
      </w:tr>
      <w:tr w:rsidR="0007725E" w:rsidRPr="007002D3" w:rsidTr="006C784D">
        <w:trPr>
          <w:trHeight w:val="365"/>
          <w:jc w:val="center"/>
        </w:trPr>
        <w:tc>
          <w:tcPr>
            <w:tcW w:w="4922" w:type="dxa"/>
            <w:tcBorders>
              <w:top w:val="single" w:sz="6" w:space="0" w:color="auto"/>
              <w:left w:val="single" w:sz="6" w:space="0" w:color="auto"/>
              <w:bottom w:val="single" w:sz="6" w:space="0" w:color="auto"/>
              <w:right w:val="single" w:sz="6" w:space="0" w:color="auto"/>
            </w:tcBorders>
          </w:tcPr>
          <w:p w:rsidR="0007725E" w:rsidRPr="007002D3" w:rsidRDefault="0007725E" w:rsidP="00403138">
            <w:pPr>
              <w:pStyle w:val="Style33"/>
              <w:widowControl/>
              <w:contextualSpacing/>
              <w:rPr>
                <w:rStyle w:val="FontStyle72"/>
                <w:rFonts w:ascii="Times New Roman" w:hAnsi="Times New Roman" w:cs="Times New Roman"/>
                <w:sz w:val="24"/>
                <w:szCs w:val="24"/>
                <w:lang w:eastAsia="en-US"/>
              </w:rPr>
            </w:pPr>
            <w:r w:rsidRPr="007002D3">
              <w:rPr>
                <w:rStyle w:val="FontStyle72"/>
                <w:rFonts w:ascii="Times New Roman" w:hAnsi="Times New Roman" w:cs="Times New Roman"/>
                <w:sz w:val="24"/>
                <w:szCs w:val="24"/>
                <w:lang w:eastAsia="en-US"/>
              </w:rPr>
              <w:t xml:space="preserve">Дата и продолжительность забивки и </w:t>
            </w:r>
            <w:proofErr w:type="spellStart"/>
            <w:r w:rsidRPr="007002D3">
              <w:rPr>
                <w:rStyle w:val="FontStyle72"/>
                <w:rFonts w:ascii="Times New Roman" w:hAnsi="Times New Roman" w:cs="Times New Roman"/>
                <w:sz w:val="24"/>
                <w:szCs w:val="24"/>
                <w:lang w:eastAsia="en-US"/>
              </w:rPr>
              <w:t>дозабивки</w:t>
            </w:r>
            <w:proofErr w:type="spellEnd"/>
          </w:p>
        </w:tc>
        <w:tc>
          <w:tcPr>
            <w:tcW w:w="2439" w:type="dxa"/>
            <w:tcBorders>
              <w:top w:val="single" w:sz="6" w:space="0" w:color="auto"/>
              <w:left w:val="single" w:sz="6" w:space="0" w:color="auto"/>
              <w:bottom w:val="single" w:sz="6" w:space="0" w:color="auto"/>
              <w:right w:val="single" w:sz="6" w:space="0" w:color="auto"/>
            </w:tcBorders>
          </w:tcPr>
          <w:p w:rsidR="0007725E" w:rsidRPr="007002D3" w:rsidRDefault="0007725E" w:rsidP="00403138">
            <w:pPr>
              <w:pStyle w:val="Style33"/>
              <w:widowControl/>
              <w:contextualSpacing/>
              <w:jc w:val="center"/>
              <w:rPr>
                <w:rStyle w:val="FontStyle72"/>
                <w:rFonts w:ascii="Times New Roman" w:hAnsi="Times New Roman" w:cs="Times New Roman"/>
                <w:sz w:val="24"/>
                <w:szCs w:val="24"/>
                <w:lang w:val="en-US" w:eastAsia="en-US"/>
              </w:rPr>
            </w:pPr>
            <w:r w:rsidRPr="007002D3">
              <w:rPr>
                <w:rStyle w:val="FontStyle72"/>
                <w:rFonts w:ascii="Times New Roman" w:hAnsi="Times New Roman" w:cs="Times New Roman"/>
                <w:sz w:val="24"/>
                <w:szCs w:val="24"/>
                <w:lang w:eastAsia="en-US"/>
              </w:rPr>
              <w:t>X</w:t>
            </w:r>
          </w:p>
        </w:tc>
        <w:tc>
          <w:tcPr>
            <w:tcW w:w="2097" w:type="dxa"/>
            <w:tcBorders>
              <w:top w:val="single" w:sz="6" w:space="0" w:color="auto"/>
              <w:left w:val="single" w:sz="6" w:space="0" w:color="auto"/>
              <w:bottom w:val="single" w:sz="6" w:space="0" w:color="auto"/>
              <w:right w:val="single" w:sz="6" w:space="0" w:color="auto"/>
            </w:tcBorders>
          </w:tcPr>
          <w:p w:rsidR="0007725E" w:rsidRPr="007002D3" w:rsidRDefault="0007725E" w:rsidP="00403138">
            <w:pPr>
              <w:pStyle w:val="Style33"/>
              <w:widowControl/>
              <w:contextualSpacing/>
              <w:jc w:val="center"/>
              <w:rPr>
                <w:rStyle w:val="FontStyle72"/>
                <w:rFonts w:ascii="Times New Roman" w:hAnsi="Times New Roman" w:cs="Times New Roman"/>
                <w:sz w:val="24"/>
                <w:szCs w:val="24"/>
                <w:lang w:val="en-US" w:eastAsia="en-US"/>
              </w:rPr>
            </w:pPr>
            <w:r w:rsidRPr="007002D3">
              <w:rPr>
                <w:rStyle w:val="FontStyle72"/>
                <w:rFonts w:ascii="Times New Roman" w:hAnsi="Times New Roman" w:cs="Times New Roman"/>
                <w:sz w:val="24"/>
                <w:szCs w:val="24"/>
                <w:lang w:eastAsia="en-US"/>
              </w:rPr>
              <w:t>X</w:t>
            </w:r>
          </w:p>
        </w:tc>
      </w:tr>
      <w:tr w:rsidR="00E02E30" w:rsidRPr="007002D3" w:rsidTr="006C784D">
        <w:trPr>
          <w:trHeight w:val="365"/>
          <w:jc w:val="center"/>
        </w:trPr>
        <w:tc>
          <w:tcPr>
            <w:tcW w:w="4922" w:type="dxa"/>
            <w:tcBorders>
              <w:top w:val="single" w:sz="6" w:space="0" w:color="auto"/>
              <w:left w:val="single" w:sz="6" w:space="0" w:color="auto"/>
              <w:bottom w:val="single" w:sz="6" w:space="0" w:color="auto"/>
              <w:right w:val="single" w:sz="6" w:space="0" w:color="auto"/>
            </w:tcBorders>
          </w:tcPr>
          <w:p w:rsidR="00E02E30" w:rsidRPr="007002D3" w:rsidRDefault="00E02E30" w:rsidP="00B6453B">
            <w:pPr>
              <w:pStyle w:val="Style33"/>
              <w:widowControl/>
              <w:contextualSpacing/>
              <w:rPr>
                <w:rStyle w:val="FontStyle72"/>
                <w:rFonts w:ascii="Times New Roman" w:hAnsi="Times New Roman" w:cs="Times New Roman"/>
                <w:sz w:val="24"/>
                <w:szCs w:val="24"/>
                <w:lang w:val="en-US" w:eastAsia="en-US"/>
              </w:rPr>
            </w:pPr>
            <w:r w:rsidRPr="007002D3">
              <w:rPr>
                <w:rStyle w:val="FontStyle72"/>
                <w:rFonts w:ascii="Times New Roman" w:hAnsi="Times New Roman" w:cs="Times New Roman"/>
                <w:sz w:val="24"/>
                <w:szCs w:val="24"/>
                <w:lang w:eastAsia="en-US"/>
              </w:rPr>
              <w:t>Дата бетонирования (изготовления)</w:t>
            </w:r>
          </w:p>
        </w:tc>
        <w:tc>
          <w:tcPr>
            <w:tcW w:w="2439" w:type="dxa"/>
            <w:tcBorders>
              <w:top w:val="single" w:sz="6" w:space="0" w:color="auto"/>
              <w:left w:val="single" w:sz="6" w:space="0" w:color="auto"/>
              <w:bottom w:val="single" w:sz="6" w:space="0" w:color="auto"/>
              <w:right w:val="single" w:sz="6" w:space="0" w:color="auto"/>
            </w:tcBorders>
          </w:tcPr>
          <w:p w:rsidR="00E02E30" w:rsidRPr="007002D3" w:rsidRDefault="00E02E30" w:rsidP="00B6453B">
            <w:pPr>
              <w:pStyle w:val="Style33"/>
              <w:widowControl/>
              <w:contextualSpacing/>
              <w:jc w:val="center"/>
              <w:rPr>
                <w:rStyle w:val="FontStyle72"/>
                <w:rFonts w:ascii="Times New Roman" w:hAnsi="Times New Roman" w:cs="Times New Roman"/>
                <w:sz w:val="24"/>
                <w:szCs w:val="24"/>
                <w:lang w:val="en-US" w:eastAsia="en-US"/>
              </w:rPr>
            </w:pPr>
            <w:r w:rsidRPr="007002D3">
              <w:rPr>
                <w:rStyle w:val="FontStyle72"/>
                <w:rFonts w:ascii="Times New Roman" w:hAnsi="Times New Roman" w:cs="Times New Roman"/>
                <w:sz w:val="24"/>
                <w:szCs w:val="24"/>
                <w:lang w:eastAsia="en-US"/>
              </w:rPr>
              <w:t>(X)</w:t>
            </w:r>
          </w:p>
        </w:tc>
        <w:tc>
          <w:tcPr>
            <w:tcW w:w="2097" w:type="dxa"/>
            <w:tcBorders>
              <w:top w:val="single" w:sz="6" w:space="0" w:color="auto"/>
              <w:left w:val="single" w:sz="6" w:space="0" w:color="auto"/>
              <w:bottom w:val="single" w:sz="6" w:space="0" w:color="auto"/>
              <w:right w:val="single" w:sz="6" w:space="0" w:color="auto"/>
            </w:tcBorders>
          </w:tcPr>
          <w:p w:rsidR="00E02E30" w:rsidRPr="007002D3" w:rsidRDefault="00E02E30" w:rsidP="00B6453B">
            <w:pPr>
              <w:pStyle w:val="Style33"/>
              <w:widowControl/>
              <w:contextualSpacing/>
              <w:jc w:val="center"/>
              <w:rPr>
                <w:rStyle w:val="FontStyle72"/>
                <w:rFonts w:ascii="Times New Roman" w:hAnsi="Times New Roman" w:cs="Times New Roman"/>
                <w:sz w:val="24"/>
                <w:szCs w:val="24"/>
                <w:lang w:val="en-US" w:eastAsia="en-US"/>
              </w:rPr>
            </w:pPr>
            <w:r w:rsidRPr="007002D3">
              <w:rPr>
                <w:rStyle w:val="FontStyle72"/>
                <w:rFonts w:ascii="Times New Roman" w:hAnsi="Times New Roman" w:cs="Times New Roman"/>
                <w:sz w:val="24"/>
                <w:szCs w:val="24"/>
                <w:lang w:eastAsia="en-US"/>
              </w:rPr>
              <w:t>X</w:t>
            </w:r>
          </w:p>
        </w:tc>
      </w:tr>
      <w:tr w:rsidR="00E02E30" w:rsidRPr="007002D3" w:rsidTr="006C784D">
        <w:trPr>
          <w:trHeight w:val="365"/>
          <w:jc w:val="center"/>
        </w:trPr>
        <w:tc>
          <w:tcPr>
            <w:tcW w:w="4922" w:type="dxa"/>
            <w:tcBorders>
              <w:top w:val="single" w:sz="6" w:space="0" w:color="auto"/>
              <w:left w:val="single" w:sz="6" w:space="0" w:color="auto"/>
              <w:bottom w:val="single" w:sz="6" w:space="0" w:color="auto"/>
              <w:right w:val="single" w:sz="6" w:space="0" w:color="auto"/>
            </w:tcBorders>
          </w:tcPr>
          <w:p w:rsidR="00E02E30" w:rsidRPr="007002D3" w:rsidRDefault="00E02E30" w:rsidP="00B6453B">
            <w:pPr>
              <w:pStyle w:val="Style33"/>
              <w:widowControl/>
              <w:contextualSpacing/>
              <w:rPr>
                <w:rStyle w:val="FontStyle72"/>
                <w:rFonts w:ascii="Times New Roman" w:hAnsi="Times New Roman" w:cs="Times New Roman"/>
                <w:sz w:val="24"/>
                <w:szCs w:val="24"/>
                <w:lang w:val="en-US" w:eastAsia="en-US"/>
              </w:rPr>
            </w:pPr>
            <w:r w:rsidRPr="007002D3">
              <w:rPr>
                <w:rStyle w:val="FontStyle72"/>
                <w:rFonts w:ascii="Times New Roman" w:hAnsi="Times New Roman" w:cs="Times New Roman"/>
                <w:sz w:val="24"/>
                <w:szCs w:val="24"/>
                <w:lang w:eastAsia="en-US"/>
              </w:rPr>
              <w:t>План расположения установленной сваи</w:t>
            </w:r>
          </w:p>
        </w:tc>
        <w:tc>
          <w:tcPr>
            <w:tcW w:w="2439" w:type="dxa"/>
            <w:tcBorders>
              <w:top w:val="single" w:sz="6" w:space="0" w:color="auto"/>
              <w:left w:val="single" w:sz="6" w:space="0" w:color="auto"/>
              <w:bottom w:val="single" w:sz="6" w:space="0" w:color="auto"/>
              <w:right w:val="single" w:sz="6" w:space="0" w:color="auto"/>
            </w:tcBorders>
          </w:tcPr>
          <w:p w:rsidR="00E02E30" w:rsidRPr="007002D3" w:rsidRDefault="00E02E30" w:rsidP="00B6453B">
            <w:pPr>
              <w:pStyle w:val="Style33"/>
              <w:widowControl/>
              <w:contextualSpacing/>
              <w:jc w:val="center"/>
              <w:rPr>
                <w:rStyle w:val="FontStyle72"/>
                <w:rFonts w:ascii="Times New Roman" w:hAnsi="Times New Roman" w:cs="Times New Roman"/>
                <w:sz w:val="24"/>
                <w:szCs w:val="24"/>
                <w:lang w:val="en-US" w:eastAsia="en-US"/>
              </w:rPr>
            </w:pPr>
            <w:r w:rsidRPr="007002D3">
              <w:rPr>
                <w:rStyle w:val="FontStyle72"/>
                <w:rFonts w:ascii="Times New Roman" w:hAnsi="Times New Roman" w:cs="Times New Roman"/>
                <w:sz w:val="24"/>
                <w:szCs w:val="24"/>
                <w:lang w:eastAsia="en-US"/>
              </w:rPr>
              <w:t>X</w:t>
            </w:r>
          </w:p>
        </w:tc>
        <w:tc>
          <w:tcPr>
            <w:tcW w:w="2097" w:type="dxa"/>
            <w:tcBorders>
              <w:top w:val="single" w:sz="6" w:space="0" w:color="auto"/>
              <w:left w:val="single" w:sz="6" w:space="0" w:color="auto"/>
              <w:bottom w:val="single" w:sz="6" w:space="0" w:color="auto"/>
              <w:right w:val="single" w:sz="6" w:space="0" w:color="auto"/>
            </w:tcBorders>
          </w:tcPr>
          <w:p w:rsidR="00E02E30" w:rsidRPr="007002D3" w:rsidRDefault="00E02E30" w:rsidP="00B6453B">
            <w:pPr>
              <w:pStyle w:val="Style33"/>
              <w:widowControl/>
              <w:contextualSpacing/>
              <w:jc w:val="center"/>
              <w:rPr>
                <w:rStyle w:val="FontStyle72"/>
                <w:rFonts w:ascii="Times New Roman" w:hAnsi="Times New Roman" w:cs="Times New Roman"/>
                <w:sz w:val="24"/>
                <w:szCs w:val="24"/>
                <w:lang w:val="en-US" w:eastAsia="en-US"/>
              </w:rPr>
            </w:pPr>
            <w:r w:rsidRPr="007002D3">
              <w:rPr>
                <w:rStyle w:val="FontStyle72"/>
                <w:rFonts w:ascii="Times New Roman" w:hAnsi="Times New Roman" w:cs="Times New Roman"/>
                <w:sz w:val="24"/>
                <w:szCs w:val="24"/>
                <w:lang w:eastAsia="en-US"/>
              </w:rPr>
              <w:t>X</w:t>
            </w:r>
          </w:p>
        </w:tc>
      </w:tr>
      <w:tr w:rsidR="00E02E30" w:rsidRPr="007002D3" w:rsidTr="006C784D">
        <w:trPr>
          <w:trHeight w:val="365"/>
          <w:jc w:val="center"/>
        </w:trPr>
        <w:tc>
          <w:tcPr>
            <w:tcW w:w="4922" w:type="dxa"/>
            <w:tcBorders>
              <w:top w:val="single" w:sz="6" w:space="0" w:color="auto"/>
              <w:left w:val="single" w:sz="6" w:space="0" w:color="auto"/>
              <w:bottom w:val="single" w:sz="6" w:space="0" w:color="auto"/>
              <w:right w:val="single" w:sz="6" w:space="0" w:color="auto"/>
            </w:tcBorders>
          </w:tcPr>
          <w:p w:rsidR="00E02E30" w:rsidRPr="007002D3" w:rsidRDefault="00E02E30" w:rsidP="00B6453B">
            <w:pPr>
              <w:pStyle w:val="Style33"/>
              <w:widowControl/>
              <w:contextualSpacing/>
              <w:rPr>
                <w:rStyle w:val="FontStyle72"/>
                <w:rFonts w:ascii="Times New Roman" w:hAnsi="Times New Roman" w:cs="Times New Roman"/>
                <w:sz w:val="24"/>
                <w:szCs w:val="24"/>
                <w:lang w:val="en-US" w:eastAsia="en-US"/>
              </w:rPr>
            </w:pPr>
            <w:r w:rsidRPr="007002D3">
              <w:rPr>
                <w:rStyle w:val="FontStyle72"/>
                <w:rFonts w:ascii="Times New Roman" w:hAnsi="Times New Roman" w:cs="Times New Roman"/>
                <w:sz w:val="24"/>
                <w:szCs w:val="24"/>
                <w:lang w:eastAsia="en-US"/>
              </w:rPr>
              <w:t>Наклон установленной сваи</w:t>
            </w:r>
          </w:p>
        </w:tc>
        <w:tc>
          <w:tcPr>
            <w:tcW w:w="2439" w:type="dxa"/>
            <w:tcBorders>
              <w:top w:val="single" w:sz="6" w:space="0" w:color="auto"/>
              <w:left w:val="single" w:sz="6" w:space="0" w:color="auto"/>
              <w:bottom w:val="single" w:sz="6" w:space="0" w:color="auto"/>
              <w:right w:val="single" w:sz="6" w:space="0" w:color="auto"/>
            </w:tcBorders>
          </w:tcPr>
          <w:p w:rsidR="00E02E30" w:rsidRPr="007002D3" w:rsidRDefault="00E02E30" w:rsidP="00B6453B">
            <w:pPr>
              <w:pStyle w:val="Style33"/>
              <w:widowControl/>
              <w:contextualSpacing/>
              <w:jc w:val="center"/>
              <w:rPr>
                <w:rStyle w:val="FontStyle72"/>
                <w:rFonts w:ascii="Times New Roman" w:hAnsi="Times New Roman" w:cs="Times New Roman"/>
                <w:sz w:val="24"/>
                <w:szCs w:val="24"/>
                <w:lang w:val="en-US" w:eastAsia="en-US"/>
              </w:rPr>
            </w:pPr>
            <w:r w:rsidRPr="007002D3">
              <w:rPr>
                <w:rStyle w:val="FontStyle72"/>
                <w:rFonts w:ascii="Times New Roman" w:hAnsi="Times New Roman" w:cs="Times New Roman"/>
                <w:sz w:val="24"/>
                <w:szCs w:val="24"/>
                <w:lang w:eastAsia="en-US"/>
              </w:rPr>
              <w:t>X</w:t>
            </w:r>
          </w:p>
        </w:tc>
        <w:tc>
          <w:tcPr>
            <w:tcW w:w="2097" w:type="dxa"/>
            <w:tcBorders>
              <w:top w:val="single" w:sz="6" w:space="0" w:color="auto"/>
              <w:left w:val="single" w:sz="6" w:space="0" w:color="auto"/>
              <w:bottom w:val="single" w:sz="6" w:space="0" w:color="auto"/>
              <w:right w:val="single" w:sz="6" w:space="0" w:color="auto"/>
            </w:tcBorders>
          </w:tcPr>
          <w:p w:rsidR="00E02E30" w:rsidRPr="007002D3" w:rsidRDefault="00E02E30" w:rsidP="00B6453B">
            <w:pPr>
              <w:pStyle w:val="Style33"/>
              <w:widowControl/>
              <w:contextualSpacing/>
              <w:jc w:val="center"/>
              <w:rPr>
                <w:rStyle w:val="FontStyle72"/>
                <w:rFonts w:ascii="Times New Roman" w:hAnsi="Times New Roman" w:cs="Times New Roman"/>
                <w:sz w:val="24"/>
                <w:szCs w:val="24"/>
                <w:lang w:val="en-US" w:eastAsia="en-US"/>
              </w:rPr>
            </w:pPr>
            <w:r w:rsidRPr="007002D3">
              <w:rPr>
                <w:rStyle w:val="FontStyle72"/>
                <w:rFonts w:ascii="Times New Roman" w:hAnsi="Times New Roman" w:cs="Times New Roman"/>
                <w:sz w:val="24"/>
                <w:szCs w:val="24"/>
                <w:lang w:eastAsia="en-US"/>
              </w:rPr>
              <w:t>X</w:t>
            </w:r>
          </w:p>
        </w:tc>
      </w:tr>
      <w:tr w:rsidR="0074684D" w:rsidRPr="007002D3" w:rsidTr="006C784D">
        <w:trPr>
          <w:trHeight w:val="365"/>
          <w:jc w:val="center"/>
        </w:trPr>
        <w:tc>
          <w:tcPr>
            <w:tcW w:w="4922" w:type="dxa"/>
            <w:tcBorders>
              <w:top w:val="single" w:sz="6" w:space="0" w:color="auto"/>
              <w:left w:val="single" w:sz="6" w:space="0" w:color="auto"/>
              <w:bottom w:val="single" w:sz="6" w:space="0" w:color="auto"/>
              <w:right w:val="single" w:sz="6" w:space="0" w:color="auto"/>
            </w:tcBorders>
          </w:tcPr>
          <w:p w:rsidR="0074684D" w:rsidRPr="007002D3" w:rsidRDefault="0074684D" w:rsidP="00BF52B0">
            <w:pPr>
              <w:pStyle w:val="Style33"/>
              <w:widowControl/>
              <w:contextualSpacing/>
              <w:rPr>
                <w:rStyle w:val="FontStyle72"/>
                <w:rFonts w:ascii="Times New Roman" w:hAnsi="Times New Roman" w:cs="Times New Roman"/>
                <w:sz w:val="24"/>
                <w:szCs w:val="24"/>
                <w:lang w:eastAsia="en-US"/>
              </w:rPr>
            </w:pPr>
            <w:r w:rsidRPr="007002D3">
              <w:rPr>
                <w:rStyle w:val="FontStyle72"/>
                <w:rFonts w:ascii="Times New Roman" w:hAnsi="Times New Roman" w:cs="Times New Roman"/>
                <w:sz w:val="24"/>
                <w:szCs w:val="24"/>
                <w:lang w:eastAsia="en-US"/>
              </w:rPr>
              <w:t xml:space="preserve">Глубина расположения сваи от уровня земли до </w:t>
            </w:r>
            <w:r w:rsidR="00BF52B0">
              <w:rPr>
                <w:rStyle w:val="FontStyle72"/>
                <w:rFonts w:ascii="Times New Roman" w:hAnsi="Times New Roman" w:cs="Times New Roman"/>
                <w:sz w:val="24"/>
                <w:szCs w:val="24"/>
                <w:lang w:eastAsia="en-US"/>
              </w:rPr>
              <w:t xml:space="preserve">основания </w:t>
            </w:r>
            <w:r w:rsidRPr="007002D3">
              <w:rPr>
                <w:rStyle w:val="FontStyle72"/>
                <w:rFonts w:ascii="Times New Roman" w:hAnsi="Times New Roman" w:cs="Times New Roman"/>
                <w:sz w:val="24"/>
                <w:szCs w:val="24"/>
                <w:lang w:eastAsia="en-US"/>
              </w:rPr>
              <w:t>сваи</w:t>
            </w:r>
          </w:p>
        </w:tc>
        <w:tc>
          <w:tcPr>
            <w:tcW w:w="2439" w:type="dxa"/>
            <w:tcBorders>
              <w:top w:val="single" w:sz="6" w:space="0" w:color="auto"/>
              <w:left w:val="single" w:sz="6" w:space="0" w:color="auto"/>
              <w:bottom w:val="single" w:sz="6" w:space="0" w:color="auto"/>
              <w:right w:val="single" w:sz="6" w:space="0" w:color="auto"/>
            </w:tcBorders>
          </w:tcPr>
          <w:p w:rsidR="0074684D" w:rsidRPr="007002D3" w:rsidRDefault="0074684D" w:rsidP="00B6453B">
            <w:pPr>
              <w:pStyle w:val="Style33"/>
              <w:widowControl/>
              <w:contextualSpacing/>
              <w:jc w:val="center"/>
              <w:rPr>
                <w:rStyle w:val="FontStyle72"/>
                <w:rFonts w:ascii="Times New Roman" w:hAnsi="Times New Roman" w:cs="Times New Roman"/>
                <w:sz w:val="24"/>
                <w:szCs w:val="24"/>
                <w:lang w:eastAsia="en-US"/>
              </w:rPr>
            </w:pPr>
            <w:r w:rsidRPr="007002D3">
              <w:rPr>
                <w:rStyle w:val="FontStyle72"/>
                <w:rFonts w:ascii="Times New Roman" w:hAnsi="Times New Roman" w:cs="Times New Roman"/>
                <w:sz w:val="24"/>
                <w:szCs w:val="24"/>
                <w:lang w:eastAsia="en-US"/>
              </w:rPr>
              <w:t>X</w:t>
            </w:r>
          </w:p>
        </w:tc>
        <w:tc>
          <w:tcPr>
            <w:tcW w:w="2097" w:type="dxa"/>
            <w:tcBorders>
              <w:top w:val="single" w:sz="6" w:space="0" w:color="auto"/>
              <w:left w:val="single" w:sz="6" w:space="0" w:color="auto"/>
              <w:bottom w:val="single" w:sz="6" w:space="0" w:color="auto"/>
              <w:right w:val="single" w:sz="6" w:space="0" w:color="auto"/>
            </w:tcBorders>
          </w:tcPr>
          <w:p w:rsidR="0074684D" w:rsidRPr="007002D3" w:rsidRDefault="0074684D" w:rsidP="00B6453B">
            <w:pPr>
              <w:pStyle w:val="Style33"/>
              <w:widowControl/>
              <w:contextualSpacing/>
              <w:jc w:val="center"/>
              <w:rPr>
                <w:rStyle w:val="FontStyle72"/>
                <w:rFonts w:ascii="Times New Roman" w:hAnsi="Times New Roman" w:cs="Times New Roman"/>
                <w:sz w:val="24"/>
                <w:szCs w:val="24"/>
                <w:lang w:eastAsia="en-US"/>
              </w:rPr>
            </w:pPr>
            <w:r w:rsidRPr="007002D3">
              <w:rPr>
                <w:rStyle w:val="FontStyle72"/>
                <w:rFonts w:ascii="Times New Roman" w:hAnsi="Times New Roman" w:cs="Times New Roman"/>
                <w:sz w:val="24"/>
                <w:szCs w:val="24"/>
                <w:lang w:eastAsia="en-US"/>
              </w:rPr>
              <w:t>X</w:t>
            </w:r>
          </w:p>
        </w:tc>
      </w:tr>
      <w:tr w:rsidR="0074684D" w:rsidRPr="007002D3" w:rsidTr="006C784D">
        <w:trPr>
          <w:trHeight w:val="365"/>
          <w:jc w:val="center"/>
        </w:trPr>
        <w:tc>
          <w:tcPr>
            <w:tcW w:w="4922" w:type="dxa"/>
            <w:tcBorders>
              <w:top w:val="single" w:sz="6" w:space="0" w:color="auto"/>
              <w:left w:val="single" w:sz="6" w:space="0" w:color="auto"/>
              <w:bottom w:val="single" w:sz="6" w:space="0" w:color="auto"/>
              <w:right w:val="single" w:sz="6" w:space="0" w:color="auto"/>
            </w:tcBorders>
          </w:tcPr>
          <w:p w:rsidR="0074684D" w:rsidRPr="007002D3" w:rsidRDefault="0074684D" w:rsidP="00B6453B">
            <w:pPr>
              <w:pStyle w:val="Style33"/>
              <w:widowControl/>
              <w:contextualSpacing/>
              <w:rPr>
                <w:rStyle w:val="FontStyle72"/>
                <w:rFonts w:ascii="Times New Roman" w:hAnsi="Times New Roman" w:cs="Times New Roman"/>
                <w:sz w:val="24"/>
                <w:szCs w:val="24"/>
                <w:lang w:eastAsia="en-US"/>
              </w:rPr>
            </w:pPr>
            <w:r w:rsidRPr="007002D3">
              <w:rPr>
                <w:rStyle w:val="FontStyle72"/>
                <w:rFonts w:ascii="Times New Roman" w:hAnsi="Times New Roman" w:cs="Times New Roman"/>
                <w:sz w:val="24"/>
                <w:szCs w:val="24"/>
                <w:lang w:eastAsia="en-US"/>
              </w:rPr>
              <w:t>Нижний конец сваи</w:t>
            </w:r>
          </w:p>
        </w:tc>
        <w:tc>
          <w:tcPr>
            <w:tcW w:w="2439" w:type="dxa"/>
            <w:tcBorders>
              <w:top w:val="single" w:sz="6" w:space="0" w:color="auto"/>
              <w:left w:val="single" w:sz="6" w:space="0" w:color="auto"/>
              <w:bottom w:val="single" w:sz="6" w:space="0" w:color="auto"/>
              <w:right w:val="single" w:sz="6" w:space="0" w:color="auto"/>
            </w:tcBorders>
          </w:tcPr>
          <w:p w:rsidR="0074684D" w:rsidRPr="007002D3" w:rsidRDefault="0074684D" w:rsidP="00B6453B">
            <w:pPr>
              <w:pStyle w:val="Style33"/>
              <w:widowControl/>
              <w:contextualSpacing/>
              <w:jc w:val="center"/>
              <w:rPr>
                <w:rStyle w:val="FontStyle72"/>
                <w:rFonts w:ascii="Times New Roman" w:hAnsi="Times New Roman" w:cs="Times New Roman"/>
                <w:sz w:val="24"/>
                <w:szCs w:val="24"/>
                <w:lang w:eastAsia="en-US"/>
              </w:rPr>
            </w:pPr>
            <w:r w:rsidRPr="007002D3">
              <w:rPr>
                <w:rStyle w:val="FontStyle72"/>
                <w:rFonts w:ascii="Times New Roman" w:hAnsi="Times New Roman" w:cs="Times New Roman"/>
                <w:sz w:val="24"/>
                <w:szCs w:val="24"/>
                <w:lang w:eastAsia="en-US"/>
              </w:rPr>
              <w:t>X</w:t>
            </w:r>
          </w:p>
        </w:tc>
        <w:tc>
          <w:tcPr>
            <w:tcW w:w="2097" w:type="dxa"/>
            <w:tcBorders>
              <w:top w:val="single" w:sz="6" w:space="0" w:color="auto"/>
              <w:left w:val="single" w:sz="6" w:space="0" w:color="auto"/>
              <w:bottom w:val="single" w:sz="6" w:space="0" w:color="auto"/>
              <w:right w:val="single" w:sz="6" w:space="0" w:color="auto"/>
            </w:tcBorders>
          </w:tcPr>
          <w:p w:rsidR="0074684D" w:rsidRPr="007002D3" w:rsidRDefault="0074684D" w:rsidP="00B6453B">
            <w:pPr>
              <w:pStyle w:val="Style33"/>
              <w:widowControl/>
              <w:contextualSpacing/>
              <w:jc w:val="center"/>
              <w:rPr>
                <w:rStyle w:val="FontStyle72"/>
                <w:rFonts w:ascii="Times New Roman" w:hAnsi="Times New Roman" w:cs="Times New Roman"/>
                <w:sz w:val="24"/>
                <w:szCs w:val="24"/>
                <w:lang w:eastAsia="en-US"/>
              </w:rPr>
            </w:pPr>
            <w:r w:rsidRPr="007002D3">
              <w:rPr>
                <w:rStyle w:val="FontStyle72"/>
                <w:rFonts w:ascii="Times New Roman" w:hAnsi="Times New Roman" w:cs="Times New Roman"/>
                <w:sz w:val="24"/>
                <w:szCs w:val="24"/>
                <w:lang w:eastAsia="en-US"/>
              </w:rPr>
              <w:t>X</w:t>
            </w:r>
          </w:p>
        </w:tc>
      </w:tr>
      <w:tr w:rsidR="0074684D" w:rsidRPr="007002D3" w:rsidTr="006C784D">
        <w:trPr>
          <w:trHeight w:val="365"/>
          <w:jc w:val="center"/>
        </w:trPr>
        <w:tc>
          <w:tcPr>
            <w:tcW w:w="4922" w:type="dxa"/>
            <w:tcBorders>
              <w:top w:val="single" w:sz="6" w:space="0" w:color="auto"/>
              <w:left w:val="single" w:sz="6" w:space="0" w:color="auto"/>
              <w:bottom w:val="single" w:sz="6" w:space="0" w:color="auto"/>
              <w:right w:val="single" w:sz="6" w:space="0" w:color="auto"/>
            </w:tcBorders>
          </w:tcPr>
          <w:p w:rsidR="0074684D" w:rsidRPr="007002D3" w:rsidRDefault="0074684D" w:rsidP="00B6453B">
            <w:pPr>
              <w:pStyle w:val="Style33"/>
              <w:widowControl/>
              <w:contextualSpacing/>
              <w:rPr>
                <w:rStyle w:val="FontStyle72"/>
                <w:rFonts w:ascii="Times New Roman" w:hAnsi="Times New Roman" w:cs="Times New Roman"/>
                <w:sz w:val="24"/>
                <w:szCs w:val="24"/>
                <w:lang w:eastAsia="en-US"/>
              </w:rPr>
            </w:pPr>
            <w:r w:rsidRPr="007002D3">
              <w:rPr>
                <w:rStyle w:val="FontStyle72"/>
                <w:rFonts w:ascii="Times New Roman" w:hAnsi="Times New Roman" w:cs="Times New Roman"/>
                <w:sz w:val="24"/>
                <w:szCs w:val="24"/>
                <w:lang w:eastAsia="en-US"/>
              </w:rPr>
              <w:t>Уровень головки сваи установленной</w:t>
            </w:r>
          </w:p>
        </w:tc>
        <w:tc>
          <w:tcPr>
            <w:tcW w:w="2439" w:type="dxa"/>
            <w:tcBorders>
              <w:top w:val="single" w:sz="6" w:space="0" w:color="auto"/>
              <w:left w:val="single" w:sz="6" w:space="0" w:color="auto"/>
              <w:bottom w:val="single" w:sz="6" w:space="0" w:color="auto"/>
              <w:right w:val="single" w:sz="6" w:space="0" w:color="auto"/>
            </w:tcBorders>
          </w:tcPr>
          <w:p w:rsidR="0074684D" w:rsidRPr="007002D3" w:rsidRDefault="0074684D" w:rsidP="00B6453B">
            <w:pPr>
              <w:pStyle w:val="Style33"/>
              <w:widowControl/>
              <w:contextualSpacing/>
              <w:jc w:val="center"/>
              <w:rPr>
                <w:rStyle w:val="FontStyle72"/>
                <w:rFonts w:ascii="Times New Roman" w:hAnsi="Times New Roman" w:cs="Times New Roman"/>
                <w:sz w:val="24"/>
                <w:szCs w:val="24"/>
                <w:lang w:eastAsia="en-US"/>
              </w:rPr>
            </w:pPr>
            <w:r w:rsidRPr="007002D3">
              <w:rPr>
                <w:rStyle w:val="FontStyle72"/>
                <w:rFonts w:ascii="Times New Roman" w:hAnsi="Times New Roman" w:cs="Times New Roman"/>
                <w:sz w:val="24"/>
                <w:szCs w:val="24"/>
                <w:lang w:eastAsia="en-US"/>
              </w:rPr>
              <w:t>X</w:t>
            </w:r>
          </w:p>
        </w:tc>
        <w:tc>
          <w:tcPr>
            <w:tcW w:w="2097" w:type="dxa"/>
            <w:tcBorders>
              <w:top w:val="single" w:sz="6" w:space="0" w:color="auto"/>
              <w:left w:val="single" w:sz="6" w:space="0" w:color="auto"/>
              <w:bottom w:val="single" w:sz="6" w:space="0" w:color="auto"/>
              <w:right w:val="single" w:sz="6" w:space="0" w:color="auto"/>
            </w:tcBorders>
          </w:tcPr>
          <w:p w:rsidR="0074684D" w:rsidRPr="007002D3" w:rsidRDefault="0074684D" w:rsidP="00B6453B">
            <w:pPr>
              <w:pStyle w:val="Style33"/>
              <w:widowControl/>
              <w:contextualSpacing/>
              <w:jc w:val="center"/>
              <w:rPr>
                <w:rStyle w:val="FontStyle72"/>
                <w:rFonts w:ascii="Times New Roman" w:hAnsi="Times New Roman" w:cs="Times New Roman"/>
                <w:sz w:val="24"/>
                <w:szCs w:val="24"/>
                <w:lang w:eastAsia="en-US"/>
              </w:rPr>
            </w:pPr>
            <w:r w:rsidRPr="007002D3">
              <w:rPr>
                <w:rStyle w:val="FontStyle72"/>
                <w:rFonts w:ascii="Times New Roman" w:hAnsi="Times New Roman" w:cs="Times New Roman"/>
                <w:sz w:val="24"/>
                <w:szCs w:val="24"/>
                <w:lang w:eastAsia="en-US"/>
              </w:rPr>
              <w:t>X</w:t>
            </w:r>
          </w:p>
        </w:tc>
      </w:tr>
      <w:tr w:rsidR="0074684D" w:rsidRPr="007002D3" w:rsidTr="006C784D">
        <w:trPr>
          <w:trHeight w:val="365"/>
          <w:jc w:val="center"/>
        </w:trPr>
        <w:tc>
          <w:tcPr>
            <w:tcW w:w="4922" w:type="dxa"/>
            <w:tcBorders>
              <w:top w:val="single" w:sz="6" w:space="0" w:color="auto"/>
              <w:left w:val="single" w:sz="6" w:space="0" w:color="auto"/>
              <w:bottom w:val="single" w:sz="6" w:space="0" w:color="auto"/>
              <w:right w:val="single" w:sz="6" w:space="0" w:color="auto"/>
            </w:tcBorders>
          </w:tcPr>
          <w:p w:rsidR="0074684D" w:rsidRPr="007002D3" w:rsidRDefault="0074684D" w:rsidP="00B6453B">
            <w:pPr>
              <w:pStyle w:val="Style33"/>
              <w:widowControl/>
              <w:contextualSpacing/>
              <w:rPr>
                <w:rStyle w:val="FontStyle72"/>
                <w:rFonts w:ascii="Times New Roman" w:hAnsi="Times New Roman" w:cs="Times New Roman"/>
                <w:sz w:val="24"/>
                <w:szCs w:val="24"/>
                <w:lang w:eastAsia="en-US"/>
              </w:rPr>
            </w:pPr>
            <w:r w:rsidRPr="007002D3">
              <w:rPr>
                <w:rStyle w:val="FontStyle72"/>
                <w:rFonts w:ascii="Times New Roman" w:hAnsi="Times New Roman" w:cs="Times New Roman"/>
                <w:sz w:val="24"/>
                <w:szCs w:val="24"/>
                <w:lang w:eastAsia="en-US"/>
              </w:rPr>
              <w:t>Уровень торцевания сваи</w:t>
            </w:r>
          </w:p>
        </w:tc>
        <w:tc>
          <w:tcPr>
            <w:tcW w:w="2439" w:type="dxa"/>
            <w:tcBorders>
              <w:top w:val="single" w:sz="6" w:space="0" w:color="auto"/>
              <w:left w:val="single" w:sz="6" w:space="0" w:color="auto"/>
              <w:bottom w:val="single" w:sz="6" w:space="0" w:color="auto"/>
              <w:right w:val="single" w:sz="6" w:space="0" w:color="auto"/>
            </w:tcBorders>
          </w:tcPr>
          <w:p w:rsidR="0074684D" w:rsidRPr="007002D3" w:rsidRDefault="0074684D" w:rsidP="00B6453B">
            <w:pPr>
              <w:pStyle w:val="Style33"/>
              <w:widowControl/>
              <w:contextualSpacing/>
              <w:jc w:val="center"/>
              <w:rPr>
                <w:rStyle w:val="FontStyle72"/>
                <w:rFonts w:ascii="Times New Roman" w:hAnsi="Times New Roman" w:cs="Times New Roman"/>
                <w:sz w:val="24"/>
                <w:szCs w:val="24"/>
                <w:lang w:eastAsia="en-US"/>
              </w:rPr>
            </w:pPr>
            <w:r w:rsidRPr="007002D3">
              <w:rPr>
                <w:rStyle w:val="FontStyle72"/>
                <w:rFonts w:ascii="Times New Roman" w:hAnsi="Times New Roman" w:cs="Times New Roman"/>
                <w:sz w:val="24"/>
                <w:szCs w:val="24"/>
                <w:lang w:eastAsia="en-US"/>
              </w:rPr>
              <w:t>X</w:t>
            </w:r>
          </w:p>
        </w:tc>
        <w:tc>
          <w:tcPr>
            <w:tcW w:w="2097" w:type="dxa"/>
            <w:tcBorders>
              <w:top w:val="single" w:sz="6" w:space="0" w:color="auto"/>
              <w:left w:val="single" w:sz="6" w:space="0" w:color="auto"/>
              <w:bottom w:val="single" w:sz="6" w:space="0" w:color="auto"/>
              <w:right w:val="single" w:sz="6" w:space="0" w:color="auto"/>
            </w:tcBorders>
          </w:tcPr>
          <w:p w:rsidR="0074684D" w:rsidRPr="007002D3" w:rsidRDefault="0074684D" w:rsidP="00B6453B">
            <w:pPr>
              <w:pStyle w:val="Style33"/>
              <w:widowControl/>
              <w:contextualSpacing/>
              <w:jc w:val="center"/>
              <w:rPr>
                <w:rStyle w:val="FontStyle72"/>
                <w:rFonts w:ascii="Times New Roman" w:hAnsi="Times New Roman" w:cs="Times New Roman"/>
                <w:sz w:val="24"/>
                <w:szCs w:val="24"/>
                <w:lang w:eastAsia="en-US"/>
              </w:rPr>
            </w:pPr>
            <w:r w:rsidRPr="007002D3">
              <w:rPr>
                <w:rStyle w:val="FontStyle72"/>
                <w:rFonts w:ascii="Times New Roman" w:hAnsi="Times New Roman" w:cs="Times New Roman"/>
                <w:sz w:val="24"/>
                <w:szCs w:val="24"/>
                <w:lang w:eastAsia="en-US"/>
              </w:rPr>
              <w:t>X</w:t>
            </w:r>
          </w:p>
        </w:tc>
      </w:tr>
      <w:tr w:rsidR="0074684D" w:rsidRPr="007002D3" w:rsidTr="006C784D">
        <w:trPr>
          <w:trHeight w:val="365"/>
          <w:jc w:val="center"/>
        </w:trPr>
        <w:tc>
          <w:tcPr>
            <w:tcW w:w="4922" w:type="dxa"/>
            <w:tcBorders>
              <w:top w:val="single" w:sz="6" w:space="0" w:color="auto"/>
              <w:left w:val="single" w:sz="6" w:space="0" w:color="auto"/>
              <w:bottom w:val="single" w:sz="6" w:space="0" w:color="auto"/>
              <w:right w:val="single" w:sz="6" w:space="0" w:color="auto"/>
            </w:tcBorders>
          </w:tcPr>
          <w:p w:rsidR="0074684D" w:rsidRPr="007002D3" w:rsidRDefault="0074684D" w:rsidP="00B6453B">
            <w:pPr>
              <w:pStyle w:val="Style33"/>
              <w:widowControl/>
              <w:contextualSpacing/>
              <w:rPr>
                <w:rStyle w:val="FontStyle72"/>
                <w:rFonts w:ascii="Times New Roman" w:hAnsi="Times New Roman" w:cs="Times New Roman"/>
                <w:sz w:val="24"/>
                <w:szCs w:val="24"/>
                <w:lang w:eastAsia="en-US"/>
              </w:rPr>
            </w:pPr>
            <w:r w:rsidRPr="007002D3">
              <w:rPr>
                <w:rStyle w:val="FontStyle72"/>
                <w:rFonts w:ascii="Times New Roman" w:hAnsi="Times New Roman" w:cs="Times New Roman"/>
                <w:sz w:val="24"/>
                <w:szCs w:val="24"/>
                <w:lang w:eastAsia="en-US"/>
              </w:rPr>
              <w:t>Вид, вес, высота падения и технические данные свайного молота, крутящего момента и соот</w:t>
            </w:r>
            <w:r>
              <w:rPr>
                <w:rStyle w:val="FontStyle72"/>
                <w:rFonts w:ascii="Times New Roman" w:hAnsi="Times New Roman" w:cs="Times New Roman"/>
                <w:sz w:val="24"/>
                <w:szCs w:val="24"/>
                <w:lang w:eastAsia="en-US"/>
              </w:rPr>
              <w:t xml:space="preserve">ветствующие данные иного </w:t>
            </w:r>
            <w:r w:rsidRPr="007002D3">
              <w:rPr>
                <w:rStyle w:val="FontStyle72"/>
                <w:rFonts w:ascii="Times New Roman" w:hAnsi="Times New Roman" w:cs="Times New Roman"/>
                <w:sz w:val="24"/>
                <w:szCs w:val="24"/>
                <w:lang w:eastAsia="en-US"/>
              </w:rPr>
              <w:t>оборудования</w:t>
            </w:r>
          </w:p>
        </w:tc>
        <w:tc>
          <w:tcPr>
            <w:tcW w:w="2439" w:type="dxa"/>
            <w:tcBorders>
              <w:top w:val="single" w:sz="6" w:space="0" w:color="auto"/>
              <w:left w:val="single" w:sz="6" w:space="0" w:color="auto"/>
              <w:bottom w:val="single" w:sz="6" w:space="0" w:color="auto"/>
              <w:right w:val="single" w:sz="6" w:space="0" w:color="auto"/>
            </w:tcBorders>
          </w:tcPr>
          <w:p w:rsidR="0074684D" w:rsidRPr="007002D3" w:rsidRDefault="0074684D" w:rsidP="00B6453B">
            <w:pPr>
              <w:pStyle w:val="Style33"/>
              <w:widowControl/>
              <w:contextualSpacing/>
              <w:jc w:val="center"/>
              <w:rPr>
                <w:rStyle w:val="FontStyle72"/>
                <w:rFonts w:ascii="Times New Roman" w:hAnsi="Times New Roman" w:cs="Times New Roman"/>
                <w:sz w:val="24"/>
                <w:szCs w:val="24"/>
                <w:lang w:eastAsia="en-US"/>
              </w:rPr>
            </w:pPr>
            <w:r w:rsidRPr="007002D3">
              <w:rPr>
                <w:rStyle w:val="FontStyle72"/>
                <w:rFonts w:ascii="Times New Roman" w:hAnsi="Times New Roman" w:cs="Times New Roman"/>
                <w:sz w:val="24"/>
                <w:szCs w:val="24"/>
                <w:lang w:eastAsia="en-US"/>
              </w:rPr>
              <w:t>X</w:t>
            </w:r>
          </w:p>
        </w:tc>
        <w:tc>
          <w:tcPr>
            <w:tcW w:w="2097" w:type="dxa"/>
            <w:tcBorders>
              <w:top w:val="single" w:sz="6" w:space="0" w:color="auto"/>
              <w:left w:val="single" w:sz="6" w:space="0" w:color="auto"/>
              <w:bottom w:val="single" w:sz="6" w:space="0" w:color="auto"/>
              <w:right w:val="single" w:sz="6" w:space="0" w:color="auto"/>
            </w:tcBorders>
          </w:tcPr>
          <w:p w:rsidR="0074684D" w:rsidRPr="007002D3" w:rsidRDefault="0074684D" w:rsidP="00B6453B">
            <w:pPr>
              <w:pStyle w:val="Style33"/>
              <w:widowControl/>
              <w:contextualSpacing/>
              <w:jc w:val="center"/>
              <w:rPr>
                <w:rStyle w:val="FontStyle72"/>
                <w:rFonts w:ascii="Times New Roman" w:hAnsi="Times New Roman" w:cs="Times New Roman"/>
                <w:sz w:val="24"/>
                <w:szCs w:val="24"/>
                <w:lang w:eastAsia="en-US"/>
              </w:rPr>
            </w:pPr>
            <w:r w:rsidRPr="007002D3">
              <w:rPr>
                <w:rStyle w:val="FontStyle72"/>
                <w:rFonts w:ascii="Times New Roman" w:hAnsi="Times New Roman" w:cs="Times New Roman"/>
                <w:sz w:val="24"/>
                <w:szCs w:val="24"/>
                <w:lang w:eastAsia="en-US"/>
              </w:rPr>
              <w:t>X</w:t>
            </w:r>
          </w:p>
        </w:tc>
      </w:tr>
      <w:tr w:rsidR="0074684D" w:rsidRPr="007002D3" w:rsidTr="006C784D">
        <w:trPr>
          <w:trHeight w:val="365"/>
          <w:jc w:val="center"/>
        </w:trPr>
        <w:tc>
          <w:tcPr>
            <w:tcW w:w="4922" w:type="dxa"/>
            <w:tcBorders>
              <w:top w:val="single" w:sz="6" w:space="0" w:color="auto"/>
              <w:left w:val="single" w:sz="6" w:space="0" w:color="auto"/>
              <w:bottom w:val="single" w:sz="6" w:space="0" w:color="auto"/>
              <w:right w:val="single" w:sz="6" w:space="0" w:color="auto"/>
            </w:tcBorders>
          </w:tcPr>
          <w:p w:rsidR="0074684D" w:rsidRPr="007002D3" w:rsidRDefault="0074684D" w:rsidP="00B6453B">
            <w:pPr>
              <w:pStyle w:val="Style33"/>
              <w:widowControl/>
              <w:contextualSpacing/>
              <w:rPr>
                <w:rStyle w:val="FontStyle72"/>
                <w:rFonts w:ascii="Times New Roman" w:hAnsi="Times New Roman" w:cs="Times New Roman"/>
                <w:sz w:val="24"/>
                <w:szCs w:val="24"/>
                <w:lang w:eastAsia="en-US"/>
              </w:rPr>
            </w:pPr>
            <w:r w:rsidRPr="007002D3">
              <w:rPr>
                <w:rStyle w:val="FontStyle72"/>
                <w:rFonts w:ascii="Times New Roman" w:hAnsi="Times New Roman" w:cs="Times New Roman"/>
                <w:sz w:val="24"/>
                <w:szCs w:val="24"/>
                <w:lang w:eastAsia="en-US"/>
              </w:rPr>
              <w:t>Количество и вид примененных подкладок, а также вид и состояние наставки сваи во время забивки</w:t>
            </w:r>
          </w:p>
        </w:tc>
        <w:tc>
          <w:tcPr>
            <w:tcW w:w="2439" w:type="dxa"/>
            <w:tcBorders>
              <w:top w:val="single" w:sz="6" w:space="0" w:color="auto"/>
              <w:left w:val="single" w:sz="6" w:space="0" w:color="auto"/>
              <w:bottom w:val="single" w:sz="6" w:space="0" w:color="auto"/>
              <w:right w:val="single" w:sz="6" w:space="0" w:color="auto"/>
            </w:tcBorders>
          </w:tcPr>
          <w:p w:rsidR="0074684D" w:rsidRPr="007002D3" w:rsidRDefault="0074684D" w:rsidP="00B6453B">
            <w:pPr>
              <w:pStyle w:val="Style33"/>
              <w:widowControl/>
              <w:contextualSpacing/>
              <w:jc w:val="center"/>
              <w:rPr>
                <w:rStyle w:val="FontStyle72"/>
                <w:rFonts w:ascii="Times New Roman" w:hAnsi="Times New Roman" w:cs="Times New Roman"/>
                <w:sz w:val="24"/>
                <w:szCs w:val="24"/>
                <w:lang w:eastAsia="en-US"/>
              </w:rPr>
            </w:pPr>
            <w:r w:rsidRPr="007002D3">
              <w:rPr>
                <w:rStyle w:val="FontStyle72"/>
                <w:rFonts w:ascii="Times New Roman" w:hAnsi="Times New Roman" w:cs="Times New Roman"/>
                <w:sz w:val="24"/>
                <w:szCs w:val="24"/>
                <w:lang w:eastAsia="en-US"/>
              </w:rPr>
              <w:t>X</w:t>
            </w:r>
          </w:p>
        </w:tc>
        <w:tc>
          <w:tcPr>
            <w:tcW w:w="2097" w:type="dxa"/>
            <w:tcBorders>
              <w:top w:val="single" w:sz="6" w:space="0" w:color="auto"/>
              <w:left w:val="single" w:sz="6" w:space="0" w:color="auto"/>
              <w:bottom w:val="single" w:sz="6" w:space="0" w:color="auto"/>
              <w:right w:val="single" w:sz="6" w:space="0" w:color="auto"/>
            </w:tcBorders>
          </w:tcPr>
          <w:p w:rsidR="0074684D" w:rsidRPr="007002D3" w:rsidRDefault="0074684D" w:rsidP="00B6453B">
            <w:pPr>
              <w:pStyle w:val="Style33"/>
              <w:widowControl/>
              <w:contextualSpacing/>
              <w:jc w:val="center"/>
              <w:rPr>
                <w:rStyle w:val="FontStyle72"/>
                <w:rFonts w:ascii="Times New Roman" w:hAnsi="Times New Roman" w:cs="Times New Roman"/>
                <w:sz w:val="24"/>
                <w:szCs w:val="24"/>
                <w:lang w:eastAsia="en-US"/>
              </w:rPr>
            </w:pPr>
            <w:r w:rsidRPr="007002D3">
              <w:rPr>
                <w:rStyle w:val="FontStyle72"/>
                <w:rFonts w:ascii="Times New Roman" w:hAnsi="Times New Roman" w:cs="Times New Roman"/>
                <w:sz w:val="24"/>
                <w:szCs w:val="24"/>
                <w:lang w:eastAsia="en-US"/>
              </w:rPr>
              <w:t>X</w:t>
            </w:r>
          </w:p>
        </w:tc>
      </w:tr>
      <w:tr w:rsidR="0074684D" w:rsidRPr="007002D3" w:rsidTr="006C784D">
        <w:trPr>
          <w:trHeight w:val="365"/>
          <w:jc w:val="center"/>
        </w:trPr>
        <w:tc>
          <w:tcPr>
            <w:tcW w:w="4922" w:type="dxa"/>
            <w:tcBorders>
              <w:top w:val="single" w:sz="6" w:space="0" w:color="auto"/>
              <w:left w:val="single" w:sz="6" w:space="0" w:color="auto"/>
              <w:bottom w:val="single" w:sz="6" w:space="0" w:color="auto"/>
              <w:right w:val="single" w:sz="6" w:space="0" w:color="auto"/>
            </w:tcBorders>
          </w:tcPr>
          <w:p w:rsidR="0074684D" w:rsidRPr="007002D3" w:rsidRDefault="0074684D" w:rsidP="00B6453B">
            <w:pPr>
              <w:pStyle w:val="Style33"/>
              <w:widowControl/>
              <w:contextualSpacing/>
              <w:rPr>
                <w:rStyle w:val="FontStyle72"/>
                <w:rFonts w:ascii="Times New Roman" w:hAnsi="Times New Roman" w:cs="Times New Roman"/>
                <w:sz w:val="24"/>
                <w:szCs w:val="24"/>
                <w:lang w:eastAsia="en-US"/>
              </w:rPr>
            </w:pPr>
            <w:r w:rsidRPr="007002D3">
              <w:rPr>
                <w:rStyle w:val="FontStyle72"/>
                <w:rFonts w:ascii="Times New Roman" w:hAnsi="Times New Roman" w:cs="Times New Roman"/>
                <w:sz w:val="24"/>
                <w:szCs w:val="24"/>
                <w:lang w:eastAsia="en-US"/>
              </w:rPr>
              <w:t>Длина, высота и подробные данные для арматуры (марка и т. д.)</w:t>
            </w:r>
          </w:p>
        </w:tc>
        <w:tc>
          <w:tcPr>
            <w:tcW w:w="2439" w:type="dxa"/>
            <w:tcBorders>
              <w:top w:val="single" w:sz="6" w:space="0" w:color="auto"/>
              <w:left w:val="single" w:sz="6" w:space="0" w:color="auto"/>
              <w:bottom w:val="single" w:sz="6" w:space="0" w:color="auto"/>
              <w:right w:val="single" w:sz="6" w:space="0" w:color="auto"/>
            </w:tcBorders>
          </w:tcPr>
          <w:p w:rsidR="0074684D" w:rsidRPr="007002D3" w:rsidRDefault="0074684D" w:rsidP="00B6453B">
            <w:pPr>
              <w:pStyle w:val="Style33"/>
              <w:widowControl/>
              <w:contextualSpacing/>
              <w:jc w:val="center"/>
              <w:rPr>
                <w:rStyle w:val="FontStyle72"/>
                <w:rFonts w:ascii="Times New Roman" w:hAnsi="Times New Roman" w:cs="Times New Roman"/>
                <w:sz w:val="24"/>
                <w:szCs w:val="24"/>
                <w:lang w:eastAsia="en-US"/>
              </w:rPr>
            </w:pPr>
            <w:r w:rsidRPr="007002D3">
              <w:rPr>
                <w:rStyle w:val="FontStyle72"/>
                <w:rFonts w:ascii="Times New Roman" w:hAnsi="Times New Roman" w:cs="Times New Roman"/>
                <w:sz w:val="24"/>
                <w:szCs w:val="24"/>
                <w:lang w:eastAsia="en-US"/>
              </w:rPr>
              <w:t>(X)</w:t>
            </w:r>
          </w:p>
        </w:tc>
        <w:tc>
          <w:tcPr>
            <w:tcW w:w="2097" w:type="dxa"/>
            <w:tcBorders>
              <w:top w:val="single" w:sz="6" w:space="0" w:color="auto"/>
              <w:left w:val="single" w:sz="6" w:space="0" w:color="auto"/>
              <w:bottom w:val="single" w:sz="6" w:space="0" w:color="auto"/>
              <w:right w:val="single" w:sz="6" w:space="0" w:color="auto"/>
            </w:tcBorders>
          </w:tcPr>
          <w:p w:rsidR="0074684D" w:rsidRPr="007002D3" w:rsidRDefault="0074684D" w:rsidP="00B6453B">
            <w:pPr>
              <w:pStyle w:val="Style33"/>
              <w:widowControl/>
              <w:contextualSpacing/>
              <w:jc w:val="center"/>
              <w:rPr>
                <w:rStyle w:val="FontStyle72"/>
                <w:rFonts w:ascii="Times New Roman" w:hAnsi="Times New Roman" w:cs="Times New Roman"/>
                <w:sz w:val="24"/>
                <w:szCs w:val="24"/>
                <w:lang w:eastAsia="en-US"/>
              </w:rPr>
            </w:pPr>
            <w:r w:rsidRPr="007002D3">
              <w:rPr>
                <w:rStyle w:val="FontStyle72"/>
                <w:rFonts w:ascii="Times New Roman" w:hAnsi="Times New Roman" w:cs="Times New Roman"/>
                <w:sz w:val="24"/>
                <w:szCs w:val="24"/>
                <w:lang w:eastAsia="en-US"/>
              </w:rPr>
              <w:t>X</w:t>
            </w:r>
          </w:p>
        </w:tc>
      </w:tr>
      <w:tr w:rsidR="0074684D" w:rsidRPr="007002D3" w:rsidTr="006C784D">
        <w:trPr>
          <w:trHeight w:val="365"/>
          <w:jc w:val="center"/>
        </w:trPr>
        <w:tc>
          <w:tcPr>
            <w:tcW w:w="4922" w:type="dxa"/>
            <w:tcBorders>
              <w:top w:val="single" w:sz="6" w:space="0" w:color="auto"/>
              <w:left w:val="single" w:sz="6" w:space="0" w:color="auto"/>
              <w:bottom w:val="single" w:sz="6" w:space="0" w:color="auto"/>
              <w:right w:val="single" w:sz="6" w:space="0" w:color="auto"/>
            </w:tcBorders>
          </w:tcPr>
          <w:p w:rsidR="0074684D" w:rsidRPr="007002D3" w:rsidRDefault="0074684D" w:rsidP="0074684D">
            <w:pPr>
              <w:pStyle w:val="Style5"/>
              <w:widowControl/>
              <w:contextualSpacing/>
              <w:rPr>
                <w:rStyle w:val="FontStyle72"/>
                <w:rFonts w:ascii="Times New Roman" w:hAnsi="Times New Roman" w:cs="Times New Roman"/>
                <w:sz w:val="24"/>
                <w:szCs w:val="24"/>
                <w:lang w:eastAsia="en-US"/>
              </w:rPr>
            </w:pPr>
            <w:r w:rsidRPr="007002D3">
              <w:rPr>
                <w:rStyle w:val="FontStyle72"/>
                <w:rFonts w:ascii="Times New Roman" w:hAnsi="Times New Roman" w:cs="Times New Roman"/>
                <w:sz w:val="24"/>
                <w:szCs w:val="24"/>
                <w:lang w:eastAsia="en-US"/>
              </w:rPr>
              <w:t xml:space="preserve">Конечная глубина погружения сваи или обсадной трубы в </w:t>
            </w:r>
            <w:proofErr w:type="gramStart"/>
            <w:r w:rsidRPr="007002D3">
              <w:rPr>
                <w:rStyle w:val="FontStyle72"/>
                <w:rFonts w:ascii="Times New Roman" w:hAnsi="Times New Roman" w:cs="Times New Roman"/>
                <w:sz w:val="24"/>
                <w:szCs w:val="24"/>
                <w:lang w:eastAsia="en-US"/>
              </w:rPr>
              <w:t>мм</w:t>
            </w:r>
            <w:proofErr w:type="gramEnd"/>
            <w:r w:rsidRPr="007002D3">
              <w:rPr>
                <w:rStyle w:val="FontStyle72"/>
                <w:rFonts w:ascii="Times New Roman" w:hAnsi="Times New Roman" w:cs="Times New Roman"/>
                <w:sz w:val="24"/>
                <w:szCs w:val="24"/>
                <w:lang w:eastAsia="en-US"/>
              </w:rPr>
              <w:t xml:space="preserve"> на 10 ударов или</w:t>
            </w:r>
          </w:p>
          <w:p w:rsidR="0074684D" w:rsidRPr="007002D3" w:rsidRDefault="0074684D" w:rsidP="0074684D">
            <w:pPr>
              <w:pStyle w:val="Style33"/>
              <w:widowControl/>
              <w:contextualSpacing/>
              <w:rPr>
                <w:rStyle w:val="FontStyle72"/>
                <w:rFonts w:ascii="Times New Roman" w:hAnsi="Times New Roman" w:cs="Times New Roman"/>
                <w:sz w:val="24"/>
                <w:szCs w:val="24"/>
                <w:lang w:eastAsia="en-US"/>
              </w:rPr>
            </w:pPr>
            <w:r w:rsidRPr="007002D3">
              <w:rPr>
                <w:rStyle w:val="FontStyle72"/>
                <w:rFonts w:ascii="Times New Roman" w:hAnsi="Times New Roman" w:cs="Times New Roman"/>
                <w:sz w:val="24"/>
                <w:szCs w:val="24"/>
                <w:lang w:eastAsia="en-US"/>
              </w:rPr>
              <w:t>количество ударов на метр или часть метра  погружения</w:t>
            </w:r>
          </w:p>
        </w:tc>
        <w:tc>
          <w:tcPr>
            <w:tcW w:w="2439" w:type="dxa"/>
            <w:tcBorders>
              <w:top w:val="single" w:sz="6" w:space="0" w:color="auto"/>
              <w:left w:val="single" w:sz="6" w:space="0" w:color="auto"/>
              <w:bottom w:val="single" w:sz="6" w:space="0" w:color="auto"/>
              <w:right w:val="single" w:sz="6" w:space="0" w:color="auto"/>
            </w:tcBorders>
          </w:tcPr>
          <w:p w:rsidR="0074684D" w:rsidRPr="007002D3" w:rsidRDefault="0074684D" w:rsidP="00B6453B">
            <w:pPr>
              <w:pStyle w:val="Style33"/>
              <w:widowControl/>
              <w:contextualSpacing/>
              <w:jc w:val="center"/>
              <w:rPr>
                <w:rStyle w:val="FontStyle72"/>
                <w:rFonts w:ascii="Times New Roman" w:hAnsi="Times New Roman" w:cs="Times New Roman"/>
                <w:sz w:val="24"/>
                <w:szCs w:val="24"/>
                <w:lang w:eastAsia="en-US"/>
              </w:rPr>
            </w:pPr>
            <w:r w:rsidRPr="007002D3">
              <w:rPr>
                <w:rStyle w:val="FontStyle72"/>
                <w:rFonts w:ascii="Times New Roman" w:hAnsi="Times New Roman" w:cs="Times New Roman"/>
                <w:sz w:val="24"/>
                <w:szCs w:val="24"/>
                <w:lang w:eastAsia="en-US"/>
              </w:rPr>
              <w:t>X</w:t>
            </w:r>
          </w:p>
        </w:tc>
        <w:tc>
          <w:tcPr>
            <w:tcW w:w="2097" w:type="dxa"/>
            <w:tcBorders>
              <w:top w:val="single" w:sz="6" w:space="0" w:color="auto"/>
              <w:left w:val="single" w:sz="6" w:space="0" w:color="auto"/>
              <w:bottom w:val="single" w:sz="6" w:space="0" w:color="auto"/>
              <w:right w:val="single" w:sz="6" w:space="0" w:color="auto"/>
            </w:tcBorders>
          </w:tcPr>
          <w:p w:rsidR="0074684D" w:rsidRPr="007002D3" w:rsidRDefault="0074684D" w:rsidP="00B6453B">
            <w:pPr>
              <w:pStyle w:val="Style33"/>
              <w:widowControl/>
              <w:contextualSpacing/>
              <w:jc w:val="center"/>
              <w:rPr>
                <w:rStyle w:val="FontStyle72"/>
                <w:rFonts w:ascii="Times New Roman" w:hAnsi="Times New Roman" w:cs="Times New Roman"/>
                <w:sz w:val="24"/>
                <w:szCs w:val="24"/>
                <w:lang w:eastAsia="en-US"/>
              </w:rPr>
            </w:pPr>
            <w:r w:rsidRPr="007002D3">
              <w:rPr>
                <w:rStyle w:val="FontStyle72"/>
                <w:rFonts w:ascii="Times New Roman" w:hAnsi="Times New Roman" w:cs="Times New Roman"/>
                <w:sz w:val="24"/>
                <w:szCs w:val="24"/>
                <w:lang w:eastAsia="en-US"/>
              </w:rPr>
              <w:t>(X)</w:t>
            </w:r>
          </w:p>
        </w:tc>
      </w:tr>
      <w:tr w:rsidR="0074684D" w:rsidRPr="007002D3" w:rsidTr="006C784D">
        <w:trPr>
          <w:trHeight w:val="365"/>
          <w:jc w:val="center"/>
        </w:trPr>
        <w:tc>
          <w:tcPr>
            <w:tcW w:w="4922" w:type="dxa"/>
            <w:tcBorders>
              <w:top w:val="single" w:sz="6" w:space="0" w:color="auto"/>
              <w:left w:val="single" w:sz="6" w:space="0" w:color="auto"/>
              <w:bottom w:val="single" w:sz="6" w:space="0" w:color="auto"/>
              <w:right w:val="single" w:sz="6" w:space="0" w:color="auto"/>
            </w:tcBorders>
          </w:tcPr>
          <w:p w:rsidR="0074684D" w:rsidRPr="007002D3" w:rsidRDefault="0074684D" w:rsidP="0074684D">
            <w:pPr>
              <w:pStyle w:val="Style5"/>
              <w:widowControl/>
              <w:contextualSpacing/>
              <w:rPr>
                <w:rStyle w:val="FontStyle72"/>
                <w:rFonts w:ascii="Times New Roman" w:hAnsi="Times New Roman" w:cs="Times New Roman"/>
                <w:sz w:val="24"/>
                <w:szCs w:val="24"/>
                <w:lang w:eastAsia="en-US"/>
              </w:rPr>
            </w:pPr>
            <w:r w:rsidRPr="007002D3">
              <w:rPr>
                <w:rStyle w:val="FontStyle72"/>
                <w:rFonts w:ascii="Times New Roman" w:hAnsi="Times New Roman" w:cs="Times New Roman"/>
                <w:sz w:val="24"/>
                <w:szCs w:val="24"/>
                <w:lang w:eastAsia="en-US"/>
              </w:rPr>
              <w:t>Крутящий момент для завинчивания винтовых свай</w:t>
            </w:r>
          </w:p>
        </w:tc>
        <w:tc>
          <w:tcPr>
            <w:tcW w:w="2439" w:type="dxa"/>
            <w:tcBorders>
              <w:top w:val="single" w:sz="6" w:space="0" w:color="auto"/>
              <w:left w:val="single" w:sz="6" w:space="0" w:color="auto"/>
              <w:bottom w:val="single" w:sz="6" w:space="0" w:color="auto"/>
              <w:right w:val="single" w:sz="6" w:space="0" w:color="auto"/>
            </w:tcBorders>
          </w:tcPr>
          <w:p w:rsidR="0074684D" w:rsidRPr="007002D3" w:rsidRDefault="0074684D" w:rsidP="00B6453B">
            <w:pPr>
              <w:pStyle w:val="Style33"/>
              <w:widowControl/>
              <w:contextualSpacing/>
              <w:jc w:val="center"/>
              <w:rPr>
                <w:rStyle w:val="FontStyle72"/>
                <w:rFonts w:ascii="Times New Roman" w:hAnsi="Times New Roman" w:cs="Times New Roman"/>
                <w:sz w:val="24"/>
                <w:szCs w:val="24"/>
                <w:lang w:eastAsia="en-US"/>
              </w:rPr>
            </w:pPr>
            <w:r w:rsidRPr="007002D3">
              <w:rPr>
                <w:rStyle w:val="FontStyle72"/>
                <w:rFonts w:ascii="Times New Roman" w:hAnsi="Times New Roman" w:cs="Times New Roman"/>
                <w:sz w:val="24"/>
                <w:szCs w:val="24"/>
                <w:lang w:eastAsia="en-US"/>
              </w:rPr>
              <w:t>(X)</w:t>
            </w:r>
          </w:p>
        </w:tc>
        <w:tc>
          <w:tcPr>
            <w:tcW w:w="2097" w:type="dxa"/>
            <w:tcBorders>
              <w:top w:val="single" w:sz="6" w:space="0" w:color="auto"/>
              <w:left w:val="single" w:sz="6" w:space="0" w:color="auto"/>
              <w:bottom w:val="single" w:sz="6" w:space="0" w:color="auto"/>
              <w:right w:val="single" w:sz="6" w:space="0" w:color="auto"/>
            </w:tcBorders>
          </w:tcPr>
          <w:p w:rsidR="0074684D" w:rsidRPr="007002D3" w:rsidRDefault="0074684D" w:rsidP="00B6453B">
            <w:pPr>
              <w:pStyle w:val="Style33"/>
              <w:widowControl/>
              <w:contextualSpacing/>
              <w:jc w:val="center"/>
              <w:rPr>
                <w:rStyle w:val="FontStyle72"/>
                <w:rFonts w:ascii="Times New Roman" w:hAnsi="Times New Roman" w:cs="Times New Roman"/>
                <w:sz w:val="24"/>
                <w:szCs w:val="24"/>
                <w:lang w:eastAsia="en-US"/>
              </w:rPr>
            </w:pPr>
            <w:r w:rsidRPr="007002D3">
              <w:rPr>
                <w:rStyle w:val="FontStyle72"/>
                <w:rFonts w:ascii="Times New Roman" w:hAnsi="Times New Roman" w:cs="Times New Roman"/>
                <w:sz w:val="24"/>
                <w:szCs w:val="24"/>
                <w:lang w:eastAsia="en-US"/>
              </w:rPr>
              <w:t>X</w:t>
            </w:r>
          </w:p>
        </w:tc>
      </w:tr>
      <w:tr w:rsidR="0074684D" w:rsidRPr="007002D3" w:rsidTr="006C784D">
        <w:trPr>
          <w:trHeight w:val="365"/>
          <w:jc w:val="center"/>
        </w:trPr>
        <w:tc>
          <w:tcPr>
            <w:tcW w:w="4922" w:type="dxa"/>
            <w:tcBorders>
              <w:top w:val="single" w:sz="6" w:space="0" w:color="auto"/>
              <w:left w:val="single" w:sz="6" w:space="0" w:color="auto"/>
              <w:bottom w:val="single" w:sz="6" w:space="0" w:color="auto"/>
              <w:right w:val="single" w:sz="6" w:space="0" w:color="auto"/>
            </w:tcBorders>
          </w:tcPr>
          <w:p w:rsidR="0074684D" w:rsidRPr="007002D3" w:rsidRDefault="006C784D" w:rsidP="0074684D">
            <w:pPr>
              <w:pStyle w:val="Style5"/>
              <w:widowControl/>
              <w:contextualSpacing/>
              <w:rPr>
                <w:rStyle w:val="FontStyle72"/>
                <w:rFonts w:ascii="Times New Roman" w:hAnsi="Times New Roman" w:cs="Times New Roman"/>
                <w:sz w:val="24"/>
                <w:szCs w:val="24"/>
                <w:lang w:eastAsia="en-US"/>
              </w:rPr>
            </w:pPr>
            <w:r w:rsidRPr="007002D3">
              <w:rPr>
                <w:rStyle w:val="FontStyle72"/>
                <w:rFonts w:ascii="Times New Roman" w:hAnsi="Times New Roman" w:cs="Times New Roman"/>
                <w:sz w:val="24"/>
                <w:szCs w:val="24"/>
                <w:lang w:eastAsia="en-US"/>
              </w:rPr>
              <w:t>Состав бетона/раствора/жидкого цемента или марка</w:t>
            </w:r>
          </w:p>
        </w:tc>
        <w:tc>
          <w:tcPr>
            <w:tcW w:w="2439" w:type="dxa"/>
            <w:tcBorders>
              <w:top w:val="single" w:sz="6" w:space="0" w:color="auto"/>
              <w:left w:val="single" w:sz="6" w:space="0" w:color="auto"/>
              <w:bottom w:val="single" w:sz="6" w:space="0" w:color="auto"/>
              <w:right w:val="single" w:sz="6" w:space="0" w:color="auto"/>
            </w:tcBorders>
          </w:tcPr>
          <w:p w:rsidR="0074684D" w:rsidRPr="007002D3" w:rsidRDefault="006C784D" w:rsidP="00B6453B">
            <w:pPr>
              <w:pStyle w:val="Style33"/>
              <w:widowControl/>
              <w:contextualSpacing/>
              <w:jc w:val="center"/>
              <w:rPr>
                <w:rStyle w:val="FontStyle72"/>
                <w:rFonts w:ascii="Times New Roman" w:hAnsi="Times New Roman" w:cs="Times New Roman"/>
                <w:sz w:val="24"/>
                <w:szCs w:val="24"/>
                <w:lang w:eastAsia="en-US"/>
              </w:rPr>
            </w:pPr>
            <w:r w:rsidRPr="007002D3">
              <w:rPr>
                <w:rStyle w:val="FontStyle72"/>
                <w:rFonts w:ascii="Times New Roman" w:hAnsi="Times New Roman" w:cs="Times New Roman"/>
                <w:sz w:val="24"/>
                <w:szCs w:val="24"/>
                <w:lang w:eastAsia="en-US"/>
              </w:rPr>
              <w:t>X</w:t>
            </w:r>
          </w:p>
        </w:tc>
        <w:tc>
          <w:tcPr>
            <w:tcW w:w="2097" w:type="dxa"/>
            <w:tcBorders>
              <w:top w:val="single" w:sz="6" w:space="0" w:color="auto"/>
              <w:left w:val="single" w:sz="6" w:space="0" w:color="auto"/>
              <w:bottom w:val="single" w:sz="6" w:space="0" w:color="auto"/>
              <w:right w:val="single" w:sz="6" w:space="0" w:color="auto"/>
            </w:tcBorders>
          </w:tcPr>
          <w:p w:rsidR="0074684D" w:rsidRPr="007002D3" w:rsidRDefault="006C784D" w:rsidP="00B6453B">
            <w:pPr>
              <w:pStyle w:val="Style33"/>
              <w:widowControl/>
              <w:contextualSpacing/>
              <w:jc w:val="center"/>
              <w:rPr>
                <w:rStyle w:val="FontStyle72"/>
                <w:rFonts w:ascii="Times New Roman" w:hAnsi="Times New Roman" w:cs="Times New Roman"/>
                <w:sz w:val="24"/>
                <w:szCs w:val="24"/>
                <w:lang w:eastAsia="en-US"/>
              </w:rPr>
            </w:pPr>
            <w:r w:rsidRPr="007002D3">
              <w:rPr>
                <w:rStyle w:val="FontStyle72"/>
                <w:rFonts w:ascii="Times New Roman" w:hAnsi="Times New Roman" w:cs="Times New Roman"/>
                <w:sz w:val="24"/>
                <w:szCs w:val="24"/>
                <w:lang w:eastAsia="en-US"/>
              </w:rPr>
              <w:t>X</w:t>
            </w:r>
          </w:p>
        </w:tc>
      </w:tr>
      <w:tr w:rsidR="0074684D" w:rsidRPr="007002D3" w:rsidTr="006C784D">
        <w:trPr>
          <w:trHeight w:val="365"/>
          <w:jc w:val="center"/>
        </w:trPr>
        <w:tc>
          <w:tcPr>
            <w:tcW w:w="4922" w:type="dxa"/>
            <w:tcBorders>
              <w:top w:val="single" w:sz="6" w:space="0" w:color="auto"/>
              <w:left w:val="single" w:sz="6" w:space="0" w:color="auto"/>
              <w:bottom w:val="single" w:sz="6" w:space="0" w:color="auto"/>
              <w:right w:val="single" w:sz="6" w:space="0" w:color="auto"/>
            </w:tcBorders>
          </w:tcPr>
          <w:p w:rsidR="0074684D" w:rsidRPr="007002D3" w:rsidRDefault="006C784D" w:rsidP="0074684D">
            <w:pPr>
              <w:pStyle w:val="Style5"/>
              <w:widowControl/>
              <w:contextualSpacing/>
              <w:rPr>
                <w:rStyle w:val="FontStyle72"/>
                <w:rFonts w:ascii="Times New Roman" w:hAnsi="Times New Roman" w:cs="Times New Roman"/>
                <w:sz w:val="24"/>
                <w:szCs w:val="24"/>
                <w:lang w:eastAsia="en-US"/>
              </w:rPr>
            </w:pPr>
            <w:r w:rsidRPr="007002D3">
              <w:rPr>
                <w:rStyle w:val="FontStyle72"/>
                <w:rFonts w:ascii="Times New Roman" w:hAnsi="Times New Roman" w:cs="Times New Roman"/>
                <w:sz w:val="24"/>
                <w:szCs w:val="24"/>
                <w:lang w:eastAsia="en-US"/>
              </w:rPr>
              <w:t>Объем бетона/раствора/жидкого цемента на сваю</w:t>
            </w:r>
          </w:p>
        </w:tc>
        <w:tc>
          <w:tcPr>
            <w:tcW w:w="2439" w:type="dxa"/>
            <w:tcBorders>
              <w:top w:val="single" w:sz="6" w:space="0" w:color="auto"/>
              <w:left w:val="single" w:sz="6" w:space="0" w:color="auto"/>
              <w:bottom w:val="single" w:sz="6" w:space="0" w:color="auto"/>
              <w:right w:val="single" w:sz="6" w:space="0" w:color="auto"/>
            </w:tcBorders>
          </w:tcPr>
          <w:p w:rsidR="0074684D" w:rsidRPr="007002D3" w:rsidRDefault="006C784D" w:rsidP="00B6453B">
            <w:pPr>
              <w:pStyle w:val="Style33"/>
              <w:widowControl/>
              <w:contextualSpacing/>
              <w:jc w:val="center"/>
              <w:rPr>
                <w:rStyle w:val="FontStyle72"/>
                <w:rFonts w:ascii="Times New Roman" w:hAnsi="Times New Roman" w:cs="Times New Roman"/>
                <w:sz w:val="24"/>
                <w:szCs w:val="24"/>
                <w:lang w:eastAsia="en-US"/>
              </w:rPr>
            </w:pPr>
            <w:r w:rsidRPr="007002D3">
              <w:rPr>
                <w:rStyle w:val="FontStyle72"/>
                <w:rFonts w:ascii="Times New Roman" w:hAnsi="Times New Roman" w:cs="Times New Roman"/>
                <w:sz w:val="24"/>
                <w:szCs w:val="24"/>
              </w:rPr>
              <w:t>-</w:t>
            </w:r>
          </w:p>
        </w:tc>
        <w:tc>
          <w:tcPr>
            <w:tcW w:w="2097" w:type="dxa"/>
            <w:tcBorders>
              <w:top w:val="single" w:sz="6" w:space="0" w:color="auto"/>
              <w:left w:val="single" w:sz="6" w:space="0" w:color="auto"/>
              <w:bottom w:val="single" w:sz="6" w:space="0" w:color="auto"/>
              <w:right w:val="single" w:sz="6" w:space="0" w:color="auto"/>
            </w:tcBorders>
          </w:tcPr>
          <w:p w:rsidR="0074684D" w:rsidRPr="007002D3" w:rsidRDefault="006C784D" w:rsidP="00B6453B">
            <w:pPr>
              <w:pStyle w:val="Style33"/>
              <w:widowControl/>
              <w:contextualSpacing/>
              <w:jc w:val="center"/>
              <w:rPr>
                <w:rStyle w:val="FontStyle72"/>
                <w:rFonts w:ascii="Times New Roman" w:hAnsi="Times New Roman" w:cs="Times New Roman"/>
                <w:sz w:val="24"/>
                <w:szCs w:val="24"/>
                <w:lang w:eastAsia="en-US"/>
              </w:rPr>
            </w:pPr>
            <w:r w:rsidRPr="007002D3">
              <w:rPr>
                <w:rStyle w:val="FontStyle72"/>
                <w:rFonts w:ascii="Times New Roman" w:hAnsi="Times New Roman" w:cs="Times New Roman"/>
                <w:sz w:val="24"/>
                <w:szCs w:val="24"/>
                <w:lang w:eastAsia="en-US"/>
              </w:rPr>
              <w:t>X</w:t>
            </w:r>
          </w:p>
        </w:tc>
      </w:tr>
      <w:tr w:rsidR="0074684D" w:rsidRPr="007002D3" w:rsidTr="006C784D">
        <w:trPr>
          <w:trHeight w:val="365"/>
          <w:jc w:val="center"/>
        </w:trPr>
        <w:tc>
          <w:tcPr>
            <w:tcW w:w="4922" w:type="dxa"/>
            <w:tcBorders>
              <w:top w:val="single" w:sz="6" w:space="0" w:color="auto"/>
              <w:left w:val="single" w:sz="6" w:space="0" w:color="auto"/>
              <w:bottom w:val="single" w:sz="6" w:space="0" w:color="auto"/>
              <w:right w:val="single" w:sz="6" w:space="0" w:color="auto"/>
            </w:tcBorders>
          </w:tcPr>
          <w:p w:rsidR="0074684D" w:rsidRPr="007002D3" w:rsidRDefault="006C784D" w:rsidP="0074684D">
            <w:pPr>
              <w:pStyle w:val="Style5"/>
              <w:widowControl/>
              <w:contextualSpacing/>
              <w:rPr>
                <w:rStyle w:val="FontStyle72"/>
                <w:rFonts w:ascii="Times New Roman" w:hAnsi="Times New Roman" w:cs="Times New Roman"/>
                <w:sz w:val="24"/>
                <w:szCs w:val="24"/>
                <w:lang w:eastAsia="en-US"/>
              </w:rPr>
            </w:pPr>
            <w:r w:rsidRPr="007002D3">
              <w:rPr>
                <w:rStyle w:val="FontStyle72"/>
                <w:rFonts w:ascii="Times New Roman" w:hAnsi="Times New Roman" w:cs="Times New Roman"/>
                <w:sz w:val="24"/>
                <w:szCs w:val="24"/>
                <w:lang w:eastAsia="en-US"/>
              </w:rPr>
              <w:t>Давление впрыска цемента</w:t>
            </w:r>
          </w:p>
        </w:tc>
        <w:tc>
          <w:tcPr>
            <w:tcW w:w="2439" w:type="dxa"/>
            <w:tcBorders>
              <w:top w:val="single" w:sz="6" w:space="0" w:color="auto"/>
              <w:left w:val="single" w:sz="6" w:space="0" w:color="auto"/>
              <w:bottom w:val="single" w:sz="6" w:space="0" w:color="auto"/>
              <w:right w:val="single" w:sz="6" w:space="0" w:color="auto"/>
            </w:tcBorders>
          </w:tcPr>
          <w:p w:rsidR="0074684D" w:rsidRPr="007002D3" w:rsidRDefault="006C784D" w:rsidP="00B6453B">
            <w:pPr>
              <w:pStyle w:val="Style33"/>
              <w:widowControl/>
              <w:contextualSpacing/>
              <w:jc w:val="center"/>
              <w:rPr>
                <w:rStyle w:val="FontStyle72"/>
                <w:rFonts w:ascii="Times New Roman" w:hAnsi="Times New Roman" w:cs="Times New Roman"/>
                <w:sz w:val="24"/>
                <w:szCs w:val="24"/>
                <w:lang w:eastAsia="en-US"/>
              </w:rPr>
            </w:pPr>
            <w:r w:rsidRPr="007002D3">
              <w:rPr>
                <w:rStyle w:val="FontStyle72"/>
                <w:rFonts w:ascii="Times New Roman" w:hAnsi="Times New Roman" w:cs="Times New Roman"/>
                <w:sz w:val="24"/>
                <w:szCs w:val="24"/>
                <w:lang w:eastAsia="en-US"/>
              </w:rPr>
              <w:t>(X)</w:t>
            </w:r>
          </w:p>
        </w:tc>
        <w:tc>
          <w:tcPr>
            <w:tcW w:w="2097" w:type="dxa"/>
            <w:tcBorders>
              <w:top w:val="single" w:sz="6" w:space="0" w:color="auto"/>
              <w:left w:val="single" w:sz="6" w:space="0" w:color="auto"/>
              <w:bottom w:val="single" w:sz="6" w:space="0" w:color="auto"/>
              <w:right w:val="single" w:sz="6" w:space="0" w:color="auto"/>
            </w:tcBorders>
          </w:tcPr>
          <w:p w:rsidR="0074684D" w:rsidRPr="007002D3" w:rsidRDefault="006C784D" w:rsidP="00B6453B">
            <w:pPr>
              <w:pStyle w:val="Style33"/>
              <w:widowControl/>
              <w:contextualSpacing/>
              <w:jc w:val="center"/>
              <w:rPr>
                <w:rStyle w:val="FontStyle72"/>
                <w:rFonts w:ascii="Times New Roman" w:hAnsi="Times New Roman" w:cs="Times New Roman"/>
                <w:sz w:val="24"/>
                <w:szCs w:val="24"/>
                <w:lang w:eastAsia="en-US"/>
              </w:rPr>
            </w:pPr>
            <w:r w:rsidRPr="007002D3">
              <w:rPr>
                <w:rStyle w:val="FontStyle72"/>
                <w:rFonts w:ascii="Times New Roman" w:hAnsi="Times New Roman" w:cs="Times New Roman"/>
                <w:sz w:val="24"/>
                <w:szCs w:val="24"/>
                <w:lang w:eastAsia="en-US"/>
              </w:rPr>
              <w:t>(X)</w:t>
            </w:r>
          </w:p>
        </w:tc>
      </w:tr>
      <w:tr w:rsidR="0074684D" w:rsidRPr="007002D3" w:rsidTr="006C784D">
        <w:trPr>
          <w:trHeight w:val="365"/>
          <w:jc w:val="center"/>
        </w:trPr>
        <w:tc>
          <w:tcPr>
            <w:tcW w:w="4922" w:type="dxa"/>
            <w:tcBorders>
              <w:top w:val="single" w:sz="6" w:space="0" w:color="auto"/>
              <w:left w:val="single" w:sz="6" w:space="0" w:color="auto"/>
              <w:bottom w:val="single" w:sz="6" w:space="0" w:color="auto"/>
              <w:right w:val="single" w:sz="6" w:space="0" w:color="auto"/>
            </w:tcBorders>
          </w:tcPr>
          <w:p w:rsidR="0074684D" w:rsidRPr="007002D3" w:rsidRDefault="006C784D" w:rsidP="0074684D">
            <w:pPr>
              <w:pStyle w:val="Style5"/>
              <w:widowControl/>
              <w:contextualSpacing/>
              <w:rPr>
                <w:rStyle w:val="FontStyle72"/>
                <w:rFonts w:ascii="Times New Roman" w:hAnsi="Times New Roman" w:cs="Times New Roman"/>
                <w:sz w:val="24"/>
                <w:szCs w:val="24"/>
                <w:lang w:eastAsia="en-US"/>
              </w:rPr>
            </w:pPr>
            <w:r w:rsidRPr="007002D3">
              <w:rPr>
                <w:rStyle w:val="FontStyle72"/>
                <w:rFonts w:ascii="Times New Roman" w:hAnsi="Times New Roman" w:cs="Times New Roman"/>
                <w:sz w:val="24"/>
                <w:szCs w:val="24"/>
                <w:lang w:eastAsia="en-US"/>
              </w:rPr>
              <w:t>Все данные о препятствиях/задержках и других нарушениях рабочего процесса</w:t>
            </w:r>
          </w:p>
        </w:tc>
        <w:tc>
          <w:tcPr>
            <w:tcW w:w="2439" w:type="dxa"/>
            <w:tcBorders>
              <w:top w:val="single" w:sz="6" w:space="0" w:color="auto"/>
              <w:left w:val="single" w:sz="6" w:space="0" w:color="auto"/>
              <w:bottom w:val="single" w:sz="6" w:space="0" w:color="auto"/>
              <w:right w:val="single" w:sz="6" w:space="0" w:color="auto"/>
            </w:tcBorders>
          </w:tcPr>
          <w:p w:rsidR="0074684D" w:rsidRPr="007002D3" w:rsidRDefault="006C784D" w:rsidP="00B6453B">
            <w:pPr>
              <w:pStyle w:val="Style33"/>
              <w:widowControl/>
              <w:contextualSpacing/>
              <w:jc w:val="center"/>
              <w:rPr>
                <w:rStyle w:val="FontStyle72"/>
                <w:rFonts w:ascii="Times New Roman" w:hAnsi="Times New Roman" w:cs="Times New Roman"/>
                <w:sz w:val="24"/>
                <w:szCs w:val="24"/>
                <w:lang w:eastAsia="en-US"/>
              </w:rPr>
            </w:pPr>
            <w:r w:rsidRPr="007002D3">
              <w:rPr>
                <w:rStyle w:val="FontStyle72"/>
                <w:rFonts w:ascii="Times New Roman" w:hAnsi="Times New Roman" w:cs="Times New Roman"/>
                <w:sz w:val="24"/>
                <w:szCs w:val="24"/>
                <w:lang w:eastAsia="en-US"/>
              </w:rPr>
              <w:t>X</w:t>
            </w:r>
          </w:p>
        </w:tc>
        <w:tc>
          <w:tcPr>
            <w:tcW w:w="2097" w:type="dxa"/>
            <w:tcBorders>
              <w:top w:val="single" w:sz="6" w:space="0" w:color="auto"/>
              <w:left w:val="single" w:sz="6" w:space="0" w:color="auto"/>
              <w:bottom w:val="single" w:sz="6" w:space="0" w:color="auto"/>
              <w:right w:val="single" w:sz="6" w:space="0" w:color="auto"/>
            </w:tcBorders>
          </w:tcPr>
          <w:p w:rsidR="0074684D" w:rsidRPr="007002D3" w:rsidRDefault="006C784D" w:rsidP="00B6453B">
            <w:pPr>
              <w:pStyle w:val="Style33"/>
              <w:widowControl/>
              <w:contextualSpacing/>
              <w:jc w:val="center"/>
              <w:rPr>
                <w:rStyle w:val="FontStyle72"/>
                <w:rFonts w:ascii="Times New Roman" w:hAnsi="Times New Roman" w:cs="Times New Roman"/>
                <w:sz w:val="24"/>
                <w:szCs w:val="24"/>
                <w:lang w:eastAsia="en-US"/>
              </w:rPr>
            </w:pPr>
            <w:r w:rsidRPr="007002D3">
              <w:rPr>
                <w:rStyle w:val="FontStyle72"/>
                <w:rFonts w:ascii="Times New Roman" w:hAnsi="Times New Roman" w:cs="Times New Roman"/>
                <w:sz w:val="24"/>
                <w:szCs w:val="24"/>
                <w:lang w:eastAsia="en-US"/>
              </w:rPr>
              <w:t>X</w:t>
            </w:r>
          </w:p>
        </w:tc>
      </w:tr>
      <w:tr w:rsidR="0074684D" w:rsidRPr="007002D3" w:rsidTr="006C784D">
        <w:trPr>
          <w:trHeight w:val="365"/>
          <w:jc w:val="center"/>
        </w:trPr>
        <w:tc>
          <w:tcPr>
            <w:tcW w:w="4922" w:type="dxa"/>
            <w:tcBorders>
              <w:top w:val="single" w:sz="6" w:space="0" w:color="auto"/>
              <w:left w:val="single" w:sz="6" w:space="0" w:color="auto"/>
              <w:bottom w:val="single" w:sz="6" w:space="0" w:color="auto"/>
              <w:right w:val="single" w:sz="6" w:space="0" w:color="auto"/>
            </w:tcBorders>
          </w:tcPr>
          <w:p w:rsidR="0074684D" w:rsidRPr="007002D3" w:rsidRDefault="006C784D" w:rsidP="0074684D">
            <w:pPr>
              <w:pStyle w:val="Style5"/>
              <w:widowControl/>
              <w:contextualSpacing/>
              <w:rPr>
                <w:rStyle w:val="FontStyle72"/>
                <w:rFonts w:ascii="Times New Roman" w:hAnsi="Times New Roman" w:cs="Times New Roman"/>
                <w:sz w:val="24"/>
                <w:szCs w:val="24"/>
                <w:lang w:eastAsia="en-US"/>
              </w:rPr>
            </w:pPr>
            <w:r w:rsidRPr="007002D3">
              <w:rPr>
                <w:rStyle w:val="FontStyle72"/>
                <w:rFonts w:ascii="Times New Roman" w:hAnsi="Times New Roman" w:cs="Times New Roman"/>
                <w:sz w:val="24"/>
                <w:szCs w:val="24"/>
                <w:lang w:eastAsia="en-US"/>
              </w:rPr>
              <w:lastRenderedPageBreak/>
              <w:t>К</w:t>
            </w:r>
            <w:r>
              <w:rPr>
                <w:rStyle w:val="FontStyle72"/>
                <w:rFonts w:ascii="Times New Roman" w:hAnsi="Times New Roman" w:cs="Times New Roman"/>
                <w:sz w:val="24"/>
                <w:szCs w:val="24"/>
                <w:lang w:eastAsia="en-US"/>
              </w:rPr>
              <w:t>оличество и положение соединений</w:t>
            </w:r>
          </w:p>
        </w:tc>
        <w:tc>
          <w:tcPr>
            <w:tcW w:w="2439" w:type="dxa"/>
            <w:tcBorders>
              <w:top w:val="single" w:sz="6" w:space="0" w:color="auto"/>
              <w:left w:val="single" w:sz="6" w:space="0" w:color="auto"/>
              <w:bottom w:val="single" w:sz="6" w:space="0" w:color="auto"/>
              <w:right w:val="single" w:sz="6" w:space="0" w:color="auto"/>
            </w:tcBorders>
          </w:tcPr>
          <w:p w:rsidR="0074684D" w:rsidRPr="007002D3" w:rsidRDefault="006C784D" w:rsidP="00B6453B">
            <w:pPr>
              <w:pStyle w:val="Style33"/>
              <w:widowControl/>
              <w:contextualSpacing/>
              <w:jc w:val="center"/>
              <w:rPr>
                <w:rStyle w:val="FontStyle72"/>
                <w:rFonts w:ascii="Times New Roman" w:hAnsi="Times New Roman" w:cs="Times New Roman"/>
                <w:sz w:val="24"/>
                <w:szCs w:val="24"/>
                <w:lang w:eastAsia="en-US"/>
              </w:rPr>
            </w:pPr>
            <w:r w:rsidRPr="007002D3">
              <w:rPr>
                <w:rStyle w:val="FontStyle72"/>
                <w:rFonts w:ascii="Times New Roman" w:hAnsi="Times New Roman" w:cs="Times New Roman"/>
                <w:sz w:val="24"/>
                <w:szCs w:val="24"/>
                <w:lang w:eastAsia="en-US"/>
              </w:rPr>
              <w:t>(X)</w:t>
            </w:r>
          </w:p>
        </w:tc>
        <w:tc>
          <w:tcPr>
            <w:tcW w:w="2097" w:type="dxa"/>
            <w:tcBorders>
              <w:top w:val="single" w:sz="6" w:space="0" w:color="auto"/>
              <w:left w:val="single" w:sz="6" w:space="0" w:color="auto"/>
              <w:bottom w:val="single" w:sz="6" w:space="0" w:color="auto"/>
              <w:right w:val="single" w:sz="6" w:space="0" w:color="auto"/>
            </w:tcBorders>
          </w:tcPr>
          <w:p w:rsidR="0074684D" w:rsidRPr="007002D3" w:rsidRDefault="006C784D" w:rsidP="00B6453B">
            <w:pPr>
              <w:pStyle w:val="Style33"/>
              <w:widowControl/>
              <w:contextualSpacing/>
              <w:jc w:val="center"/>
              <w:rPr>
                <w:rStyle w:val="FontStyle72"/>
                <w:rFonts w:ascii="Times New Roman" w:hAnsi="Times New Roman" w:cs="Times New Roman"/>
                <w:sz w:val="24"/>
                <w:szCs w:val="24"/>
                <w:lang w:eastAsia="en-US"/>
              </w:rPr>
            </w:pPr>
            <w:r w:rsidRPr="007002D3">
              <w:rPr>
                <w:rStyle w:val="FontStyle72"/>
                <w:rFonts w:ascii="Times New Roman" w:hAnsi="Times New Roman" w:cs="Times New Roman"/>
                <w:sz w:val="24"/>
                <w:szCs w:val="24"/>
                <w:lang w:eastAsia="en-US"/>
              </w:rPr>
              <w:t>(X)</w:t>
            </w:r>
          </w:p>
        </w:tc>
      </w:tr>
      <w:tr w:rsidR="006C784D" w:rsidRPr="007002D3" w:rsidTr="006C784D">
        <w:trPr>
          <w:trHeight w:val="365"/>
          <w:jc w:val="center"/>
        </w:trPr>
        <w:tc>
          <w:tcPr>
            <w:tcW w:w="4922" w:type="dxa"/>
            <w:tcBorders>
              <w:top w:val="single" w:sz="6" w:space="0" w:color="auto"/>
              <w:left w:val="single" w:sz="6" w:space="0" w:color="auto"/>
              <w:bottom w:val="single" w:sz="6" w:space="0" w:color="auto"/>
              <w:right w:val="single" w:sz="6" w:space="0" w:color="auto"/>
            </w:tcBorders>
          </w:tcPr>
          <w:p w:rsidR="006C784D" w:rsidRPr="007002D3" w:rsidRDefault="006C784D" w:rsidP="0074684D">
            <w:pPr>
              <w:pStyle w:val="Style5"/>
              <w:widowControl/>
              <w:contextualSpacing/>
              <w:rPr>
                <w:rStyle w:val="FontStyle72"/>
                <w:rFonts w:ascii="Times New Roman" w:hAnsi="Times New Roman" w:cs="Times New Roman"/>
                <w:sz w:val="24"/>
                <w:szCs w:val="24"/>
                <w:lang w:eastAsia="en-US"/>
              </w:rPr>
            </w:pPr>
            <w:r w:rsidRPr="007002D3">
              <w:rPr>
                <w:rStyle w:val="FontStyle72"/>
                <w:rFonts w:ascii="Times New Roman" w:hAnsi="Times New Roman" w:cs="Times New Roman"/>
                <w:sz w:val="24"/>
                <w:szCs w:val="24"/>
                <w:lang w:eastAsia="en-US"/>
              </w:rPr>
              <w:t>Длина постоянной обсадной колонны или гильзы</w:t>
            </w:r>
          </w:p>
        </w:tc>
        <w:tc>
          <w:tcPr>
            <w:tcW w:w="2439" w:type="dxa"/>
            <w:tcBorders>
              <w:top w:val="single" w:sz="6" w:space="0" w:color="auto"/>
              <w:left w:val="single" w:sz="6" w:space="0" w:color="auto"/>
              <w:bottom w:val="single" w:sz="6" w:space="0" w:color="auto"/>
              <w:right w:val="single" w:sz="6" w:space="0" w:color="auto"/>
            </w:tcBorders>
          </w:tcPr>
          <w:p w:rsidR="006C784D" w:rsidRPr="007002D3" w:rsidRDefault="006C784D" w:rsidP="00B6453B">
            <w:pPr>
              <w:pStyle w:val="Style33"/>
              <w:widowControl/>
              <w:contextualSpacing/>
              <w:jc w:val="center"/>
              <w:rPr>
                <w:rStyle w:val="FontStyle72"/>
                <w:rFonts w:ascii="Times New Roman" w:hAnsi="Times New Roman" w:cs="Times New Roman"/>
                <w:sz w:val="24"/>
                <w:szCs w:val="24"/>
                <w:lang w:eastAsia="en-US"/>
              </w:rPr>
            </w:pPr>
          </w:p>
        </w:tc>
        <w:tc>
          <w:tcPr>
            <w:tcW w:w="2097" w:type="dxa"/>
            <w:tcBorders>
              <w:top w:val="single" w:sz="6" w:space="0" w:color="auto"/>
              <w:left w:val="single" w:sz="6" w:space="0" w:color="auto"/>
              <w:bottom w:val="single" w:sz="6" w:space="0" w:color="auto"/>
              <w:right w:val="single" w:sz="6" w:space="0" w:color="auto"/>
            </w:tcBorders>
          </w:tcPr>
          <w:p w:rsidR="006C784D" w:rsidRPr="007002D3" w:rsidRDefault="006C784D" w:rsidP="00B6453B">
            <w:pPr>
              <w:pStyle w:val="Style33"/>
              <w:widowControl/>
              <w:contextualSpacing/>
              <w:jc w:val="center"/>
              <w:rPr>
                <w:rStyle w:val="FontStyle72"/>
                <w:rFonts w:ascii="Times New Roman" w:hAnsi="Times New Roman" w:cs="Times New Roman"/>
                <w:sz w:val="24"/>
                <w:szCs w:val="24"/>
                <w:lang w:eastAsia="en-US"/>
              </w:rPr>
            </w:pPr>
            <w:r w:rsidRPr="007002D3">
              <w:rPr>
                <w:rStyle w:val="FontStyle72"/>
                <w:rFonts w:ascii="Times New Roman" w:hAnsi="Times New Roman" w:cs="Times New Roman"/>
                <w:sz w:val="24"/>
                <w:szCs w:val="24"/>
                <w:lang w:eastAsia="en-US"/>
              </w:rPr>
              <w:t>(X)</w:t>
            </w:r>
          </w:p>
        </w:tc>
      </w:tr>
      <w:tr w:rsidR="006C784D" w:rsidRPr="007002D3" w:rsidTr="006C784D">
        <w:trPr>
          <w:trHeight w:val="365"/>
          <w:jc w:val="center"/>
        </w:trPr>
        <w:tc>
          <w:tcPr>
            <w:tcW w:w="9458" w:type="dxa"/>
            <w:gridSpan w:val="3"/>
            <w:tcBorders>
              <w:top w:val="single" w:sz="6" w:space="0" w:color="auto"/>
              <w:left w:val="single" w:sz="6" w:space="0" w:color="auto"/>
              <w:bottom w:val="single" w:sz="6" w:space="0" w:color="auto"/>
              <w:right w:val="single" w:sz="6" w:space="0" w:color="auto"/>
            </w:tcBorders>
          </w:tcPr>
          <w:p w:rsidR="006C784D" w:rsidRPr="00BF52B0" w:rsidRDefault="006C784D" w:rsidP="00BF52B0">
            <w:pPr>
              <w:pStyle w:val="TableParagraph"/>
              <w:spacing w:before="10" w:line="240" w:lineRule="auto"/>
              <w:ind w:firstLine="709"/>
              <w:rPr>
                <w:b/>
                <w:sz w:val="18"/>
              </w:rPr>
            </w:pPr>
          </w:p>
          <w:p w:rsidR="006C784D" w:rsidRPr="00BF52B0" w:rsidRDefault="006C784D" w:rsidP="00BF52B0">
            <w:pPr>
              <w:pStyle w:val="TableParagraph"/>
              <w:spacing w:line="20" w:lineRule="exact"/>
              <w:ind w:firstLine="709"/>
              <w:rPr>
                <w:sz w:val="20"/>
                <w:szCs w:val="20"/>
              </w:rPr>
            </w:pPr>
            <w:r w:rsidRPr="00BF52B0">
              <w:rPr>
                <w:noProof/>
                <w:sz w:val="20"/>
                <w:szCs w:val="20"/>
                <w:lang w:val="ru-RU" w:eastAsia="ru-RU"/>
              </w:rPr>
              <mc:AlternateContent>
                <mc:Choice Requires="wpg">
                  <w:drawing>
                    <wp:inline distT="0" distB="0" distL="0" distR="0" wp14:anchorId="2B1A51B8" wp14:editId="2BBDD590">
                      <wp:extent cx="1118235" cy="5715"/>
                      <wp:effectExtent l="5715" t="6985" r="9525" b="6350"/>
                      <wp:docPr id="35" name="Группа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8235" cy="5715"/>
                                <a:chOff x="0" y="0"/>
                                <a:chExt cx="1761" cy="9"/>
                              </a:xfrm>
                            </wpg:grpSpPr>
                            <wps:wsp>
                              <wps:cNvPr id="36" name="Line 4"/>
                              <wps:cNvCnPr/>
                              <wps:spPr bwMode="auto">
                                <a:xfrm>
                                  <a:off x="0" y="4"/>
                                  <a:ext cx="1760" cy="0"/>
                                </a:xfrm>
                                <a:prstGeom prst="line">
                                  <a:avLst/>
                                </a:prstGeom>
                                <a:noFill/>
                                <a:ln w="5578">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Группа 35" o:spid="_x0000_s1026" style="width:88.05pt;height:.45pt;mso-position-horizontal-relative:char;mso-position-vertical-relative:line" coordsize="176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">
                      <v:line id="Line 4" o:spid="_x0000_s1027" style="position:absolute;visibility:visible;mso-wrap-style:square" from="0,4" to="176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hblcIAAADbAAAADwAAAGRycy9kb3ducmV2LnhtbESPQWvCQBSE70L/w/IKvemmFqSNriJF&#10;q0cbc6i3R/aZBLNvQ/ZV4793BcHjMDPfMLNF7xp1pi7Ung28jxJQxIW3NZcG8v16+AkqCLLFxjMZ&#10;uFKAxfxlMMPU+gv/0jmTUkUIhxQNVCJtqnUoKnIYRr4ljt7Rdw4lyq7UtsNLhLtGj5Nkoh3WHBcq&#10;bOm7ouKU/TsD4x/J8rCuv0hWSbZZ2d3f8VAa8/baL6eghHp5hh/trTXwMYH7l/gD9Pw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chblcIAAADbAAAADwAAAAAAAAAAAAAA&#10;AAChAgAAZHJzL2Rvd25yZXYueG1sUEsFBgAAAAAEAAQA+QAAAJADAAAAAA==&#10;" strokeweight=".15494mm"/>
                      <w10:anchorlock/>
                    </v:group>
                  </w:pict>
                </mc:Fallback>
              </mc:AlternateContent>
            </w:r>
          </w:p>
          <w:p w:rsidR="006C784D" w:rsidRPr="00BF52B0" w:rsidRDefault="006C784D" w:rsidP="00BF52B0">
            <w:pPr>
              <w:pStyle w:val="TableParagraph"/>
              <w:spacing w:line="241" w:lineRule="exact"/>
              <w:ind w:firstLine="709"/>
              <w:rPr>
                <w:sz w:val="20"/>
                <w:szCs w:val="20"/>
                <w:lang w:val="ru-RU"/>
              </w:rPr>
            </w:pPr>
            <w:r w:rsidRPr="00BF52B0">
              <w:rPr>
                <w:sz w:val="20"/>
                <w:szCs w:val="20"/>
              </w:rPr>
              <w:t>Х</w:t>
            </w:r>
            <w:r w:rsidRPr="00BF52B0">
              <w:rPr>
                <w:spacing w:val="-2"/>
                <w:sz w:val="20"/>
                <w:szCs w:val="20"/>
              </w:rPr>
              <w:t xml:space="preserve"> </w:t>
            </w:r>
            <w:r w:rsidRPr="00BF52B0">
              <w:rPr>
                <w:sz w:val="20"/>
                <w:szCs w:val="20"/>
              </w:rPr>
              <w:t>обязательные</w:t>
            </w:r>
            <w:r w:rsidRPr="00BF52B0">
              <w:rPr>
                <w:spacing w:val="-1"/>
                <w:sz w:val="20"/>
                <w:szCs w:val="20"/>
              </w:rPr>
              <w:t xml:space="preserve"> </w:t>
            </w:r>
            <w:r w:rsidRPr="00BF52B0">
              <w:rPr>
                <w:sz w:val="20"/>
                <w:szCs w:val="20"/>
              </w:rPr>
              <w:t>данные</w:t>
            </w:r>
          </w:p>
          <w:p w:rsidR="00BF52B0" w:rsidRPr="00BF52B0" w:rsidRDefault="006C784D" w:rsidP="00BF52B0">
            <w:pPr>
              <w:pStyle w:val="TableParagraph"/>
              <w:spacing w:line="241" w:lineRule="exact"/>
              <w:ind w:firstLine="709"/>
              <w:rPr>
                <w:rStyle w:val="FontStyle72"/>
                <w:rFonts w:ascii="Times New Roman" w:hAnsi="Times New Roman" w:cs="Times New Roman"/>
                <w:color w:val="auto"/>
                <w:sz w:val="20"/>
                <w:szCs w:val="20"/>
                <w:lang w:val="ru-RU"/>
              </w:rPr>
            </w:pPr>
            <w:r w:rsidRPr="00BF52B0">
              <w:rPr>
                <w:sz w:val="20"/>
                <w:szCs w:val="20"/>
              </w:rPr>
              <w:t>(Х)</w:t>
            </w:r>
            <w:r w:rsidRPr="00BF52B0">
              <w:rPr>
                <w:spacing w:val="-3"/>
                <w:sz w:val="20"/>
                <w:szCs w:val="20"/>
              </w:rPr>
              <w:t xml:space="preserve"> </w:t>
            </w:r>
            <w:r w:rsidRPr="00BF52B0">
              <w:rPr>
                <w:sz w:val="20"/>
                <w:szCs w:val="20"/>
              </w:rPr>
              <w:t>данные,</w:t>
            </w:r>
            <w:r w:rsidRPr="00BF52B0">
              <w:rPr>
                <w:spacing w:val="-2"/>
                <w:sz w:val="20"/>
                <w:szCs w:val="20"/>
              </w:rPr>
              <w:t xml:space="preserve"> </w:t>
            </w:r>
            <w:r w:rsidRPr="00BF52B0">
              <w:rPr>
                <w:sz w:val="20"/>
                <w:szCs w:val="20"/>
              </w:rPr>
              <w:t>если</w:t>
            </w:r>
            <w:r w:rsidRPr="00BF52B0">
              <w:rPr>
                <w:spacing w:val="-2"/>
                <w:sz w:val="20"/>
                <w:szCs w:val="20"/>
              </w:rPr>
              <w:t xml:space="preserve"> </w:t>
            </w:r>
            <w:r w:rsidRPr="00BF52B0">
              <w:rPr>
                <w:sz w:val="20"/>
                <w:szCs w:val="20"/>
              </w:rPr>
              <w:t>необходимо</w:t>
            </w:r>
          </w:p>
        </w:tc>
      </w:tr>
    </w:tbl>
    <w:p w:rsidR="0007725E" w:rsidRPr="00F0465E" w:rsidRDefault="0007725E" w:rsidP="006C784D">
      <w:pPr>
        <w:pStyle w:val="Style16"/>
        <w:widowControl/>
        <w:jc w:val="both"/>
        <w:rPr>
          <w:rStyle w:val="FontStyle74"/>
          <w:rFonts w:ascii="Times New Roman" w:hAnsi="Times New Roman" w:cs="Times New Roman"/>
          <w:b w:val="0"/>
          <w:sz w:val="24"/>
          <w:szCs w:val="24"/>
          <w:lang w:eastAsia="en-US"/>
        </w:rPr>
      </w:pPr>
    </w:p>
    <w:p w:rsidR="0007725E" w:rsidRPr="007002D3" w:rsidRDefault="0007725E" w:rsidP="006E3E62">
      <w:pPr>
        <w:pStyle w:val="Style10"/>
        <w:widowControl/>
        <w:ind w:firstLine="567"/>
        <w:jc w:val="both"/>
        <w:rPr>
          <w:rStyle w:val="FontStyle72"/>
          <w:rFonts w:ascii="Times New Roman" w:hAnsi="Times New Roman" w:cs="Times New Roman"/>
          <w:sz w:val="24"/>
          <w:szCs w:val="24"/>
          <w:lang w:eastAsia="en-US"/>
        </w:rPr>
      </w:pPr>
      <w:r w:rsidRPr="007002D3">
        <w:rPr>
          <w:rStyle w:val="FontStyle69"/>
          <w:rFonts w:ascii="Times New Roman" w:hAnsi="Times New Roman" w:cs="Times New Roman"/>
          <w:b w:val="0"/>
          <w:sz w:val="24"/>
          <w:szCs w:val="24"/>
          <w:lang w:eastAsia="en-US"/>
        </w:rPr>
        <w:t xml:space="preserve">10.4 </w:t>
      </w:r>
      <w:r w:rsidRPr="007002D3">
        <w:rPr>
          <w:rStyle w:val="FontStyle72"/>
          <w:rFonts w:ascii="Times New Roman" w:hAnsi="Times New Roman" w:cs="Times New Roman"/>
          <w:sz w:val="24"/>
          <w:szCs w:val="24"/>
          <w:lang w:eastAsia="en-US"/>
        </w:rPr>
        <w:t>Дополнительные специа</w:t>
      </w:r>
      <w:r w:rsidR="00F0465E">
        <w:rPr>
          <w:rStyle w:val="FontStyle72"/>
          <w:rFonts w:ascii="Times New Roman" w:hAnsi="Times New Roman" w:cs="Times New Roman"/>
          <w:sz w:val="24"/>
          <w:szCs w:val="24"/>
          <w:lang w:eastAsia="en-US"/>
        </w:rPr>
        <w:t>льные данные, указанные ниже в т</w:t>
      </w:r>
      <w:r w:rsidRPr="007002D3">
        <w:rPr>
          <w:rStyle w:val="FontStyle72"/>
          <w:rFonts w:ascii="Times New Roman" w:hAnsi="Times New Roman" w:cs="Times New Roman"/>
          <w:sz w:val="24"/>
          <w:szCs w:val="24"/>
          <w:lang w:eastAsia="en-US"/>
        </w:rPr>
        <w:t>аблице 5, следует записать.</w:t>
      </w:r>
    </w:p>
    <w:p w:rsidR="00FB6109" w:rsidRDefault="00FB6109" w:rsidP="00E02E30">
      <w:pPr>
        <w:pStyle w:val="Style15"/>
        <w:widowControl/>
        <w:rPr>
          <w:rStyle w:val="FontStyle69"/>
          <w:rFonts w:ascii="Times New Roman" w:hAnsi="Times New Roman" w:cs="Times New Roman"/>
          <w:sz w:val="24"/>
          <w:szCs w:val="24"/>
          <w:lang w:eastAsia="en-US"/>
        </w:rPr>
      </w:pPr>
    </w:p>
    <w:p w:rsidR="0007725E" w:rsidRPr="00F0465E" w:rsidRDefault="0007725E" w:rsidP="002E5FE2">
      <w:pPr>
        <w:pStyle w:val="Style15"/>
        <w:widowControl/>
        <w:jc w:val="center"/>
        <w:rPr>
          <w:rStyle w:val="FontStyle69"/>
          <w:rFonts w:ascii="Times New Roman" w:hAnsi="Times New Roman" w:cs="Times New Roman"/>
          <w:sz w:val="24"/>
          <w:szCs w:val="24"/>
          <w:lang w:eastAsia="en-US"/>
        </w:rPr>
      </w:pPr>
      <w:r w:rsidRPr="00F0465E">
        <w:rPr>
          <w:rStyle w:val="FontStyle69"/>
          <w:rFonts w:ascii="Times New Roman" w:hAnsi="Times New Roman" w:cs="Times New Roman"/>
          <w:sz w:val="24"/>
          <w:szCs w:val="24"/>
          <w:lang w:eastAsia="en-US"/>
        </w:rPr>
        <w:t>Таблица 5</w:t>
      </w:r>
    </w:p>
    <w:tbl>
      <w:tblPr>
        <w:tblW w:w="9262" w:type="dxa"/>
        <w:tblInd w:w="134" w:type="dxa"/>
        <w:tblLayout w:type="fixed"/>
        <w:tblCellMar>
          <w:left w:w="40" w:type="dxa"/>
          <w:right w:w="40" w:type="dxa"/>
        </w:tblCellMar>
        <w:tblLook w:val="0000" w:firstRow="0" w:lastRow="0" w:firstColumn="0" w:lastColumn="0" w:noHBand="0" w:noVBand="0"/>
      </w:tblPr>
      <w:tblGrid>
        <w:gridCol w:w="5387"/>
        <w:gridCol w:w="1842"/>
        <w:gridCol w:w="2033"/>
      </w:tblGrid>
      <w:tr w:rsidR="0007725E" w:rsidRPr="007002D3" w:rsidTr="00BF52B0">
        <w:trPr>
          <w:trHeight w:val="830"/>
        </w:trPr>
        <w:tc>
          <w:tcPr>
            <w:tcW w:w="5387" w:type="dxa"/>
            <w:tcBorders>
              <w:top w:val="single" w:sz="6" w:space="0" w:color="auto"/>
              <w:left w:val="single" w:sz="6" w:space="0" w:color="auto"/>
              <w:bottom w:val="single" w:sz="6" w:space="0" w:color="auto"/>
              <w:right w:val="single" w:sz="6" w:space="0" w:color="auto"/>
            </w:tcBorders>
          </w:tcPr>
          <w:p w:rsidR="0007725E" w:rsidRPr="007002D3" w:rsidRDefault="0007725E" w:rsidP="00F86FC8">
            <w:pPr>
              <w:pStyle w:val="Style23"/>
              <w:widowControl/>
              <w:rPr>
                <w:rStyle w:val="FontStyle69"/>
                <w:rFonts w:ascii="Times New Roman" w:hAnsi="Times New Roman" w:cs="Times New Roman"/>
                <w:b w:val="0"/>
                <w:sz w:val="24"/>
                <w:szCs w:val="24"/>
                <w:lang w:val="en-US" w:eastAsia="en-US"/>
              </w:rPr>
            </w:pPr>
            <w:r w:rsidRPr="007002D3">
              <w:rPr>
                <w:rStyle w:val="FontStyle69"/>
                <w:rFonts w:ascii="Times New Roman" w:hAnsi="Times New Roman" w:cs="Times New Roman"/>
                <w:b w:val="0"/>
                <w:sz w:val="24"/>
                <w:szCs w:val="24"/>
                <w:lang w:eastAsia="en-US"/>
              </w:rPr>
              <w:t>Данные</w:t>
            </w:r>
          </w:p>
        </w:tc>
        <w:tc>
          <w:tcPr>
            <w:tcW w:w="1842" w:type="dxa"/>
            <w:tcBorders>
              <w:top w:val="single" w:sz="6" w:space="0" w:color="auto"/>
              <w:left w:val="single" w:sz="6" w:space="0" w:color="auto"/>
              <w:bottom w:val="single" w:sz="6" w:space="0" w:color="auto"/>
              <w:right w:val="single" w:sz="6" w:space="0" w:color="auto"/>
            </w:tcBorders>
          </w:tcPr>
          <w:p w:rsidR="0007725E" w:rsidRPr="007002D3" w:rsidRDefault="0007725E" w:rsidP="00F86FC8">
            <w:pPr>
              <w:pStyle w:val="Style23"/>
              <w:widowControl/>
              <w:jc w:val="center"/>
              <w:rPr>
                <w:rStyle w:val="FontStyle69"/>
                <w:rFonts w:ascii="Times New Roman" w:hAnsi="Times New Roman" w:cs="Times New Roman"/>
                <w:b w:val="0"/>
                <w:sz w:val="24"/>
                <w:szCs w:val="24"/>
                <w:lang w:val="en-US" w:eastAsia="en-US"/>
              </w:rPr>
            </w:pPr>
            <w:r w:rsidRPr="007002D3">
              <w:rPr>
                <w:rStyle w:val="FontStyle69"/>
                <w:rFonts w:ascii="Times New Roman" w:hAnsi="Times New Roman" w:cs="Times New Roman"/>
                <w:b w:val="0"/>
                <w:sz w:val="24"/>
                <w:szCs w:val="24"/>
                <w:lang w:eastAsia="en-US"/>
              </w:rPr>
              <w:t>Готовые вытесняющие сваи</w:t>
            </w:r>
          </w:p>
        </w:tc>
        <w:tc>
          <w:tcPr>
            <w:tcW w:w="2033" w:type="dxa"/>
            <w:tcBorders>
              <w:top w:val="single" w:sz="6" w:space="0" w:color="auto"/>
              <w:left w:val="single" w:sz="6" w:space="0" w:color="auto"/>
              <w:bottom w:val="single" w:sz="6" w:space="0" w:color="auto"/>
              <w:right w:val="single" w:sz="6" w:space="0" w:color="auto"/>
            </w:tcBorders>
          </w:tcPr>
          <w:p w:rsidR="0007725E" w:rsidRPr="007002D3" w:rsidRDefault="0007725E" w:rsidP="00F86FC8">
            <w:pPr>
              <w:pStyle w:val="Style23"/>
              <w:widowControl/>
              <w:jc w:val="center"/>
              <w:rPr>
                <w:rStyle w:val="FontStyle69"/>
                <w:rFonts w:ascii="Times New Roman" w:hAnsi="Times New Roman" w:cs="Times New Roman"/>
                <w:b w:val="0"/>
                <w:sz w:val="24"/>
                <w:szCs w:val="24"/>
                <w:lang w:val="en-US" w:eastAsia="en-US"/>
              </w:rPr>
            </w:pPr>
            <w:r w:rsidRPr="007002D3">
              <w:rPr>
                <w:rStyle w:val="FontStyle64"/>
                <w:rFonts w:ascii="Times New Roman" w:hAnsi="Times New Roman" w:cs="Times New Roman"/>
                <w:b w:val="0"/>
                <w:i w:val="0"/>
                <w:sz w:val="24"/>
                <w:szCs w:val="24"/>
                <w:lang w:eastAsia="en-US"/>
              </w:rPr>
              <w:t>Набивные</w:t>
            </w:r>
            <w:r w:rsidRPr="007002D3">
              <w:rPr>
                <w:rStyle w:val="FontStyle69"/>
                <w:rFonts w:ascii="Times New Roman" w:hAnsi="Times New Roman" w:cs="Times New Roman"/>
                <w:b w:val="0"/>
                <w:sz w:val="24"/>
                <w:szCs w:val="24"/>
                <w:lang w:eastAsia="en-US"/>
              </w:rPr>
              <w:t xml:space="preserve"> вытесняющие сваи</w:t>
            </w:r>
          </w:p>
        </w:tc>
      </w:tr>
      <w:tr w:rsidR="0007725E" w:rsidRPr="007002D3" w:rsidTr="00BF52B0">
        <w:trPr>
          <w:trHeight w:val="595"/>
        </w:trPr>
        <w:tc>
          <w:tcPr>
            <w:tcW w:w="5387" w:type="dxa"/>
            <w:tcBorders>
              <w:top w:val="single" w:sz="6" w:space="0" w:color="auto"/>
              <w:left w:val="single" w:sz="6" w:space="0" w:color="auto"/>
              <w:bottom w:val="single" w:sz="6" w:space="0" w:color="auto"/>
              <w:right w:val="single" w:sz="6" w:space="0" w:color="auto"/>
            </w:tcBorders>
          </w:tcPr>
          <w:p w:rsidR="0007725E" w:rsidRPr="007002D3" w:rsidRDefault="0007725E" w:rsidP="00D71B68">
            <w:pPr>
              <w:pStyle w:val="Style5"/>
              <w:widowControl/>
              <w:jc w:val="both"/>
              <w:rPr>
                <w:rStyle w:val="FontStyle72"/>
                <w:rFonts w:ascii="Times New Roman" w:hAnsi="Times New Roman" w:cs="Times New Roman"/>
                <w:sz w:val="24"/>
                <w:szCs w:val="24"/>
                <w:lang w:eastAsia="en-US"/>
              </w:rPr>
            </w:pPr>
            <w:r w:rsidRPr="007002D3">
              <w:rPr>
                <w:rStyle w:val="FontStyle72"/>
                <w:rFonts w:ascii="Times New Roman" w:hAnsi="Times New Roman" w:cs="Times New Roman"/>
                <w:sz w:val="24"/>
                <w:szCs w:val="24"/>
                <w:lang w:eastAsia="en-US"/>
              </w:rPr>
              <w:t>Статический уровень воды посредством прямого наблюдения или из данных исследования строительного грунта</w:t>
            </w:r>
          </w:p>
        </w:tc>
        <w:tc>
          <w:tcPr>
            <w:tcW w:w="1842" w:type="dxa"/>
            <w:tcBorders>
              <w:top w:val="single" w:sz="6" w:space="0" w:color="auto"/>
              <w:left w:val="single" w:sz="6" w:space="0" w:color="auto"/>
              <w:bottom w:val="single" w:sz="6" w:space="0" w:color="auto"/>
              <w:right w:val="single" w:sz="6" w:space="0" w:color="auto"/>
            </w:tcBorders>
          </w:tcPr>
          <w:p w:rsidR="0007725E" w:rsidRPr="007002D3" w:rsidRDefault="0007725E" w:rsidP="002E5FE2">
            <w:pPr>
              <w:pStyle w:val="Style5"/>
              <w:widowControl/>
              <w:jc w:val="center"/>
              <w:rPr>
                <w:rStyle w:val="FontStyle72"/>
                <w:rFonts w:ascii="Times New Roman" w:hAnsi="Times New Roman" w:cs="Times New Roman"/>
                <w:sz w:val="24"/>
                <w:szCs w:val="24"/>
                <w:lang w:val="en-US" w:eastAsia="en-US"/>
              </w:rPr>
            </w:pPr>
            <w:r w:rsidRPr="007002D3">
              <w:rPr>
                <w:rStyle w:val="FontStyle72"/>
                <w:rFonts w:ascii="Times New Roman" w:hAnsi="Times New Roman" w:cs="Times New Roman"/>
                <w:sz w:val="24"/>
                <w:szCs w:val="24"/>
                <w:lang w:eastAsia="en-US"/>
              </w:rPr>
              <w:t>(X)</w:t>
            </w:r>
          </w:p>
        </w:tc>
        <w:tc>
          <w:tcPr>
            <w:tcW w:w="2033" w:type="dxa"/>
            <w:tcBorders>
              <w:top w:val="single" w:sz="6" w:space="0" w:color="auto"/>
              <w:left w:val="single" w:sz="6" w:space="0" w:color="auto"/>
              <w:bottom w:val="single" w:sz="6" w:space="0" w:color="auto"/>
              <w:right w:val="single" w:sz="6" w:space="0" w:color="auto"/>
            </w:tcBorders>
          </w:tcPr>
          <w:p w:rsidR="0007725E" w:rsidRPr="007002D3" w:rsidRDefault="0007725E" w:rsidP="002E5FE2">
            <w:pPr>
              <w:pStyle w:val="Style5"/>
              <w:widowControl/>
              <w:jc w:val="center"/>
              <w:rPr>
                <w:rStyle w:val="FontStyle72"/>
                <w:rFonts w:ascii="Times New Roman" w:hAnsi="Times New Roman" w:cs="Times New Roman"/>
                <w:sz w:val="24"/>
                <w:szCs w:val="24"/>
                <w:lang w:val="en-US" w:eastAsia="en-US"/>
              </w:rPr>
            </w:pPr>
            <w:r w:rsidRPr="007002D3">
              <w:rPr>
                <w:rStyle w:val="FontStyle72"/>
                <w:rFonts w:ascii="Times New Roman" w:hAnsi="Times New Roman" w:cs="Times New Roman"/>
                <w:sz w:val="24"/>
                <w:szCs w:val="24"/>
                <w:lang w:eastAsia="en-US"/>
              </w:rPr>
              <w:t>(X)</w:t>
            </w:r>
          </w:p>
        </w:tc>
      </w:tr>
      <w:tr w:rsidR="00CF097A" w:rsidRPr="007002D3" w:rsidTr="00D71B68">
        <w:trPr>
          <w:trHeight w:val="312"/>
        </w:trPr>
        <w:tc>
          <w:tcPr>
            <w:tcW w:w="5387" w:type="dxa"/>
            <w:tcBorders>
              <w:top w:val="single" w:sz="6" w:space="0" w:color="auto"/>
              <w:left w:val="single" w:sz="6" w:space="0" w:color="auto"/>
              <w:bottom w:val="single" w:sz="6" w:space="0" w:color="auto"/>
              <w:right w:val="single" w:sz="6" w:space="0" w:color="auto"/>
            </w:tcBorders>
          </w:tcPr>
          <w:p w:rsidR="00CF097A" w:rsidRPr="007002D3" w:rsidRDefault="00CF097A" w:rsidP="00CE582E">
            <w:pPr>
              <w:pStyle w:val="Style5"/>
              <w:widowControl/>
              <w:rPr>
                <w:rStyle w:val="FontStyle72"/>
                <w:rFonts w:ascii="Times New Roman" w:hAnsi="Times New Roman" w:cs="Times New Roman"/>
                <w:sz w:val="24"/>
                <w:szCs w:val="24"/>
                <w:lang w:eastAsia="en-US"/>
              </w:rPr>
            </w:pPr>
            <w:r w:rsidRPr="007002D3">
              <w:rPr>
                <w:rStyle w:val="FontStyle72"/>
                <w:rFonts w:ascii="Times New Roman" w:hAnsi="Times New Roman" w:cs="Times New Roman"/>
                <w:sz w:val="24"/>
                <w:szCs w:val="24"/>
                <w:lang w:eastAsia="en-US"/>
              </w:rPr>
              <w:t>Уровень земли на месте сваи в начале установки</w:t>
            </w:r>
          </w:p>
        </w:tc>
        <w:tc>
          <w:tcPr>
            <w:tcW w:w="1842" w:type="dxa"/>
            <w:tcBorders>
              <w:top w:val="single" w:sz="6" w:space="0" w:color="auto"/>
              <w:left w:val="single" w:sz="6" w:space="0" w:color="auto"/>
              <w:bottom w:val="single" w:sz="6" w:space="0" w:color="auto"/>
              <w:right w:val="single" w:sz="6" w:space="0" w:color="auto"/>
            </w:tcBorders>
          </w:tcPr>
          <w:p w:rsidR="00CF097A" w:rsidRPr="007002D3" w:rsidRDefault="00CF097A" w:rsidP="00CE582E">
            <w:pPr>
              <w:pStyle w:val="Style5"/>
              <w:widowControl/>
              <w:jc w:val="center"/>
              <w:rPr>
                <w:rStyle w:val="FontStyle72"/>
                <w:rFonts w:ascii="Times New Roman" w:hAnsi="Times New Roman" w:cs="Times New Roman"/>
                <w:sz w:val="24"/>
                <w:szCs w:val="24"/>
                <w:lang w:val="en-US" w:eastAsia="en-US"/>
              </w:rPr>
            </w:pPr>
            <w:r w:rsidRPr="007002D3">
              <w:rPr>
                <w:rStyle w:val="FontStyle72"/>
                <w:rFonts w:ascii="Times New Roman" w:hAnsi="Times New Roman" w:cs="Times New Roman"/>
                <w:sz w:val="24"/>
                <w:szCs w:val="24"/>
                <w:lang w:eastAsia="en-US"/>
              </w:rPr>
              <w:t>(X)</w:t>
            </w:r>
          </w:p>
        </w:tc>
        <w:tc>
          <w:tcPr>
            <w:tcW w:w="2033" w:type="dxa"/>
            <w:tcBorders>
              <w:top w:val="single" w:sz="6" w:space="0" w:color="auto"/>
              <w:left w:val="single" w:sz="6" w:space="0" w:color="auto"/>
              <w:bottom w:val="single" w:sz="6" w:space="0" w:color="auto"/>
              <w:right w:val="single" w:sz="6" w:space="0" w:color="auto"/>
            </w:tcBorders>
          </w:tcPr>
          <w:p w:rsidR="00CF097A" w:rsidRPr="007002D3" w:rsidRDefault="00CF097A" w:rsidP="00CE582E">
            <w:pPr>
              <w:pStyle w:val="Style5"/>
              <w:widowControl/>
              <w:jc w:val="center"/>
              <w:rPr>
                <w:rStyle w:val="FontStyle72"/>
                <w:rFonts w:ascii="Times New Roman" w:hAnsi="Times New Roman" w:cs="Times New Roman"/>
                <w:sz w:val="24"/>
                <w:szCs w:val="24"/>
                <w:lang w:val="en-US" w:eastAsia="en-US"/>
              </w:rPr>
            </w:pPr>
            <w:r w:rsidRPr="007002D3">
              <w:rPr>
                <w:rStyle w:val="FontStyle72"/>
                <w:rFonts w:ascii="Times New Roman" w:hAnsi="Times New Roman" w:cs="Times New Roman"/>
                <w:sz w:val="24"/>
                <w:szCs w:val="24"/>
                <w:lang w:eastAsia="en-US"/>
              </w:rPr>
              <w:t>(X)</w:t>
            </w:r>
          </w:p>
        </w:tc>
      </w:tr>
      <w:tr w:rsidR="00CF097A" w:rsidRPr="007002D3" w:rsidTr="00D71B68">
        <w:trPr>
          <w:trHeight w:val="415"/>
        </w:trPr>
        <w:tc>
          <w:tcPr>
            <w:tcW w:w="5387" w:type="dxa"/>
            <w:tcBorders>
              <w:top w:val="single" w:sz="6" w:space="0" w:color="auto"/>
              <w:left w:val="single" w:sz="6" w:space="0" w:color="auto"/>
              <w:bottom w:val="single" w:sz="6" w:space="0" w:color="auto"/>
              <w:right w:val="single" w:sz="6" w:space="0" w:color="auto"/>
            </w:tcBorders>
          </w:tcPr>
          <w:p w:rsidR="00CF097A" w:rsidRPr="007002D3" w:rsidRDefault="00C86129" w:rsidP="00CE582E">
            <w:pPr>
              <w:pStyle w:val="Style5"/>
              <w:widowControl/>
              <w:rPr>
                <w:rStyle w:val="FontStyle72"/>
                <w:rFonts w:ascii="Times New Roman" w:hAnsi="Times New Roman" w:cs="Times New Roman"/>
                <w:sz w:val="24"/>
                <w:szCs w:val="24"/>
                <w:lang w:val="en-US" w:eastAsia="en-US"/>
              </w:rPr>
            </w:pPr>
            <w:r>
              <w:rPr>
                <w:rStyle w:val="FontStyle72"/>
                <w:rFonts w:ascii="Times New Roman" w:hAnsi="Times New Roman" w:cs="Times New Roman"/>
                <w:sz w:val="24"/>
                <w:szCs w:val="24"/>
                <w:lang w:eastAsia="en-US"/>
              </w:rPr>
              <w:t>Высотная отметка рабочей плоскости</w:t>
            </w:r>
          </w:p>
        </w:tc>
        <w:tc>
          <w:tcPr>
            <w:tcW w:w="1842" w:type="dxa"/>
            <w:tcBorders>
              <w:top w:val="single" w:sz="6" w:space="0" w:color="auto"/>
              <w:left w:val="single" w:sz="6" w:space="0" w:color="auto"/>
              <w:bottom w:val="single" w:sz="6" w:space="0" w:color="auto"/>
              <w:right w:val="single" w:sz="6" w:space="0" w:color="auto"/>
            </w:tcBorders>
          </w:tcPr>
          <w:p w:rsidR="00CF097A" w:rsidRPr="007002D3" w:rsidRDefault="00CF097A" w:rsidP="00CE582E">
            <w:pPr>
              <w:pStyle w:val="Style5"/>
              <w:widowControl/>
              <w:jc w:val="center"/>
              <w:rPr>
                <w:rStyle w:val="FontStyle72"/>
                <w:rFonts w:ascii="Times New Roman" w:hAnsi="Times New Roman" w:cs="Times New Roman"/>
                <w:sz w:val="24"/>
                <w:szCs w:val="24"/>
                <w:lang w:val="en-US" w:eastAsia="en-US"/>
              </w:rPr>
            </w:pPr>
            <w:r w:rsidRPr="007002D3">
              <w:rPr>
                <w:rStyle w:val="FontStyle72"/>
                <w:rFonts w:ascii="Times New Roman" w:hAnsi="Times New Roman" w:cs="Times New Roman"/>
                <w:sz w:val="24"/>
                <w:szCs w:val="24"/>
                <w:lang w:eastAsia="en-US"/>
              </w:rPr>
              <w:t>(X)</w:t>
            </w:r>
          </w:p>
        </w:tc>
        <w:tc>
          <w:tcPr>
            <w:tcW w:w="2033" w:type="dxa"/>
            <w:tcBorders>
              <w:top w:val="single" w:sz="6" w:space="0" w:color="auto"/>
              <w:left w:val="single" w:sz="6" w:space="0" w:color="auto"/>
              <w:bottom w:val="single" w:sz="6" w:space="0" w:color="auto"/>
              <w:right w:val="single" w:sz="6" w:space="0" w:color="auto"/>
            </w:tcBorders>
          </w:tcPr>
          <w:p w:rsidR="00CF097A" w:rsidRPr="007002D3" w:rsidRDefault="00CF097A" w:rsidP="00CE582E">
            <w:pPr>
              <w:pStyle w:val="Style5"/>
              <w:widowControl/>
              <w:jc w:val="center"/>
              <w:rPr>
                <w:rStyle w:val="FontStyle72"/>
                <w:rFonts w:ascii="Times New Roman" w:hAnsi="Times New Roman" w:cs="Times New Roman"/>
                <w:sz w:val="24"/>
                <w:szCs w:val="24"/>
                <w:lang w:val="en-US" w:eastAsia="en-US"/>
              </w:rPr>
            </w:pPr>
            <w:r w:rsidRPr="007002D3">
              <w:rPr>
                <w:rStyle w:val="FontStyle72"/>
                <w:rFonts w:ascii="Times New Roman" w:hAnsi="Times New Roman" w:cs="Times New Roman"/>
                <w:sz w:val="24"/>
                <w:szCs w:val="24"/>
                <w:lang w:eastAsia="en-US"/>
              </w:rPr>
              <w:t>(X)</w:t>
            </w:r>
          </w:p>
        </w:tc>
      </w:tr>
      <w:tr w:rsidR="006174D0" w:rsidRPr="007002D3" w:rsidTr="00BF52B0">
        <w:trPr>
          <w:trHeight w:val="595"/>
        </w:trPr>
        <w:tc>
          <w:tcPr>
            <w:tcW w:w="5387" w:type="dxa"/>
            <w:tcBorders>
              <w:top w:val="single" w:sz="6" w:space="0" w:color="auto"/>
              <w:left w:val="single" w:sz="6" w:space="0" w:color="auto"/>
              <w:bottom w:val="single" w:sz="6" w:space="0" w:color="auto"/>
              <w:right w:val="single" w:sz="6" w:space="0" w:color="auto"/>
            </w:tcBorders>
          </w:tcPr>
          <w:p w:rsidR="006174D0" w:rsidRPr="007002D3" w:rsidRDefault="006174D0" w:rsidP="00064FFA">
            <w:pPr>
              <w:pStyle w:val="Style5"/>
              <w:widowControl/>
              <w:rPr>
                <w:rStyle w:val="FontStyle72"/>
                <w:rFonts w:ascii="Times New Roman" w:hAnsi="Times New Roman" w:cs="Times New Roman"/>
                <w:sz w:val="24"/>
                <w:szCs w:val="24"/>
                <w:lang w:eastAsia="en-US"/>
              </w:rPr>
            </w:pPr>
            <w:r w:rsidRPr="007002D3">
              <w:rPr>
                <w:rStyle w:val="FontStyle72"/>
                <w:rFonts w:ascii="Times New Roman" w:hAnsi="Times New Roman" w:cs="Times New Roman"/>
                <w:sz w:val="24"/>
                <w:szCs w:val="24"/>
                <w:lang w:eastAsia="en-US"/>
              </w:rPr>
              <w:t>Глубина погружен</w:t>
            </w:r>
            <w:r w:rsidR="00064FFA">
              <w:rPr>
                <w:rStyle w:val="FontStyle72"/>
                <w:rFonts w:ascii="Times New Roman" w:hAnsi="Times New Roman" w:cs="Times New Roman"/>
                <w:sz w:val="24"/>
                <w:szCs w:val="24"/>
                <w:lang w:eastAsia="en-US"/>
              </w:rPr>
              <w:t>ия при установке сваи на последних</w:t>
            </w:r>
            <w:r w:rsidRPr="007002D3">
              <w:rPr>
                <w:rStyle w:val="FontStyle72"/>
                <w:rFonts w:ascii="Times New Roman" w:hAnsi="Times New Roman" w:cs="Times New Roman"/>
                <w:sz w:val="24"/>
                <w:szCs w:val="24"/>
                <w:lang w:eastAsia="en-US"/>
              </w:rPr>
              <w:t xml:space="preserve"> 3 м</w:t>
            </w:r>
          </w:p>
        </w:tc>
        <w:tc>
          <w:tcPr>
            <w:tcW w:w="1842" w:type="dxa"/>
            <w:tcBorders>
              <w:top w:val="single" w:sz="6" w:space="0" w:color="auto"/>
              <w:left w:val="single" w:sz="6" w:space="0" w:color="auto"/>
              <w:bottom w:val="single" w:sz="6" w:space="0" w:color="auto"/>
              <w:right w:val="single" w:sz="6" w:space="0" w:color="auto"/>
            </w:tcBorders>
          </w:tcPr>
          <w:p w:rsidR="006174D0" w:rsidRPr="007002D3" w:rsidRDefault="006174D0" w:rsidP="006174D0">
            <w:pPr>
              <w:pStyle w:val="Style5"/>
              <w:widowControl/>
              <w:jc w:val="center"/>
              <w:rPr>
                <w:rStyle w:val="FontStyle72"/>
                <w:rFonts w:ascii="Times New Roman" w:hAnsi="Times New Roman" w:cs="Times New Roman"/>
                <w:sz w:val="24"/>
                <w:szCs w:val="24"/>
                <w:lang w:val="en-US" w:eastAsia="en-US"/>
              </w:rPr>
            </w:pPr>
            <w:r w:rsidRPr="007002D3">
              <w:rPr>
                <w:rStyle w:val="FontStyle72"/>
                <w:rFonts w:ascii="Times New Roman" w:hAnsi="Times New Roman" w:cs="Times New Roman"/>
                <w:sz w:val="24"/>
                <w:szCs w:val="24"/>
                <w:lang w:eastAsia="en-US"/>
              </w:rPr>
              <w:t>(X)</w:t>
            </w:r>
          </w:p>
        </w:tc>
        <w:tc>
          <w:tcPr>
            <w:tcW w:w="2033" w:type="dxa"/>
            <w:tcBorders>
              <w:top w:val="single" w:sz="6" w:space="0" w:color="auto"/>
              <w:left w:val="single" w:sz="6" w:space="0" w:color="auto"/>
              <w:bottom w:val="single" w:sz="6" w:space="0" w:color="auto"/>
              <w:right w:val="single" w:sz="6" w:space="0" w:color="auto"/>
            </w:tcBorders>
          </w:tcPr>
          <w:p w:rsidR="006174D0" w:rsidRPr="007002D3" w:rsidRDefault="006174D0" w:rsidP="006174D0">
            <w:pPr>
              <w:pStyle w:val="Style5"/>
              <w:widowControl/>
              <w:jc w:val="center"/>
              <w:rPr>
                <w:rStyle w:val="FontStyle72"/>
                <w:rFonts w:ascii="Times New Roman" w:hAnsi="Times New Roman" w:cs="Times New Roman"/>
                <w:sz w:val="24"/>
                <w:szCs w:val="24"/>
                <w:lang w:val="en-US" w:eastAsia="en-US"/>
              </w:rPr>
            </w:pPr>
            <w:r w:rsidRPr="007002D3">
              <w:rPr>
                <w:rStyle w:val="FontStyle72"/>
                <w:rFonts w:ascii="Times New Roman" w:hAnsi="Times New Roman" w:cs="Times New Roman"/>
                <w:sz w:val="24"/>
                <w:szCs w:val="24"/>
                <w:lang w:eastAsia="en-US"/>
              </w:rPr>
              <w:t>(X)</w:t>
            </w:r>
          </w:p>
        </w:tc>
      </w:tr>
      <w:tr w:rsidR="006174D0" w:rsidRPr="007002D3" w:rsidTr="00BF52B0">
        <w:trPr>
          <w:trHeight w:val="595"/>
        </w:trPr>
        <w:tc>
          <w:tcPr>
            <w:tcW w:w="5387" w:type="dxa"/>
            <w:tcBorders>
              <w:top w:val="single" w:sz="6" w:space="0" w:color="auto"/>
              <w:left w:val="single" w:sz="6" w:space="0" w:color="auto"/>
              <w:bottom w:val="single" w:sz="6" w:space="0" w:color="auto"/>
              <w:right w:val="single" w:sz="6" w:space="0" w:color="auto"/>
            </w:tcBorders>
          </w:tcPr>
          <w:p w:rsidR="006174D0" w:rsidRPr="007002D3" w:rsidRDefault="006174D0" w:rsidP="006174D0">
            <w:pPr>
              <w:pStyle w:val="Style5"/>
              <w:widowControl/>
              <w:rPr>
                <w:rStyle w:val="FontStyle72"/>
                <w:rFonts w:ascii="Times New Roman" w:hAnsi="Times New Roman" w:cs="Times New Roman"/>
                <w:sz w:val="24"/>
                <w:szCs w:val="24"/>
                <w:lang w:eastAsia="en-US"/>
              </w:rPr>
            </w:pPr>
            <w:r w:rsidRPr="007002D3">
              <w:rPr>
                <w:rStyle w:val="FontStyle72"/>
                <w:rFonts w:ascii="Times New Roman" w:hAnsi="Times New Roman" w:cs="Times New Roman"/>
                <w:sz w:val="24"/>
                <w:szCs w:val="24"/>
                <w:lang w:eastAsia="en-US"/>
              </w:rPr>
              <w:t>Временное сжатие (эластичная деформация) грунта и сваи с момента четкого увеличения сопротивления забивке, пока свая не достигла конечного уровня</w:t>
            </w:r>
          </w:p>
        </w:tc>
        <w:tc>
          <w:tcPr>
            <w:tcW w:w="1842" w:type="dxa"/>
            <w:tcBorders>
              <w:top w:val="single" w:sz="6" w:space="0" w:color="auto"/>
              <w:left w:val="single" w:sz="6" w:space="0" w:color="auto"/>
              <w:bottom w:val="single" w:sz="6" w:space="0" w:color="auto"/>
              <w:right w:val="single" w:sz="6" w:space="0" w:color="auto"/>
            </w:tcBorders>
          </w:tcPr>
          <w:p w:rsidR="006174D0" w:rsidRPr="007002D3" w:rsidRDefault="006174D0" w:rsidP="006174D0">
            <w:pPr>
              <w:pStyle w:val="Style5"/>
              <w:widowControl/>
              <w:jc w:val="center"/>
              <w:rPr>
                <w:rStyle w:val="FontStyle72"/>
                <w:rFonts w:ascii="Times New Roman" w:hAnsi="Times New Roman" w:cs="Times New Roman"/>
                <w:sz w:val="24"/>
                <w:szCs w:val="24"/>
                <w:lang w:val="en-US" w:eastAsia="en-US"/>
              </w:rPr>
            </w:pPr>
            <w:r w:rsidRPr="007002D3">
              <w:rPr>
                <w:rStyle w:val="FontStyle72"/>
                <w:rFonts w:ascii="Times New Roman" w:hAnsi="Times New Roman" w:cs="Times New Roman"/>
                <w:sz w:val="24"/>
                <w:szCs w:val="24"/>
                <w:lang w:eastAsia="en-US"/>
              </w:rPr>
              <w:t>(X)</w:t>
            </w:r>
          </w:p>
        </w:tc>
        <w:tc>
          <w:tcPr>
            <w:tcW w:w="2033" w:type="dxa"/>
            <w:tcBorders>
              <w:top w:val="single" w:sz="6" w:space="0" w:color="auto"/>
              <w:left w:val="single" w:sz="6" w:space="0" w:color="auto"/>
              <w:bottom w:val="single" w:sz="6" w:space="0" w:color="auto"/>
              <w:right w:val="single" w:sz="6" w:space="0" w:color="auto"/>
            </w:tcBorders>
          </w:tcPr>
          <w:p w:rsidR="006174D0" w:rsidRPr="007002D3" w:rsidRDefault="006174D0" w:rsidP="006174D0">
            <w:pPr>
              <w:pStyle w:val="Style5"/>
              <w:widowControl/>
              <w:jc w:val="center"/>
              <w:rPr>
                <w:rStyle w:val="FontStyle72"/>
                <w:rFonts w:ascii="Times New Roman" w:hAnsi="Times New Roman" w:cs="Times New Roman"/>
                <w:sz w:val="24"/>
                <w:szCs w:val="24"/>
                <w:lang w:val="en-US" w:eastAsia="en-US"/>
              </w:rPr>
            </w:pPr>
            <w:r w:rsidRPr="007002D3">
              <w:rPr>
                <w:rStyle w:val="FontStyle72"/>
                <w:rFonts w:ascii="Times New Roman" w:hAnsi="Times New Roman" w:cs="Times New Roman"/>
                <w:sz w:val="24"/>
                <w:szCs w:val="24"/>
                <w:lang w:eastAsia="en-US"/>
              </w:rPr>
              <w:t>(X)</w:t>
            </w:r>
          </w:p>
        </w:tc>
      </w:tr>
      <w:tr w:rsidR="006174D0" w:rsidRPr="007002D3" w:rsidTr="00BF52B0">
        <w:trPr>
          <w:trHeight w:val="595"/>
        </w:trPr>
        <w:tc>
          <w:tcPr>
            <w:tcW w:w="5387" w:type="dxa"/>
            <w:tcBorders>
              <w:top w:val="single" w:sz="6" w:space="0" w:color="auto"/>
              <w:left w:val="single" w:sz="6" w:space="0" w:color="auto"/>
              <w:bottom w:val="single" w:sz="6" w:space="0" w:color="auto"/>
              <w:right w:val="single" w:sz="6" w:space="0" w:color="auto"/>
            </w:tcBorders>
          </w:tcPr>
          <w:p w:rsidR="006174D0" w:rsidRPr="007002D3" w:rsidRDefault="006174D0" w:rsidP="006174D0">
            <w:pPr>
              <w:pStyle w:val="Style5"/>
              <w:widowControl/>
              <w:rPr>
                <w:rStyle w:val="FontStyle72"/>
                <w:rFonts w:ascii="Times New Roman" w:hAnsi="Times New Roman" w:cs="Times New Roman"/>
                <w:sz w:val="24"/>
                <w:szCs w:val="24"/>
                <w:lang w:eastAsia="en-US"/>
              </w:rPr>
            </w:pPr>
            <w:r w:rsidRPr="007002D3">
              <w:rPr>
                <w:rStyle w:val="FontStyle72"/>
                <w:rFonts w:ascii="Times New Roman" w:hAnsi="Times New Roman" w:cs="Times New Roman"/>
                <w:sz w:val="24"/>
                <w:szCs w:val="24"/>
                <w:lang w:eastAsia="en-US"/>
              </w:rPr>
              <w:t>Диаметр и длина пре</w:t>
            </w:r>
            <w:r w:rsidR="00C86129">
              <w:rPr>
                <w:rStyle w:val="FontStyle72"/>
                <w:rFonts w:ascii="Times New Roman" w:hAnsi="Times New Roman" w:cs="Times New Roman"/>
                <w:sz w:val="24"/>
                <w:szCs w:val="24"/>
                <w:lang w:eastAsia="en-US"/>
              </w:rPr>
              <w:t>дварительного бурения/отбора кер</w:t>
            </w:r>
            <w:r w:rsidRPr="007002D3">
              <w:rPr>
                <w:rStyle w:val="FontStyle72"/>
                <w:rFonts w:ascii="Times New Roman" w:hAnsi="Times New Roman" w:cs="Times New Roman"/>
                <w:sz w:val="24"/>
                <w:szCs w:val="24"/>
                <w:lang w:eastAsia="en-US"/>
              </w:rPr>
              <w:t>на</w:t>
            </w:r>
          </w:p>
        </w:tc>
        <w:tc>
          <w:tcPr>
            <w:tcW w:w="1842" w:type="dxa"/>
            <w:tcBorders>
              <w:top w:val="single" w:sz="6" w:space="0" w:color="auto"/>
              <w:left w:val="single" w:sz="6" w:space="0" w:color="auto"/>
              <w:bottom w:val="single" w:sz="6" w:space="0" w:color="auto"/>
              <w:right w:val="single" w:sz="6" w:space="0" w:color="auto"/>
            </w:tcBorders>
          </w:tcPr>
          <w:p w:rsidR="006174D0" w:rsidRPr="007002D3" w:rsidRDefault="006174D0" w:rsidP="006174D0">
            <w:pPr>
              <w:pStyle w:val="Style5"/>
              <w:widowControl/>
              <w:jc w:val="center"/>
              <w:rPr>
                <w:rStyle w:val="FontStyle72"/>
                <w:rFonts w:ascii="Times New Roman" w:hAnsi="Times New Roman" w:cs="Times New Roman"/>
                <w:sz w:val="24"/>
                <w:szCs w:val="24"/>
                <w:lang w:val="en-US" w:eastAsia="en-US"/>
              </w:rPr>
            </w:pPr>
            <w:r w:rsidRPr="007002D3">
              <w:rPr>
                <w:rStyle w:val="FontStyle72"/>
                <w:rFonts w:ascii="Times New Roman" w:hAnsi="Times New Roman" w:cs="Times New Roman"/>
                <w:sz w:val="24"/>
                <w:szCs w:val="24"/>
                <w:lang w:eastAsia="en-US"/>
              </w:rPr>
              <w:t>(X)</w:t>
            </w:r>
          </w:p>
        </w:tc>
        <w:tc>
          <w:tcPr>
            <w:tcW w:w="2033" w:type="dxa"/>
            <w:tcBorders>
              <w:top w:val="single" w:sz="6" w:space="0" w:color="auto"/>
              <w:left w:val="single" w:sz="6" w:space="0" w:color="auto"/>
              <w:bottom w:val="single" w:sz="6" w:space="0" w:color="auto"/>
              <w:right w:val="single" w:sz="6" w:space="0" w:color="auto"/>
            </w:tcBorders>
          </w:tcPr>
          <w:p w:rsidR="006174D0" w:rsidRPr="007002D3" w:rsidRDefault="006174D0" w:rsidP="006174D0">
            <w:pPr>
              <w:pStyle w:val="Style5"/>
              <w:widowControl/>
              <w:jc w:val="center"/>
              <w:rPr>
                <w:rStyle w:val="FontStyle72"/>
                <w:rFonts w:ascii="Times New Roman" w:hAnsi="Times New Roman" w:cs="Times New Roman"/>
                <w:sz w:val="24"/>
                <w:szCs w:val="24"/>
                <w:lang w:val="en-US" w:eastAsia="en-US"/>
              </w:rPr>
            </w:pPr>
            <w:r w:rsidRPr="007002D3">
              <w:rPr>
                <w:rStyle w:val="FontStyle72"/>
                <w:rFonts w:ascii="Times New Roman" w:hAnsi="Times New Roman" w:cs="Times New Roman"/>
                <w:sz w:val="24"/>
                <w:szCs w:val="24"/>
                <w:lang w:eastAsia="en-US"/>
              </w:rPr>
              <w:t>(X)</w:t>
            </w:r>
          </w:p>
        </w:tc>
      </w:tr>
      <w:tr w:rsidR="006174D0" w:rsidRPr="007002D3" w:rsidTr="00BF52B0">
        <w:trPr>
          <w:trHeight w:val="595"/>
        </w:trPr>
        <w:tc>
          <w:tcPr>
            <w:tcW w:w="5387" w:type="dxa"/>
            <w:tcBorders>
              <w:top w:val="single" w:sz="6" w:space="0" w:color="auto"/>
              <w:left w:val="single" w:sz="6" w:space="0" w:color="auto"/>
              <w:bottom w:val="single" w:sz="6" w:space="0" w:color="auto"/>
              <w:right w:val="single" w:sz="6" w:space="0" w:color="auto"/>
            </w:tcBorders>
          </w:tcPr>
          <w:p w:rsidR="006174D0" w:rsidRPr="007002D3" w:rsidRDefault="006174D0" w:rsidP="00C86129">
            <w:pPr>
              <w:pStyle w:val="Style5"/>
              <w:widowControl/>
              <w:rPr>
                <w:rStyle w:val="FontStyle72"/>
                <w:rFonts w:ascii="Times New Roman" w:hAnsi="Times New Roman" w:cs="Times New Roman"/>
                <w:sz w:val="24"/>
                <w:szCs w:val="24"/>
                <w:lang w:eastAsia="en-US"/>
              </w:rPr>
            </w:pPr>
            <w:r w:rsidRPr="007002D3">
              <w:rPr>
                <w:rStyle w:val="FontStyle72"/>
                <w:rFonts w:ascii="Times New Roman" w:hAnsi="Times New Roman" w:cs="Times New Roman"/>
                <w:sz w:val="24"/>
                <w:szCs w:val="24"/>
                <w:lang w:eastAsia="en-US"/>
              </w:rPr>
              <w:t xml:space="preserve">Глубина </w:t>
            </w:r>
            <w:r w:rsidR="00C86129">
              <w:rPr>
                <w:rStyle w:val="FontStyle72"/>
                <w:rFonts w:ascii="Times New Roman" w:hAnsi="Times New Roman" w:cs="Times New Roman"/>
                <w:sz w:val="24"/>
                <w:szCs w:val="24"/>
                <w:lang w:eastAsia="en-US"/>
              </w:rPr>
              <w:t>и вид вспомогательного способа установки</w:t>
            </w:r>
          </w:p>
        </w:tc>
        <w:tc>
          <w:tcPr>
            <w:tcW w:w="1842" w:type="dxa"/>
            <w:tcBorders>
              <w:top w:val="single" w:sz="6" w:space="0" w:color="auto"/>
              <w:left w:val="single" w:sz="6" w:space="0" w:color="auto"/>
              <w:bottom w:val="single" w:sz="6" w:space="0" w:color="auto"/>
              <w:right w:val="single" w:sz="6" w:space="0" w:color="auto"/>
            </w:tcBorders>
          </w:tcPr>
          <w:p w:rsidR="006174D0" w:rsidRPr="007002D3" w:rsidRDefault="006174D0" w:rsidP="006174D0">
            <w:pPr>
              <w:pStyle w:val="Style5"/>
              <w:widowControl/>
              <w:jc w:val="center"/>
              <w:rPr>
                <w:rStyle w:val="FontStyle72"/>
                <w:rFonts w:ascii="Times New Roman" w:hAnsi="Times New Roman" w:cs="Times New Roman"/>
                <w:sz w:val="24"/>
                <w:szCs w:val="24"/>
                <w:lang w:val="en-US" w:eastAsia="en-US"/>
              </w:rPr>
            </w:pPr>
            <w:r w:rsidRPr="007002D3">
              <w:rPr>
                <w:rStyle w:val="FontStyle72"/>
                <w:rFonts w:ascii="Times New Roman" w:hAnsi="Times New Roman" w:cs="Times New Roman"/>
                <w:sz w:val="24"/>
                <w:szCs w:val="24"/>
                <w:lang w:eastAsia="en-US"/>
              </w:rPr>
              <w:t>(X)</w:t>
            </w:r>
          </w:p>
        </w:tc>
        <w:tc>
          <w:tcPr>
            <w:tcW w:w="2033" w:type="dxa"/>
            <w:tcBorders>
              <w:top w:val="single" w:sz="6" w:space="0" w:color="auto"/>
              <w:left w:val="single" w:sz="6" w:space="0" w:color="auto"/>
              <w:bottom w:val="single" w:sz="6" w:space="0" w:color="auto"/>
              <w:right w:val="single" w:sz="6" w:space="0" w:color="auto"/>
            </w:tcBorders>
          </w:tcPr>
          <w:p w:rsidR="006174D0" w:rsidRPr="007002D3" w:rsidRDefault="006174D0" w:rsidP="006174D0">
            <w:pPr>
              <w:pStyle w:val="Style5"/>
              <w:widowControl/>
              <w:jc w:val="center"/>
              <w:rPr>
                <w:rStyle w:val="FontStyle72"/>
                <w:rFonts w:ascii="Times New Roman" w:hAnsi="Times New Roman" w:cs="Times New Roman"/>
                <w:sz w:val="24"/>
                <w:szCs w:val="24"/>
                <w:lang w:val="en-US" w:eastAsia="en-US"/>
              </w:rPr>
            </w:pPr>
            <w:r w:rsidRPr="007002D3">
              <w:rPr>
                <w:rStyle w:val="FontStyle72"/>
                <w:rFonts w:ascii="Times New Roman" w:hAnsi="Times New Roman" w:cs="Times New Roman"/>
                <w:sz w:val="24"/>
                <w:szCs w:val="24"/>
                <w:lang w:eastAsia="en-US"/>
              </w:rPr>
              <w:t>(X)</w:t>
            </w:r>
          </w:p>
        </w:tc>
      </w:tr>
      <w:tr w:rsidR="006174D0" w:rsidRPr="007002D3" w:rsidTr="00BF52B0">
        <w:trPr>
          <w:trHeight w:val="595"/>
        </w:trPr>
        <w:tc>
          <w:tcPr>
            <w:tcW w:w="5387" w:type="dxa"/>
            <w:tcBorders>
              <w:top w:val="single" w:sz="6" w:space="0" w:color="auto"/>
              <w:left w:val="single" w:sz="6" w:space="0" w:color="auto"/>
              <w:bottom w:val="single" w:sz="6" w:space="0" w:color="auto"/>
              <w:right w:val="single" w:sz="6" w:space="0" w:color="auto"/>
            </w:tcBorders>
          </w:tcPr>
          <w:p w:rsidR="006174D0" w:rsidRPr="007002D3" w:rsidRDefault="006174D0" w:rsidP="006174D0">
            <w:pPr>
              <w:pStyle w:val="Style5"/>
              <w:widowControl/>
              <w:rPr>
                <w:rStyle w:val="FontStyle72"/>
                <w:rFonts w:ascii="Times New Roman" w:hAnsi="Times New Roman" w:cs="Times New Roman"/>
                <w:sz w:val="24"/>
                <w:szCs w:val="24"/>
                <w:lang w:val="en-US" w:eastAsia="en-US"/>
              </w:rPr>
            </w:pPr>
            <w:r w:rsidRPr="007002D3">
              <w:rPr>
                <w:rStyle w:val="FontStyle72"/>
                <w:rFonts w:ascii="Times New Roman" w:hAnsi="Times New Roman" w:cs="Times New Roman"/>
                <w:sz w:val="24"/>
                <w:szCs w:val="24"/>
                <w:lang w:eastAsia="en-US"/>
              </w:rPr>
              <w:t>Подробности по покрытиям поверхностей</w:t>
            </w:r>
          </w:p>
        </w:tc>
        <w:tc>
          <w:tcPr>
            <w:tcW w:w="1842" w:type="dxa"/>
            <w:tcBorders>
              <w:top w:val="single" w:sz="6" w:space="0" w:color="auto"/>
              <w:left w:val="single" w:sz="6" w:space="0" w:color="auto"/>
              <w:bottom w:val="single" w:sz="6" w:space="0" w:color="auto"/>
              <w:right w:val="single" w:sz="6" w:space="0" w:color="auto"/>
            </w:tcBorders>
          </w:tcPr>
          <w:p w:rsidR="006174D0" w:rsidRPr="007002D3" w:rsidRDefault="006174D0" w:rsidP="006174D0">
            <w:pPr>
              <w:pStyle w:val="Style5"/>
              <w:widowControl/>
              <w:jc w:val="center"/>
              <w:rPr>
                <w:rStyle w:val="FontStyle72"/>
                <w:rFonts w:ascii="Times New Roman" w:hAnsi="Times New Roman" w:cs="Times New Roman"/>
                <w:sz w:val="24"/>
                <w:szCs w:val="24"/>
                <w:lang w:val="en-US" w:eastAsia="en-US"/>
              </w:rPr>
            </w:pPr>
            <w:r w:rsidRPr="007002D3">
              <w:rPr>
                <w:rStyle w:val="FontStyle72"/>
                <w:rFonts w:ascii="Times New Roman" w:hAnsi="Times New Roman" w:cs="Times New Roman"/>
                <w:sz w:val="24"/>
                <w:szCs w:val="24"/>
                <w:lang w:eastAsia="en-US"/>
              </w:rPr>
              <w:t>(X)</w:t>
            </w:r>
          </w:p>
        </w:tc>
        <w:tc>
          <w:tcPr>
            <w:tcW w:w="2033" w:type="dxa"/>
            <w:tcBorders>
              <w:top w:val="single" w:sz="6" w:space="0" w:color="auto"/>
              <w:left w:val="single" w:sz="6" w:space="0" w:color="auto"/>
              <w:bottom w:val="single" w:sz="6" w:space="0" w:color="auto"/>
              <w:right w:val="single" w:sz="6" w:space="0" w:color="auto"/>
            </w:tcBorders>
          </w:tcPr>
          <w:p w:rsidR="006174D0" w:rsidRPr="007002D3" w:rsidRDefault="006174D0" w:rsidP="006174D0">
            <w:pPr>
              <w:pStyle w:val="Style5"/>
              <w:widowControl/>
              <w:jc w:val="center"/>
              <w:rPr>
                <w:rStyle w:val="FontStyle72"/>
                <w:rFonts w:ascii="Times New Roman" w:hAnsi="Times New Roman" w:cs="Times New Roman"/>
                <w:sz w:val="24"/>
                <w:szCs w:val="24"/>
                <w:lang w:val="en-US" w:eastAsia="en-US"/>
              </w:rPr>
            </w:pPr>
            <w:r w:rsidRPr="007002D3">
              <w:rPr>
                <w:rStyle w:val="FontStyle72"/>
                <w:rFonts w:ascii="Times New Roman" w:hAnsi="Times New Roman" w:cs="Times New Roman"/>
                <w:sz w:val="24"/>
                <w:szCs w:val="24"/>
                <w:lang w:eastAsia="en-US"/>
              </w:rPr>
              <w:t>(X)</w:t>
            </w:r>
          </w:p>
        </w:tc>
      </w:tr>
      <w:tr w:rsidR="006174D0" w:rsidRPr="007002D3" w:rsidTr="00BF52B0">
        <w:trPr>
          <w:trHeight w:val="595"/>
        </w:trPr>
        <w:tc>
          <w:tcPr>
            <w:tcW w:w="5387" w:type="dxa"/>
            <w:tcBorders>
              <w:top w:val="single" w:sz="6" w:space="0" w:color="auto"/>
              <w:left w:val="single" w:sz="6" w:space="0" w:color="auto"/>
              <w:bottom w:val="single" w:sz="6" w:space="0" w:color="auto"/>
              <w:right w:val="single" w:sz="6" w:space="0" w:color="auto"/>
            </w:tcBorders>
          </w:tcPr>
          <w:p w:rsidR="006174D0" w:rsidRPr="007002D3" w:rsidRDefault="006174D0" w:rsidP="006174D0">
            <w:pPr>
              <w:pStyle w:val="Style5"/>
              <w:widowControl/>
              <w:rPr>
                <w:rStyle w:val="FontStyle72"/>
                <w:rFonts w:ascii="Times New Roman" w:hAnsi="Times New Roman" w:cs="Times New Roman"/>
                <w:sz w:val="24"/>
                <w:szCs w:val="24"/>
                <w:lang w:val="en-US" w:eastAsia="en-US"/>
              </w:rPr>
            </w:pPr>
            <w:r w:rsidRPr="007002D3">
              <w:rPr>
                <w:rStyle w:val="FontStyle72"/>
                <w:rFonts w:ascii="Times New Roman" w:hAnsi="Times New Roman" w:cs="Times New Roman"/>
                <w:sz w:val="24"/>
                <w:szCs w:val="24"/>
                <w:lang w:eastAsia="en-US"/>
              </w:rPr>
              <w:t>Измерения порового давления</w:t>
            </w:r>
          </w:p>
        </w:tc>
        <w:tc>
          <w:tcPr>
            <w:tcW w:w="1842" w:type="dxa"/>
            <w:tcBorders>
              <w:top w:val="single" w:sz="6" w:space="0" w:color="auto"/>
              <w:left w:val="single" w:sz="6" w:space="0" w:color="auto"/>
              <w:bottom w:val="single" w:sz="6" w:space="0" w:color="auto"/>
              <w:right w:val="single" w:sz="6" w:space="0" w:color="auto"/>
            </w:tcBorders>
          </w:tcPr>
          <w:p w:rsidR="006174D0" w:rsidRPr="007002D3" w:rsidRDefault="006174D0" w:rsidP="006174D0">
            <w:pPr>
              <w:pStyle w:val="Style5"/>
              <w:widowControl/>
              <w:jc w:val="center"/>
              <w:rPr>
                <w:rStyle w:val="FontStyle72"/>
                <w:rFonts w:ascii="Times New Roman" w:hAnsi="Times New Roman" w:cs="Times New Roman"/>
                <w:sz w:val="24"/>
                <w:szCs w:val="24"/>
                <w:lang w:val="en-US" w:eastAsia="en-US"/>
              </w:rPr>
            </w:pPr>
            <w:r w:rsidRPr="007002D3">
              <w:rPr>
                <w:rStyle w:val="FontStyle72"/>
                <w:rFonts w:ascii="Times New Roman" w:hAnsi="Times New Roman" w:cs="Times New Roman"/>
                <w:sz w:val="24"/>
                <w:szCs w:val="24"/>
                <w:lang w:eastAsia="en-US"/>
              </w:rPr>
              <w:t>(X)</w:t>
            </w:r>
          </w:p>
        </w:tc>
        <w:tc>
          <w:tcPr>
            <w:tcW w:w="2033" w:type="dxa"/>
            <w:tcBorders>
              <w:top w:val="single" w:sz="6" w:space="0" w:color="auto"/>
              <w:left w:val="single" w:sz="6" w:space="0" w:color="auto"/>
              <w:bottom w:val="single" w:sz="6" w:space="0" w:color="auto"/>
              <w:right w:val="single" w:sz="6" w:space="0" w:color="auto"/>
            </w:tcBorders>
          </w:tcPr>
          <w:p w:rsidR="006174D0" w:rsidRPr="007002D3" w:rsidRDefault="006174D0" w:rsidP="006174D0">
            <w:pPr>
              <w:pStyle w:val="Style5"/>
              <w:widowControl/>
              <w:jc w:val="center"/>
              <w:rPr>
                <w:rStyle w:val="FontStyle72"/>
                <w:rFonts w:ascii="Times New Roman" w:hAnsi="Times New Roman" w:cs="Times New Roman"/>
                <w:sz w:val="24"/>
                <w:szCs w:val="24"/>
                <w:lang w:val="en-US" w:eastAsia="en-US"/>
              </w:rPr>
            </w:pPr>
            <w:r w:rsidRPr="007002D3">
              <w:rPr>
                <w:rStyle w:val="FontStyle72"/>
                <w:rFonts w:ascii="Times New Roman" w:hAnsi="Times New Roman" w:cs="Times New Roman"/>
                <w:sz w:val="24"/>
                <w:szCs w:val="24"/>
                <w:lang w:eastAsia="en-US"/>
              </w:rPr>
              <w:t>(X)</w:t>
            </w:r>
          </w:p>
        </w:tc>
      </w:tr>
      <w:tr w:rsidR="006174D0" w:rsidRPr="007002D3" w:rsidTr="00BF52B0">
        <w:trPr>
          <w:trHeight w:val="595"/>
        </w:trPr>
        <w:tc>
          <w:tcPr>
            <w:tcW w:w="5387" w:type="dxa"/>
            <w:tcBorders>
              <w:top w:val="single" w:sz="6" w:space="0" w:color="auto"/>
              <w:left w:val="single" w:sz="6" w:space="0" w:color="auto"/>
              <w:bottom w:val="single" w:sz="6" w:space="0" w:color="auto"/>
              <w:right w:val="single" w:sz="6" w:space="0" w:color="auto"/>
            </w:tcBorders>
          </w:tcPr>
          <w:p w:rsidR="006174D0" w:rsidRPr="007002D3" w:rsidRDefault="006174D0" w:rsidP="006174D0">
            <w:pPr>
              <w:pStyle w:val="Style5"/>
              <w:widowControl/>
              <w:rPr>
                <w:rStyle w:val="FontStyle72"/>
                <w:rFonts w:ascii="Times New Roman" w:hAnsi="Times New Roman" w:cs="Times New Roman"/>
                <w:sz w:val="24"/>
                <w:szCs w:val="24"/>
                <w:lang w:val="en-US" w:eastAsia="en-US"/>
              </w:rPr>
            </w:pPr>
            <w:r w:rsidRPr="007002D3">
              <w:rPr>
                <w:rStyle w:val="FontStyle72"/>
                <w:rFonts w:ascii="Times New Roman" w:hAnsi="Times New Roman" w:cs="Times New Roman"/>
                <w:sz w:val="24"/>
                <w:szCs w:val="24"/>
                <w:lang w:eastAsia="en-US"/>
              </w:rPr>
              <w:t>Измерения наклона</w:t>
            </w:r>
          </w:p>
        </w:tc>
        <w:tc>
          <w:tcPr>
            <w:tcW w:w="1842" w:type="dxa"/>
            <w:tcBorders>
              <w:top w:val="single" w:sz="6" w:space="0" w:color="auto"/>
              <w:left w:val="single" w:sz="6" w:space="0" w:color="auto"/>
              <w:bottom w:val="single" w:sz="6" w:space="0" w:color="auto"/>
              <w:right w:val="single" w:sz="6" w:space="0" w:color="auto"/>
            </w:tcBorders>
          </w:tcPr>
          <w:p w:rsidR="006174D0" w:rsidRPr="007002D3" w:rsidRDefault="006174D0" w:rsidP="006174D0">
            <w:pPr>
              <w:pStyle w:val="Style5"/>
              <w:widowControl/>
              <w:jc w:val="center"/>
              <w:rPr>
                <w:rStyle w:val="FontStyle72"/>
                <w:rFonts w:ascii="Times New Roman" w:hAnsi="Times New Roman" w:cs="Times New Roman"/>
                <w:sz w:val="24"/>
                <w:szCs w:val="24"/>
                <w:lang w:val="en-US" w:eastAsia="en-US"/>
              </w:rPr>
            </w:pPr>
            <w:r w:rsidRPr="007002D3">
              <w:rPr>
                <w:rStyle w:val="FontStyle72"/>
                <w:rFonts w:ascii="Times New Roman" w:hAnsi="Times New Roman" w:cs="Times New Roman"/>
                <w:sz w:val="24"/>
                <w:szCs w:val="24"/>
                <w:lang w:eastAsia="en-US"/>
              </w:rPr>
              <w:t>(X)</w:t>
            </w:r>
          </w:p>
        </w:tc>
        <w:tc>
          <w:tcPr>
            <w:tcW w:w="2033" w:type="dxa"/>
            <w:tcBorders>
              <w:top w:val="single" w:sz="6" w:space="0" w:color="auto"/>
              <w:left w:val="single" w:sz="6" w:space="0" w:color="auto"/>
              <w:bottom w:val="single" w:sz="6" w:space="0" w:color="auto"/>
              <w:right w:val="single" w:sz="6" w:space="0" w:color="auto"/>
            </w:tcBorders>
          </w:tcPr>
          <w:p w:rsidR="006174D0" w:rsidRPr="007002D3" w:rsidRDefault="006174D0" w:rsidP="006174D0">
            <w:pPr>
              <w:pStyle w:val="Style5"/>
              <w:widowControl/>
              <w:jc w:val="center"/>
              <w:rPr>
                <w:rStyle w:val="FontStyle72"/>
                <w:rFonts w:ascii="Times New Roman" w:hAnsi="Times New Roman" w:cs="Times New Roman"/>
                <w:sz w:val="24"/>
                <w:szCs w:val="24"/>
                <w:lang w:val="en-US" w:eastAsia="en-US"/>
              </w:rPr>
            </w:pPr>
            <w:r w:rsidRPr="007002D3">
              <w:rPr>
                <w:rStyle w:val="FontStyle72"/>
                <w:rFonts w:ascii="Times New Roman" w:hAnsi="Times New Roman" w:cs="Times New Roman"/>
                <w:sz w:val="24"/>
                <w:szCs w:val="24"/>
                <w:lang w:eastAsia="en-US"/>
              </w:rPr>
              <w:t>(X)</w:t>
            </w:r>
          </w:p>
        </w:tc>
      </w:tr>
      <w:tr w:rsidR="006174D0" w:rsidRPr="007002D3" w:rsidTr="00BF52B0">
        <w:trPr>
          <w:trHeight w:val="595"/>
        </w:trPr>
        <w:tc>
          <w:tcPr>
            <w:tcW w:w="5387" w:type="dxa"/>
            <w:tcBorders>
              <w:top w:val="single" w:sz="6" w:space="0" w:color="auto"/>
              <w:left w:val="single" w:sz="6" w:space="0" w:color="auto"/>
              <w:bottom w:val="single" w:sz="6" w:space="0" w:color="auto"/>
              <w:right w:val="single" w:sz="6" w:space="0" w:color="auto"/>
            </w:tcBorders>
          </w:tcPr>
          <w:p w:rsidR="006174D0" w:rsidRPr="007002D3" w:rsidRDefault="006174D0" w:rsidP="006174D0">
            <w:pPr>
              <w:pStyle w:val="Style5"/>
              <w:widowControl/>
              <w:rPr>
                <w:rStyle w:val="FontStyle72"/>
                <w:rFonts w:ascii="Times New Roman" w:hAnsi="Times New Roman" w:cs="Times New Roman"/>
                <w:sz w:val="24"/>
                <w:szCs w:val="24"/>
                <w:lang w:val="en-US" w:eastAsia="en-US"/>
              </w:rPr>
            </w:pPr>
            <w:r w:rsidRPr="007002D3">
              <w:rPr>
                <w:rStyle w:val="FontStyle72"/>
                <w:rFonts w:ascii="Times New Roman" w:hAnsi="Times New Roman" w:cs="Times New Roman"/>
                <w:sz w:val="24"/>
                <w:szCs w:val="24"/>
                <w:lang w:eastAsia="en-US"/>
              </w:rPr>
              <w:t>Боковые смещения</w:t>
            </w:r>
          </w:p>
        </w:tc>
        <w:tc>
          <w:tcPr>
            <w:tcW w:w="1842" w:type="dxa"/>
            <w:tcBorders>
              <w:top w:val="single" w:sz="6" w:space="0" w:color="auto"/>
              <w:left w:val="single" w:sz="6" w:space="0" w:color="auto"/>
              <w:bottom w:val="single" w:sz="6" w:space="0" w:color="auto"/>
              <w:right w:val="single" w:sz="6" w:space="0" w:color="auto"/>
            </w:tcBorders>
          </w:tcPr>
          <w:p w:rsidR="006174D0" w:rsidRPr="007002D3" w:rsidRDefault="006174D0" w:rsidP="006174D0">
            <w:pPr>
              <w:pStyle w:val="Style5"/>
              <w:widowControl/>
              <w:jc w:val="center"/>
              <w:rPr>
                <w:rStyle w:val="FontStyle72"/>
                <w:rFonts w:ascii="Times New Roman" w:hAnsi="Times New Roman" w:cs="Times New Roman"/>
                <w:sz w:val="24"/>
                <w:szCs w:val="24"/>
                <w:lang w:val="en-US" w:eastAsia="en-US"/>
              </w:rPr>
            </w:pPr>
            <w:r w:rsidRPr="007002D3">
              <w:rPr>
                <w:rStyle w:val="FontStyle72"/>
                <w:rFonts w:ascii="Times New Roman" w:hAnsi="Times New Roman" w:cs="Times New Roman"/>
                <w:sz w:val="24"/>
                <w:szCs w:val="24"/>
                <w:lang w:eastAsia="en-US"/>
              </w:rPr>
              <w:t>(X)</w:t>
            </w:r>
          </w:p>
        </w:tc>
        <w:tc>
          <w:tcPr>
            <w:tcW w:w="2033" w:type="dxa"/>
            <w:tcBorders>
              <w:top w:val="single" w:sz="6" w:space="0" w:color="auto"/>
              <w:left w:val="single" w:sz="6" w:space="0" w:color="auto"/>
              <w:bottom w:val="single" w:sz="6" w:space="0" w:color="auto"/>
              <w:right w:val="single" w:sz="6" w:space="0" w:color="auto"/>
            </w:tcBorders>
          </w:tcPr>
          <w:p w:rsidR="006174D0" w:rsidRPr="007002D3" w:rsidRDefault="006174D0" w:rsidP="006174D0">
            <w:pPr>
              <w:pStyle w:val="Style5"/>
              <w:widowControl/>
              <w:jc w:val="center"/>
              <w:rPr>
                <w:rStyle w:val="FontStyle72"/>
                <w:rFonts w:ascii="Times New Roman" w:hAnsi="Times New Roman" w:cs="Times New Roman"/>
                <w:sz w:val="24"/>
                <w:szCs w:val="24"/>
                <w:lang w:val="en-US" w:eastAsia="en-US"/>
              </w:rPr>
            </w:pPr>
            <w:r w:rsidRPr="007002D3">
              <w:rPr>
                <w:rStyle w:val="FontStyle72"/>
                <w:rFonts w:ascii="Times New Roman" w:hAnsi="Times New Roman" w:cs="Times New Roman"/>
                <w:sz w:val="24"/>
                <w:szCs w:val="24"/>
                <w:lang w:eastAsia="en-US"/>
              </w:rPr>
              <w:t>(X)</w:t>
            </w:r>
          </w:p>
        </w:tc>
      </w:tr>
      <w:tr w:rsidR="00BF52B0" w:rsidRPr="007002D3" w:rsidTr="00BF52B0">
        <w:trPr>
          <w:trHeight w:val="595"/>
        </w:trPr>
        <w:tc>
          <w:tcPr>
            <w:tcW w:w="9262" w:type="dxa"/>
            <w:gridSpan w:val="3"/>
            <w:tcBorders>
              <w:top w:val="single" w:sz="6" w:space="0" w:color="auto"/>
              <w:left w:val="single" w:sz="6" w:space="0" w:color="auto"/>
              <w:bottom w:val="single" w:sz="6" w:space="0" w:color="auto"/>
              <w:right w:val="single" w:sz="6" w:space="0" w:color="auto"/>
            </w:tcBorders>
          </w:tcPr>
          <w:p w:rsidR="00BF52B0" w:rsidRPr="00BF52B0" w:rsidRDefault="00BF52B0" w:rsidP="00BF52B0">
            <w:pPr>
              <w:pStyle w:val="Style5"/>
              <w:widowControl/>
              <w:ind w:firstLine="709"/>
              <w:jc w:val="both"/>
              <w:rPr>
                <w:rStyle w:val="FontStyle72"/>
                <w:rFonts w:ascii="Times New Roman" w:hAnsi="Times New Roman" w:cs="Times New Roman"/>
                <w:sz w:val="20"/>
                <w:szCs w:val="20"/>
                <w:lang w:eastAsia="en-US"/>
              </w:rPr>
            </w:pPr>
            <w:r w:rsidRPr="00BF52B0">
              <w:rPr>
                <w:rFonts w:ascii="Times New Roman" w:eastAsia="Times New Roman" w:hAnsi="Times New Roman" w:cs="Times New Roman"/>
                <w:noProof/>
                <w:sz w:val="20"/>
                <w:szCs w:val="20"/>
              </w:rPr>
              <mc:AlternateContent>
                <mc:Choice Requires="wpg">
                  <w:drawing>
                    <wp:inline distT="0" distB="0" distL="0" distR="0" wp14:anchorId="3516F790" wp14:editId="4D242EFF">
                      <wp:extent cx="1118235" cy="5715"/>
                      <wp:effectExtent l="7620" t="5080" r="7620" b="8255"/>
                      <wp:docPr id="9" name="Группа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8235" cy="5715"/>
                                <a:chOff x="0" y="0"/>
                                <a:chExt cx="1761" cy="9"/>
                              </a:xfrm>
                            </wpg:grpSpPr>
                            <wps:wsp>
                              <wps:cNvPr id="24" name="Line 6"/>
                              <wps:cNvCnPr/>
                              <wps:spPr bwMode="auto">
                                <a:xfrm>
                                  <a:off x="0" y="4"/>
                                  <a:ext cx="1760" cy="0"/>
                                </a:xfrm>
                                <a:prstGeom prst="line">
                                  <a:avLst/>
                                </a:prstGeom>
                                <a:noFill/>
                                <a:ln w="5578">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Группа 9" o:spid="_x0000_s1026" style="width:88.05pt;height:.45pt;mso-position-horizontal-relative:char;mso-position-vertical-relative:line" coordsize="176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">
                      <v:line id="Line 6" o:spid="_x0000_s1027" style="position:absolute;visibility:visible;mso-wrap-style:square" from="0,4" to="176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4/2pMIAAADbAAAADwAAAGRycy9kb3ducmV2LnhtbESPQWvCQBSE74L/YXlCb7pRSrHRVaRo&#10;26OmOejtkX0mwezbkH3V+O9dodDjMPPNMMt17xp1pS7Ung1MJwko4sLbmksD+c9uPAcVBNli45kM&#10;3CnAejUcLDG1/sYHumZSqljCIUUDlUibah2KihyGiW+Jo3f2nUOJsiu17fAWy12jZ0nyph3WHBcq&#10;bOmjouKS/ToDs0/J8rCr30m2Sfa1tfvj+VQa8zLqNwtQQr38h//obxu5V3h+iT9Ar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4/2pMIAAADbAAAADwAAAAAAAAAAAAAA&#10;AAChAgAAZHJzL2Rvd25yZXYueG1sUEsFBgAAAAAEAAQA+QAAAJADAAAAAA==&#10;" strokeweight=".15494mm"/>
                      <w10:anchorlock/>
                    </v:group>
                  </w:pict>
                </mc:Fallback>
              </mc:AlternateContent>
            </w:r>
          </w:p>
          <w:p w:rsidR="00BF52B0" w:rsidRPr="00BF52B0" w:rsidRDefault="00BF52B0" w:rsidP="00BF52B0">
            <w:pPr>
              <w:pStyle w:val="TableParagraph"/>
              <w:spacing w:line="240" w:lineRule="auto"/>
              <w:ind w:firstLine="709"/>
              <w:rPr>
                <w:sz w:val="20"/>
                <w:szCs w:val="20"/>
              </w:rPr>
            </w:pPr>
            <w:r w:rsidRPr="00BF52B0">
              <w:rPr>
                <w:sz w:val="20"/>
                <w:szCs w:val="20"/>
              </w:rPr>
              <w:t>Х</w:t>
            </w:r>
            <w:r w:rsidRPr="00BF52B0">
              <w:rPr>
                <w:spacing w:val="-2"/>
                <w:sz w:val="20"/>
                <w:szCs w:val="20"/>
              </w:rPr>
              <w:t xml:space="preserve"> </w:t>
            </w:r>
            <w:r w:rsidRPr="00BF52B0">
              <w:rPr>
                <w:sz w:val="20"/>
                <w:szCs w:val="20"/>
              </w:rPr>
              <w:t>обязательные</w:t>
            </w:r>
            <w:r w:rsidRPr="00BF52B0">
              <w:rPr>
                <w:spacing w:val="-1"/>
                <w:sz w:val="20"/>
                <w:szCs w:val="20"/>
              </w:rPr>
              <w:t xml:space="preserve"> </w:t>
            </w:r>
            <w:r w:rsidRPr="00BF52B0">
              <w:rPr>
                <w:sz w:val="20"/>
                <w:szCs w:val="20"/>
              </w:rPr>
              <w:t>данные</w:t>
            </w:r>
          </w:p>
          <w:p w:rsidR="00BF52B0" w:rsidRPr="007002D3" w:rsidRDefault="00BF52B0" w:rsidP="00BF52B0">
            <w:pPr>
              <w:pStyle w:val="a3"/>
              <w:widowControl/>
              <w:ind w:firstLine="709"/>
              <w:rPr>
                <w:rStyle w:val="a4"/>
                <w:sz w:val="24"/>
                <w:szCs w:val="24"/>
                <w:lang w:eastAsia="en-US"/>
              </w:rPr>
            </w:pPr>
            <w:r w:rsidRPr="00BF52B0">
              <w:t>(Х)</w:t>
            </w:r>
            <w:r w:rsidRPr="00BF52B0">
              <w:rPr>
                <w:spacing w:val="-3"/>
              </w:rPr>
              <w:t xml:space="preserve"> </w:t>
            </w:r>
            <w:r w:rsidRPr="00BF52B0">
              <w:t>данные,</w:t>
            </w:r>
            <w:r w:rsidRPr="00BF52B0">
              <w:rPr>
                <w:spacing w:val="-2"/>
              </w:rPr>
              <w:t xml:space="preserve"> </w:t>
            </w:r>
            <w:r w:rsidRPr="00BF52B0">
              <w:t>если</w:t>
            </w:r>
            <w:r w:rsidRPr="00BF52B0">
              <w:rPr>
                <w:spacing w:val="-2"/>
              </w:rPr>
              <w:t xml:space="preserve"> </w:t>
            </w:r>
            <w:r w:rsidRPr="00BF52B0">
              <w:t>необходимо</w:t>
            </w:r>
          </w:p>
        </w:tc>
      </w:tr>
    </w:tbl>
    <w:p w:rsidR="00CF097A" w:rsidRPr="00CF097A" w:rsidRDefault="00CF097A" w:rsidP="007B4813">
      <w:pPr>
        <w:ind w:firstLine="0"/>
        <w:rPr>
          <w:i/>
          <w:sz w:val="24"/>
        </w:rPr>
      </w:pPr>
    </w:p>
    <w:p w:rsidR="0007725E" w:rsidRPr="00CF097A" w:rsidRDefault="0099774D" w:rsidP="006E3E62">
      <w:pPr>
        <w:ind w:firstLine="567"/>
        <w:rPr>
          <w:rStyle w:val="FontStyle69"/>
          <w:rFonts w:ascii="Times New Roman" w:hAnsi="Times New Roman" w:cs="Times New Roman"/>
          <w:b w:val="0"/>
          <w:bCs w:val="0"/>
          <w:i/>
          <w:color w:val="auto"/>
          <w:sz w:val="24"/>
          <w:szCs w:val="20"/>
        </w:rPr>
      </w:pPr>
      <w:r>
        <w:rPr>
          <w:i/>
          <w:sz w:val="24"/>
        </w:rPr>
        <w:t xml:space="preserve">                            </w:t>
      </w:r>
      <w:r w:rsidR="00CF097A">
        <w:rPr>
          <w:i/>
          <w:sz w:val="24"/>
        </w:rPr>
        <w:t xml:space="preserve">           </w:t>
      </w:r>
      <w:r>
        <w:rPr>
          <w:i/>
          <w:sz w:val="24"/>
        </w:rPr>
        <w:t xml:space="preserve">                                                            </w:t>
      </w:r>
    </w:p>
    <w:p w:rsidR="0007725E" w:rsidRPr="007002D3" w:rsidRDefault="0007725E" w:rsidP="006E3E62">
      <w:pPr>
        <w:pStyle w:val="Style27"/>
        <w:widowControl/>
        <w:ind w:firstLine="567"/>
        <w:jc w:val="both"/>
        <w:rPr>
          <w:rStyle w:val="FontStyle72"/>
          <w:rFonts w:ascii="Times New Roman" w:hAnsi="Times New Roman" w:cs="Times New Roman"/>
          <w:sz w:val="24"/>
          <w:szCs w:val="24"/>
          <w:lang w:eastAsia="en-US"/>
        </w:rPr>
      </w:pPr>
      <w:r w:rsidRPr="007002D3">
        <w:rPr>
          <w:rStyle w:val="FontStyle69"/>
          <w:rFonts w:ascii="Times New Roman" w:hAnsi="Times New Roman" w:cs="Times New Roman"/>
          <w:b w:val="0"/>
          <w:sz w:val="24"/>
          <w:szCs w:val="24"/>
          <w:lang w:eastAsia="en-US"/>
        </w:rPr>
        <w:t>10.5</w:t>
      </w:r>
      <w:proofErr w:type="gramStart"/>
      <w:r w:rsidRPr="007002D3">
        <w:rPr>
          <w:rStyle w:val="FontStyle69"/>
          <w:rFonts w:ascii="Times New Roman" w:hAnsi="Times New Roman" w:cs="Times New Roman"/>
          <w:b w:val="0"/>
          <w:sz w:val="24"/>
          <w:szCs w:val="24"/>
          <w:lang w:eastAsia="en-US"/>
        </w:rPr>
        <w:t xml:space="preserve"> </w:t>
      </w:r>
      <w:r w:rsidRPr="007002D3">
        <w:rPr>
          <w:rStyle w:val="FontStyle72"/>
          <w:rFonts w:ascii="Times New Roman" w:hAnsi="Times New Roman" w:cs="Times New Roman"/>
          <w:sz w:val="24"/>
          <w:szCs w:val="24"/>
          <w:lang w:eastAsia="en-US"/>
        </w:rPr>
        <w:t>В</w:t>
      </w:r>
      <w:proofErr w:type="gramEnd"/>
      <w:r w:rsidRPr="007002D3">
        <w:rPr>
          <w:rStyle w:val="FontStyle72"/>
          <w:rFonts w:ascii="Times New Roman" w:hAnsi="Times New Roman" w:cs="Times New Roman"/>
          <w:sz w:val="24"/>
          <w:szCs w:val="24"/>
          <w:lang w:eastAsia="en-US"/>
        </w:rPr>
        <w:t xml:space="preserve"> зависимости от цели, данные могут быть составлены в форме:</w:t>
      </w:r>
    </w:p>
    <w:p w:rsidR="0007725E" w:rsidRPr="007002D3" w:rsidRDefault="00F0465E" w:rsidP="006E3E62">
      <w:pPr>
        <w:pStyle w:val="Style10"/>
        <w:widowControl/>
        <w:ind w:firstLine="567"/>
        <w:jc w:val="both"/>
        <w:rPr>
          <w:rStyle w:val="FontStyle72"/>
          <w:rFonts w:ascii="Times New Roman" w:hAnsi="Times New Roman" w:cs="Times New Roman"/>
          <w:sz w:val="24"/>
          <w:szCs w:val="24"/>
          <w:lang w:eastAsia="en-US"/>
        </w:rPr>
      </w:pPr>
      <w:r>
        <w:rPr>
          <w:rStyle w:val="FontStyle72"/>
          <w:rFonts w:ascii="Times New Roman" w:hAnsi="Times New Roman" w:cs="Times New Roman"/>
          <w:sz w:val="24"/>
          <w:szCs w:val="24"/>
          <w:lang w:eastAsia="en-US"/>
        </w:rPr>
        <w:t xml:space="preserve">– </w:t>
      </w:r>
      <w:r w:rsidR="0007725E" w:rsidRPr="007002D3">
        <w:rPr>
          <w:rStyle w:val="FontStyle72"/>
          <w:rFonts w:ascii="Times New Roman" w:hAnsi="Times New Roman" w:cs="Times New Roman"/>
          <w:sz w:val="24"/>
          <w:szCs w:val="24"/>
          <w:lang w:eastAsia="en-US"/>
        </w:rPr>
        <w:t>отдельных записей для каждой сваи; или</w:t>
      </w:r>
    </w:p>
    <w:p w:rsidR="0007725E" w:rsidRPr="007002D3" w:rsidRDefault="00F0465E" w:rsidP="006E3E62">
      <w:pPr>
        <w:pStyle w:val="Style10"/>
        <w:widowControl/>
        <w:ind w:firstLine="567"/>
        <w:jc w:val="both"/>
        <w:rPr>
          <w:rStyle w:val="FontStyle72"/>
          <w:rFonts w:ascii="Times New Roman" w:hAnsi="Times New Roman" w:cs="Times New Roman"/>
          <w:sz w:val="24"/>
          <w:szCs w:val="24"/>
          <w:lang w:eastAsia="en-US"/>
        </w:rPr>
      </w:pPr>
      <w:r>
        <w:rPr>
          <w:rStyle w:val="FontStyle72"/>
          <w:rFonts w:ascii="Times New Roman" w:hAnsi="Times New Roman" w:cs="Times New Roman"/>
          <w:sz w:val="24"/>
          <w:szCs w:val="24"/>
          <w:lang w:eastAsia="en-US"/>
        </w:rPr>
        <w:t>–</w:t>
      </w:r>
      <w:r w:rsidR="0007725E" w:rsidRPr="007002D3">
        <w:rPr>
          <w:rStyle w:val="FontStyle72"/>
          <w:rFonts w:ascii="Times New Roman" w:hAnsi="Times New Roman" w:cs="Times New Roman"/>
          <w:sz w:val="24"/>
          <w:szCs w:val="24"/>
          <w:lang w:eastAsia="en-US"/>
        </w:rPr>
        <w:t xml:space="preserve"> сборных записей для групп свай одинакового типа и метода установки.</w:t>
      </w:r>
    </w:p>
    <w:p w:rsidR="0007725E" w:rsidRPr="007002D3" w:rsidRDefault="0007725E" w:rsidP="006E3E62">
      <w:pPr>
        <w:pStyle w:val="Style27"/>
        <w:widowControl/>
        <w:ind w:firstLine="567"/>
        <w:jc w:val="both"/>
        <w:rPr>
          <w:rStyle w:val="FontStyle72"/>
          <w:rFonts w:ascii="Times New Roman" w:hAnsi="Times New Roman" w:cs="Times New Roman"/>
          <w:sz w:val="24"/>
          <w:szCs w:val="24"/>
          <w:lang w:eastAsia="en-US"/>
        </w:rPr>
      </w:pPr>
      <w:r w:rsidRPr="007002D3">
        <w:rPr>
          <w:rStyle w:val="FontStyle69"/>
          <w:rFonts w:ascii="Times New Roman" w:hAnsi="Times New Roman" w:cs="Times New Roman"/>
          <w:b w:val="0"/>
          <w:sz w:val="24"/>
          <w:szCs w:val="24"/>
          <w:lang w:eastAsia="en-US"/>
        </w:rPr>
        <w:t>10.6</w:t>
      </w:r>
      <w:proofErr w:type="gramStart"/>
      <w:r w:rsidRPr="007002D3">
        <w:rPr>
          <w:rStyle w:val="FontStyle69"/>
          <w:rFonts w:ascii="Times New Roman" w:hAnsi="Times New Roman" w:cs="Times New Roman"/>
          <w:b w:val="0"/>
          <w:sz w:val="24"/>
          <w:szCs w:val="24"/>
          <w:lang w:eastAsia="en-US"/>
        </w:rPr>
        <w:t xml:space="preserve"> </w:t>
      </w:r>
      <w:r w:rsidRPr="007002D3">
        <w:rPr>
          <w:rStyle w:val="FontStyle72"/>
          <w:rFonts w:ascii="Times New Roman" w:hAnsi="Times New Roman" w:cs="Times New Roman"/>
          <w:sz w:val="24"/>
          <w:szCs w:val="24"/>
          <w:lang w:eastAsia="en-US"/>
        </w:rPr>
        <w:t>П</w:t>
      </w:r>
      <w:proofErr w:type="gramEnd"/>
      <w:r w:rsidRPr="007002D3">
        <w:rPr>
          <w:rStyle w:val="FontStyle72"/>
          <w:rFonts w:ascii="Times New Roman" w:hAnsi="Times New Roman" w:cs="Times New Roman"/>
          <w:sz w:val="24"/>
          <w:szCs w:val="24"/>
          <w:lang w:eastAsia="en-US"/>
        </w:rPr>
        <w:t>еред началом свайных работ детали записей и форма отчетов на строительной площадке должны быть согласованы.</w:t>
      </w:r>
    </w:p>
    <w:p w:rsidR="0007725E" w:rsidRPr="007002D3" w:rsidRDefault="0007725E" w:rsidP="006E3E62">
      <w:pPr>
        <w:pStyle w:val="Style39"/>
        <w:widowControl/>
        <w:ind w:firstLine="567"/>
        <w:jc w:val="both"/>
        <w:rPr>
          <w:rStyle w:val="FontStyle62"/>
          <w:rFonts w:ascii="Times New Roman" w:hAnsi="Times New Roman" w:cs="Times New Roman"/>
          <w:b w:val="0"/>
          <w:sz w:val="24"/>
          <w:szCs w:val="24"/>
          <w:lang w:eastAsia="en-US"/>
        </w:rPr>
      </w:pPr>
      <w:bookmarkStart w:id="72" w:name="bookmark80"/>
    </w:p>
    <w:p w:rsidR="0007725E" w:rsidRDefault="0007725E" w:rsidP="006E3E62">
      <w:pPr>
        <w:pStyle w:val="Style39"/>
        <w:widowControl/>
        <w:ind w:firstLine="567"/>
        <w:jc w:val="both"/>
        <w:rPr>
          <w:rStyle w:val="FontStyle62"/>
          <w:rFonts w:ascii="Times New Roman" w:hAnsi="Times New Roman" w:cs="Times New Roman"/>
          <w:sz w:val="24"/>
          <w:szCs w:val="24"/>
          <w:lang w:eastAsia="en-US"/>
        </w:rPr>
      </w:pPr>
      <w:r w:rsidRPr="00F0465E">
        <w:rPr>
          <w:rStyle w:val="FontStyle62"/>
          <w:rFonts w:ascii="Times New Roman" w:hAnsi="Times New Roman" w:cs="Times New Roman"/>
          <w:sz w:val="24"/>
          <w:szCs w:val="24"/>
          <w:lang w:eastAsia="en-US"/>
        </w:rPr>
        <w:lastRenderedPageBreak/>
        <w:t>1</w:t>
      </w:r>
      <w:bookmarkEnd w:id="72"/>
      <w:r w:rsidRPr="00F0465E">
        <w:rPr>
          <w:rStyle w:val="FontStyle62"/>
          <w:rFonts w:ascii="Times New Roman" w:hAnsi="Times New Roman" w:cs="Times New Roman"/>
          <w:sz w:val="24"/>
          <w:szCs w:val="24"/>
          <w:lang w:eastAsia="en-US"/>
        </w:rPr>
        <w:t>1 Особые требования</w:t>
      </w:r>
    </w:p>
    <w:p w:rsidR="00F0465E" w:rsidRPr="00F0465E" w:rsidRDefault="00F0465E" w:rsidP="006E3E62">
      <w:pPr>
        <w:pStyle w:val="Style39"/>
        <w:widowControl/>
        <w:ind w:firstLine="567"/>
        <w:jc w:val="both"/>
        <w:rPr>
          <w:rStyle w:val="FontStyle62"/>
          <w:rFonts w:ascii="Times New Roman" w:hAnsi="Times New Roman" w:cs="Times New Roman"/>
          <w:sz w:val="24"/>
          <w:szCs w:val="24"/>
          <w:lang w:eastAsia="en-US"/>
        </w:rPr>
      </w:pPr>
    </w:p>
    <w:p w:rsidR="0007725E" w:rsidRPr="007002D3" w:rsidRDefault="0007725E" w:rsidP="006E3E62">
      <w:pPr>
        <w:pStyle w:val="Style27"/>
        <w:widowControl/>
        <w:ind w:firstLine="567"/>
        <w:jc w:val="both"/>
        <w:rPr>
          <w:rStyle w:val="FontStyle72"/>
          <w:rFonts w:ascii="Times New Roman" w:hAnsi="Times New Roman" w:cs="Times New Roman"/>
          <w:sz w:val="24"/>
          <w:szCs w:val="24"/>
          <w:lang w:eastAsia="en-US"/>
        </w:rPr>
      </w:pPr>
      <w:r w:rsidRPr="007002D3">
        <w:rPr>
          <w:rStyle w:val="FontStyle69"/>
          <w:rFonts w:ascii="Times New Roman" w:hAnsi="Times New Roman" w:cs="Times New Roman"/>
          <w:b w:val="0"/>
          <w:sz w:val="24"/>
          <w:szCs w:val="24"/>
          <w:lang w:eastAsia="en-US"/>
        </w:rPr>
        <w:t xml:space="preserve">11.1 </w:t>
      </w:r>
      <w:r w:rsidRPr="007002D3">
        <w:rPr>
          <w:rStyle w:val="FontStyle72"/>
          <w:rFonts w:ascii="Times New Roman" w:hAnsi="Times New Roman" w:cs="Times New Roman"/>
          <w:sz w:val="24"/>
          <w:szCs w:val="24"/>
          <w:lang w:eastAsia="en-US"/>
        </w:rPr>
        <w:t>Относительно</w:t>
      </w:r>
    </w:p>
    <w:p w:rsidR="0007725E" w:rsidRPr="007002D3" w:rsidRDefault="00F0465E" w:rsidP="006E3E62">
      <w:pPr>
        <w:pStyle w:val="Style10"/>
        <w:widowControl/>
        <w:ind w:firstLine="567"/>
        <w:jc w:val="both"/>
        <w:rPr>
          <w:rStyle w:val="FontStyle72"/>
          <w:rFonts w:ascii="Times New Roman" w:hAnsi="Times New Roman" w:cs="Times New Roman"/>
          <w:sz w:val="24"/>
          <w:szCs w:val="24"/>
          <w:lang w:eastAsia="en-US"/>
        </w:rPr>
      </w:pPr>
      <w:r>
        <w:rPr>
          <w:rStyle w:val="FontStyle72"/>
          <w:rFonts w:ascii="Times New Roman" w:hAnsi="Times New Roman" w:cs="Times New Roman"/>
          <w:sz w:val="24"/>
          <w:szCs w:val="24"/>
          <w:lang w:eastAsia="en-US"/>
        </w:rPr>
        <w:t xml:space="preserve">– </w:t>
      </w:r>
      <w:r w:rsidR="0007725E" w:rsidRPr="007002D3">
        <w:rPr>
          <w:rStyle w:val="FontStyle72"/>
          <w:rFonts w:ascii="Times New Roman" w:hAnsi="Times New Roman" w:cs="Times New Roman"/>
          <w:sz w:val="24"/>
          <w:szCs w:val="24"/>
          <w:lang w:eastAsia="en-US"/>
        </w:rPr>
        <w:t>безопасности строительной площадки;</w:t>
      </w:r>
    </w:p>
    <w:p w:rsidR="0007725E" w:rsidRPr="007002D3" w:rsidRDefault="00F0465E" w:rsidP="006E3E62">
      <w:pPr>
        <w:pStyle w:val="Style10"/>
        <w:widowControl/>
        <w:ind w:firstLine="567"/>
        <w:jc w:val="both"/>
        <w:rPr>
          <w:rStyle w:val="FontStyle72"/>
          <w:rFonts w:ascii="Times New Roman" w:hAnsi="Times New Roman" w:cs="Times New Roman"/>
          <w:sz w:val="24"/>
          <w:szCs w:val="24"/>
          <w:lang w:eastAsia="en-US"/>
        </w:rPr>
      </w:pPr>
      <w:r>
        <w:rPr>
          <w:rStyle w:val="FontStyle72"/>
          <w:rFonts w:ascii="Times New Roman" w:hAnsi="Times New Roman" w:cs="Times New Roman"/>
          <w:sz w:val="24"/>
          <w:szCs w:val="24"/>
          <w:lang w:eastAsia="en-US"/>
        </w:rPr>
        <w:t>–</w:t>
      </w:r>
      <w:r w:rsidR="0007725E" w:rsidRPr="007002D3">
        <w:rPr>
          <w:rStyle w:val="FontStyle72"/>
          <w:rFonts w:ascii="Times New Roman" w:hAnsi="Times New Roman" w:cs="Times New Roman"/>
          <w:sz w:val="24"/>
          <w:szCs w:val="24"/>
          <w:lang w:eastAsia="en-US"/>
        </w:rPr>
        <w:t xml:space="preserve"> безопасности производственной практики;</w:t>
      </w:r>
    </w:p>
    <w:p w:rsidR="0007725E" w:rsidRPr="007002D3" w:rsidRDefault="00F0465E" w:rsidP="006E3E62">
      <w:pPr>
        <w:pStyle w:val="Style10"/>
        <w:widowControl/>
        <w:ind w:firstLine="567"/>
        <w:jc w:val="both"/>
        <w:rPr>
          <w:rStyle w:val="FontStyle72"/>
          <w:rFonts w:ascii="Times New Roman" w:hAnsi="Times New Roman" w:cs="Times New Roman"/>
          <w:sz w:val="24"/>
          <w:szCs w:val="24"/>
          <w:lang w:eastAsia="en-US"/>
        </w:rPr>
      </w:pPr>
      <w:r>
        <w:rPr>
          <w:rStyle w:val="FontStyle72"/>
          <w:rFonts w:ascii="Times New Roman" w:hAnsi="Times New Roman" w:cs="Times New Roman"/>
          <w:sz w:val="24"/>
          <w:szCs w:val="24"/>
          <w:lang w:eastAsia="en-US"/>
        </w:rPr>
        <w:t>–</w:t>
      </w:r>
      <w:r w:rsidR="0007725E" w:rsidRPr="007002D3">
        <w:rPr>
          <w:rStyle w:val="FontStyle72"/>
          <w:rFonts w:ascii="Times New Roman" w:hAnsi="Times New Roman" w:cs="Times New Roman"/>
          <w:sz w:val="24"/>
          <w:szCs w:val="24"/>
          <w:lang w:eastAsia="en-US"/>
        </w:rPr>
        <w:t xml:space="preserve"> законности проведения работы, выполняемой вручную, исследований внутренних земляных работ;</w:t>
      </w:r>
    </w:p>
    <w:p w:rsidR="0007725E" w:rsidRPr="007002D3" w:rsidRDefault="00F0465E" w:rsidP="006E3E62">
      <w:pPr>
        <w:pStyle w:val="Style10"/>
        <w:widowControl/>
        <w:ind w:firstLine="567"/>
        <w:jc w:val="both"/>
        <w:rPr>
          <w:rStyle w:val="FontStyle72"/>
          <w:rFonts w:ascii="Times New Roman" w:hAnsi="Times New Roman" w:cs="Times New Roman"/>
          <w:sz w:val="24"/>
          <w:szCs w:val="24"/>
          <w:lang w:eastAsia="en-US"/>
        </w:rPr>
      </w:pPr>
      <w:r>
        <w:rPr>
          <w:rStyle w:val="FontStyle72"/>
          <w:rFonts w:ascii="Times New Roman" w:hAnsi="Times New Roman" w:cs="Times New Roman"/>
          <w:sz w:val="24"/>
          <w:szCs w:val="24"/>
          <w:lang w:eastAsia="en-US"/>
        </w:rPr>
        <w:t>–</w:t>
      </w:r>
      <w:r w:rsidR="0007725E" w:rsidRPr="007002D3">
        <w:rPr>
          <w:rStyle w:val="FontStyle72"/>
          <w:rFonts w:ascii="Times New Roman" w:hAnsi="Times New Roman" w:cs="Times New Roman"/>
          <w:sz w:val="24"/>
          <w:szCs w:val="24"/>
          <w:lang w:eastAsia="en-US"/>
        </w:rPr>
        <w:t xml:space="preserve"> рабочей безопасности свайного и вспомогательного оборудования и инструмента,</w:t>
      </w:r>
    </w:p>
    <w:p w:rsidR="0007725E" w:rsidRPr="007002D3" w:rsidRDefault="0007725E" w:rsidP="006E3E62">
      <w:pPr>
        <w:pStyle w:val="Style10"/>
        <w:widowControl/>
        <w:ind w:firstLine="567"/>
        <w:jc w:val="both"/>
        <w:rPr>
          <w:rStyle w:val="FontStyle72"/>
          <w:rFonts w:ascii="Times New Roman" w:hAnsi="Times New Roman" w:cs="Times New Roman"/>
          <w:sz w:val="24"/>
          <w:szCs w:val="24"/>
          <w:lang w:eastAsia="en-US"/>
        </w:rPr>
      </w:pPr>
      <w:r w:rsidRPr="007002D3">
        <w:rPr>
          <w:rStyle w:val="FontStyle72"/>
          <w:rFonts w:ascii="Times New Roman" w:hAnsi="Times New Roman" w:cs="Times New Roman"/>
          <w:sz w:val="24"/>
          <w:szCs w:val="24"/>
          <w:lang w:eastAsia="en-US"/>
        </w:rPr>
        <w:t>при отсутствии европейских стандартов должны соблюдаться соответствующие национальные стандарты, спецификации или законодательные требования в отношении выполнения свайных работ.</w:t>
      </w:r>
    </w:p>
    <w:p w:rsidR="0007725E" w:rsidRPr="007002D3" w:rsidRDefault="0007725E" w:rsidP="006E3E62">
      <w:pPr>
        <w:pStyle w:val="Style27"/>
        <w:widowControl/>
        <w:ind w:firstLine="567"/>
        <w:jc w:val="both"/>
        <w:rPr>
          <w:rStyle w:val="FontStyle72"/>
          <w:rFonts w:ascii="Times New Roman" w:hAnsi="Times New Roman" w:cs="Times New Roman"/>
          <w:sz w:val="24"/>
          <w:szCs w:val="24"/>
        </w:rPr>
      </w:pPr>
      <w:r w:rsidRPr="007002D3">
        <w:rPr>
          <w:rStyle w:val="FontStyle69"/>
          <w:rFonts w:ascii="Times New Roman" w:hAnsi="Times New Roman" w:cs="Times New Roman"/>
          <w:b w:val="0"/>
          <w:sz w:val="24"/>
          <w:szCs w:val="24"/>
        </w:rPr>
        <w:t>11.2</w:t>
      </w:r>
      <w:r w:rsidRPr="007002D3">
        <w:rPr>
          <w:rStyle w:val="FontStyle72"/>
          <w:rFonts w:ascii="Times New Roman" w:hAnsi="Times New Roman" w:cs="Times New Roman"/>
          <w:sz w:val="24"/>
          <w:szCs w:val="24"/>
        </w:rPr>
        <w:t xml:space="preserve"> Оборудование должно соответствовать стандарту EN 16228.</w:t>
      </w:r>
    </w:p>
    <w:p w:rsidR="0007725E" w:rsidRPr="007002D3" w:rsidRDefault="0007725E" w:rsidP="006E3E62">
      <w:pPr>
        <w:pStyle w:val="Style27"/>
        <w:widowControl/>
        <w:ind w:firstLine="567"/>
        <w:jc w:val="both"/>
        <w:rPr>
          <w:rStyle w:val="FontStyle72"/>
          <w:rFonts w:ascii="Times New Roman" w:hAnsi="Times New Roman" w:cs="Times New Roman"/>
          <w:sz w:val="24"/>
          <w:szCs w:val="24"/>
          <w:lang w:eastAsia="en-US"/>
        </w:rPr>
      </w:pPr>
      <w:r w:rsidRPr="007002D3">
        <w:rPr>
          <w:rStyle w:val="FontStyle69"/>
          <w:rFonts w:ascii="Times New Roman" w:hAnsi="Times New Roman" w:cs="Times New Roman"/>
          <w:b w:val="0"/>
          <w:sz w:val="24"/>
          <w:szCs w:val="24"/>
          <w:lang w:eastAsia="en-US"/>
        </w:rPr>
        <w:t xml:space="preserve">11.3 </w:t>
      </w:r>
      <w:r w:rsidRPr="007002D3">
        <w:rPr>
          <w:rStyle w:val="FontStyle72"/>
          <w:rFonts w:ascii="Times New Roman" w:hAnsi="Times New Roman" w:cs="Times New Roman"/>
          <w:sz w:val="24"/>
          <w:szCs w:val="24"/>
          <w:lang w:eastAsia="en-US"/>
        </w:rPr>
        <w:t xml:space="preserve">Особое внимание должно быть направлено </w:t>
      </w:r>
      <w:proofErr w:type="gramStart"/>
      <w:r w:rsidRPr="007002D3">
        <w:rPr>
          <w:rStyle w:val="FontStyle72"/>
          <w:rFonts w:ascii="Times New Roman" w:hAnsi="Times New Roman" w:cs="Times New Roman"/>
          <w:sz w:val="24"/>
          <w:szCs w:val="24"/>
          <w:lang w:eastAsia="en-US"/>
        </w:rPr>
        <w:t>на</w:t>
      </w:r>
      <w:proofErr w:type="gramEnd"/>
      <w:r w:rsidRPr="007002D3">
        <w:rPr>
          <w:rStyle w:val="FontStyle72"/>
          <w:rFonts w:ascii="Times New Roman" w:hAnsi="Times New Roman" w:cs="Times New Roman"/>
          <w:sz w:val="24"/>
          <w:szCs w:val="24"/>
          <w:lang w:eastAsia="en-US"/>
        </w:rPr>
        <w:t>:</w:t>
      </w:r>
    </w:p>
    <w:p w:rsidR="0007725E" w:rsidRPr="007002D3" w:rsidRDefault="00F0465E" w:rsidP="006E3E62">
      <w:pPr>
        <w:pStyle w:val="Style10"/>
        <w:widowControl/>
        <w:ind w:firstLine="567"/>
        <w:jc w:val="both"/>
        <w:rPr>
          <w:rStyle w:val="FontStyle72"/>
          <w:rFonts w:ascii="Times New Roman" w:hAnsi="Times New Roman" w:cs="Times New Roman"/>
          <w:sz w:val="24"/>
          <w:szCs w:val="24"/>
          <w:lang w:eastAsia="en-US"/>
        </w:rPr>
      </w:pPr>
      <w:r>
        <w:rPr>
          <w:rStyle w:val="FontStyle72"/>
          <w:rFonts w:ascii="Times New Roman" w:hAnsi="Times New Roman" w:cs="Times New Roman"/>
          <w:sz w:val="24"/>
          <w:szCs w:val="24"/>
          <w:lang w:eastAsia="en-US"/>
        </w:rPr>
        <w:t>–</w:t>
      </w:r>
      <w:r w:rsidR="0007725E" w:rsidRPr="007002D3">
        <w:rPr>
          <w:rStyle w:val="FontStyle72"/>
          <w:rFonts w:ascii="Times New Roman" w:hAnsi="Times New Roman" w:cs="Times New Roman"/>
          <w:sz w:val="24"/>
          <w:szCs w:val="24"/>
          <w:lang w:eastAsia="en-US"/>
        </w:rPr>
        <w:t xml:space="preserve"> все процессы, которые требуют работу  персонала вблизи тяжелых аппаратов и с тяжелым инструментом;</w:t>
      </w:r>
    </w:p>
    <w:p w:rsidR="0007725E" w:rsidRPr="007002D3" w:rsidRDefault="00F0465E" w:rsidP="006E3E62">
      <w:pPr>
        <w:pStyle w:val="Style10"/>
        <w:widowControl/>
        <w:ind w:firstLine="567"/>
        <w:jc w:val="both"/>
        <w:rPr>
          <w:rStyle w:val="FontStyle72"/>
          <w:rFonts w:ascii="Times New Roman" w:hAnsi="Times New Roman" w:cs="Times New Roman"/>
          <w:sz w:val="24"/>
          <w:szCs w:val="24"/>
          <w:lang w:eastAsia="en-US"/>
        </w:rPr>
      </w:pPr>
      <w:r>
        <w:rPr>
          <w:rStyle w:val="FontStyle72"/>
          <w:rFonts w:ascii="Times New Roman" w:hAnsi="Times New Roman" w:cs="Times New Roman"/>
          <w:sz w:val="24"/>
          <w:szCs w:val="24"/>
          <w:lang w:eastAsia="en-US"/>
        </w:rPr>
        <w:t>–</w:t>
      </w:r>
      <w:r w:rsidR="0007725E" w:rsidRPr="007002D3">
        <w:rPr>
          <w:rStyle w:val="FontStyle72"/>
          <w:rFonts w:ascii="Times New Roman" w:hAnsi="Times New Roman" w:cs="Times New Roman"/>
          <w:sz w:val="24"/>
          <w:szCs w:val="24"/>
          <w:lang w:eastAsia="en-US"/>
        </w:rPr>
        <w:t xml:space="preserve"> рабочие процедуры, проводимые вручную, и исследования внутренних земляных работ.</w:t>
      </w:r>
    </w:p>
    <w:p w:rsidR="0007725E" w:rsidRPr="007002D3" w:rsidRDefault="0007725E" w:rsidP="006E3E62">
      <w:pPr>
        <w:pStyle w:val="Style27"/>
        <w:widowControl/>
        <w:ind w:firstLine="567"/>
        <w:jc w:val="both"/>
        <w:rPr>
          <w:rStyle w:val="FontStyle72"/>
          <w:rFonts w:ascii="Times New Roman" w:hAnsi="Times New Roman" w:cs="Times New Roman"/>
          <w:sz w:val="24"/>
          <w:szCs w:val="24"/>
          <w:lang w:eastAsia="en-US"/>
        </w:rPr>
      </w:pPr>
      <w:r w:rsidRPr="007002D3">
        <w:rPr>
          <w:rStyle w:val="FontStyle69"/>
          <w:rFonts w:ascii="Times New Roman" w:hAnsi="Times New Roman" w:cs="Times New Roman"/>
          <w:b w:val="0"/>
          <w:sz w:val="24"/>
          <w:szCs w:val="24"/>
          <w:lang w:eastAsia="en-US"/>
        </w:rPr>
        <w:t xml:space="preserve">11.4 </w:t>
      </w:r>
      <w:r w:rsidRPr="007002D3">
        <w:rPr>
          <w:rStyle w:val="FontStyle72"/>
          <w:rFonts w:ascii="Times New Roman" w:hAnsi="Times New Roman" w:cs="Times New Roman"/>
          <w:sz w:val="24"/>
          <w:szCs w:val="24"/>
          <w:lang w:eastAsia="en-US"/>
        </w:rPr>
        <w:t>Вредное воздействие и (или) ущерб, наносимый окружающей среде во время свайных работ, должен сводиться к минимуму.</w:t>
      </w:r>
    </w:p>
    <w:p w:rsidR="0007725E" w:rsidRPr="007002D3" w:rsidRDefault="0007725E" w:rsidP="006E3E62">
      <w:pPr>
        <w:pStyle w:val="Style27"/>
        <w:widowControl/>
        <w:ind w:firstLine="567"/>
        <w:jc w:val="both"/>
        <w:rPr>
          <w:rStyle w:val="FontStyle72"/>
          <w:rFonts w:ascii="Times New Roman" w:hAnsi="Times New Roman" w:cs="Times New Roman"/>
          <w:sz w:val="24"/>
          <w:szCs w:val="24"/>
          <w:lang w:eastAsia="en-US"/>
        </w:rPr>
      </w:pPr>
      <w:r w:rsidRPr="007002D3">
        <w:rPr>
          <w:rStyle w:val="FontStyle69"/>
          <w:rFonts w:ascii="Times New Roman" w:hAnsi="Times New Roman" w:cs="Times New Roman"/>
          <w:b w:val="0"/>
          <w:sz w:val="24"/>
          <w:szCs w:val="24"/>
          <w:lang w:eastAsia="en-US"/>
        </w:rPr>
        <w:t xml:space="preserve">11.5 </w:t>
      </w:r>
      <w:r w:rsidRPr="007002D3">
        <w:rPr>
          <w:rStyle w:val="FontStyle72"/>
          <w:rFonts w:ascii="Times New Roman" w:hAnsi="Times New Roman" w:cs="Times New Roman"/>
          <w:sz w:val="24"/>
          <w:szCs w:val="24"/>
          <w:lang w:eastAsia="en-US"/>
        </w:rPr>
        <w:t>Такое вредное воздействие или ущерб, наносимый окружающей среде, может быть вызван:</w:t>
      </w:r>
    </w:p>
    <w:p w:rsidR="0007725E" w:rsidRPr="007002D3" w:rsidRDefault="00F0465E" w:rsidP="006E3E62">
      <w:pPr>
        <w:pStyle w:val="Style10"/>
        <w:widowControl/>
        <w:ind w:firstLine="567"/>
        <w:jc w:val="both"/>
        <w:rPr>
          <w:rStyle w:val="FontStyle72"/>
          <w:rFonts w:ascii="Times New Roman" w:hAnsi="Times New Roman" w:cs="Times New Roman"/>
          <w:sz w:val="24"/>
          <w:szCs w:val="24"/>
          <w:lang w:eastAsia="en-US"/>
        </w:rPr>
      </w:pPr>
      <w:r>
        <w:rPr>
          <w:rStyle w:val="FontStyle72"/>
          <w:rFonts w:ascii="Times New Roman" w:hAnsi="Times New Roman" w:cs="Times New Roman"/>
          <w:sz w:val="24"/>
          <w:szCs w:val="24"/>
          <w:lang w:eastAsia="en-US"/>
        </w:rPr>
        <w:t>–</w:t>
      </w:r>
      <w:r w:rsidR="0007725E" w:rsidRPr="007002D3">
        <w:rPr>
          <w:rStyle w:val="FontStyle72"/>
          <w:rFonts w:ascii="Times New Roman" w:hAnsi="Times New Roman" w:cs="Times New Roman"/>
          <w:sz w:val="24"/>
          <w:szCs w:val="24"/>
          <w:lang w:eastAsia="en-US"/>
        </w:rPr>
        <w:t xml:space="preserve"> шумом;</w:t>
      </w:r>
    </w:p>
    <w:p w:rsidR="0007725E" w:rsidRPr="007002D3" w:rsidRDefault="00F0465E" w:rsidP="006E3E62">
      <w:pPr>
        <w:pStyle w:val="Style10"/>
        <w:widowControl/>
        <w:ind w:firstLine="567"/>
        <w:jc w:val="both"/>
        <w:rPr>
          <w:rStyle w:val="FontStyle72"/>
          <w:rFonts w:ascii="Times New Roman" w:hAnsi="Times New Roman" w:cs="Times New Roman"/>
          <w:sz w:val="24"/>
          <w:szCs w:val="24"/>
          <w:lang w:eastAsia="en-US"/>
        </w:rPr>
      </w:pPr>
      <w:r>
        <w:rPr>
          <w:rStyle w:val="FontStyle72"/>
          <w:rFonts w:ascii="Times New Roman" w:hAnsi="Times New Roman" w:cs="Times New Roman"/>
          <w:sz w:val="24"/>
          <w:szCs w:val="24"/>
          <w:lang w:eastAsia="en-US"/>
        </w:rPr>
        <w:t>–</w:t>
      </w:r>
      <w:r w:rsidR="0007725E" w:rsidRPr="007002D3">
        <w:rPr>
          <w:rStyle w:val="FontStyle72"/>
          <w:rFonts w:ascii="Times New Roman" w:hAnsi="Times New Roman" w:cs="Times New Roman"/>
          <w:sz w:val="24"/>
          <w:szCs w:val="24"/>
          <w:lang w:eastAsia="en-US"/>
        </w:rPr>
        <w:t xml:space="preserve"> колебаниями грунта;</w:t>
      </w:r>
    </w:p>
    <w:p w:rsidR="0007725E" w:rsidRPr="007002D3" w:rsidRDefault="00F0465E" w:rsidP="006E3E62">
      <w:pPr>
        <w:pStyle w:val="Style10"/>
        <w:widowControl/>
        <w:ind w:firstLine="567"/>
        <w:jc w:val="both"/>
        <w:rPr>
          <w:rStyle w:val="FontStyle72"/>
          <w:rFonts w:ascii="Times New Roman" w:hAnsi="Times New Roman" w:cs="Times New Roman"/>
          <w:sz w:val="24"/>
          <w:szCs w:val="24"/>
          <w:lang w:eastAsia="en-US"/>
        </w:rPr>
      </w:pPr>
      <w:r>
        <w:rPr>
          <w:rStyle w:val="FontStyle72"/>
          <w:rFonts w:ascii="Times New Roman" w:hAnsi="Times New Roman" w:cs="Times New Roman"/>
          <w:sz w:val="24"/>
          <w:szCs w:val="24"/>
          <w:lang w:eastAsia="en-US"/>
        </w:rPr>
        <w:t>–</w:t>
      </w:r>
      <w:r w:rsidR="0007725E" w:rsidRPr="007002D3">
        <w:rPr>
          <w:rStyle w:val="FontStyle72"/>
          <w:rFonts w:ascii="Times New Roman" w:hAnsi="Times New Roman" w:cs="Times New Roman"/>
          <w:sz w:val="24"/>
          <w:szCs w:val="24"/>
          <w:lang w:eastAsia="en-US"/>
        </w:rPr>
        <w:t xml:space="preserve"> загрязнением грунта;</w:t>
      </w:r>
    </w:p>
    <w:p w:rsidR="0007725E" w:rsidRPr="007002D3" w:rsidRDefault="00F0465E" w:rsidP="006E3E62">
      <w:pPr>
        <w:pStyle w:val="Style10"/>
        <w:widowControl/>
        <w:ind w:firstLine="567"/>
        <w:jc w:val="both"/>
        <w:rPr>
          <w:rStyle w:val="FontStyle72"/>
          <w:rFonts w:ascii="Times New Roman" w:hAnsi="Times New Roman" w:cs="Times New Roman"/>
          <w:sz w:val="24"/>
          <w:szCs w:val="24"/>
          <w:lang w:eastAsia="en-US"/>
        </w:rPr>
      </w:pPr>
      <w:r>
        <w:rPr>
          <w:rStyle w:val="FontStyle72"/>
          <w:rFonts w:ascii="Times New Roman" w:hAnsi="Times New Roman" w:cs="Times New Roman"/>
          <w:sz w:val="24"/>
          <w:szCs w:val="24"/>
          <w:lang w:eastAsia="en-US"/>
        </w:rPr>
        <w:t>–</w:t>
      </w:r>
      <w:r w:rsidR="0007725E" w:rsidRPr="007002D3">
        <w:rPr>
          <w:rStyle w:val="FontStyle72"/>
          <w:rFonts w:ascii="Times New Roman" w:hAnsi="Times New Roman" w:cs="Times New Roman"/>
          <w:sz w:val="24"/>
          <w:szCs w:val="24"/>
          <w:lang w:eastAsia="en-US"/>
        </w:rPr>
        <w:t xml:space="preserve"> загрязнением поверхностных вод;</w:t>
      </w:r>
    </w:p>
    <w:p w:rsidR="0007725E" w:rsidRPr="007002D3" w:rsidRDefault="00F0465E" w:rsidP="006E3E62">
      <w:pPr>
        <w:pStyle w:val="Style10"/>
        <w:widowControl/>
        <w:ind w:firstLine="567"/>
        <w:jc w:val="both"/>
        <w:rPr>
          <w:rStyle w:val="FontStyle72"/>
          <w:rFonts w:ascii="Times New Roman" w:hAnsi="Times New Roman" w:cs="Times New Roman"/>
          <w:sz w:val="24"/>
          <w:szCs w:val="24"/>
          <w:lang w:eastAsia="en-US"/>
        </w:rPr>
      </w:pPr>
      <w:r>
        <w:rPr>
          <w:rStyle w:val="FontStyle72"/>
          <w:rFonts w:ascii="Times New Roman" w:hAnsi="Times New Roman" w:cs="Times New Roman"/>
          <w:sz w:val="24"/>
          <w:szCs w:val="24"/>
          <w:lang w:eastAsia="en-US"/>
        </w:rPr>
        <w:t>–</w:t>
      </w:r>
      <w:r w:rsidR="0007725E" w:rsidRPr="007002D3">
        <w:rPr>
          <w:rStyle w:val="FontStyle72"/>
          <w:rFonts w:ascii="Times New Roman" w:hAnsi="Times New Roman" w:cs="Times New Roman"/>
          <w:sz w:val="24"/>
          <w:szCs w:val="24"/>
          <w:lang w:eastAsia="en-US"/>
        </w:rPr>
        <w:t xml:space="preserve"> загрязнением грунтовых вод; </w:t>
      </w:r>
    </w:p>
    <w:p w:rsidR="0007725E" w:rsidRPr="007002D3" w:rsidRDefault="00F0465E" w:rsidP="006E3E62">
      <w:pPr>
        <w:pStyle w:val="Style10"/>
        <w:widowControl/>
        <w:ind w:firstLine="567"/>
        <w:jc w:val="both"/>
        <w:rPr>
          <w:rStyle w:val="FontStyle72"/>
          <w:rFonts w:ascii="Times New Roman" w:hAnsi="Times New Roman" w:cs="Times New Roman"/>
          <w:sz w:val="24"/>
          <w:szCs w:val="24"/>
        </w:rPr>
      </w:pPr>
      <w:r>
        <w:rPr>
          <w:rStyle w:val="FontStyle72"/>
          <w:rFonts w:ascii="Times New Roman" w:hAnsi="Times New Roman" w:cs="Times New Roman"/>
          <w:sz w:val="24"/>
          <w:szCs w:val="24"/>
          <w:lang w:eastAsia="en-US"/>
        </w:rPr>
        <w:t>–</w:t>
      </w:r>
      <w:r w:rsidR="0007725E" w:rsidRPr="007002D3">
        <w:rPr>
          <w:rStyle w:val="FontStyle72"/>
          <w:rFonts w:ascii="Times New Roman" w:hAnsi="Times New Roman" w:cs="Times New Roman"/>
          <w:sz w:val="24"/>
          <w:szCs w:val="24"/>
        </w:rPr>
        <w:t xml:space="preserve"> загрязнением воздуха.</w:t>
      </w:r>
    </w:p>
    <w:p w:rsidR="0007725E" w:rsidRPr="007002D3" w:rsidRDefault="0007725E" w:rsidP="006E3E62">
      <w:pPr>
        <w:pStyle w:val="Style8"/>
        <w:widowControl/>
        <w:ind w:firstLine="567"/>
        <w:rPr>
          <w:rStyle w:val="FontStyle63"/>
          <w:rFonts w:ascii="Times New Roman" w:hAnsi="Times New Roman" w:cs="Times New Roman"/>
          <w:sz w:val="24"/>
          <w:szCs w:val="24"/>
          <w:lang w:eastAsia="en-US"/>
        </w:rPr>
      </w:pPr>
    </w:p>
    <w:p w:rsidR="0007725E" w:rsidRPr="00185633" w:rsidRDefault="00F0465E" w:rsidP="006E3E62">
      <w:pPr>
        <w:pStyle w:val="Style8"/>
        <w:widowControl/>
        <w:ind w:firstLine="567"/>
        <w:rPr>
          <w:rStyle w:val="FontStyle63"/>
          <w:rFonts w:ascii="Times New Roman" w:hAnsi="Times New Roman" w:cs="Times New Roman"/>
          <w:sz w:val="20"/>
          <w:szCs w:val="24"/>
          <w:lang w:eastAsia="en-US"/>
        </w:rPr>
      </w:pPr>
      <w:r w:rsidRPr="00185633">
        <w:rPr>
          <w:rStyle w:val="FontStyle63"/>
          <w:rFonts w:ascii="Times New Roman" w:hAnsi="Times New Roman" w:cs="Times New Roman"/>
          <w:sz w:val="20"/>
          <w:szCs w:val="24"/>
          <w:lang w:eastAsia="en-US"/>
        </w:rPr>
        <w:t xml:space="preserve">Примечание – </w:t>
      </w:r>
      <w:r w:rsidR="0007725E" w:rsidRPr="00185633">
        <w:rPr>
          <w:rStyle w:val="FontStyle63"/>
          <w:rFonts w:ascii="Times New Roman" w:hAnsi="Times New Roman" w:cs="Times New Roman"/>
          <w:sz w:val="20"/>
          <w:szCs w:val="24"/>
          <w:lang w:eastAsia="en-US"/>
        </w:rPr>
        <w:t xml:space="preserve">Вид и размер возможного нарушения или отрицательного воздействия </w:t>
      </w:r>
      <w:r w:rsidRPr="00185633">
        <w:rPr>
          <w:rStyle w:val="FontStyle63"/>
          <w:rFonts w:ascii="Times New Roman" w:hAnsi="Times New Roman" w:cs="Times New Roman"/>
          <w:sz w:val="20"/>
          <w:szCs w:val="24"/>
          <w:lang w:eastAsia="en-US"/>
        </w:rPr>
        <w:t xml:space="preserve">на окружающую среду зависят </w:t>
      </w:r>
      <w:proofErr w:type="gramStart"/>
      <w:r w:rsidRPr="00185633">
        <w:rPr>
          <w:rStyle w:val="FontStyle63"/>
          <w:rFonts w:ascii="Times New Roman" w:hAnsi="Times New Roman" w:cs="Times New Roman"/>
          <w:sz w:val="20"/>
          <w:szCs w:val="24"/>
          <w:lang w:eastAsia="en-US"/>
        </w:rPr>
        <w:t>от</w:t>
      </w:r>
      <w:proofErr w:type="gramEnd"/>
      <w:r w:rsidRPr="00185633">
        <w:rPr>
          <w:rStyle w:val="FontStyle63"/>
          <w:rFonts w:ascii="Times New Roman" w:hAnsi="Times New Roman" w:cs="Times New Roman"/>
          <w:sz w:val="20"/>
          <w:szCs w:val="24"/>
          <w:lang w:eastAsia="en-US"/>
        </w:rPr>
        <w:t>:</w:t>
      </w:r>
    </w:p>
    <w:p w:rsidR="0007725E" w:rsidRPr="00185633" w:rsidRDefault="00F0465E" w:rsidP="006E3E62">
      <w:pPr>
        <w:pStyle w:val="Style10"/>
        <w:widowControl/>
        <w:ind w:firstLine="567"/>
        <w:jc w:val="both"/>
        <w:rPr>
          <w:rStyle w:val="FontStyle72"/>
          <w:rFonts w:ascii="Times New Roman" w:hAnsi="Times New Roman" w:cs="Times New Roman"/>
          <w:sz w:val="20"/>
          <w:szCs w:val="24"/>
          <w:lang w:eastAsia="en-US"/>
        </w:rPr>
      </w:pPr>
      <w:r w:rsidRPr="00185633">
        <w:rPr>
          <w:rStyle w:val="FontStyle72"/>
          <w:rFonts w:ascii="Times New Roman" w:hAnsi="Times New Roman" w:cs="Times New Roman"/>
          <w:sz w:val="20"/>
          <w:szCs w:val="24"/>
          <w:lang w:eastAsia="en-US"/>
        </w:rPr>
        <w:t>–</w:t>
      </w:r>
      <w:r w:rsidR="0007725E" w:rsidRPr="00185633">
        <w:rPr>
          <w:rStyle w:val="FontStyle72"/>
          <w:rFonts w:ascii="Times New Roman" w:hAnsi="Times New Roman" w:cs="Times New Roman"/>
          <w:sz w:val="20"/>
          <w:szCs w:val="24"/>
          <w:lang w:eastAsia="en-US"/>
        </w:rPr>
        <w:t xml:space="preserve"> местных условий;</w:t>
      </w:r>
    </w:p>
    <w:p w:rsidR="0007725E" w:rsidRPr="00185633" w:rsidRDefault="00F0465E" w:rsidP="006E3E62">
      <w:pPr>
        <w:pStyle w:val="Style10"/>
        <w:widowControl/>
        <w:ind w:firstLine="567"/>
        <w:jc w:val="both"/>
        <w:rPr>
          <w:rStyle w:val="FontStyle72"/>
          <w:rFonts w:ascii="Times New Roman" w:hAnsi="Times New Roman" w:cs="Times New Roman"/>
          <w:sz w:val="20"/>
          <w:szCs w:val="24"/>
          <w:lang w:eastAsia="en-US"/>
        </w:rPr>
      </w:pPr>
      <w:r w:rsidRPr="00185633">
        <w:rPr>
          <w:rStyle w:val="FontStyle72"/>
          <w:rFonts w:ascii="Times New Roman" w:hAnsi="Times New Roman" w:cs="Times New Roman"/>
          <w:sz w:val="20"/>
          <w:szCs w:val="24"/>
          <w:lang w:eastAsia="en-US"/>
        </w:rPr>
        <w:t xml:space="preserve">– </w:t>
      </w:r>
      <w:r w:rsidR="0007725E" w:rsidRPr="00185633">
        <w:rPr>
          <w:rStyle w:val="FontStyle72"/>
          <w:rFonts w:ascii="Times New Roman" w:hAnsi="Times New Roman" w:cs="Times New Roman"/>
          <w:sz w:val="20"/>
          <w:szCs w:val="24"/>
          <w:lang w:eastAsia="en-US"/>
        </w:rPr>
        <w:t>метода работы;</w:t>
      </w:r>
    </w:p>
    <w:p w:rsidR="0007725E" w:rsidRPr="00185633" w:rsidRDefault="00F0465E" w:rsidP="006E3E62">
      <w:pPr>
        <w:pStyle w:val="Style10"/>
        <w:widowControl/>
        <w:ind w:firstLine="567"/>
        <w:jc w:val="both"/>
        <w:rPr>
          <w:rStyle w:val="FontStyle72"/>
          <w:rFonts w:ascii="Times New Roman" w:hAnsi="Times New Roman" w:cs="Times New Roman"/>
          <w:sz w:val="20"/>
          <w:szCs w:val="24"/>
          <w:lang w:eastAsia="en-US"/>
        </w:rPr>
      </w:pPr>
      <w:r w:rsidRPr="00185633">
        <w:rPr>
          <w:rStyle w:val="FontStyle72"/>
          <w:rFonts w:ascii="Times New Roman" w:hAnsi="Times New Roman" w:cs="Times New Roman"/>
          <w:sz w:val="20"/>
          <w:szCs w:val="24"/>
          <w:lang w:eastAsia="en-US"/>
        </w:rPr>
        <w:t>–</w:t>
      </w:r>
      <w:r w:rsidR="0007725E" w:rsidRPr="00185633">
        <w:rPr>
          <w:rStyle w:val="FontStyle72"/>
          <w:rFonts w:ascii="Times New Roman" w:hAnsi="Times New Roman" w:cs="Times New Roman"/>
          <w:sz w:val="20"/>
          <w:szCs w:val="24"/>
          <w:lang w:eastAsia="en-US"/>
        </w:rPr>
        <w:t xml:space="preserve"> фактических процессов.</w:t>
      </w:r>
    </w:p>
    <w:p w:rsidR="00F0465E" w:rsidRPr="007002D3" w:rsidRDefault="00F0465E" w:rsidP="006E3E62">
      <w:pPr>
        <w:pStyle w:val="Style10"/>
        <w:widowControl/>
        <w:ind w:firstLine="567"/>
        <w:jc w:val="both"/>
        <w:rPr>
          <w:rStyle w:val="FontStyle72"/>
          <w:rFonts w:ascii="Times New Roman" w:hAnsi="Times New Roman" w:cs="Times New Roman"/>
          <w:sz w:val="24"/>
          <w:szCs w:val="24"/>
          <w:lang w:eastAsia="en-US"/>
        </w:rPr>
      </w:pPr>
    </w:p>
    <w:p w:rsidR="0007725E" w:rsidRPr="007002D3" w:rsidRDefault="0007725E" w:rsidP="006E3E62">
      <w:pPr>
        <w:pStyle w:val="Style27"/>
        <w:widowControl/>
        <w:ind w:firstLine="567"/>
        <w:jc w:val="both"/>
        <w:rPr>
          <w:rStyle w:val="FontStyle72"/>
          <w:rFonts w:ascii="Times New Roman" w:hAnsi="Times New Roman" w:cs="Times New Roman"/>
          <w:sz w:val="24"/>
          <w:szCs w:val="24"/>
          <w:lang w:eastAsia="en-US"/>
        </w:rPr>
      </w:pPr>
      <w:r w:rsidRPr="007002D3">
        <w:rPr>
          <w:rStyle w:val="FontStyle69"/>
          <w:rFonts w:ascii="Times New Roman" w:hAnsi="Times New Roman" w:cs="Times New Roman"/>
          <w:b w:val="0"/>
          <w:sz w:val="24"/>
          <w:szCs w:val="24"/>
          <w:lang w:eastAsia="en-US"/>
        </w:rPr>
        <w:t>11.6</w:t>
      </w:r>
      <w:proofErr w:type="gramStart"/>
      <w:r w:rsidRPr="007002D3">
        <w:rPr>
          <w:rStyle w:val="FontStyle72"/>
          <w:rFonts w:ascii="Times New Roman" w:hAnsi="Times New Roman" w:cs="Times New Roman"/>
          <w:sz w:val="24"/>
          <w:szCs w:val="24"/>
          <w:lang w:eastAsia="en-US"/>
        </w:rPr>
        <w:t xml:space="preserve"> П</w:t>
      </w:r>
      <w:proofErr w:type="gramEnd"/>
      <w:r w:rsidRPr="007002D3">
        <w:rPr>
          <w:rStyle w:val="FontStyle72"/>
          <w:rFonts w:ascii="Times New Roman" w:hAnsi="Times New Roman" w:cs="Times New Roman"/>
          <w:sz w:val="24"/>
          <w:szCs w:val="24"/>
          <w:lang w:eastAsia="en-US"/>
        </w:rPr>
        <w:t>ри отсутствии соответствующих европейских стандартов, касающихся вредного воздействия и защиты окружающей среды, должны соблюдаться национальные и местные требования.</w:t>
      </w:r>
    </w:p>
    <w:p w:rsidR="0007725E" w:rsidRPr="006E3E62" w:rsidRDefault="0007725E" w:rsidP="006E3E62">
      <w:pPr>
        <w:pStyle w:val="Style27"/>
        <w:widowControl/>
        <w:ind w:firstLine="567"/>
        <w:jc w:val="both"/>
        <w:rPr>
          <w:rStyle w:val="FontStyle74"/>
          <w:rFonts w:ascii="Times New Roman" w:hAnsi="Times New Roman" w:cs="Times New Roman"/>
          <w:b w:val="0"/>
          <w:bCs w:val="0"/>
          <w:sz w:val="24"/>
          <w:szCs w:val="24"/>
        </w:rPr>
      </w:pPr>
      <w:r w:rsidRPr="007002D3">
        <w:rPr>
          <w:rStyle w:val="FontStyle69"/>
          <w:rFonts w:ascii="Times New Roman" w:hAnsi="Times New Roman" w:cs="Times New Roman"/>
          <w:b w:val="0"/>
          <w:sz w:val="24"/>
          <w:szCs w:val="24"/>
        </w:rPr>
        <w:t>11.7</w:t>
      </w:r>
      <w:proofErr w:type="gramStart"/>
      <w:r w:rsidRPr="007002D3">
        <w:rPr>
          <w:rStyle w:val="FontStyle69"/>
          <w:rFonts w:ascii="Times New Roman" w:hAnsi="Times New Roman" w:cs="Times New Roman"/>
          <w:b w:val="0"/>
          <w:sz w:val="24"/>
          <w:szCs w:val="24"/>
        </w:rPr>
        <w:t xml:space="preserve"> </w:t>
      </w:r>
      <w:r w:rsidRPr="007002D3">
        <w:rPr>
          <w:rStyle w:val="FontStyle72"/>
          <w:rFonts w:ascii="Times New Roman" w:hAnsi="Times New Roman" w:cs="Times New Roman"/>
          <w:sz w:val="24"/>
          <w:szCs w:val="24"/>
        </w:rPr>
        <w:t>Е</w:t>
      </w:r>
      <w:proofErr w:type="gramEnd"/>
      <w:r w:rsidRPr="007002D3">
        <w:rPr>
          <w:rStyle w:val="FontStyle72"/>
          <w:rFonts w:ascii="Times New Roman" w:hAnsi="Times New Roman" w:cs="Times New Roman"/>
          <w:sz w:val="24"/>
          <w:szCs w:val="24"/>
        </w:rPr>
        <w:t xml:space="preserve">сли вблизи строительной площадки или возможной зоны влияния свайных работ имеются чувствительные здания, сооружения или неустойчивые откосы, за их состоянием необходимо тщательно наблюдать до и во время выполнения </w:t>
      </w:r>
      <w:r w:rsidR="006E3E62">
        <w:rPr>
          <w:rStyle w:val="FontStyle72"/>
          <w:rFonts w:ascii="Times New Roman" w:hAnsi="Times New Roman" w:cs="Times New Roman"/>
          <w:sz w:val="24"/>
          <w:szCs w:val="24"/>
        </w:rPr>
        <w:t>свайных работ и документировать</w:t>
      </w:r>
    </w:p>
    <w:p w:rsidR="006E3E62" w:rsidRDefault="006E3E62">
      <w:pPr>
        <w:widowControl/>
        <w:autoSpaceDE/>
        <w:autoSpaceDN/>
        <w:adjustRightInd/>
        <w:spacing w:after="200" w:line="276" w:lineRule="auto"/>
        <w:ind w:firstLine="0"/>
        <w:jc w:val="left"/>
        <w:rPr>
          <w:rStyle w:val="FontStyle71"/>
          <w:rFonts w:ascii="Times New Roman" w:eastAsiaTheme="minorEastAsia" w:hAnsi="Times New Roman" w:cs="Times New Roman"/>
          <w:sz w:val="24"/>
          <w:szCs w:val="24"/>
          <w:lang w:eastAsia="en-US"/>
        </w:rPr>
      </w:pPr>
      <w:r>
        <w:rPr>
          <w:rStyle w:val="FontStyle71"/>
          <w:rFonts w:ascii="Times New Roman" w:hAnsi="Times New Roman" w:cs="Times New Roman"/>
          <w:sz w:val="24"/>
          <w:szCs w:val="24"/>
          <w:lang w:eastAsia="en-US"/>
        </w:rPr>
        <w:br w:type="page"/>
      </w:r>
    </w:p>
    <w:p w:rsidR="0007725E" w:rsidRPr="007A7244" w:rsidRDefault="0007725E" w:rsidP="002E5FE2">
      <w:pPr>
        <w:pStyle w:val="Style14"/>
        <w:widowControl/>
        <w:jc w:val="center"/>
        <w:rPr>
          <w:rStyle w:val="FontStyle71"/>
          <w:rFonts w:ascii="Times New Roman" w:hAnsi="Times New Roman" w:cs="Times New Roman"/>
          <w:sz w:val="24"/>
          <w:szCs w:val="24"/>
          <w:lang w:eastAsia="en-US"/>
        </w:rPr>
      </w:pPr>
      <w:r w:rsidRPr="007A7244">
        <w:rPr>
          <w:rStyle w:val="FontStyle71"/>
          <w:rFonts w:ascii="Times New Roman" w:hAnsi="Times New Roman" w:cs="Times New Roman"/>
          <w:sz w:val="24"/>
          <w:szCs w:val="24"/>
          <w:lang w:eastAsia="en-US"/>
        </w:rPr>
        <w:lastRenderedPageBreak/>
        <w:t>Приложение A</w:t>
      </w:r>
    </w:p>
    <w:p w:rsidR="0007725E" w:rsidRPr="007A7244" w:rsidRDefault="00332547" w:rsidP="002E5FE2">
      <w:pPr>
        <w:pStyle w:val="Style4"/>
        <w:widowControl/>
        <w:jc w:val="center"/>
        <w:rPr>
          <w:rStyle w:val="FontStyle55"/>
          <w:rFonts w:ascii="Times New Roman" w:hAnsi="Times New Roman" w:cs="Times New Roman"/>
          <w:i/>
          <w:sz w:val="24"/>
          <w:szCs w:val="24"/>
          <w:lang w:eastAsia="en-US"/>
        </w:rPr>
      </w:pPr>
      <w:r>
        <w:rPr>
          <w:rStyle w:val="FontStyle55"/>
          <w:rFonts w:ascii="Times New Roman" w:hAnsi="Times New Roman" w:cs="Times New Roman"/>
          <w:i/>
          <w:sz w:val="24"/>
          <w:szCs w:val="24"/>
          <w:lang w:eastAsia="en-US"/>
        </w:rPr>
        <w:t>(информационное</w:t>
      </w:r>
      <w:r w:rsidR="0007725E" w:rsidRPr="007A7244">
        <w:rPr>
          <w:rStyle w:val="FontStyle55"/>
          <w:rFonts w:ascii="Times New Roman" w:hAnsi="Times New Roman" w:cs="Times New Roman"/>
          <w:i/>
          <w:sz w:val="24"/>
          <w:szCs w:val="24"/>
          <w:lang w:eastAsia="en-US"/>
        </w:rPr>
        <w:t>)</w:t>
      </w:r>
    </w:p>
    <w:p w:rsidR="0007725E" w:rsidRPr="007002D3" w:rsidRDefault="0007725E" w:rsidP="002E5FE2">
      <w:pPr>
        <w:pStyle w:val="Style4"/>
        <w:widowControl/>
        <w:jc w:val="center"/>
        <w:rPr>
          <w:rStyle w:val="FontStyle55"/>
          <w:rFonts w:ascii="Times New Roman" w:hAnsi="Times New Roman" w:cs="Times New Roman"/>
          <w:sz w:val="24"/>
          <w:szCs w:val="24"/>
          <w:lang w:eastAsia="en-US"/>
        </w:rPr>
      </w:pPr>
    </w:p>
    <w:p w:rsidR="0007725E" w:rsidRPr="007A7244" w:rsidRDefault="008F1C1E" w:rsidP="008F1C1E">
      <w:pPr>
        <w:pStyle w:val="Style14"/>
        <w:widowControl/>
        <w:tabs>
          <w:tab w:val="left" w:pos="3030"/>
          <w:tab w:val="center" w:pos="4677"/>
        </w:tabs>
        <w:rPr>
          <w:rStyle w:val="FontStyle71"/>
          <w:rFonts w:ascii="Times New Roman" w:hAnsi="Times New Roman" w:cs="Times New Roman"/>
          <w:sz w:val="24"/>
          <w:szCs w:val="24"/>
          <w:lang w:eastAsia="en-US"/>
        </w:rPr>
      </w:pPr>
      <w:bookmarkStart w:id="73" w:name="bookmark81"/>
      <w:r>
        <w:rPr>
          <w:rStyle w:val="FontStyle71"/>
          <w:rFonts w:ascii="Times New Roman" w:hAnsi="Times New Roman" w:cs="Times New Roman"/>
          <w:sz w:val="24"/>
          <w:szCs w:val="24"/>
          <w:lang w:eastAsia="en-US"/>
        </w:rPr>
        <w:tab/>
      </w:r>
      <w:r>
        <w:rPr>
          <w:rStyle w:val="FontStyle71"/>
          <w:rFonts w:ascii="Times New Roman" w:hAnsi="Times New Roman" w:cs="Times New Roman"/>
          <w:sz w:val="24"/>
          <w:szCs w:val="24"/>
          <w:lang w:eastAsia="en-US"/>
        </w:rPr>
        <w:tab/>
      </w:r>
      <w:r w:rsidR="0007725E" w:rsidRPr="007A7244">
        <w:rPr>
          <w:rStyle w:val="FontStyle71"/>
          <w:rFonts w:ascii="Times New Roman" w:hAnsi="Times New Roman" w:cs="Times New Roman"/>
          <w:sz w:val="24"/>
          <w:szCs w:val="24"/>
          <w:lang w:eastAsia="en-US"/>
        </w:rPr>
        <w:t>К</w:t>
      </w:r>
      <w:bookmarkEnd w:id="73"/>
      <w:r w:rsidR="0007725E" w:rsidRPr="007A7244">
        <w:rPr>
          <w:rStyle w:val="FontStyle71"/>
          <w:rFonts w:ascii="Times New Roman" w:hAnsi="Times New Roman" w:cs="Times New Roman"/>
          <w:sz w:val="24"/>
          <w:szCs w:val="24"/>
          <w:lang w:eastAsia="en-US"/>
        </w:rPr>
        <w:t>лассификация и примеры</w:t>
      </w:r>
    </w:p>
    <w:p w:rsidR="0007725E" w:rsidRPr="007002D3" w:rsidRDefault="00234BAD" w:rsidP="002E5FE2">
      <w:pPr>
        <w:pStyle w:val="Style14"/>
        <w:widowControl/>
        <w:jc w:val="center"/>
        <w:rPr>
          <w:rStyle w:val="FontStyle71"/>
          <w:rFonts w:ascii="Times New Roman" w:hAnsi="Times New Roman" w:cs="Times New Roman"/>
          <w:b w:val="0"/>
          <w:sz w:val="24"/>
          <w:szCs w:val="24"/>
          <w:lang w:eastAsia="en-US"/>
        </w:rPr>
      </w:pPr>
      <w:r>
        <w:rPr>
          <w:noProof/>
        </w:rPr>
        <mc:AlternateContent>
          <mc:Choice Requires="wps">
            <w:drawing>
              <wp:anchor distT="0" distB="0" distL="114300" distR="114300" simplePos="0" relativeHeight="251659264" behindDoc="0" locked="0" layoutInCell="1" allowOverlap="1" wp14:anchorId="53A36DA8" wp14:editId="3FB298D4">
                <wp:simplePos x="0" y="0"/>
                <wp:positionH relativeFrom="column">
                  <wp:posOffset>1997710</wp:posOffset>
                </wp:positionH>
                <wp:positionV relativeFrom="paragraph">
                  <wp:posOffset>120650</wp:posOffset>
                </wp:positionV>
                <wp:extent cx="1677670" cy="287655"/>
                <wp:effectExtent l="0" t="0" r="17780" b="17145"/>
                <wp:wrapNone/>
                <wp:docPr id="40" name="Прямоугольник 40"/>
                <wp:cNvGraphicFramePr/>
                <a:graphic xmlns:a="http://schemas.openxmlformats.org/drawingml/2006/main">
                  <a:graphicData uri="http://schemas.microsoft.com/office/word/2010/wordprocessingShape">
                    <wps:wsp>
                      <wps:cNvSpPr/>
                      <wps:spPr>
                        <a:xfrm>
                          <a:off x="0" y="0"/>
                          <a:ext cx="1677670" cy="287655"/>
                        </a:xfrm>
                        <a:prstGeom prst="rect">
                          <a:avLst/>
                        </a:prstGeom>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8B4260" w:rsidRPr="00C86129" w:rsidRDefault="008B4260" w:rsidP="00C86129">
                            <w:pPr>
                              <w:ind w:firstLine="0"/>
                              <w:jc w:val="center"/>
                              <w:rPr>
                                <w:sz w:val="22"/>
                              </w:rPr>
                            </w:pPr>
                            <w:r w:rsidRPr="00C86129">
                              <w:rPr>
                                <w:sz w:val="22"/>
                              </w:rPr>
                              <w:t>Вытесняющие сваи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0" o:spid="_x0000_s1026" style="position:absolute;left:0;text-align:left;margin-left:157.3pt;margin-top:9.5pt;width:132.1pt;height:2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" fillcolor="white [3201]" strokecolor="black [3213]" strokeweight=".25pt">
                <v:textbox>
                  <w:txbxContent>
                    <w:p w:rsidR="008B4260" w:rsidRPr="00C86129" w:rsidRDefault="008B4260" w:rsidP="00C86129">
                      <w:pPr>
                        <w:ind w:firstLine="0"/>
                        <w:jc w:val="center"/>
                        <w:rPr>
                          <w:sz w:val="22"/>
                        </w:rPr>
                      </w:pPr>
                      <w:r w:rsidRPr="00C86129">
                        <w:rPr>
                          <w:sz w:val="22"/>
                        </w:rPr>
                        <w:t>Вытесняющие сваи</w:t>
                      </w:r>
                    </w:p>
                  </w:txbxContent>
                </v:textbox>
              </v:rect>
            </w:pict>
          </mc:Fallback>
        </mc:AlternateContent>
      </w:r>
    </w:p>
    <w:p w:rsidR="0007725E" w:rsidRPr="007002D3" w:rsidRDefault="0007725E" w:rsidP="002E5FE2">
      <w:pPr>
        <w:widowControl/>
        <w:ind w:firstLine="0"/>
        <w:jc w:val="center"/>
        <w:rPr>
          <w:sz w:val="24"/>
          <w:szCs w:val="24"/>
        </w:rPr>
      </w:pPr>
    </w:p>
    <w:p w:rsidR="0007725E" w:rsidRDefault="00234BAD" w:rsidP="002E5FE2">
      <w:pPr>
        <w:widowControl/>
        <w:ind w:firstLine="0"/>
        <w:jc w:val="center"/>
        <w:rPr>
          <w:sz w:val="24"/>
          <w:szCs w:val="24"/>
        </w:rPr>
      </w:pPr>
      <w:r>
        <w:rPr>
          <w:noProof/>
          <w:sz w:val="24"/>
          <w:szCs w:val="24"/>
        </w:rPr>
        <mc:AlternateContent>
          <mc:Choice Requires="wps">
            <w:drawing>
              <wp:anchor distT="0" distB="0" distL="114300" distR="114300" simplePos="0" relativeHeight="251680768" behindDoc="0" locked="0" layoutInCell="1" allowOverlap="1" wp14:anchorId="253CA08E" wp14:editId="21E831C4">
                <wp:simplePos x="0" y="0"/>
                <wp:positionH relativeFrom="column">
                  <wp:posOffset>2842094</wp:posOffset>
                </wp:positionH>
                <wp:positionV relativeFrom="paragraph">
                  <wp:posOffset>58089</wp:posOffset>
                </wp:positionV>
                <wp:extent cx="0" cy="165569"/>
                <wp:effectExtent l="0" t="0" r="19050" b="25400"/>
                <wp:wrapNone/>
                <wp:docPr id="53" name="Прямая соединительная линия 53"/>
                <wp:cNvGraphicFramePr/>
                <a:graphic xmlns:a="http://schemas.openxmlformats.org/drawingml/2006/main">
                  <a:graphicData uri="http://schemas.microsoft.com/office/word/2010/wordprocessingShape">
                    <wps:wsp>
                      <wps:cNvCnPr/>
                      <wps:spPr>
                        <a:xfrm>
                          <a:off x="0" y="0"/>
                          <a:ext cx="0" cy="16556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53" o:spid="_x0000_s1026" style="position:absolute;z-index:251680768;visibility:visible;mso-wrap-style:square;mso-wrap-distance-left:9pt;mso-wrap-distance-top:0;mso-wrap-distance-right:9pt;mso-wrap-distance-bottom:0;mso-position-horizontal:absolute;mso-position-horizontal-relative:text;mso-position-vertical:absolute;mso-position-vertical-relative:text" from="223.8pt,4.55pt" to="223.8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" strokecolor="black [3213]"/>
            </w:pict>
          </mc:Fallback>
        </mc:AlternateContent>
      </w:r>
    </w:p>
    <w:p w:rsidR="00710779" w:rsidRPr="007002D3" w:rsidRDefault="00234BAD" w:rsidP="002E5FE2">
      <w:pPr>
        <w:widowControl/>
        <w:ind w:firstLine="0"/>
        <w:jc w:val="center"/>
        <w:rPr>
          <w:sz w:val="24"/>
          <w:szCs w:val="24"/>
        </w:rPr>
      </w:pPr>
      <w:r>
        <w:rPr>
          <w:noProof/>
          <w:sz w:val="24"/>
          <w:szCs w:val="24"/>
        </w:rPr>
        <mc:AlternateContent>
          <mc:Choice Requires="wps">
            <w:drawing>
              <wp:anchor distT="0" distB="0" distL="114300" distR="114300" simplePos="0" relativeHeight="251657214" behindDoc="0" locked="0" layoutInCell="1" allowOverlap="1" wp14:anchorId="63C9FF4C" wp14:editId="5753F14E">
                <wp:simplePos x="0" y="0"/>
                <wp:positionH relativeFrom="column">
                  <wp:posOffset>4527771</wp:posOffset>
                </wp:positionH>
                <wp:positionV relativeFrom="paragraph">
                  <wp:posOffset>48398</wp:posOffset>
                </wp:positionV>
                <wp:extent cx="0" cy="476664"/>
                <wp:effectExtent l="0" t="0" r="19050" b="19050"/>
                <wp:wrapNone/>
                <wp:docPr id="56" name="Прямая соединительная линия 56"/>
                <wp:cNvGraphicFramePr/>
                <a:graphic xmlns:a="http://schemas.openxmlformats.org/drawingml/2006/main">
                  <a:graphicData uri="http://schemas.microsoft.com/office/word/2010/wordprocessingShape">
                    <wps:wsp>
                      <wps:cNvCnPr/>
                      <wps:spPr>
                        <a:xfrm>
                          <a:off x="0" y="0"/>
                          <a:ext cx="0" cy="47666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Прямая соединительная линия 56" o:spid="_x0000_s1026" style="position:absolute;z-index:25165721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56.5pt,3.8pt" to="356.5pt,4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" strokecolor="black [3213]"/>
            </w:pict>
          </mc:Fallback>
        </mc:AlternateContent>
      </w:r>
      <w:r>
        <w:rPr>
          <w:noProof/>
          <w:sz w:val="24"/>
          <w:szCs w:val="24"/>
        </w:rPr>
        <mc:AlternateContent>
          <mc:Choice Requires="wps">
            <w:drawing>
              <wp:anchor distT="0" distB="0" distL="114300" distR="114300" simplePos="0" relativeHeight="251658239" behindDoc="0" locked="0" layoutInCell="1" allowOverlap="1" wp14:anchorId="4A5D305A" wp14:editId="7414BF90">
                <wp:simplePos x="0" y="0"/>
                <wp:positionH relativeFrom="column">
                  <wp:posOffset>1140515</wp:posOffset>
                </wp:positionH>
                <wp:positionV relativeFrom="paragraph">
                  <wp:posOffset>48398</wp:posOffset>
                </wp:positionV>
                <wp:extent cx="0" cy="1272209"/>
                <wp:effectExtent l="0" t="0" r="19050" b="23495"/>
                <wp:wrapNone/>
                <wp:docPr id="55" name="Прямая соединительная линия 55"/>
                <wp:cNvGraphicFramePr/>
                <a:graphic xmlns:a="http://schemas.openxmlformats.org/drawingml/2006/main">
                  <a:graphicData uri="http://schemas.microsoft.com/office/word/2010/wordprocessingShape">
                    <wps:wsp>
                      <wps:cNvCnPr/>
                      <wps:spPr>
                        <a:xfrm>
                          <a:off x="0" y="0"/>
                          <a:ext cx="0" cy="127220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Прямая соединительная линия 55" o:spid="_x0000_s1026" style="position:absolute;z-index:251658239;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9.8pt,3.8pt" to="89.8pt,10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" strokecolor="black [3213]"/>
            </w:pict>
          </mc:Fallback>
        </mc:AlternateContent>
      </w:r>
      <w:r>
        <w:rPr>
          <w:noProof/>
          <w:sz w:val="24"/>
          <w:szCs w:val="24"/>
        </w:rPr>
        <mc:AlternateContent>
          <mc:Choice Requires="wps">
            <w:drawing>
              <wp:anchor distT="0" distB="0" distL="114300" distR="114300" simplePos="0" relativeHeight="251682816" behindDoc="0" locked="0" layoutInCell="1" allowOverlap="1" wp14:anchorId="5B05F378" wp14:editId="0E5A1BB0">
                <wp:simplePos x="0" y="0"/>
                <wp:positionH relativeFrom="column">
                  <wp:posOffset>1140516</wp:posOffset>
                </wp:positionH>
                <wp:positionV relativeFrom="paragraph">
                  <wp:posOffset>48398</wp:posOffset>
                </wp:positionV>
                <wp:extent cx="3387255" cy="1270"/>
                <wp:effectExtent l="0" t="0" r="22860" b="36830"/>
                <wp:wrapNone/>
                <wp:docPr id="54" name="Прямая соединительная линия 54"/>
                <wp:cNvGraphicFramePr/>
                <a:graphic xmlns:a="http://schemas.openxmlformats.org/drawingml/2006/main">
                  <a:graphicData uri="http://schemas.microsoft.com/office/word/2010/wordprocessingShape">
                    <wps:wsp>
                      <wps:cNvCnPr/>
                      <wps:spPr>
                        <a:xfrm flipH="1" flipV="1">
                          <a:off x="0" y="0"/>
                          <a:ext cx="3387255" cy="12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54" o:spid="_x0000_s1026" style="position:absolute;flip:x 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9.8pt,3.8pt" to="356.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" strokecolor="black [3213]"/>
            </w:pict>
          </mc:Fallback>
        </mc:AlternateContent>
      </w:r>
      <w:r>
        <w:rPr>
          <w:noProof/>
          <w:sz w:val="24"/>
          <w:szCs w:val="24"/>
        </w:rPr>
        <mc:AlternateContent>
          <mc:Choice Requires="wps">
            <w:drawing>
              <wp:anchor distT="0" distB="0" distL="114300" distR="114300" simplePos="0" relativeHeight="251663360" behindDoc="0" locked="0" layoutInCell="1" allowOverlap="1" wp14:anchorId="31E4E14A" wp14:editId="34A3B01F">
                <wp:simplePos x="0" y="0"/>
                <wp:positionH relativeFrom="column">
                  <wp:posOffset>3723640</wp:posOffset>
                </wp:positionH>
                <wp:positionV relativeFrom="paragraph">
                  <wp:posOffset>103726</wp:posOffset>
                </wp:positionV>
                <wp:extent cx="1677670" cy="421005"/>
                <wp:effectExtent l="0" t="0" r="17780" b="17145"/>
                <wp:wrapNone/>
                <wp:docPr id="42" name="Прямоугольник 42"/>
                <wp:cNvGraphicFramePr/>
                <a:graphic xmlns:a="http://schemas.openxmlformats.org/drawingml/2006/main">
                  <a:graphicData uri="http://schemas.microsoft.com/office/word/2010/wordprocessingShape">
                    <wps:wsp>
                      <wps:cNvSpPr/>
                      <wps:spPr>
                        <a:xfrm>
                          <a:off x="0" y="0"/>
                          <a:ext cx="1677670" cy="421005"/>
                        </a:xfrm>
                        <a:prstGeom prst="rect">
                          <a:avLst/>
                        </a:prstGeom>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8B4260" w:rsidRPr="00C86129" w:rsidRDefault="008B4260" w:rsidP="00C86129">
                            <w:pPr>
                              <w:ind w:firstLine="0"/>
                              <w:jc w:val="center"/>
                              <w:rPr>
                                <w:sz w:val="22"/>
                              </w:rPr>
                            </w:pPr>
                            <w:r>
                              <w:rPr>
                                <w:sz w:val="22"/>
                              </w:rPr>
                              <w:t>Изготовленные на месте установки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2" o:spid="_x0000_s1027" style="position:absolute;left:0;text-align:left;margin-left:293.2pt;margin-top:8.15pt;width:132.1pt;height:33.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" fillcolor="white [3201]" strokecolor="black [3213]" strokeweight=".25pt">
                <v:textbox>
                  <w:txbxContent>
                    <w:p w:rsidR="008B4260" w:rsidRPr="00C86129" w:rsidRDefault="008B4260" w:rsidP="00C86129">
                      <w:pPr>
                        <w:ind w:firstLine="0"/>
                        <w:jc w:val="center"/>
                        <w:rPr>
                          <w:sz w:val="22"/>
                        </w:rPr>
                      </w:pPr>
                      <w:r>
                        <w:rPr>
                          <w:sz w:val="22"/>
                        </w:rPr>
                        <w:t>Изготовленные на месте установки</w:t>
                      </w:r>
                    </w:p>
                  </w:txbxContent>
                </v:textbox>
              </v:rect>
            </w:pict>
          </mc:Fallback>
        </mc:AlternateContent>
      </w:r>
      <w:r>
        <w:rPr>
          <w:noProof/>
          <w:sz w:val="24"/>
          <w:szCs w:val="24"/>
        </w:rPr>
        <mc:AlternateContent>
          <mc:Choice Requires="wps">
            <w:drawing>
              <wp:anchor distT="0" distB="0" distL="114300" distR="114300" simplePos="0" relativeHeight="251661312" behindDoc="0" locked="0" layoutInCell="1" allowOverlap="1" wp14:anchorId="06A85FBF" wp14:editId="046DC4A2">
                <wp:simplePos x="0" y="0"/>
                <wp:positionH relativeFrom="column">
                  <wp:posOffset>257175</wp:posOffset>
                </wp:positionH>
                <wp:positionV relativeFrom="paragraph">
                  <wp:posOffset>100965</wp:posOffset>
                </wp:positionV>
                <wp:extent cx="1677670" cy="421005"/>
                <wp:effectExtent l="0" t="0" r="17780" b="17145"/>
                <wp:wrapNone/>
                <wp:docPr id="41" name="Прямоугольник 41"/>
                <wp:cNvGraphicFramePr/>
                <a:graphic xmlns:a="http://schemas.openxmlformats.org/drawingml/2006/main">
                  <a:graphicData uri="http://schemas.microsoft.com/office/word/2010/wordprocessingShape">
                    <wps:wsp>
                      <wps:cNvSpPr/>
                      <wps:spPr>
                        <a:xfrm>
                          <a:off x="0" y="0"/>
                          <a:ext cx="1677670" cy="421005"/>
                        </a:xfrm>
                        <a:prstGeom prst="rect">
                          <a:avLst/>
                        </a:prstGeom>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8B4260" w:rsidRPr="00C86129" w:rsidRDefault="008B4260" w:rsidP="00C86129">
                            <w:pPr>
                              <w:ind w:firstLine="0"/>
                              <w:jc w:val="center"/>
                              <w:rPr>
                                <w:sz w:val="22"/>
                              </w:rPr>
                            </w:pPr>
                            <w:r w:rsidRPr="00C86129">
                              <w:rPr>
                                <w:sz w:val="22"/>
                              </w:rPr>
                              <w:t>Предварительно изготовленные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1" o:spid="_x0000_s1028" style="position:absolute;left:0;text-align:left;margin-left:20.25pt;margin-top:7.95pt;width:132.1pt;height:33.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" fillcolor="white [3201]" strokecolor="black [3213]" strokeweight=".25pt">
                <v:textbox>
                  <w:txbxContent>
                    <w:p w:rsidR="008B4260" w:rsidRPr="00C86129" w:rsidRDefault="008B4260" w:rsidP="00C86129">
                      <w:pPr>
                        <w:ind w:firstLine="0"/>
                        <w:jc w:val="center"/>
                        <w:rPr>
                          <w:sz w:val="22"/>
                        </w:rPr>
                      </w:pPr>
                      <w:r w:rsidRPr="00C86129">
                        <w:rPr>
                          <w:sz w:val="22"/>
                        </w:rPr>
                        <w:t>Предварительно изготовленные</w:t>
                      </w:r>
                    </w:p>
                  </w:txbxContent>
                </v:textbox>
              </v:rect>
            </w:pict>
          </mc:Fallback>
        </mc:AlternateContent>
      </w:r>
    </w:p>
    <w:p w:rsidR="00C86129" w:rsidRDefault="00C86129" w:rsidP="00ED4A56">
      <w:pPr>
        <w:pStyle w:val="Style2"/>
        <w:widowControl/>
        <w:ind w:firstLine="567"/>
        <w:jc w:val="both"/>
        <w:rPr>
          <w:rStyle w:val="FontStyle63"/>
          <w:rFonts w:ascii="Times New Roman" w:hAnsi="Times New Roman" w:cs="Times New Roman"/>
          <w:sz w:val="20"/>
          <w:szCs w:val="20"/>
          <w:lang w:eastAsia="en-US"/>
        </w:rPr>
      </w:pPr>
    </w:p>
    <w:p w:rsidR="00C86129" w:rsidRDefault="00C86129" w:rsidP="00ED4A56">
      <w:pPr>
        <w:pStyle w:val="Style2"/>
        <w:widowControl/>
        <w:ind w:firstLine="567"/>
        <w:jc w:val="both"/>
        <w:rPr>
          <w:rStyle w:val="FontStyle63"/>
          <w:rFonts w:ascii="Times New Roman" w:hAnsi="Times New Roman" w:cs="Times New Roman"/>
          <w:sz w:val="20"/>
          <w:szCs w:val="20"/>
          <w:lang w:eastAsia="en-US"/>
        </w:rPr>
      </w:pPr>
    </w:p>
    <w:p w:rsidR="00C86129" w:rsidRDefault="00234BAD" w:rsidP="00ED4A56">
      <w:pPr>
        <w:pStyle w:val="Style2"/>
        <w:widowControl/>
        <w:ind w:firstLine="567"/>
        <w:jc w:val="both"/>
        <w:rPr>
          <w:rStyle w:val="FontStyle63"/>
          <w:rFonts w:ascii="Times New Roman" w:hAnsi="Times New Roman" w:cs="Times New Roman"/>
          <w:sz w:val="20"/>
          <w:szCs w:val="20"/>
          <w:lang w:eastAsia="en-US"/>
        </w:rPr>
      </w:pPr>
      <w:r>
        <w:rPr>
          <w:noProof/>
        </w:rPr>
        <mc:AlternateContent>
          <mc:Choice Requires="wps">
            <w:drawing>
              <wp:anchor distT="0" distB="0" distL="114300" distR="114300" simplePos="0" relativeHeight="251684864" behindDoc="0" locked="0" layoutInCell="1" allowOverlap="1" wp14:anchorId="021D2EB5" wp14:editId="34957D8B">
                <wp:simplePos x="0" y="0"/>
                <wp:positionH relativeFrom="column">
                  <wp:posOffset>4527605</wp:posOffset>
                </wp:positionH>
                <wp:positionV relativeFrom="paragraph">
                  <wp:posOffset>58116</wp:posOffset>
                </wp:positionV>
                <wp:extent cx="166" cy="127221"/>
                <wp:effectExtent l="0" t="0" r="19050" b="25400"/>
                <wp:wrapNone/>
                <wp:docPr id="57" name="Прямая соединительная линия 57"/>
                <wp:cNvGraphicFramePr/>
                <a:graphic xmlns:a="http://schemas.openxmlformats.org/drawingml/2006/main">
                  <a:graphicData uri="http://schemas.microsoft.com/office/word/2010/wordprocessingShape">
                    <wps:wsp>
                      <wps:cNvCnPr/>
                      <wps:spPr>
                        <a:xfrm flipH="1">
                          <a:off x="0" y="0"/>
                          <a:ext cx="166" cy="12722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Прямая соединительная линия 57" o:spid="_x0000_s1026" style="position:absolute;flip:x;z-index:2516848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56.5pt,4.6pt" to="356.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" strokecolor="black [3213]"/>
            </w:pict>
          </mc:Fallback>
        </mc:AlternateContent>
      </w:r>
    </w:p>
    <w:p w:rsidR="00C86129" w:rsidRDefault="00234BAD" w:rsidP="00ED4A56">
      <w:pPr>
        <w:pStyle w:val="Style2"/>
        <w:widowControl/>
        <w:ind w:firstLine="567"/>
        <w:jc w:val="both"/>
        <w:rPr>
          <w:rStyle w:val="FontStyle63"/>
          <w:rFonts w:ascii="Times New Roman" w:hAnsi="Times New Roman" w:cs="Times New Roman"/>
          <w:sz w:val="20"/>
          <w:szCs w:val="20"/>
          <w:lang w:eastAsia="en-US"/>
        </w:rPr>
      </w:pPr>
      <w:r>
        <w:rPr>
          <w:noProof/>
        </w:rPr>
        <mc:AlternateContent>
          <mc:Choice Requires="wps">
            <w:drawing>
              <wp:anchor distT="0" distB="0" distL="114300" distR="114300" simplePos="0" relativeHeight="251655164" behindDoc="0" locked="0" layoutInCell="1" allowOverlap="1" wp14:anchorId="65FE0248" wp14:editId="5CAA6B42">
                <wp:simplePos x="0" y="0"/>
                <wp:positionH relativeFrom="column">
                  <wp:posOffset>5466025</wp:posOffset>
                </wp:positionH>
                <wp:positionV relativeFrom="paragraph">
                  <wp:posOffset>39287</wp:posOffset>
                </wp:positionV>
                <wp:extent cx="0" cy="834887"/>
                <wp:effectExtent l="0" t="0" r="19050" b="22860"/>
                <wp:wrapNone/>
                <wp:docPr id="60" name="Прямая соединительная линия 60"/>
                <wp:cNvGraphicFramePr/>
                <a:graphic xmlns:a="http://schemas.openxmlformats.org/drawingml/2006/main">
                  <a:graphicData uri="http://schemas.microsoft.com/office/word/2010/wordprocessingShape">
                    <wps:wsp>
                      <wps:cNvCnPr/>
                      <wps:spPr>
                        <a:xfrm>
                          <a:off x="0" y="0"/>
                          <a:ext cx="0" cy="83488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Прямая соединительная линия 60" o:spid="_x0000_s1026" style="position:absolute;z-index:2516551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30.4pt,3.1pt" to="430.4pt,6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" strokecolor="black [3213]"/>
            </w:pict>
          </mc:Fallback>
        </mc:AlternateContent>
      </w:r>
      <w:r>
        <w:rPr>
          <w:noProof/>
        </w:rPr>
        <mc:AlternateContent>
          <mc:Choice Requires="wps">
            <w:drawing>
              <wp:anchor distT="0" distB="0" distL="114300" distR="114300" simplePos="0" relativeHeight="251656189" behindDoc="0" locked="0" layoutInCell="1" allowOverlap="1" wp14:anchorId="10E19A6C" wp14:editId="39EDD3BD">
                <wp:simplePos x="0" y="0"/>
                <wp:positionH relativeFrom="column">
                  <wp:posOffset>3422540</wp:posOffset>
                </wp:positionH>
                <wp:positionV relativeFrom="paragraph">
                  <wp:posOffset>55190</wp:posOffset>
                </wp:positionV>
                <wp:extent cx="0" cy="1225909"/>
                <wp:effectExtent l="0" t="0" r="19050" b="12700"/>
                <wp:wrapNone/>
                <wp:docPr id="59" name="Прямая соединительная линия 59"/>
                <wp:cNvGraphicFramePr/>
                <a:graphic xmlns:a="http://schemas.openxmlformats.org/drawingml/2006/main">
                  <a:graphicData uri="http://schemas.microsoft.com/office/word/2010/wordprocessingShape">
                    <wps:wsp>
                      <wps:cNvCnPr/>
                      <wps:spPr>
                        <a:xfrm>
                          <a:off x="0" y="0"/>
                          <a:ext cx="0" cy="122590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Прямая соединительная линия 59" o:spid="_x0000_s1026" style="position:absolute;z-index:251656189;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69.5pt,4.35pt" to="269.5pt,10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" strokecolor="black [3213]"/>
            </w:pict>
          </mc:Fallback>
        </mc:AlternateContent>
      </w:r>
      <w:r>
        <w:rPr>
          <w:noProof/>
        </w:rPr>
        <mc:AlternateContent>
          <mc:Choice Requires="wps">
            <w:drawing>
              <wp:anchor distT="0" distB="0" distL="114300" distR="114300" simplePos="0" relativeHeight="251686912" behindDoc="0" locked="0" layoutInCell="1" allowOverlap="1" wp14:anchorId="73E0BD78" wp14:editId="0FD18D32">
                <wp:simplePos x="0" y="0"/>
                <wp:positionH relativeFrom="column">
                  <wp:posOffset>3422541</wp:posOffset>
                </wp:positionH>
                <wp:positionV relativeFrom="paragraph">
                  <wp:posOffset>39287</wp:posOffset>
                </wp:positionV>
                <wp:extent cx="2043484" cy="1270"/>
                <wp:effectExtent l="0" t="0" r="13970" b="36830"/>
                <wp:wrapNone/>
                <wp:docPr id="58" name="Прямая соединительная линия 58"/>
                <wp:cNvGraphicFramePr/>
                <a:graphic xmlns:a="http://schemas.openxmlformats.org/drawingml/2006/main">
                  <a:graphicData uri="http://schemas.microsoft.com/office/word/2010/wordprocessingShape">
                    <wps:wsp>
                      <wps:cNvCnPr/>
                      <wps:spPr>
                        <a:xfrm flipH="1" flipV="1">
                          <a:off x="0" y="0"/>
                          <a:ext cx="2043484" cy="12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58" o:spid="_x0000_s1026" style="position:absolute;flip:x 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9.5pt,3.1pt" to="430.4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" strokecolor="black [3213]"/>
            </w:pict>
          </mc:Fallback>
        </mc:AlternateContent>
      </w:r>
      <w:r>
        <w:rPr>
          <w:noProof/>
        </w:rPr>
        <mc:AlternateContent>
          <mc:Choice Requires="wps">
            <w:drawing>
              <wp:anchor distT="0" distB="0" distL="114300" distR="114300" simplePos="0" relativeHeight="251665408" behindDoc="0" locked="0" layoutInCell="1" allowOverlap="1" wp14:anchorId="75228084" wp14:editId="47A9417D">
                <wp:simplePos x="0" y="0"/>
                <wp:positionH relativeFrom="column">
                  <wp:posOffset>662940</wp:posOffset>
                </wp:positionH>
                <wp:positionV relativeFrom="paragraph">
                  <wp:posOffset>38735</wp:posOffset>
                </wp:positionV>
                <wp:extent cx="882015" cy="287655"/>
                <wp:effectExtent l="0" t="0" r="13335" b="17145"/>
                <wp:wrapNone/>
                <wp:docPr id="43" name="Прямоугольник 43"/>
                <wp:cNvGraphicFramePr/>
                <a:graphic xmlns:a="http://schemas.openxmlformats.org/drawingml/2006/main">
                  <a:graphicData uri="http://schemas.microsoft.com/office/word/2010/wordprocessingShape">
                    <wps:wsp>
                      <wps:cNvSpPr/>
                      <wps:spPr>
                        <a:xfrm>
                          <a:off x="0" y="0"/>
                          <a:ext cx="882015" cy="287655"/>
                        </a:xfrm>
                        <a:prstGeom prst="rect">
                          <a:avLst/>
                        </a:prstGeom>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8B4260" w:rsidRPr="00C86129" w:rsidRDefault="008B4260" w:rsidP="00C86129">
                            <w:pPr>
                              <w:ind w:firstLine="0"/>
                              <w:jc w:val="center"/>
                              <w:rPr>
                                <w:sz w:val="24"/>
                              </w:rPr>
                            </w:pPr>
                            <w:r w:rsidRPr="00C86129">
                              <w:rPr>
                                <w:sz w:val="22"/>
                              </w:rPr>
                              <w:t xml:space="preserve">Бетон </w:t>
                            </w:r>
                            <w:r w:rsidRPr="00C86129">
                              <w:rPr>
                                <w:sz w:val="24"/>
                              </w:rPr>
                              <w:t>сваи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3" o:spid="_x0000_s1029" style="position:absolute;left:0;text-align:left;margin-left:52.2pt;margin-top:3.05pt;width:69.45pt;height:22.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" fillcolor="white [3201]" strokecolor="black [3213]" strokeweight=".25pt">
                <v:textbox>
                  <w:txbxContent>
                    <w:p w:rsidR="008B4260" w:rsidRPr="00C86129" w:rsidRDefault="008B4260" w:rsidP="00C86129">
                      <w:pPr>
                        <w:ind w:firstLine="0"/>
                        <w:jc w:val="center"/>
                        <w:rPr>
                          <w:sz w:val="24"/>
                        </w:rPr>
                      </w:pPr>
                      <w:r w:rsidRPr="00C86129">
                        <w:rPr>
                          <w:sz w:val="22"/>
                        </w:rPr>
                        <w:t xml:space="preserve">Бетон </w:t>
                      </w:r>
                      <w:r w:rsidRPr="00C86129">
                        <w:rPr>
                          <w:sz w:val="24"/>
                        </w:rPr>
                        <w:t>сваи</w:t>
                      </w:r>
                    </w:p>
                  </w:txbxContent>
                </v:textbox>
              </v:rect>
            </w:pict>
          </mc:Fallback>
        </mc:AlternateContent>
      </w:r>
    </w:p>
    <w:p w:rsidR="00C86129" w:rsidRDefault="00234BAD" w:rsidP="00ED4A56">
      <w:pPr>
        <w:pStyle w:val="Style2"/>
        <w:widowControl/>
        <w:ind w:firstLine="567"/>
        <w:jc w:val="both"/>
        <w:rPr>
          <w:rStyle w:val="FontStyle63"/>
          <w:rFonts w:ascii="Times New Roman" w:hAnsi="Times New Roman" w:cs="Times New Roman"/>
          <w:sz w:val="20"/>
          <w:szCs w:val="20"/>
          <w:lang w:eastAsia="en-US"/>
        </w:rPr>
      </w:pPr>
      <w:r>
        <w:rPr>
          <w:noProof/>
        </w:rPr>
        <mc:AlternateContent>
          <mc:Choice Requires="wps">
            <w:drawing>
              <wp:anchor distT="0" distB="0" distL="114300" distR="114300" simplePos="0" relativeHeight="251673600" behindDoc="0" locked="0" layoutInCell="1" allowOverlap="1" wp14:anchorId="434223B7" wp14:editId="5B60EC02">
                <wp:simplePos x="0" y="0"/>
                <wp:positionH relativeFrom="column">
                  <wp:posOffset>4820920</wp:posOffset>
                </wp:positionH>
                <wp:positionV relativeFrom="paragraph">
                  <wp:posOffset>19050</wp:posOffset>
                </wp:positionV>
                <wp:extent cx="1113155" cy="612140"/>
                <wp:effectExtent l="0" t="0" r="10795" b="16510"/>
                <wp:wrapNone/>
                <wp:docPr id="47" name="Прямоугольник 47"/>
                <wp:cNvGraphicFramePr/>
                <a:graphic xmlns:a="http://schemas.openxmlformats.org/drawingml/2006/main">
                  <a:graphicData uri="http://schemas.microsoft.com/office/word/2010/wordprocessingShape">
                    <wps:wsp>
                      <wps:cNvSpPr/>
                      <wps:spPr>
                        <a:xfrm>
                          <a:off x="0" y="0"/>
                          <a:ext cx="1113155" cy="612140"/>
                        </a:xfrm>
                        <a:prstGeom prst="rect">
                          <a:avLst/>
                        </a:prstGeom>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8B4260" w:rsidRPr="00C86129" w:rsidRDefault="008B4260" w:rsidP="00C86129">
                            <w:pPr>
                              <w:ind w:firstLine="0"/>
                              <w:jc w:val="center"/>
                              <w:rPr>
                                <w:sz w:val="22"/>
                              </w:rPr>
                            </w:pPr>
                            <w:r w:rsidRPr="00C86129">
                              <w:rPr>
                                <w:sz w:val="22"/>
                              </w:rPr>
                              <w:t>С постоянной обсадной трубой</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7" o:spid="_x0000_s1030" style="position:absolute;left:0;text-align:left;margin-left:379.6pt;margin-top:1.5pt;width:87.65pt;height:48.2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" fillcolor="white [3201]" strokecolor="black [3213]" strokeweight=".25pt">
                <v:textbox>
                  <w:txbxContent>
                    <w:p w:rsidR="008B4260" w:rsidRPr="00C86129" w:rsidRDefault="008B4260" w:rsidP="00C86129">
                      <w:pPr>
                        <w:ind w:firstLine="0"/>
                        <w:jc w:val="center"/>
                        <w:rPr>
                          <w:sz w:val="22"/>
                        </w:rPr>
                      </w:pPr>
                      <w:r w:rsidRPr="00C86129">
                        <w:rPr>
                          <w:sz w:val="22"/>
                        </w:rPr>
                        <w:t>С постоянной обсадной трубой</w:t>
                      </w:r>
                    </w:p>
                  </w:txbxContent>
                </v:textbox>
              </v:rect>
            </w:pict>
          </mc:Fallback>
        </mc:AlternateContent>
      </w:r>
      <w:r>
        <w:rPr>
          <w:noProof/>
        </w:rPr>
        <mc:AlternateContent>
          <mc:Choice Requires="wps">
            <w:drawing>
              <wp:anchor distT="0" distB="0" distL="114300" distR="114300" simplePos="0" relativeHeight="251671552" behindDoc="0" locked="0" layoutInCell="1" allowOverlap="1" wp14:anchorId="304B0256" wp14:editId="48A56F83">
                <wp:simplePos x="0" y="0"/>
                <wp:positionH relativeFrom="column">
                  <wp:posOffset>2951480</wp:posOffset>
                </wp:positionH>
                <wp:positionV relativeFrom="paragraph">
                  <wp:posOffset>19050</wp:posOffset>
                </wp:positionV>
                <wp:extent cx="1113155" cy="612140"/>
                <wp:effectExtent l="0" t="0" r="10795" b="16510"/>
                <wp:wrapNone/>
                <wp:docPr id="46" name="Прямоугольник 46"/>
                <wp:cNvGraphicFramePr/>
                <a:graphic xmlns:a="http://schemas.openxmlformats.org/drawingml/2006/main">
                  <a:graphicData uri="http://schemas.microsoft.com/office/word/2010/wordprocessingShape">
                    <wps:wsp>
                      <wps:cNvSpPr/>
                      <wps:spPr>
                        <a:xfrm>
                          <a:off x="0" y="0"/>
                          <a:ext cx="1113155" cy="612140"/>
                        </a:xfrm>
                        <a:prstGeom prst="rect">
                          <a:avLst/>
                        </a:prstGeom>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8B4260" w:rsidRPr="00C86129" w:rsidRDefault="008B4260" w:rsidP="00C86129">
                            <w:pPr>
                              <w:ind w:firstLine="0"/>
                              <w:jc w:val="center"/>
                              <w:rPr>
                                <w:sz w:val="22"/>
                              </w:rPr>
                            </w:pPr>
                            <w:r w:rsidRPr="00C86129">
                              <w:rPr>
                                <w:sz w:val="22"/>
                              </w:rPr>
                              <w:t>С временной обсадной трубой</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6" o:spid="_x0000_s1031" style="position:absolute;left:0;text-align:left;margin-left:232.4pt;margin-top:1.5pt;width:87.65pt;height:48.2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" fillcolor="white [3201]" strokecolor="black [3213]" strokeweight=".25pt">
                <v:textbox>
                  <w:txbxContent>
                    <w:p w:rsidR="008B4260" w:rsidRPr="00C86129" w:rsidRDefault="008B4260" w:rsidP="00C86129">
                      <w:pPr>
                        <w:ind w:firstLine="0"/>
                        <w:jc w:val="center"/>
                        <w:rPr>
                          <w:sz w:val="22"/>
                        </w:rPr>
                      </w:pPr>
                      <w:r w:rsidRPr="00C86129">
                        <w:rPr>
                          <w:sz w:val="22"/>
                        </w:rPr>
                        <w:t>С временной обсадной трубой</w:t>
                      </w:r>
                    </w:p>
                  </w:txbxContent>
                </v:textbox>
              </v:rect>
            </w:pict>
          </mc:Fallback>
        </mc:AlternateContent>
      </w:r>
    </w:p>
    <w:p w:rsidR="00C86129" w:rsidRDefault="00234BAD" w:rsidP="00ED4A56">
      <w:pPr>
        <w:pStyle w:val="Style2"/>
        <w:widowControl/>
        <w:ind w:firstLine="567"/>
        <w:jc w:val="both"/>
        <w:rPr>
          <w:rStyle w:val="FontStyle63"/>
          <w:rFonts w:ascii="Times New Roman" w:hAnsi="Times New Roman" w:cs="Times New Roman"/>
          <w:sz w:val="20"/>
          <w:szCs w:val="20"/>
          <w:lang w:eastAsia="en-US"/>
        </w:rPr>
      </w:pPr>
      <w:r>
        <w:rPr>
          <w:noProof/>
        </w:rPr>
        <mc:AlternateContent>
          <mc:Choice Requires="wps">
            <w:drawing>
              <wp:anchor distT="0" distB="0" distL="114300" distR="114300" simplePos="0" relativeHeight="251667456" behindDoc="0" locked="0" layoutInCell="1" allowOverlap="1" wp14:anchorId="0DB3DF5E" wp14:editId="488CC668">
                <wp:simplePos x="0" y="0"/>
                <wp:positionH relativeFrom="column">
                  <wp:posOffset>663575</wp:posOffset>
                </wp:positionH>
                <wp:positionV relativeFrom="paragraph">
                  <wp:posOffset>70485</wp:posOffset>
                </wp:positionV>
                <wp:extent cx="882015" cy="287655"/>
                <wp:effectExtent l="0" t="0" r="13335" b="17145"/>
                <wp:wrapNone/>
                <wp:docPr id="44" name="Прямоугольник 44"/>
                <wp:cNvGraphicFramePr/>
                <a:graphic xmlns:a="http://schemas.openxmlformats.org/drawingml/2006/main">
                  <a:graphicData uri="http://schemas.microsoft.com/office/word/2010/wordprocessingShape">
                    <wps:wsp>
                      <wps:cNvSpPr/>
                      <wps:spPr>
                        <a:xfrm>
                          <a:off x="0" y="0"/>
                          <a:ext cx="882015" cy="287655"/>
                        </a:xfrm>
                        <a:prstGeom prst="rect">
                          <a:avLst/>
                        </a:prstGeom>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8B4260" w:rsidRPr="00C86129" w:rsidRDefault="008B4260" w:rsidP="00C86129">
                            <w:pPr>
                              <w:ind w:firstLine="0"/>
                              <w:jc w:val="center"/>
                              <w:rPr>
                                <w:sz w:val="22"/>
                              </w:rPr>
                            </w:pPr>
                            <w:r w:rsidRPr="00C86129">
                              <w:rPr>
                                <w:sz w:val="22"/>
                              </w:rPr>
                              <w:t>Сталь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4" o:spid="_x0000_s1032" style="position:absolute;left:0;text-align:left;margin-left:52.25pt;margin-top:5.55pt;width:69.45pt;height:22.6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" fillcolor="white [3201]" strokecolor="black [3213]" strokeweight=".25pt">
                <v:textbox>
                  <w:txbxContent>
                    <w:p w:rsidR="008B4260" w:rsidRPr="00C86129" w:rsidRDefault="008B4260" w:rsidP="00C86129">
                      <w:pPr>
                        <w:ind w:firstLine="0"/>
                        <w:jc w:val="center"/>
                        <w:rPr>
                          <w:sz w:val="22"/>
                        </w:rPr>
                      </w:pPr>
                      <w:r w:rsidRPr="00C86129">
                        <w:rPr>
                          <w:sz w:val="22"/>
                        </w:rPr>
                        <w:t>Сталь</w:t>
                      </w:r>
                    </w:p>
                  </w:txbxContent>
                </v:textbox>
              </v:rect>
            </w:pict>
          </mc:Fallback>
        </mc:AlternateContent>
      </w:r>
    </w:p>
    <w:p w:rsidR="00C86129" w:rsidRDefault="00C86129" w:rsidP="00ED4A56">
      <w:pPr>
        <w:pStyle w:val="Style2"/>
        <w:widowControl/>
        <w:ind w:firstLine="567"/>
        <w:jc w:val="both"/>
        <w:rPr>
          <w:rStyle w:val="FontStyle63"/>
          <w:rFonts w:ascii="Times New Roman" w:hAnsi="Times New Roman" w:cs="Times New Roman"/>
          <w:sz w:val="20"/>
          <w:szCs w:val="20"/>
          <w:lang w:eastAsia="en-US"/>
        </w:rPr>
      </w:pPr>
    </w:p>
    <w:p w:rsidR="00C86129" w:rsidRDefault="00234BAD" w:rsidP="00ED4A56">
      <w:pPr>
        <w:pStyle w:val="Style2"/>
        <w:widowControl/>
        <w:ind w:firstLine="567"/>
        <w:jc w:val="both"/>
        <w:rPr>
          <w:rStyle w:val="FontStyle63"/>
          <w:rFonts w:ascii="Times New Roman" w:hAnsi="Times New Roman" w:cs="Times New Roman"/>
          <w:sz w:val="20"/>
          <w:szCs w:val="20"/>
          <w:lang w:eastAsia="en-US"/>
        </w:rPr>
      </w:pPr>
      <w:r>
        <w:rPr>
          <w:noProof/>
        </w:rPr>
        <mc:AlternateContent>
          <mc:Choice Requires="wps">
            <w:drawing>
              <wp:anchor distT="0" distB="0" distL="114300" distR="114300" simplePos="0" relativeHeight="251669504" behindDoc="0" locked="0" layoutInCell="1" allowOverlap="1" wp14:anchorId="5BA45288" wp14:editId="49FF0193">
                <wp:simplePos x="0" y="0"/>
                <wp:positionH relativeFrom="column">
                  <wp:posOffset>664210</wp:posOffset>
                </wp:positionH>
                <wp:positionV relativeFrom="paragraph">
                  <wp:posOffset>124460</wp:posOffset>
                </wp:positionV>
                <wp:extent cx="882015" cy="287655"/>
                <wp:effectExtent l="0" t="0" r="13335" b="17145"/>
                <wp:wrapNone/>
                <wp:docPr id="45" name="Прямоугольник 45"/>
                <wp:cNvGraphicFramePr/>
                <a:graphic xmlns:a="http://schemas.openxmlformats.org/drawingml/2006/main">
                  <a:graphicData uri="http://schemas.microsoft.com/office/word/2010/wordprocessingShape">
                    <wps:wsp>
                      <wps:cNvSpPr/>
                      <wps:spPr>
                        <a:xfrm>
                          <a:off x="0" y="0"/>
                          <a:ext cx="882015" cy="287655"/>
                        </a:xfrm>
                        <a:prstGeom prst="rect">
                          <a:avLst/>
                        </a:prstGeom>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8B4260" w:rsidRPr="00C86129" w:rsidRDefault="008B4260" w:rsidP="00C86129">
                            <w:pPr>
                              <w:ind w:firstLine="0"/>
                              <w:jc w:val="center"/>
                              <w:rPr>
                                <w:sz w:val="22"/>
                              </w:rPr>
                            </w:pPr>
                            <w:r w:rsidRPr="00C86129">
                              <w:rPr>
                                <w:sz w:val="22"/>
                              </w:rPr>
                              <w:t>Древесина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5" o:spid="_x0000_s1033" style="position:absolute;left:0;text-align:left;margin-left:52.3pt;margin-top:9.8pt;width:69.45pt;height:22.6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" fillcolor="white [3201]" strokecolor="black [3213]" strokeweight=".25pt">
                <v:textbox>
                  <w:txbxContent>
                    <w:p w:rsidR="008B4260" w:rsidRPr="00C86129" w:rsidRDefault="008B4260" w:rsidP="00C86129">
                      <w:pPr>
                        <w:ind w:firstLine="0"/>
                        <w:jc w:val="center"/>
                        <w:rPr>
                          <w:sz w:val="22"/>
                        </w:rPr>
                      </w:pPr>
                      <w:r w:rsidRPr="00C86129">
                        <w:rPr>
                          <w:sz w:val="22"/>
                        </w:rPr>
                        <w:t>Древесина</w:t>
                      </w:r>
                    </w:p>
                  </w:txbxContent>
                </v:textbox>
              </v:rect>
            </w:pict>
          </mc:Fallback>
        </mc:AlternateContent>
      </w:r>
    </w:p>
    <w:p w:rsidR="00C86129" w:rsidRDefault="00C86129" w:rsidP="00ED4A56">
      <w:pPr>
        <w:pStyle w:val="Style2"/>
        <w:widowControl/>
        <w:ind w:firstLine="567"/>
        <w:jc w:val="both"/>
        <w:rPr>
          <w:rStyle w:val="FontStyle63"/>
          <w:rFonts w:ascii="Times New Roman" w:hAnsi="Times New Roman" w:cs="Times New Roman"/>
          <w:sz w:val="20"/>
          <w:szCs w:val="20"/>
          <w:lang w:eastAsia="en-US"/>
        </w:rPr>
      </w:pPr>
    </w:p>
    <w:p w:rsidR="00C86129" w:rsidRDefault="00234BAD" w:rsidP="00ED4A56">
      <w:pPr>
        <w:pStyle w:val="Style2"/>
        <w:widowControl/>
        <w:ind w:firstLine="567"/>
        <w:jc w:val="both"/>
        <w:rPr>
          <w:rStyle w:val="FontStyle63"/>
          <w:rFonts w:ascii="Times New Roman" w:hAnsi="Times New Roman" w:cs="Times New Roman"/>
          <w:sz w:val="20"/>
          <w:szCs w:val="20"/>
          <w:lang w:eastAsia="en-US"/>
        </w:rPr>
      </w:pPr>
      <w:r>
        <w:rPr>
          <w:noProof/>
        </w:rPr>
        <mc:AlternateContent>
          <mc:Choice Requires="wps">
            <w:drawing>
              <wp:anchor distT="0" distB="0" distL="114300" distR="114300" simplePos="0" relativeHeight="251653114" behindDoc="0" locked="0" layoutInCell="1" allowOverlap="1" wp14:anchorId="5A8D45E9" wp14:editId="78BFF3D4">
                <wp:simplePos x="0" y="0"/>
                <wp:positionH relativeFrom="column">
                  <wp:posOffset>5570910</wp:posOffset>
                </wp:positionH>
                <wp:positionV relativeFrom="paragraph">
                  <wp:posOffset>690</wp:posOffset>
                </wp:positionV>
                <wp:extent cx="0" cy="165100"/>
                <wp:effectExtent l="0" t="0" r="19050" b="25400"/>
                <wp:wrapNone/>
                <wp:docPr id="63" name="Прямая соединительная линия 63"/>
                <wp:cNvGraphicFramePr/>
                <a:graphic xmlns:a="http://schemas.openxmlformats.org/drawingml/2006/main">
                  <a:graphicData uri="http://schemas.microsoft.com/office/word/2010/wordprocessingShape">
                    <wps:wsp>
                      <wps:cNvCnPr/>
                      <wps:spPr>
                        <a:xfrm>
                          <a:off x="0" y="0"/>
                          <a:ext cx="0" cy="1651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63" o:spid="_x0000_s1026" style="position:absolute;z-index:251653114;visibility:visible;mso-wrap-style:square;mso-wrap-distance-left:9pt;mso-wrap-distance-top:0;mso-wrap-distance-right:9pt;mso-wrap-distance-bottom:0;mso-position-horizontal:absolute;mso-position-horizontal-relative:text;mso-position-vertical:absolute;mso-position-vertical-relative:text" from="438.65pt,.05pt" to="438.65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" strokecolor="black [3213]"/>
            </w:pict>
          </mc:Fallback>
        </mc:AlternateContent>
      </w:r>
      <w:r>
        <w:rPr>
          <w:noProof/>
        </w:rPr>
        <mc:AlternateContent>
          <mc:Choice Requires="wps">
            <w:drawing>
              <wp:anchor distT="0" distB="0" distL="114300" distR="114300" simplePos="0" relativeHeight="251654139" behindDoc="0" locked="0" layoutInCell="1" allowOverlap="1" wp14:anchorId="6DF93D06" wp14:editId="0DA70917">
                <wp:simplePos x="0" y="0"/>
                <wp:positionH relativeFrom="column">
                  <wp:posOffset>4472940</wp:posOffset>
                </wp:positionH>
                <wp:positionV relativeFrom="paragraph">
                  <wp:posOffset>-635</wp:posOffset>
                </wp:positionV>
                <wp:extent cx="0" cy="165100"/>
                <wp:effectExtent l="0" t="0" r="19050" b="25400"/>
                <wp:wrapNone/>
                <wp:docPr id="62" name="Прямая соединительная линия 62"/>
                <wp:cNvGraphicFramePr/>
                <a:graphic xmlns:a="http://schemas.openxmlformats.org/drawingml/2006/main">
                  <a:graphicData uri="http://schemas.microsoft.com/office/word/2010/wordprocessingShape">
                    <wps:wsp>
                      <wps:cNvCnPr/>
                      <wps:spPr>
                        <a:xfrm>
                          <a:off x="0" y="0"/>
                          <a:ext cx="0" cy="1651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62" o:spid="_x0000_s1026" style="position:absolute;z-index:251654139;visibility:visible;mso-wrap-style:square;mso-wrap-distance-left:9pt;mso-wrap-distance-top:0;mso-wrap-distance-right:9pt;mso-wrap-distance-bottom:0;mso-position-horizontal:absolute;mso-position-horizontal-relative:text;mso-position-vertical:absolute;mso-position-vertical-relative:text" from="352.2pt,-.05pt" to="352.2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" strokecolor="black [3213]"/>
            </w:pict>
          </mc:Fallback>
        </mc:AlternateContent>
      </w:r>
      <w:r>
        <w:rPr>
          <w:noProof/>
        </w:rPr>
        <mc:AlternateContent>
          <mc:Choice Requires="wps">
            <w:drawing>
              <wp:anchor distT="0" distB="0" distL="114300" distR="114300" simplePos="0" relativeHeight="251688960" behindDoc="0" locked="0" layoutInCell="1" allowOverlap="1" wp14:anchorId="3672666C" wp14:editId="5DD01F2A">
                <wp:simplePos x="0" y="0"/>
                <wp:positionH relativeFrom="column">
                  <wp:posOffset>4472112</wp:posOffset>
                </wp:positionH>
                <wp:positionV relativeFrom="paragraph">
                  <wp:posOffset>-2623</wp:posOffset>
                </wp:positionV>
                <wp:extent cx="1096701" cy="497"/>
                <wp:effectExtent l="0" t="0" r="27305" b="19050"/>
                <wp:wrapNone/>
                <wp:docPr id="61" name="Прямая соединительная линия 61"/>
                <wp:cNvGraphicFramePr/>
                <a:graphic xmlns:a="http://schemas.openxmlformats.org/drawingml/2006/main">
                  <a:graphicData uri="http://schemas.microsoft.com/office/word/2010/wordprocessingShape">
                    <wps:wsp>
                      <wps:cNvCnPr/>
                      <wps:spPr>
                        <a:xfrm flipH="1" flipV="1">
                          <a:off x="0" y="0"/>
                          <a:ext cx="1096701" cy="49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61" o:spid="_x0000_s1026" style="position:absolute;flip:x y;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2.15pt,-.2pt" to="438.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" strokecolor="black [3213]"/>
            </w:pict>
          </mc:Fallback>
        </mc:AlternateContent>
      </w:r>
      <w:r>
        <w:rPr>
          <w:noProof/>
        </w:rPr>
        <mc:AlternateContent>
          <mc:Choice Requires="wps">
            <w:drawing>
              <wp:anchor distT="0" distB="0" distL="114300" distR="114300" simplePos="0" relativeHeight="251679744" behindDoc="0" locked="0" layoutInCell="1" allowOverlap="1" wp14:anchorId="693C2F15" wp14:editId="44E72367">
                <wp:simplePos x="0" y="0"/>
                <wp:positionH relativeFrom="column">
                  <wp:posOffset>5107940</wp:posOffset>
                </wp:positionH>
                <wp:positionV relativeFrom="paragraph">
                  <wp:posOffset>111125</wp:posOffset>
                </wp:positionV>
                <wp:extent cx="826770" cy="810895"/>
                <wp:effectExtent l="0" t="0" r="11430" b="27305"/>
                <wp:wrapNone/>
                <wp:docPr id="50" name="Прямоугольник 50"/>
                <wp:cNvGraphicFramePr/>
                <a:graphic xmlns:a="http://schemas.openxmlformats.org/drawingml/2006/main">
                  <a:graphicData uri="http://schemas.microsoft.com/office/word/2010/wordprocessingShape">
                    <wps:wsp>
                      <wps:cNvSpPr/>
                      <wps:spPr>
                        <a:xfrm>
                          <a:off x="0" y="0"/>
                          <a:ext cx="826770" cy="810895"/>
                        </a:xfrm>
                        <a:prstGeom prst="rect">
                          <a:avLst/>
                        </a:prstGeom>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8B4260" w:rsidRPr="00C86129" w:rsidRDefault="008B4260" w:rsidP="00C86129">
                            <w:pPr>
                              <w:ind w:firstLine="0"/>
                              <w:jc w:val="center"/>
                              <w:rPr>
                                <w:sz w:val="22"/>
                              </w:rPr>
                            </w:pPr>
                            <w:r w:rsidRPr="00C86129">
                              <w:rPr>
                                <w:sz w:val="22"/>
                              </w:rPr>
                              <w:t>Стальные обсадные трубы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0" o:spid="_x0000_s1034" style="position:absolute;left:0;text-align:left;margin-left:402.2pt;margin-top:8.75pt;width:65.1pt;height:63.8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" fillcolor="white [3201]" strokecolor="black [3213]" strokeweight=".25pt">
                <v:textbox>
                  <w:txbxContent>
                    <w:p w:rsidR="008B4260" w:rsidRPr="00C86129" w:rsidRDefault="008B4260" w:rsidP="00C86129">
                      <w:pPr>
                        <w:ind w:firstLine="0"/>
                        <w:jc w:val="center"/>
                        <w:rPr>
                          <w:sz w:val="22"/>
                        </w:rPr>
                      </w:pPr>
                      <w:r w:rsidRPr="00C86129">
                        <w:rPr>
                          <w:sz w:val="22"/>
                        </w:rPr>
                        <w:t>Стальные обсадные трубы</w:t>
                      </w:r>
                    </w:p>
                  </w:txbxContent>
                </v:textbox>
              </v:rect>
            </w:pict>
          </mc:Fallback>
        </mc:AlternateContent>
      </w:r>
      <w:r>
        <w:rPr>
          <w:noProof/>
        </w:rPr>
        <mc:AlternateContent>
          <mc:Choice Requires="wps">
            <w:drawing>
              <wp:anchor distT="0" distB="0" distL="114300" distR="114300" simplePos="0" relativeHeight="251677696" behindDoc="0" locked="0" layoutInCell="1" allowOverlap="1" wp14:anchorId="48D35BF1" wp14:editId="6F7B16CD">
                <wp:simplePos x="0" y="0"/>
                <wp:positionH relativeFrom="column">
                  <wp:posOffset>4065270</wp:posOffset>
                </wp:positionH>
                <wp:positionV relativeFrom="paragraph">
                  <wp:posOffset>118745</wp:posOffset>
                </wp:positionV>
                <wp:extent cx="882015" cy="810895"/>
                <wp:effectExtent l="0" t="0" r="13335" b="27305"/>
                <wp:wrapNone/>
                <wp:docPr id="49" name="Прямоугольник 49"/>
                <wp:cNvGraphicFramePr/>
                <a:graphic xmlns:a="http://schemas.openxmlformats.org/drawingml/2006/main">
                  <a:graphicData uri="http://schemas.microsoft.com/office/word/2010/wordprocessingShape">
                    <wps:wsp>
                      <wps:cNvSpPr/>
                      <wps:spPr>
                        <a:xfrm>
                          <a:off x="0" y="0"/>
                          <a:ext cx="882015" cy="810895"/>
                        </a:xfrm>
                        <a:prstGeom prst="rect">
                          <a:avLst/>
                        </a:prstGeom>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8B4260" w:rsidRPr="00C86129" w:rsidRDefault="008B4260" w:rsidP="00C86129">
                            <w:pPr>
                              <w:ind w:firstLine="0"/>
                              <w:jc w:val="center"/>
                              <w:rPr>
                                <w:sz w:val="22"/>
                              </w:rPr>
                            </w:pPr>
                            <w:r w:rsidRPr="00C86129">
                              <w:rPr>
                                <w:sz w:val="22"/>
                              </w:rPr>
                              <w:t>Бетонные обсадные трубы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9" o:spid="_x0000_s1035" style="position:absolute;left:0;text-align:left;margin-left:320.1pt;margin-top:9.35pt;width:69.45pt;height:63.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" fillcolor="white [3201]" strokecolor="black [3213]" strokeweight=".25pt">
                <v:textbox>
                  <w:txbxContent>
                    <w:p w:rsidR="008B4260" w:rsidRPr="00C86129" w:rsidRDefault="008B4260" w:rsidP="00C86129">
                      <w:pPr>
                        <w:ind w:firstLine="0"/>
                        <w:jc w:val="center"/>
                        <w:rPr>
                          <w:sz w:val="22"/>
                        </w:rPr>
                      </w:pPr>
                      <w:r w:rsidRPr="00C86129">
                        <w:rPr>
                          <w:sz w:val="22"/>
                        </w:rPr>
                        <w:t>Бетонные обсадные трубы</w:t>
                      </w:r>
                    </w:p>
                  </w:txbxContent>
                </v:textbox>
              </v:rect>
            </w:pict>
          </mc:Fallback>
        </mc:AlternateContent>
      </w:r>
      <w:r>
        <w:rPr>
          <w:noProof/>
        </w:rPr>
        <mc:AlternateContent>
          <mc:Choice Requires="wps">
            <w:drawing>
              <wp:anchor distT="0" distB="0" distL="114300" distR="114300" simplePos="0" relativeHeight="251675648" behindDoc="0" locked="0" layoutInCell="1" allowOverlap="1" wp14:anchorId="1EDAE306" wp14:editId="4E441DFE">
                <wp:simplePos x="0" y="0"/>
                <wp:positionH relativeFrom="column">
                  <wp:posOffset>3001645</wp:posOffset>
                </wp:positionH>
                <wp:positionV relativeFrom="paragraph">
                  <wp:posOffset>118745</wp:posOffset>
                </wp:positionV>
                <wp:extent cx="882015" cy="287655"/>
                <wp:effectExtent l="0" t="0" r="13335" b="17145"/>
                <wp:wrapNone/>
                <wp:docPr id="48" name="Прямоугольник 48"/>
                <wp:cNvGraphicFramePr/>
                <a:graphic xmlns:a="http://schemas.openxmlformats.org/drawingml/2006/main">
                  <a:graphicData uri="http://schemas.microsoft.com/office/word/2010/wordprocessingShape">
                    <wps:wsp>
                      <wps:cNvSpPr/>
                      <wps:spPr>
                        <a:xfrm>
                          <a:off x="0" y="0"/>
                          <a:ext cx="882015" cy="287655"/>
                        </a:xfrm>
                        <a:prstGeom prst="rect">
                          <a:avLst/>
                        </a:prstGeom>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8B4260" w:rsidRPr="00C86129" w:rsidRDefault="008B4260" w:rsidP="00C86129">
                            <w:pPr>
                              <w:ind w:firstLine="0"/>
                              <w:jc w:val="center"/>
                              <w:rPr>
                                <w:sz w:val="24"/>
                              </w:rPr>
                            </w:pPr>
                            <w:r w:rsidRPr="00C86129">
                              <w:rPr>
                                <w:sz w:val="22"/>
                              </w:rPr>
                              <w:t>Бетон</w:t>
                            </w:r>
                            <w:r w:rsidRPr="00C86129">
                              <w:rPr>
                                <w:sz w:val="24"/>
                              </w:rPr>
                              <w:t xml:space="preserve"> сваи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8" o:spid="_x0000_s1036" style="position:absolute;left:0;text-align:left;margin-left:236.35pt;margin-top:9.35pt;width:69.45pt;height:22.6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" fillcolor="white [3201]" strokecolor="black [3213]" strokeweight=".25pt">
                <v:textbox>
                  <w:txbxContent>
                    <w:p w:rsidR="008B4260" w:rsidRPr="00C86129" w:rsidRDefault="008B4260" w:rsidP="00C86129">
                      <w:pPr>
                        <w:ind w:firstLine="0"/>
                        <w:jc w:val="center"/>
                        <w:rPr>
                          <w:sz w:val="24"/>
                        </w:rPr>
                      </w:pPr>
                      <w:r w:rsidRPr="00C86129">
                        <w:rPr>
                          <w:sz w:val="22"/>
                        </w:rPr>
                        <w:t>Бетон</w:t>
                      </w:r>
                      <w:r w:rsidRPr="00C86129">
                        <w:rPr>
                          <w:sz w:val="24"/>
                        </w:rPr>
                        <w:t xml:space="preserve"> сваи</w:t>
                      </w:r>
                    </w:p>
                  </w:txbxContent>
                </v:textbox>
              </v:rect>
            </w:pict>
          </mc:Fallback>
        </mc:AlternateContent>
      </w:r>
    </w:p>
    <w:p w:rsidR="00C86129" w:rsidRDefault="00C86129" w:rsidP="00ED4A56">
      <w:pPr>
        <w:pStyle w:val="Style2"/>
        <w:widowControl/>
        <w:ind w:firstLine="567"/>
        <w:jc w:val="both"/>
        <w:rPr>
          <w:rStyle w:val="FontStyle63"/>
          <w:rFonts w:ascii="Times New Roman" w:hAnsi="Times New Roman" w:cs="Times New Roman"/>
          <w:sz w:val="20"/>
          <w:szCs w:val="20"/>
          <w:lang w:eastAsia="en-US"/>
        </w:rPr>
      </w:pPr>
    </w:p>
    <w:p w:rsidR="00C86129" w:rsidRDefault="00C86129" w:rsidP="00ED4A56">
      <w:pPr>
        <w:pStyle w:val="Style2"/>
        <w:widowControl/>
        <w:ind w:firstLine="567"/>
        <w:jc w:val="both"/>
        <w:rPr>
          <w:rStyle w:val="FontStyle63"/>
          <w:rFonts w:ascii="Times New Roman" w:hAnsi="Times New Roman" w:cs="Times New Roman"/>
          <w:sz w:val="20"/>
          <w:szCs w:val="20"/>
          <w:lang w:eastAsia="en-US"/>
        </w:rPr>
      </w:pPr>
    </w:p>
    <w:p w:rsidR="00C86129" w:rsidRDefault="00C86129" w:rsidP="00ED4A56">
      <w:pPr>
        <w:pStyle w:val="Style2"/>
        <w:widowControl/>
        <w:ind w:firstLine="567"/>
        <w:jc w:val="both"/>
        <w:rPr>
          <w:rStyle w:val="FontStyle63"/>
          <w:rFonts w:ascii="Times New Roman" w:hAnsi="Times New Roman" w:cs="Times New Roman"/>
          <w:sz w:val="20"/>
          <w:szCs w:val="20"/>
          <w:lang w:eastAsia="en-US"/>
        </w:rPr>
      </w:pPr>
    </w:p>
    <w:p w:rsidR="00C86129" w:rsidRDefault="00C86129" w:rsidP="00ED4A56">
      <w:pPr>
        <w:pStyle w:val="Style2"/>
        <w:widowControl/>
        <w:ind w:firstLine="567"/>
        <w:jc w:val="both"/>
        <w:rPr>
          <w:rStyle w:val="FontStyle63"/>
          <w:rFonts w:ascii="Times New Roman" w:hAnsi="Times New Roman" w:cs="Times New Roman"/>
          <w:sz w:val="20"/>
          <w:szCs w:val="20"/>
          <w:lang w:eastAsia="en-US"/>
        </w:rPr>
      </w:pPr>
    </w:p>
    <w:p w:rsidR="00C86129" w:rsidRDefault="00C86129" w:rsidP="00ED4A56">
      <w:pPr>
        <w:pStyle w:val="Style2"/>
        <w:widowControl/>
        <w:ind w:firstLine="567"/>
        <w:jc w:val="both"/>
        <w:rPr>
          <w:rStyle w:val="FontStyle63"/>
          <w:rFonts w:ascii="Times New Roman" w:hAnsi="Times New Roman" w:cs="Times New Roman"/>
          <w:sz w:val="20"/>
          <w:szCs w:val="20"/>
          <w:lang w:eastAsia="en-US"/>
        </w:rPr>
      </w:pPr>
    </w:p>
    <w:p w:rsidR="008F1C1E" w:rsidRDefault="008F1C1E" w:rsidP="00ED4A56">
      <w:pPr>
        <w:pStyle w:val="Style2"/>
        <w:widowControl/>
        <w:ind w:firstLine="567"/>
        <w:jc w:val="both"/>
        <w:rPr>
          <w:rStyle w:val="FontStyle63"/>
          <w:rFonts w:ascii="Times New Roman" w:hAnsi="Times New Roman" w:cs="Times New Roman"/>
          <w:sz w:val="20"/>
          <w:szCs w:val="20"/>
          <w:lang w:eastAsia="en-US"/>
        </w:rPr>
      </w:pPr>
    </w:p>
    <w:p w:rsidR="007A7244" w:rsidRPr="00710779" w:rsidRDefault="007A7244" w:rsidP="00ED4A56">
      <w:pPr>
        <w:pStyle w:val="Style2"/>
        <w:widowControl/>
        <w:ind w:firstLine="567"/>
        <w:jc w:val="both"/>
        <w:rPr>
          <w:rStyle w:val="FontStyle63"/>
          <w:rFonts w:ascii="Times New Roman" w:hAnsi="Times New Roman" w:cs="Times New Roman"/>
          <w:sz w:val="20"/>
          <w:szCs w:val="20"/>
          <w:lang w:eastAsia="en-US"/>
        </w:rPr>
      </w:pPr>
      <w:r w:rsidRPr="00710779">
        <w:rPr>
          <w:rStyle w:val="FontStyle63"/>
          <w:rFonts w:ascii="Times New Roman" w:hAnsi="Times New Roman" w:cs="Times New Roman"/>
          <w:sz w:val="20"/>
          <w:szCs w:val="20"/>
          <w:lang w:eastAsia="en-US"/>
        </w:rPr>
        <w:t>Примечания</w:t>
      </w:r>
    </w:p>
    <w:p w:rsidR="0007725E" w:rsidRPr="00710779" w:rsidRDefault="007A7244" w:rsidP="00ED4A56">
      <w:pPr>
        <w:pStyle w:val="Style2"/>
        <w:widowControl/>
        <w:ind w:firstLine="567"/>
        <w:jc w:val="both"/>
        <w:rPr>
          <w:rStyle w:val="FontStyle63"/>
          <w:rFonts w:ascii="Times New Roman" w:hAnsi="Times New Roman" w:cs="Times New Roman"/>
          <w:sz w:val="20"/>
          <w:szCs w:val="20"/>
          <w:lang w:eastAsia="en-US"/>
        </w:rPr>
      </w:pPr>
      <w:r w:rsidRPr="00710779">
        <w:rPr>
          <w:rStyle w:val="FontStyle63"/>
          <w:rFonts w:ascii="Times New Roman" w:hAnsi="Times New Roman" w:cs="Times New Roman"/>
          <w:sz w:val="20"/>
          <w:szCs w:val="20"/>
          <w:lang w:eastAsia="en-US"/>
        </w:rPr>
        <w:t xml:space="preserve">1 </w:t>
      </w:r>
      <w:r w:rsidR="00F95804">
        <w:rPr>
          <w:rStyle w:val="FontStyle63"/>
          <w:rFonts w:ascii="Times New Roman" w:hAnsi="Times New Roman" w:cs="Times New Roman"/>
          <w:sz w:val="20"/>
          <w:szCs w:val="20"/>
          <w:lang w:eastAsia="en-US"/>
        </w:rPr>
        <w:t>Готовые сваи могут изготавливать</w:t>
      </w:r>
      <w:r w:rsidR="0007725E" w:rsidRPr="00710779">
        <w:rPr>
          <w:rStyle w:val="FontStyle63"/>
          <w:rFonts w:ascii="Times New Roman" w:hAnsi="Times New Roman" w:cs="Times New Roman"/>
          <w:sz w:val="20"/>
          <w:szCs w:val="20"/>
          <w:lang w:eastAsia="en-US"/>
        </w:rPr>
        <w:t xml:space="preserve"> целыми или полыми. Они могут быть удлинены посредством сварки, сращивания или соединения. </w:t>
      </w:r>
    </w:p>
    <w:p w:rsidR="0007725E" w:rsidRPr="00710779" w:rsidRDefault="007A7244" w:rsidP="00ED4A56">
      <w:pPr>
        <w:pStyle w:val="Style2"/>
        <w:widowControl/>
        <w:ind w:firstLine="567"/>
        <w:jc w:val="both"/>
        <w:rPr>
          <w:rStyle w:val="FontStyle63"/>
          <w:rFonts w:ascii="Times New Roman" w:hAnsi="Times New Roman" w:cs="Times New Roman"/>
          <w:sz w:val="20"/>
          <w:szCs w:val="20"/>
          <w:lang w:eastAsia="en-US"/>
        </w:rPr>
      </w:pPr>
      <w:r w:rsidRPr="00710779">
        <w:rPr>
          <w:rStyle w:val="FontStyle63"/>
          <w:rFonts w:ascii="Times New Roman" w:hAnsi="Times New Roman" w:cs="Times New Roman"/>
          <w:sz w:val="20"/>
          <w:szCs w:val="20"/>
          <w:lang w:eastAsia="en-US"/>
        </w:rPr>
        <w:t xml:space="preserve">2 </w:t>
      </w:r>
      <w:r w:rsidR="00F95804">
        <w:rPr>
          <w:rStyle w:val="FontStyle63"/>
          <w:rFonts w:ascii="Times New Roman" w:hAnsi="Times New Roman" w:cs="Times New Roman"/>
          <w:sz w:val="20"/>
          <w:szCs w:val="20"/>
          <w:lang w:eastAsia="en-US"/>
        </w:rPr>
        <w:t>Методы установки различных типов</w:t>
      </w:r>
      <w:r w:rsidR="0007725E" w:rsidRPr="00710779">
        <w:rPr>
          <w:rStyle w:val="FontStyle63"/>
          <w:rFonts w:ascii="Times New Roman" w:hAnsi="Times New Roman" w:cs="Times New Roman"/>
          <w:sz w:val="20"/>
          <w:szCs w:val="20"/>
          <w:lang w:eastAsia="en-US"/>
        </w:rPr>
        <w:t xml:space="preserve"> свай и требования описаны в 8.5. </w:t>
      </w:r>
    </w:p>
    <w:p w:rsidR="0007725E" w:rsidRPr="00710779" w:rsidRDefault="007A7244" w:rsidP="00ED4A56">
      <w:pPr>
        <w:pStyle w:val="Style2"/>
        <w:widowControl/>
        <w:ind w:firstLine="567"/>
        <w:jc w:val="both"/>
        <w:rPr>
          <w:rStyle w:val="FontStyle63"/>
          <w:rFonts w:ascii="Times New Roman" w:hAnsi="Times New Roman" w:cs="Times New Roman"/>
          <w:sz w:val="20"/>
          <w:szCs w:val="20"/>
          <w:lang w:eastAsia="en-US"/>
        </w:rPr>
      </w:pPr>
      <w:r w:rsidRPr="00710779">
        <w:rPr>
          <w:rStyle w:val="FontStyle63"/>
          <w:rFonts w:ascii="Times New Roman" w:hAnsi="Times New Roman" w:cs="Times New Roman"/>
          <w:sz w:val="20"/>
          <w:szCs w:val="20"/>
          <w:lang w:eastAsia="en-US"/>
        </w:rPr>
        <w:t xml:space="preserve">3 </w:t>
      </w:r>
      <w:r w:rsidR="0007725E" w:rsidRPr="00710779">
        <w:rPr>
          <w:rStyle w:val="FontStyle63"/>
          <w:rFonts w:ascii="Times New Roman" w:hAnsi="Times New Roman" w:cs="Times New Roman"/>
          <w:sz w:val="20"/>
          <w:szCs w:val="20"/>
          <w:lang w:eastAsia="en-US"/>
        </w:rPr>
        <w:t xml:space="preserve">Дополнительные методы по улучшению несущей способности сваи, а также дополнительное оборудование, описаны в 8.10 и 8.12. </w:t>
      </w:r>
    </w:p>
    <w:p w:rsidR="0007725E" w:rsidRPr="00710779" w:rsidRDefault="007A7244" w:rsidP="00ED4A56">
      <w:pPr>
        <w:pStyle w:val="Style2"/>
        <w:widowControl/>
        <w:ind w:firstLine="567"/>
        <w:jc w:val="both"/>
        <w:rPr>
          <w:rStyle w:val="FontStyle63"/>
          <w:rFonts w:ascii="Times New Roman" w:hAnsi="Times New Roman" w:cs="Times New Roman"/>
          <w:sz w:val="20"/>
          <w:szCs w:val="20"/>
          <w:lang w:eastAsia="en-US"/>
        </w:rPr>
      </w:pPr>
      <w:r w:rsidRPr="00710779">
        <w:rPr>
          <w:rStyle w:val="FontStyle63"/>
          <w:rFonts w:ascii="Times New Roman" w:hAnsi="Times New Roman" w:cs="Times New Roman"/>
          <w:sz w:val="20"/>
          <w:szCs w:val="20"/>
          <w:lang w:eastAsia="en-US"/>
        </w:rPr>
        <w:t>4</w:t>
      </w:r>
      <w:proofErr w:type="gramStart"/>
      <w:r w:rsidRPr="00710779">
        <w:rPr>
          <w:rStyle w:val="FontStyle63"/>
          <w:rFonts w:ascii="Times New Roman" w:hAnsi="Times New Roman" w:cs="Times New Roman"/>
          <w:sz w:val="20"/>
          <w:szCs w:val="20"/>
          <w:lang w:eastAsia="en-US"/>
        </w:rPr>
        <w:t xml:space="preserve"> </w:t>
      </w:r>
      <w:r w:rsidR="00F95804">
        <w:rPr>
          <w:rStyle w:val="FontStyle63"/>
          <w:rFonts w:ascii="Times New Roman" w:hAnsi="Times New Roman" w:cs="Times New Roman"/>
          <w:sz w:val="20"/>
          <w:szCs w:val="20"/>
          <w:lang w:eastAsia="en-US"/>
        </w:rPr>
        <w:t>О</w:t>
      </w:r>
      <w:proofErr w:type="gramEnd"/>
      <w:r w:rsidR="00F95804">
        <w:rPr>
          <w:rStyle w:val="FontStyle63"/>
          <w:rFonts w:ascii="Times New Roman" w:hAnsi="Times New Roman" w:cs="Times New Roman"/>
          <w:sz w:val="20"/>
          <w:szCs w:val="20"/>
          <w:lang w:eastAsia="en-US"/>
        </w:rPr>
        <w:t xml:space="preserve">ба типа </w:t>
      </w:r>
      <w:r w:rsidR="0007725E" w:rsidRPr="00710779">
        <w:rPr>
          <w:rStyle w:val="FontStyle63"/>
          <w:rFonts w:ascii="Times New Roman" w:hAnsi="Times New Roman" w:cs="Times New Roman"/>
          <w:sz w:val="20"/>
          <w:szCs w:val="20"/>
          <w:lang w:eastAsia="en-US"/>
        </w:rPr>
        <w:t xml:space="preserve">свай, готовые и </w:t>
      </w:r>
      <w:r w:rsidR="00F95804">
        <w:rPr>
          <w:rStyle w:val="FontStyle59"/>
          <w:rFonts w:ascii="Times New Roman" w:hAnsi="Times New Roman" w:cs="Times New Roman"/>
          <w:b w:val="0"/>
          <w:sz w:val="20"/>
          <w:szCs w:val="20"/>
          <w:lang w:eastAsia="en-US"/>
        </w:rPr>
        <w:t>изготовленные на месте установки</w:t>
      </w:r>
      <w:r w:rsidR="0007725E" w:rsidRPr="00710779">
        <w:rPr>
          <w:rStyle w:val="FontStyle59"/>
          <w:rFonts w:ascii="Times New Roman" w:hAnsi="Times New Roman" w:cs="Times New Roman"/>
          <w:b w:val="0"/>
          <w:sz w:val="20"/>
          <w:szCs w:val="20"/>
          <w:lang w:eastAsia="en-US"/>
        </w:rPr>
        <w:t xml:space="preserve"> сваи</w:t>
      </w:r>
      <w:r w:rsidR="0007725E" w:rsidRPr="00710779">
        <w:rPr>
          <w:rStyle w:val="FontStyle63"/>
          <w:rFonts w:ascii="Times New Roman" w:hAnsi="Times New Roman" w:cs="Times New Roman"/>
          <w:sz w:val="20"/>
          <w:szCs w:val="20"/>
          <w:lang w:eastAsia="en-US"/>
        </w:rPr>
        <w:t>, могут быть залиты раствором. Методы и возможности описаны в 8.8.</w:t>
      </w:r>
    </w:p>
    <w:p w:rsidR="00F95804" w:rsidRDefault="00E77F3E" w:rsidP="00654E64">
      <w:pPr>
        <w:widowControl/>
        <w:autoSpaceDE/>
        <w:autoSpaceDN/>
        <w:adjustRightInd/>
        <w:spacing w:after="200" w:line="276" w:lineRule="auto"/>
        <w:ind w:firstLine="0"/>
        <w:jc w:val="center"/>
        <w:rPr>
          <w:noProof/>
          <w:sz w:val="24"/>
          <w:szCs w:val="24"/>
        </w:rPr>
      </w:pPr>
      <w:r>
        <w:rPr>
          <w:rStyle w:val="FontStyle63"/>
          <w:rFonts w:ascii="Times New Roman" w:eastAsiaTheme="minorEastAsia" w:hAnsi="Times New Roman" w:cs="Times New Roman"/>
          <w:sz w:val="24"/>
          <w:szCs w:val="24"/>
          <w:lang w:eastAsia="en-US"/>
        </w:rPr>
        <w:br w:type="page"/>
      </w:r>
    </w:p>
    <w:p w:rsidR="00F95804" w:rsidRDefault="00F95804" w:rsidP="006E3E62">
      <w:pPr>
        <w:widowControl/>
        <w:autoSpaceDE/>
        <w:autoSpaceDN/>
        <w:adjustRightInd/>
        <w:spacing w:after="200" w:line="276" w:lineRule="auto"/>
        <w:ind w:firstLine="0"/>
        <w:jc w:val="center"/>
        <w:rPr>
          <w:noProof/>
          <w:sz w:val="24"/>
          <w:szCs w:val="24"/>
        </w:rPr>
      </w:pPr>
      <w:r>
        <w:rPr>
          <w:noProof/>
          <w:sz w:val="24"/>
          <w:szCs w:val="24"/>
        </w:rPr>
        <w:lastRenderedPageBreak/>
        <w:drawing>
          <wp:inline distT="0" distB="0" distL="0" distR="0" wp14:anchorId="18144E50" wp14:editId="5E0D1359">
            <wp:extent cx="4738978" cy="2879953"/>
            <wp:effectExtent l="0" t="0" r="508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37804" cy="2879240"/>
                    </a:xfrm>
                    <a:prstGeom prst="rect">
                      <a:avLst/>
                    </a:prstGeom>
                    <a:noFill/>
                  </pic:spPr>
                </pic:pic>
              </a:graphicData>
            </a:graphic>
          </wp:inline>
        </w:drawing>
      </w:r>
    </w:p>
    <w:tbl>
      <w:tblPr>
        <w:tblW w:w="0" w:type="auto"/>
        <w:jc w:val="center"/>
        <w:tblInd w:w="660" w:type="dxa"/>
        <w:tblLayout w:type="fixed"/>
        <w:tblCellMar>
          <w:left w:w="70" w:type="dxa"/>
          <w:right w:w="70" w:type="dxa"/>
        </w:tblCellMar>
        <w:tblLook w:val="0000" w:firstRow="0" w:lastRow="0" w:firstColumn="0" w:lastColumn="0" w:noHBand="0" w:noVBand="0"/>
      </w:tblPr>
      <w:tblGrid>
        <w:gridCol w:w="1804"/>
        <w:gridCol w:w="1701"/>
        <w:gridCol w:w="1701"/>
        <w:gridCol w:w="1598"/>
        <w:gridCol w:w="1621"/>
      </w:tblGrid>
      <w:tr w:rsidR="00F95804" w:rsidRPr="00654E64" w:rsidTr="00654E64">
        <w:trPr>
          <w:cantSplit/>
          <w:jc w:val="center"/>
        </w:trPr>
        <w:tc>
          <w:tcPr>
            <w:tcW w:w="1804" w:type="dxa"/>
          </w:tcPr>
          <w:p w:rsidR="00F95804" w:rsidRPr="00F95804" w:rsidRDefault="00F95804" w:rsidP="00F95804">
            <w:pPr>
              <w:widowControl/>
              <w:autoSpaceDE/>
              <w:autoSpaceDN/>
              <w:adjustRightInd/>
              <w:spacing w:after="200" w:line="276" w:lineRule="auto"/>
              <w:ind w:firstLine="0"/>
              <w:jc w:val="center"/>
              <w:rPr>
                <w:noProof/>
                <w:szCs w:val="24"/>
              </w:rPr>
            </w:pPr>
            <w:r w:rsidRPr="00F95804">
              <w:rPr>
                <w:noProof/>
                <w:szCs w:val="24"/>
                <w:lang w:val="en-GB"/>
              </w:rPr>
              <w:t>a)</w:t>
            </w:r>
            <w:r w:rsidRPr="00F95804">
              <w:rPr>
                <w:noProof/>
                <w:szCs w:val="24"/>
              </w:rPr>
              <w:t xml:space="preserve"> Пример забивной сваи</w:t>
            </w:r>
          </w:p>
        </w:tc>
        <w:tc>
          <w:tcPr>
            <w:tcW w:w="1701" w:type="dxa"/>
          </w:tcPr>
          <w:p w:rsidR="00F95804" w:rsidRPr="00F95804" w:rsidRDefault="00F95804" w:rsidP="00F95804">
            <w:pPr>
              <w:widowControl/>
              <w:autoSpaceDE/>
              <w:autoSpaceDN/>
              <w:adjustRightInd/>
              <w:spacing w:after="200" w:line="276" w:lineRule="auto"/>
              <w:ind w:firstLine="0"/>
              <w:jc w:val="center"/>
              <w:rPr>
                <w:noProof/>
                <w:szCs w:val="24"/>
              </w:rPr>
            </w:pPr>
            <w:r w:rsidRPr="00F95804">
              <w:rPr>
                <w:noProof/>
                <w:szCs w:val="24"/>
                <w:lang w:val="en-GB"/>
              </w:rPr>
              <w:t>b</w:t>
            </w:r>
            <w:r w:rsidRPr="00F95804">
              <w:rPr>
                <w:noProof/>
                <w:szCs w:val="24"/>
              </w:rPr>
              <w:t>) Пример вытесняющей буровой сваи</w:t>
            </w:r>
          </w:p>
        </w:tc>
        <w:tc>
          <w:tcPr>
            <w:tcW w:w="1701" w:type="dxa"/>
          </w:tcPr>
          <w:p w:rsidR="00F95804" w:rsidRPr="00F95804" w:rsidRDefault="00F95804" w:rsidP="00F95804">
            <w:pPr>
              <w:widowControl/>
              <w:autoSpaceDE/>
              <w:autoSpaceDN/>
              <w:adjustRightInd/>
              <w:spacing w:after="200" w:line="276" w:lineRule="auto"/>
              <w:ind w:firstLine="0"/>
              <w:jc w:val="center"/>
              <w:rPr>
                <w:noProof/>
                <w:szCs w:val="24"/>
              </w:rPr>
            </w:pPr>
            <w:r w:rsidRPr="00F95804">
              <w:rPr>
                <w:noProof/>
                <w:szCs w:val="24"/>
                <w:lang w:val="en-GB"/>
              </w:rPr>
              <w:t>c</w:t>
            </w:r>
            <w:r w:rsidRPr="00F95804">
              <w:rPr>
                <w:noProof/>
                <w:szCs w:val="24"/>
              </w:rPr>
              <w:t>) П</w:t>
            </w:r>
            <w:r>
              <w:rPr>
                <w:noProof/>
                <w:szCs w:val="24"/>
              </w:rPr>
              <w:t xml:space="preserve">ример готовых </w:t>
            </w:r>
            <w:r w:rsidRPr="00F95804">
              <w:rPr>
                <w:noProof/>
                <w:szCs w:val="24"/>
              </w:rPr>
              <w:t>бетонных свай (круглые или квадратные)</w:t>
            </w:r>
          </w:p>
        </w:tc>
        <w:tc>
          <w:tcPr>
            <w:tcW w:w="1598" w:type="dxa"/>
          </w:tcPr>
          <w:p w:rsidR="00F95804" w:rsidRPr="00654E64" w:rsidRDefault="00F95804" w:rsidP="00F95804">
            <w:pPr>
              <w:widowControl/>
              <w:autoSpaceDE/>
              <w:autoSpaceDN/>
              <w:adjustRightInd/>
              <w:spacing w:after="200" w:line="276" w:lineRule="auto"/>
              <w:ind w:firstLine="0"/>
              <w:jc w:val="center"/>
              <w:rPr>
                <w:noProof/>
                <w:szCs w:val="24"/>
              </w:rPr>
            </w:pPr>
            <w:r w:rsidRPr="00654E64">
              <w:rPr>
                <w:noProof/>
                <w:szCs w:val="24"/>
                <w:lang w:val="en-GB"/>
              </w:rPr>
              <w:t>d</w:t>
            </w:r>
            <w:r w:rsidRPr="00654E64">
              <w:rPr>
                <w:noProof/>
                <w:szCs w:val="24"/>
              </w:rPr>
              <w:t xml:space="preserve">) </w:t>
            </w:r>
            <w:r w:rsidR="00654E64" w:rsidRPr="00654E64">
              <w:rPr>
                <w:noProof/>
                <w:szCs w:val="24"/>
              </w:rPr>
              <w:t>При</w:t>
            </w:r>
            <w:r w:rsidR="00654E64">
              <w:rPr>
                <w:noProof/>
                <w:szCs w:val="24"/>
              </w:rPr>
              <w:t xml:space="preserve">мер стальных свай (круглые или </w:t>
            </w:r>
            <w:r w:rsidR="00654E64">
              <w:rPr>
                <w:noProof/>
                <w:szCs w:val="24"/>
                <w:lang w:val="en-US"/>
              </w:rPr>
              <w:t>H</w:t>
            </w:r>
            <w:r w:rsidR="00654E64" w:rsidRPr="00654E64">
              <w:rPr>
                <w:noProof/>
                <w:szCs w:val="24"/>
              </w:rPr>
              <w:t>-образные профили)</w:t>
            </w:r>
          </w:p>
        </w:tc>
        <w:tc>
          <w:tcPr>
            <w:tcW w:w="1621" w:type="dxa"/>
          </w:tcPr>
          <w:p w:rsidR="00F95804" w:rsidRPr="00654E64" w:rsidRDefault="00F95804" w:rsidP="00654E64">
            <w:pPr>
              <w:widowControl/>
              <w:autoSpaceDE/>
              <w:autoSpaceDN/>
              <w:adjustRightInd/>
              <w:spacing w:after="200" w:line="276" w:lineRule="auto"/>
              <w:ind w:firstLine="0"/>
              <w:jc w:val="center"/>
              <w:rPr>
                <w:noProof/>
                <w:szCs w:val="24"/>
              </w:rPr>
            </w:pPr>
            <w:r w:rsidRPr="00654E64">
              <w:rPr>
                <w:noProof/>
                <w:szCs w:val="24"/>
                <w:lang w:val="en-GB"/>
              </w:rPr>
              <w:t>e</w:t>
            </w:r>
            <w:r w:rsidRPr="00654E64">
              <w:rPr>
                <w:noProof/>
                <w:szCs w:val="24"/>
              </w:rPr>
              <w:t xml:space="preserve">) </w:t>
            </w:r>
            <w:r w:rsidR="00654E64" w:rsidRPr="00654E64">
              <w:rPr>
                <w:noProof/>
                <w:szCs w:val="24"/>
              </w:rPr>
              <w:t>Пример конических готовых бетонных свай (круглые или квадратные)</w:t>
            </w:r>
          </w:p>
        </w:tc>
      </w:tr>
    </w:tbl>
    <w:p w:rsidR="00D91879" w:rsidRPr="00D91879" w:rsidRDefault="00D91879" w:rsidP="00654E64">
      <w:pPr>
        <w:widowControl/>
        <w:ind w:firstLine="0"/>
        <w:jc w:val="center"/>
        <w:rPr>
          <w:b/>
          <w:bCs/>
          <w:sz w:val="24"/>
          <w:szCs w:val="24"/>
        </w:rPr>
      </w:pPr>
      <w:r w:rsidRPr="00D91879">
        <w:rPr>
          <w:b/>
          <w:bCs/>
          <w:sz w:val="24"/>
          <w:szCs w:val="24"/>
        </w:rPr>
        <w:t>Рисунок A.1 – Технологическая схема вытесняющих свай</w:t>
      </w:r>
    </w:p>
    <w:p w:rsidR="00D91879" w:rsidRPr="007002D3" w:rsidRDefault="00D91879" w:rsidP="00086DA1">
      <w:pPr>
        <w:widowControl/>
        <w:ind w:firstLine="0"/>
        <w:rPr>
          <w:sz w:val="24"/>
          <w:szCs w:val="24"/>
        </w:rPr>
      </w:pPr>
    </w:p>
    <w:p w:rsidR="00D91879" w:rsidRPr="00086DA1" w:rsidRDefault="00086DA1" w:rsidP="00086DA1">
      <w:pPr>
        <w:widowControl/>
        <w:ind w:firstLine="0"/>
        <w:jc w:val="center"/>
        <w:rPr>
          <w:rStyle w:val="FontStyle69"/>
          <w:rFonts w:ascii="Times New Roman" w:hAnsi="Times New Roman" w:cs="Times New Roman"/>
          <w:b w:val="0"/>
          <w:bCs w:val="0"/>
          <w:color w:val="auto"/>
          <w:sz w:val="24"/>
          <w:szCs w:val="24"/>
        </w:rPr>
      </w:pPr>
      <w:r>
        <w:rPr>
          <w:noProof/>
          <w:sz w:val="24"/>
          <w:szCs w:val="24"/>
        </w:rPr>
        <w:drawing>
          <wp:inline distT="0" distB="0" distL="0" distR="0" wp14:anchorId="3657BC7F" wp14:editId="5EE72A61">
            <wp:extent cx="4842344" cy="2659345"/>
            <wp:effectExtent l="0" t="0" r="0" b="825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46753" cy="2661766"/>
                    </a:xfrm>
                    <a:prstGeom prst="rect">
                      <a:avLst/>
                    </a:prstGeom>
                    <a:noFill/>
                  </pic:spPr>
                </pic:pic>
              </a:graphicData>
            </a:graphic>
          </wp:inline>
        </w:drawing>
      </w:r>
    </w:p>
    <w:tbl>
      <w:tblPr>
        <w:tblW w:w="0" w:type="auto"/>
        <w:jc w:val="center"/>
        <w:tblInd w:w="660" w:type="dxa"/>
        <w:tblLayout w:type="fixed"/>
        <w:tblCellMar>
          <w:left w:w="70" w:type="dxa"/>
          <w:right w:w="70" w:type="dxa"/>
        </w:tblCellMar>
        <w:tblLook w:val="0000" w:firstRow="0" w:lastRow="0" w:firstColumn="0" w:lastColumn="0" w:noHBand="0" w:noVBand="0"/>
      </w:tblPr>
      <w:tblGrid>
        <w:gridCol w:w="1804"/>
        <w:gridCol w:w="1508"/>
        <w:gridCol w:w="1843"/>
        <w:gridCol w:w="1649"/>
        <w:gridCol w:w="1520"/>
      </w:tblGrid>
      <w:tr w:rsidR="00086DA1" w:rsidRPr="00654E64" w:rsidTr="00086DA1">
        <w:trPr>
          <w:cantSplit/>
          <w:trHeight w:val="1853"/>
          <w:jc w:val="center"/>
        </w:trPr>
        <w:tc>
          <w:tcPr>
            <w:tcW w:w="1804" w:type="dxa"/>
          </w:tcPr>
          <w:p w:rsidR="00086DA1" w:rsidRPr="00F95804" w:rsidRDefault="00086DA1" w:rsidP="00086DA1">
            <w:pPr>
              <w:widowControl/>
              <w:autoSpaceDE/>
              <w:autoSpaceDN/>
              <w:adjustRightInd/>
              <w:spacing w:after="200" w:line="276" w:lineRule="auto"/>
              <w:ind w:firstLine="0"/>
              <w:jc w:val="center"/>
              <w:rPr>
                <w:noProof/>
                <w:szCs w:val="24"/>
              </w:rPr>
            </w:pPr>
            <w:r w:rsidRPr="00F95804">
              <w:rPr>
                <w:noProof/>
                <w:szCs w:val="24"/>
                <w:lang w:val="en-GB"/>
              </w:rPr>
              <w:t>a</w:t>
            </w:r>
            <w:r w:rsidRPr="00086DA1">
              <w:rPr>
                <w:noProof/>
                <w:szCs w:val="24"/>
              </w:rPr>
              <w:t>)</w:t>
            </w:r>
            <w:r>
              <w:rPr>
                <w:noProof/>
                <w:szCs w:val="24"/>
              </w:rPr>
              <w:t xml:space="preserve"> Пример набивной </w:t>
            </w:r>
            <w:r w:rsidRPr="00F95804">
              <w:rPr>
                <w:noProof/>
                <w:szCs w:val="24"/>
              </w:rPr>
              <w:t xml:space="preserve"> сваи</w:t>
            </w:r>
            <w:r>
              <w:rPr>
                <w:noProof/>
                <w:szCs w:val="24"/>
              </w:rPr>
              <w:t xml:space="preserve"> с расширением свайного сонования</w:t>
            </w:r>
          </w:p>
        </w:tc>
        <w:tc>
          <w:tcPr>
            <w:tcW w:w="1508" w:type="dxa"/>
          </w:tcPr>
          <w:p w:rsidR="00086DA1" w:rsidRPr="00F95804" w:rsidRDefault="00086DA1" w:rsidP="00086DA1">
            <w:pPr>
              <w:widowControl/>
              <w:autoSpaceDE/>
              <w:autoSpaceDN/>
              <w:adjustRightInd/>
              <w:spacing w:after="200" w:line="276" w:lineRule="auto"/>
              <w:ind w:firstLine="0"/>
              <w:jc w:val="center"/>
              <w:rPr>
                <w:noProof/>
                <w:szCs w:val="24"/>
              </w:rPr>
            </w:pPr>
            <w:r w:rsidRPr="00F95804">
              <w:rPr>
                <w:noProof/>
                <w:szCs w:val="24"/>
                <w:lang w:val="en-GB"/>
              </w:rPr>
              <w:t>b</w:t>
            </w:r>
            <w:r w:rsidRPr="00F95804">
              <w:rPr>
                <w:noProof/>
                <w:szCs w:val="24"/>
              </w:rPr>
              <w:t xml:space="preserve">) Пример </w:t>
            </w:r>
            <w:r>
              <w:rPr>
                <w:noProof/>
                <w:szCs w:val="24"/>
              </w:rPr>
              <w:t>набивной сваи с раширением свайного основания</w:t>
            </w:r>
          </w:p>
        </w:tc>
        <w:tc>
          <w:tcPr>
            <w:tcW w:w="1843" w:type="dxa"/>
          </w:tcPr>
          <w:p w:rsidR="00086DA1" w:rsidRPr="00F95804" w:rsidRDefault="00086DA1" w:rsidP="00086DA1">
            <w:pPr>
              <w:widowControl/>
              <w:autoSpaceDE/>
              <w:autoSpaceDN/>
              <w:adjustRightInd/>
              <w:spacing w:after="200" w:line="276" w:lineRule="auto"/>
              <w:ind w:firstLine="0"/>
              <w:jc w:val="center"/>
              <w:rPr>
                <w:noProof/>
                <w:szCs w:val="24"/>
              </w:rPr>
            </w:pPr>
            <w:r w:rsidRPr="00F95804">
              <w:rPr>
                <w:noProof/>
                <w:szCs w:val="24"/>
                <w:lang w:val="en-GB"/>
              </w:rPr>
              <w:t>c</w:t>
            </w:r>
            <w:r w:rsidRPr="00F95804">
              <w:rPr>
                <w:noProof/>
                <w:szCs w:val="24"/>
              </w:rPr>
              <w:t xml:space="preserve">) </w:t>
            </w:r>
            <w:r>
              <w:rPr>
                <w:noProof/>
                <w:szCs w:val="24"/>
              </w:rPr>
              <w:t xml:space="preserve"> Пример набивной сваи, бетонируемой в обсадной трубе, с расширением свайного основания</w:t>
            </w:r>
          </w:p>
        </w:tc>
        <w:tc>
          <w:tcPr>
            <w:tcW w:w="1649" w:type="dxa"/>
          </w:tcPr>
          <w:p w:rsidR="00086DA1" w:rsidRPr="00654E64" w:rsidRDefault="00086DA1" w:rsidP="00086DA1">
            <w:pPr>
              <w:widowControl/>
              <w:autoSpaceDE/>
              <w:autoSpaceDN/>
              <w:adjustRightInd/>
              <w:spacing w:after="200" w:line="276" w:lineRule="auto"/>
              <w:ind w:firstLine="0"/>
              <w:jc w:val="center"/>
              <w:rPr>
                <w:noProof/>
                <w:szCs w:val="24"/>
              </w:rPr>
            </w:pPr>
            <w:r w:rsidRPr="00654E64">
              <w:rPr>
                <w:noProof/>
                <w:szCs w:val="24"/>
                <w:lang w:val="en-GB"/>
              </w:rPr>
              <w:t>d</w:t>
            </w:r>
            <w:r w:rsidRPr="00654E64">
              <w:rPr>
                <w:noProof/>
                <w:szCs w:val="24"/>
              </w:rPr>
              <w:t xml:space="preserve">) </w:t>
            </w:r>
            <w:r>
              <w:rPr>
                <w:noProof/>
                <w:szCs w:val="24"/>
              </w:rPr>
              <w:t>Пример сваи с расширяющим корпусом основания</w:t>
            </w:r>
          </w:p>
        </w:tc>
        <w:tc>
          <w:tcPr>
            <w:tcW w:w="1520" w:type="dxa"/>
          </w:tcPr>
          <w:p w:rsidR="00086DA1" w:rsidRPr="00654E64" w:rsidRDefault="00086DA1" w:rsidP="00086DA1">
            <w:pPr>
              <w:widowControl/>
              <w:autoSpaceDE/>
              <w:autoSpaceDN/>
              <w:adjustRightInd/>
              <w:spacing w:after="200" w:line="276" w:lineRule="auto"/>
              <w:ind w:firstLine="0"/>
              <w:jc w:val="center"/>
              <w:rPr>
                <w:noProof/>
                <w:szCs w:val="24"/>
              </w:rPr>
            </w:pPr>
            <w:r w:rsidRPr="00654E64">
              <w:rPr>
                <w:noProof/>
                <w:szCs w:val="24"/>
                <w:lang w:val="en-GB"/>
              </w:rPr>
              <w:t>e</w:t>
            </w:r>
            <w:r w:rsidRPr="00654E64">
              <w:rPr>
                <w:noProof/>
                <w:szCs w:val="24"/>
              </w:rPr>
              <w:t xml:space="preserve">) </w:t>
            </w:r>
            <w:r>
              <w:rPr>
                <w:noProof/>
                <w:szCs w:val="24"/>
              </w:rPr>
              <w:t>Пример р</w:t>
            </w:r>
            <w:r w:rsidR="00B94425">
              <w:rPr>
                <w:noProof/>
                <w:szCs w:val="24"/>
              </w:rPr>
              <w:t>асширения основания для стальных свай</w:t>
            </w:r>
            <w:r>
              <w:rPr>
                <w:noProof/>
                <w:szCs w:val="24"/>
              </w:rPr>
              <w:t xml:space="preserve"> из Н-образных профилей</w:t>
            </w:r>
          </w:p>
        </w:tc>
      </w:tr>
    </w:tbl>
    <w:p w:rsidR="00AF7B4A" w:rsidRDefault="00EA3FCE" w:rsidP="00086DA1">
      <w:pPr>
        <w:pStyle w:val="Style15"/>
        <w:widowControl/>
        <w:jc w:val="center"/>
        <w:rPr>
          <w:rStyle w:val="FontStyle74"/>
          <w:rFonts w:ascii="Times New Roman" w:hAnsi="Times New Roman" w:cs="Times New Roman"/>
          <w:sz w:val="24"/>
          <w:szCs w:val="24"/>
          <w:lang w:eastAsia="en-US"/>
        </w:rPr>
      </w:pPr>
      <w:r>
        <w:rPr>
          <w:rStyle w:val="FontStyle69"/>
          <w:rFonts w:ascii="Times New Roman" w:hAnsi="Times New Roman" w:cs="Times New Roman"/>
          <w:sz w:val="24"/>
          <w:szCs w:val="24"/>
          <w:lang w:eastAsia="en-US"/>
        </w:rPr>
        <w:t>Рисунок А.2 –</w:t>
      </w:r>
      <w:r w:rsidR="0007725E" w:rsidRPr="00EA3FCE">
        <w:rPr>
          <w:rStyle w:val="FontStyle69"/>
          <w:rFonts w:ascii="Times New Roman" w:hAnsi="Times New Roman" w:cs="Times New Roman"/>
          <w:sz w:val="24"/>
          <w:szCs w:val="24"/>
          <w:lang w:eastAsia="en-US"/>
        </w:rPr>
        <w:t xml:space="preserve"> Примеры свайных стволов и оснований забивных свай</w:t>
      </w:r>
    </w:p>
    <w:p w:rsidR="00AF7B4A" w:rsidRDefault="00AF7B4A" w:rsidP="00AF7B4A">
      <w:pPr>
        <w:rPr>
          <w:lang w:eastAsia="en-US"/>
        </w:rPr>
      </w:pPr>
    </w:p>
    <w:p w:rsidR="0007725E" w:rsidRDefault="0007725E" w:rsidP="00F224AD">
      <w:pPr>
        <w:tabs>
          <w:tab w:val="left" w:pos="3268"/>
        </w:tabs>
        <w:rPr>
          <w:sz w:val="24"/>
          <w:szCs w:val="24"/>
        </w:rPr>
      </w:pPr>
      <w:r w:rsidRPr="007002D3">
        <w:rPr>
          <w:noProof/>
          <w:sz w:val="24"/>
          <w:szCs w:val="24"/>
        </w:rPr>
        <w:drawing>
          <wp:inline distT="0" distB="0" distL="0" distR="0" wp14:anchorId="6624FE4C" wp14:editId="343C8E64">
            <wp:extent cx="4994910" cy="105791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0552982" name="Picture 6"/>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4994910" cy="1057910"/>
                    </a:xfrm>
                    <a:prstGeom prst="rect">
                      <a:avLst/>
                    </a:prstGeom>
                    <a:noFill/>
                    <a:ln>
                      <a:noFill/>
                    </a:ln>
                  </pic:spPr>
                </pic:pic>
              </a:graphicData>
            </a:graphic>
          </wp:inline>
        </w:drawing>
      </w:r>
    </w:p>
    <w:p w:rsidR="00D91879" w:rsidRPr="00F224AD" w:rsidRDefault="00D91879" w:rsidP="002E5FE2">
      <w:pPr>
        <w:widowControl/>
        <w:ind w:firstLine="0"/>
        <w:jc w:val="center"/>
        <w:rPr>
          <w:sz w:val="22"/>
          <w:szCs w:val="24"/>
        </w:rPr>
      </w:pPr>
    </w:p>
    <w:p w:rsidR="00D91879" w:rsidRPr="00F224AD" w:rsidRDefault="00F224AD" w:rsidP="00F224AD">
      <w:pPr>
        <w:pStyle w:val="Style15"/>
        <w:widowControl/>
        <w:jc w:val="center"/>
        <w:rPr>
          <w:rStyle w:val="FontStyle69"/>
          <w:rFonts w:ascii="Times New Roman" w:hAnsi="Times New Roman" w:cs="Times New Roman"/>
          <w:b w:val="0"/>
          <w:sz w:val="22"/>
          <w:szCs w:val="24"/>
          <w:lang w:eastAsia="en-US"/>
        </w:rPr>
      </w:pPr>
      <w:r w:rsidRPr="00F224AD">
        <w:rPr>
          <w:rStyle w:val="FontStyle69"/>
          <w:rFonts w:ascii="Times New Roman" w:hAnsi="Times New Roman" w:cs="Times New Roman"/>
          <w:b w:val="0"/>
          <w:sz w:val="22"/>
          <w:szCs w:val="24"/>
          <w:lang w:eastAsia="en-US"/>
        </w:rPr>
        <w:t>а) п</w:t>
      </w:r>
      <w:r w:rsidR="0007725E" w:rsidRPr="00F224AD">
        <w:rPr>
          <w:rStyle w:val="FontStyle69"/>
          <w:rFonts w:ascii="Times New Roman" w:hAnsi="Times New Roman" w:cs="Times New Roman"/>
          <w:b w:val="0"/>
          <w:sz w:val="22"/>
          <w:szCs w:val="24"/>
          <w:lang w:eastAsia="en-US"/>
        </w:rPr>
        <w:t>римеры поперечных сечений предварительно изготовленных бетонных свай</w:t>
      </w:r>
    </w:p>
    <w:p w:rsidR="0007725E" w:rsidRDefault="0007725E" w:rsidP="002E5FE2">
      <w:pPr>
        <w:pStyle w:val="Style18"/>
        <w:widowControl/>
        <w:tabs>
          <w:tab w:val="left" w:pos="6033"/>
        </w:tabs>
        <w:jc w:val="center"/>
        <w:rPr>
          <w:rFonts w:ascii="Times New Roman" w:hAnsi="Times New Roman" w:cs="Times New Roman"/>
          <w:noProof/>
        </w:rPr>
      </w:pPr>
    </w:p>
    <w:p w:rsidR="00F224AD" w:rsidRDefault="00F224AD" w:rsidP="00F224AD">
      <w:pPr>
        <w:pStyle w:val="Style18"/>
        <w:widowControl/>
        <w:tabs>
          <w:tab w:val="left" w:pos="6033"/>
        </w:tabs>
        <w:rPr>
          <w:rFonts w:ascii="Times New Roman" w:hAnsi="Times New Roman" w:cs="Times New Roman"/>
          <w:noProof/>
        </w:rPr>
      </w:pPr>
      <w:r>
        <w:rPr>
          <w:rFonts w:ascii="Times New Roman" w:hAnsi="Times New Roman" w:cs="Times New Roman"/>
          <w:noProof/>
        </w:rPr>
        <w:t xml:space="preserve">             </w:t>
      </w:r>
      <w:r>
        <w:rPr>
          <w:rFonts w:ascii="Times New Roman" w:hAnsi="Times New Roman" w:cs="Times New Roman"/>
          <w:noProof/>
        </w:rPr>
        <w:drawing>
          <wp:inline distT="0" distB="0" distL="0" distR="0" wp14:anchorId="4E0E0A5D" wp14:editId="0BB07A77">
            <wp:extent cx="838200" cy="838200"/>
            <wp:effectExtent l="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38200" cy="838200"/>
                    </a:xfrm>
                    <a:prstGeom prst="rect">
                      <a:avLst/>
                    </a:prstGeom>
                    <a:noFill/>
                  </pic:spPr>
                </pic:pic>
              </a:graphicData>
            </a:graphic>
          </wp:inline>
        </w:drawing>
      </w:r>
      <w:r>
        <w:rPr>
          <w:rFonts w:ascii="Times New Roman" w:hAnsi="Times New Roman" w:cs="Times New Roman"/>
          <w:noProof/>
        </w:rPr>
        <w:t xml:space="preserve">                </w:t>
      </w:r>
      <w:r>
        <w:rPr>
          <w:rFonts w:ascii="Times New Roman" w:hAnsi="Times New Roman" w:cs="Times New Roman"/>
          <w:noProof/>
        </w:rPr>
        <w:drawing>
          <wp:inline distT="0" distB="0" distL="0" distR="0" wp14:anchorId="72CEE868">
            <wp:extent cx="866775" cy="838200"/>
            <wp:effectExtent l="0" t="0" r="9525"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66775" cy="838200"/>
                    </a:xfrm>
                    <a:prstGeom prst="rect">
                      <a:avLst/>
                    </a:prstGeom>
                    <a:noFill/>
                  </pic:spPr>
                </pic:pic>
              </a:graphicData>
            </a:graphic>
          </wp:inline>
        </w:drawing>
      </w:r>
      <w:r>
        <w:rPr>
          <w:rFonts w:ascii="Times New Roman" w:hAnsi="Times New Roman" w:cs="Times New Roman"/>
          <w:noProof/>
        </w:rPr>
        <w:t xml:space="preserve">                     </w:t>
      </w:r>
      <w:r>
        <w:rPr>
          <w:rFonts w:ascii="Times New Roman" w:hAnsi="Times New Roman" w:cs="Times New Roman"/>
          <w:noProof/>
        </w:rPr>
        <w:drawing>
          <wp:inline distT="0" distB="0" distL="0" distR="0" wp14:anchorId="10E823CA">
            <wp:extent cx="942975" cy="942975"/>
            <wp:effectExtent l="0" t="0" r="9525" b="9525"/>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42975" cy="942975"/>
                    </a:xfrm>
                    <a:prstGeom prst="rect">
                      <a:avLst/>
                    </a:prstGeom>
                    <a:noFill/>
                  </pic:spPr>
                </pic:pic>
              </a:graphicData>
            </a:graphic>
          </wp:inline>
        </w:drawing>
      </w:r>
    </w:p>
    <w:p w:rsidR="00F224AD" w:rsidRDefault="00F224AD" w:rsidP="002E5FE2">
      <w:pPr>
        <w:pStyle w:val="Style18"/>
        <w:widowControl/>
        <w:tabs>
          <w:tab w:val="left" w:pos="6033"/>
        </w:tabs>
        <w:jc w:val="center"/>
        <w:rPr>
          <w:rFonts w:ascii="Times New Roman" w:hAnsi="Times New Roman" w:cs="Times New Roman"/>
          <w:noProof/>
        </w:rPr>
      </w:pPr>
    </w:p>
    <w:tbl>
      <w:tblPr>
        <w:tblW w:w="0" w:type="auto"/>
        <w:jc w:val="center"/>
        <w:tblInd w:w="660" w:type="dxa"/>
        <w:tblLayout w:type="fixed"/>
        <w:tblCellMar>
          <w:left w:w="70" w:type="dxa"/>
          <w:right w:w="70" w:type="dxa"/>
        </w:tblCellMar>
        <w:tblLook w:val="0000" w:firstRow="0" w:lastRow="0" w:firstColumn="0" w:lastColumn="0" w:noHBand="0" w:noVBand="0"/>
      </w:tblPr>
      <w:tblGrid>
        <w:gridCol w:w="2037"/>
        <w:gridCol w:w="3118"/>
        <w:gridCol w:w="3169"/>
      </w:tblGrid>
      <w:tr w:rsidR="00F224AD" w:rsidRPr="00654E64" w:rsidTr="00F224AD">
        <w:trPr>
          <w:cantSplit/>
          <w:trHeight w:val="1141"/>
          <w:jc w:val="center"/>
        </w:trPr>
        <w:tc>
          <w:tcPr>
            <w:tcW w:w="2037" w:type="dxa"/>
          </w:tcPr>
          <w:p w:rsidR="00F224AD" w:rsidRPr="00F95804" w:rsidRDefault="00F224AD" w:rsidP="00F224AD">
            <w:pPr>
              <w:widowControl/>
              <w:autoSpaceDE/>
              <w:autoSpaceDN/>
              <w:adjustRightInd/>
              <w:spacing w:after="200" w:line="276" w:lineRule="auto"/>
              <w:ind w:firstLine="0"/>
              <w:jc w:val="center"/>
              <w:rPr>
                <w:noProof/>
                <w:szCs w:val="24"/>
              </w:rPr>
            </w:pPr>
            <w:r>
              <w:rPr>
                <w:noProof/>
                <w:szCs w:val="24"/>
                <w:lang w:val="en-US"/>
              </w:rPr>
              <w:t>b</w:t>
            </w:r>
            <w:r w:rsidRPr="00086DA1">
              <w:rPr>
                <w:noProof/>
                <w:szCs w:val="24"/>
              </w:rPr>
              <w:t>)</w:t>
            </w:r>
            <w:r>
              <w:rPr>
                <w:noProof/>
                <w:szCs w:val="24"/>
              </w:rPr>
              <w:t xml:space="preserve"> Пример поперечного сечения набивной сваи с постоянной обсадкой</w:t>
            </w:r>
          </w:p>
        </w:tc>
        <w:tc>
          <w:tcPr>
            <w:tcW w:w="3118" w:type="dxa"/>
          </w:tcPr>
          <w:p w:rsidR="00F224AD" w:rsidRPr="00F95804" w:rsidRDefault="00F224AD" w:rsidP="00F224AD">
            <w:pPr>
              <w:widowControl/>
              <w:autoSpaceDE/>
              <w:autoSpaceDN/>
              <w:adjustRightInd/>
              <w:spacing w:after="200" w:line="276" w:lineRule="auto"/>
              <w:ind w:firstLine="0"/>
              <w:jc w:val="center"/>
              <w:rPr>
                <w:noProof/>
                <w:szCs w:val="24"/>
              </w:rPr>
            </w:pPr>
            <w:r w:rsidRPr="00F95804">
              <w:rPr>
                <w:noProof/>
                <w:szCs w:val="24"/>
                <w:lang w:val="en-GB"/>
              </w:rPr>
              <w:t>c</w:t>
            </w:r>
            <w:r w:rsidRPr="00F95804">
              <w:rPr>
                <w:noProof/>
                <w:szCs w:val="24"/>
              </w:rPr>
              <w:t xml:space="preserve">) </w:t>
            </w:r>
            <w:r>
              <w:rPr>
                <w:noProof/>
                <w:szCs w:val="24"/>
              </w:rPr>
              <w:t xml:space="preserve"> Пример поперечного сечения запрессованной сваи </w:t>
            </w:r>
          </w:p>
        </w:tc>
        <w:tc>
          <w:tcPr>
            <w:tcW w:w="3169" w:type="dxa"/>
          </w:tcPr>
          <w:p w:rsidR="00F224AD" w:rsidRPr="00654E64" w:rsidRDefault="00F224AD" w:rsidP="00694868">
            <w:pPr>
              <w:widowControl/>
              <w:autoSpaceDE/>
              <w:autoSpaceDN/>
              <w:adjustRightInd/>
              <w:spacing w:after="200" w:line="276" w:lineRule="auto"/>
              <w:ind w:firstLine="0"/>
              <w:jc w:val="center"/>
              <w:rPr>
                <w:noProof/>
                <w:szCs w:val="24"/>
              </w:rPr>
            </w:pPr>
            <w:r w:rsidRPr="00654E64">
              <w:rPr>
                <w:noProof/>
                <w:szCs w:val="24"/>
                <w:lang w:val="en-GB"/>
              </w:rPr>
              <w:t>d</w:t>
            </w:r>
            <w:r w:rsidRPr="00654E64">
              <w:rPr>
                <w:noProof/>
                <w:szCs w:val="24"/>
              </w:rPr>
              <w:t xml:space="preserve">) </w:t>
            </w:r>
            <w:r>
              <w:rPr>
                <w:noProof/>
                <w:szCs w:val="24"/>
              </w:rPr>
              <w:t>Пример поперечного сечения запрессованной сваи с временной обсадкой с центральным стержнем или трубой</w:t>
            </w:r>
          </w:p>
        </w:tc>
      </w:tr>
    </w:tbl>
    <w:p w:rsidR="00F224AD" w:rsidRDefault="00F224AD" w:rsidP="002E5FE2">
      <w:pPr>
        <w:pStyle w:val="Style18"/>
        <w:widowControl/>
        <w:tabs>
          <w:tab w:val="left" w:pos="6033"/>
        </w:tabs>
        <w:jc w:val="center"/>
        <w:rPr>
          <w:rFonts w:ascii="Times New Roman" w:hAnsi="Times New Roman" w:cs="Times New Roman"/>
          <w:noProof/>
        </w:rPr>
      </w:pPr>
    </w:p>
    <w:p w:rsidR="00F224AD" w:rsidRDefault="00F224AD" w:rsidP="002E5FE2">
      <w:pPr>
        <w:pStyle w:val="Style18"/>
        <w:widowControl/>
        <w:tabs>
          <w:tab w:val="left" w:pos="6033"/>
        </w:tabs>
        <w:jc w:val="center"/>
        <w:rPr>
          <w:rFonts w:ascii="Times New Roman" w:hAnsi="Times New Roman" w:cs="Times New Roman"/>
          <w:noProof/>
        </w:rPr>
      </w:pPr>
      <w:r w:rsidRPr="007002D3">
        <w:rPr>
          <w:noProof/>
        </w:rPr>
        <w:drawing>
          <wp:inline distT="0" distB="0" distL="0" distR="0" wp14:anchorId="48119F0E" wp14:editId="670FC210">
            <wp:extent cx="4443730" cy="89154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2414827" name="Picture 10"/>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4443730" cy="891540"/>
                    </a:xfrm>
                    <a:prstGeom prst="rect">
                      <a:avLst/>
                    </a:prstGeom>
                    <a:noFill/>
                    <a:ln>
                      <a:noFill/>
                    </a:ln>
                  </pic:spPr>
                </pic:pic>
              </a:graphicData>
            </a:graphic>
          </wp:inline>
        </w:drawing>
      </w:r>
    </w:p>
    <w:p w:rsidR="00D91879" w:rsidRPr="00F224AD" w:rsidRDefault="00D91879" w:rsidP="00F224AD">
      <w:pPr>
        <w:widowControl/>
        <w:ind w:firstLine="0"/>
        <w:rPr>
          <w:sz w:val="22"/>
          <w:szCs w:val="24"/>
        </w:rPr>
      </w:pPr>
    </w:p>
    <w:p w:rsidR="0007725E" w:rsidRDefault="0007725E" w:rsidP="002E5FE2">
      <w:pPr>
        <w:pStyle w:val="Style15"/>
        <w:widowControl/>
        <w:jc w:val="center"/>
        <w:rPr>
          <w:rStyle w:val="FontStyle69"/>
          <w:rFonts w:ascii="Times New Roman" w:hAnsi="Times New Roman" w:cs="Times New Roman"/>
          <w:b w:val="0"/>
          <w:sz w:val="22"/>
          <w:szCs w:val="24"/>
          <w:lang w:eastAsia="en-US"/>
        </w:rPr>
      </w:pPr>
      <w:r w:rsidRPr="00F224AD">
        <w:rPr>
          <w:rStyle w:val="FontStyle69"/>
          <w:rFonts w:ascii="Times New Roman" w:hAnsi="Times New Roman" w:cs="Times New Roman"/>
          <w:b w:val="0"/>
          <w:sz w:val="22"/>
          <w:szCs w:val="24"/>
          <w:lang w:eastAsia="en-US"/>
        </w:rPr>
        <w:t>e) Примеры поперечных сечений стальных свай</w:t>
      </w:r>
    </w:p>
    <w:p w:rsidR="00F224AD" w:rsidRPr="00F224AD" w:rsidRDefault="00F224AD" w:rsidP="002E5FE2">
      <w:pPr>
        <w:pStyle w:val="Style15"/>
        <w:widowControl/>
        <w:jc w:val="center"/>
        <w:rPr>
          <w:rStyle w:val="FontStyle69"/>
          <w:rFonts w:ascii="Times New Roman" w:hAnsi="Times New Roman" w:cs="Times New Roman"/>
          <w:b w:val="0"/>
          <w:sz w:val="22"/>
          <w:szCs w:val="24"/>
          <w:lang w:eastAsia="en-US"/>
        </w:rPr>
      </w:pPr>
    </w:p>
    <w:p w:rsidR="00D91879" w:rsidRPr="007002D3" w:rsidRDefault="0007725E" w:rsidP="00F224AD">
      <w:pPr>
        <w:widowControl/>
        <w:ind w:firstLine="0"/>
        <w:jc w:val="center"/>
        <w:rPr>
          <w:sz w:val="24"/>
          <w:szCs w:val="24"/>
        </w:rPr>
      </w:pPr>
      <w:r w:rsidRPr="007002D3">
        <w:rPr>
          <w:noProof/>
          <w:sz w:val="24"/>
          <w:szCs w:val="24"/>
        </w:rPr>
        <w:drawing>
          <wp:inline distT="0" distB="0" distL="0" distR="0" wp14:anchorId="06AE3D52" wp14:editId="657315C7">
            <wp:extent cx="5244465" cy="154178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3717397" name="Picture 11"/>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5244465" cy="1541780"/>
                    </a:xfrm>
                    <a:prstGeom prst="rect">
                      <a:avLst/>
                    </a:prstGeom>
                    <a:noFill/>
                    <a:ln>
                      <a:noFill/>
                    </a:ln>
                  </pic:spPr>
                </pic:pic>
              </a:graphicData>
            </a:graphic>
          </wp:inline>
        </w:drawing>
      </w:r>
    </w:p>
    <w:p w:rsidR="0007725E" w:rsidRPr="00F224AD" w:rsidRDefault="0007725E" w:rsidP="002E5FE2">
      <w:pPr>
        <w:pStyle w:val="Style15"/>
        <w:widowControl/>
        <w:jc w:val="center"/>
        <w:rPr>
          <w:rStyle w:val="FontStyle69"/>
          <w:rFonts w:ascii="Times New Roman" w:hAnsi="Times New Roman" w:cs="Times New Roman"/>
          <w:b w:val="0"/>
          <w:sz w:val="22"/>
          <w:szCs w:val="24"/>
          <w:lang w:eastAsia="en-US"/>
        </w:rPr>
      </w:pPr>
      <w:r w:rsidRPr="00F224AD">
        <w:rPr>
          <w:rStyle w:val="FontStyle69"/>
          <w:rFonts w:ascii="Times New Roman" w:hAnsi="Times New Roman" w:cs="Times New Roman"/>
          <w:b w:val="0"/>
          <w:sz w:val="22"/>
          <w:szCs w:val="24"/>
          <w:lang w:eastAsia="en-US"/>
        </w:rPr>
        <w:t>f) Примеры поперечных сечений стальных свай, состоящих из стальных шпунтовых свай</w:t>
      </w:r>
    </w:p>
    <w:p w:rsidR="00D91879" w:rsidRPr="007002D3" w:rsidRDefault="00D91879" w:rsidP="002E5FE2">
      <w:pPr>
        <w:pStyle w:val="Style15"/>
        <w:widowControl/>
        <w:jc w:val="center"/>
        <w:rPr>
          <w:rStyle w:val="FontStyle69"/>
          <w:rFonts w:ascii="Times New Roman" w:hAnsi="Times New Roman" w:cs="Times New Roman"/>
          <w:b w:val="0"/>
          <w:sz w:val="24"/>
          <w:szCs w:val="24"/>
          <w:lang w:eastAsia="en-US"/>
        </w:rPr>
      </w:pPr>
    </w:p>
    <w:p w:rsidR="0007725E" w:rsidRDefault="0007725E" w:rsidP="002E5FE2">
      <w:pPr>
        <w:widowControl/>
        <w:ind w:firstLine="0"/>
        <w:jc w:val="center"/>
        <w:rPr>
          <w:sz w:val="24"/>
          <w:szCs w:val="24"/>
        </w:rPr>
      </w:pPr>
      <w:r w:rsidRPr="007002D3">
        <w:rPr>
          <w:noProof/>
          <w:sz w:val="24"/>
          <w:szCs w:val="24"/>
        </w:rPr>
        <w:drawing>
          <wp:inline distT="0" distB="0" distL="0" distR="0" wp14:anchorId="42E811B0" wp14:editId="5BFB661A">
            <wp:extent cx="3159125" cy="76327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0883032" name="Picture 12"/>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3159125" cy="763270"/>
                    </a:xfrm>
                    <a:prstGeom prst="rect">
                      <a:avLst/>
                    </a:prstGeom>
                    <a:noFill/>
                    <a:ln>
                      <a:noFill/>
                    </a:ln>
                  </pic:spPr>
                </pic:pic>
              </a:graphicData>
            </a:graphic>
          </wp:inline>
        </w:drawing>
      </w:r>
    </w:p>
    <w:p w:rsidR="00D91879" w:rsidRPr="007002D3" w:rsidRDefault="00D91879" w:rsidP="002E5FE2">
      <w:pPr>
        <w:widowControl/>
        <w:ind w:firstLine="0"/>
        <w:jc w:val="center"/>
        <w:rPr>
          <w:sz w:val="24"/>
          <w:szCs w:val="24"/>
        </w:rPr>
      </w:pPr>
    </w:p>
    <w:p w:rsidR="0007725E" w:rsidRPr="00F224AD" w:rsidRDefault="0007725E" w:rsidP="002E5FE2">
      <w:pPr>
        <w:pStyle w:val="Style15"/>
        <w:widowControl/>
        <w:jc w:val="center"/>
        <w:rPr>
          <w:rStyle w:val="FontStyle69"/>
          <w:rFonts w:ascii="Times New Roman" w:hAnsi="Times New Roman" w:cs="Times New Roman"/>
          <w:b w:val="0"/>
          <w:sz w:val="22"/>
          <w:szCs w:val="24"/>
          <w:lang w:eastAsia="en-US"/>
        </w:rPr>
      </w:pPr>
      <w:r w:rsidRPr="00F224AD">
        <w:rPr>
          <w:rStyle w:val="FontStyle69"/>
          <w:rFonts w:ascii="Times New Roman" w:hAnsi="Times New Roman" w:cs="Times New Roman"/>
          <w:b w:val="0"/>
          <w:sz w:val="22"/>
          <w:szCs w:val="24"/>
          <w:lang w:eastAsia="en-US"/>
        </w:rPr>
        <w:t>g) Пример стены из железобетонных шпунтовых свай</w:t>
      </w:r>
    </w:p>
    <w:p w:rsidR="0007725E" w:rsidRPr="007002D3" w:rsidRDefault="0007725E" w:rsidP="002E5FE2">
      <w:pPr>
        <w:pStyle w:val="Style15"/>
        <w:widowControl/>
        <w:jc w:val="center"/>
        <w:rPr>
          <w:rStyle w:val="FontStyle69"/>
          <w:rFonts w:ascii="Times New Roman" w:hAnsi="Times New Roman" w:cs="Times New Roman"/>
          <w:b w:val="0"/>
          <w:sz w:val="24"/>
          <w:szCs w:val="24"/>
          <w:lang w:eastAsia="en-US"/>
        </w:rPr>
      </w:pPr>
    </w:p>
    <w:p w:rsidR="0007725E" w:rsidRPr="002C7D65" w:rsidRDefault="002C7D65" w:rsidP="002E5FE2">
      <w:pPr>
        <w:pStyle w:val="Style15"/>
        <w:widowControl/>
        <w:jc w:val="center"/>
        <w:rPr>
          <w:rStyle w:val="FontStyle69"/>
          <w:rFonts w:ascii="Times New Roman" w:hAnsi="Times New Roman" w:cs="Times New Roman"/>
          <w:sz w:val="24"/>
          <w:szCs w:val="24"/>
          <w:lang w:eastAsia="en-US"/>
        </w:rPr>
      </w:pPr>
      <w:r>
        <w:rPr>
          <w:rStyle w:val="FontStyle69"/>
          <w:rFonts w:ascii="Times New Roman" w:hAnsi="Times New Roman" w:cs="Times New Roman"/>
          <w:sz w:val="24"/>
          <w:szCs w:val="24"/>
          <w:lang w:eastAsia="en-US"/>
        </w:rPr>
        <w:t xml:space="preserve">Рисунок А.3 – </w:t>
      </w:r>
      <w:r w:rsidR="0007725E" w:rsidRPr="002C7D65">
        <w:rPr>
          <w:rStyle w:val="FontStyle69"/>
          <w:rFonts w:ascii="Times New Roman" w:hAnsi="Times New Roman" w:cs="Times New Roman"/>
          <w:sz w:val="24"/>
          <w:szCs w:val="24"/>
          <w:lang w:eastAsia="en-US"/>
        </w:rPr>
        <w:t>Примеры поперечного сечения вытесняющих свай</w:t>
      </w:r>
    </w:p>
    <w:p w:rsidR="0007725E" w:rsidRDefault="0007725E" w:rsidP="002E5FE2">
      <w:pPr>
        <w:widowControl/>
        <w:ind w:firstLine="0"/>
        <w:jc w:val="center"/>
        <w:rPr>
          <w:sz w:val="24"/>
          <w:szCs w:val="24"/>
        </w:rPr>
      </w:pPr>
      <w:r w:rsidRPr="007002D3">
        <w:rPr>
          <w:noProof/>
          <w:sz w:val="24"/>
          <w:szCs w:val="24"/>
        </w:rPr>
        <w:lastRenderedPageBreak/>
        <w:drawing>
          <wp:inline distT="0" distB="0" distL="0" distR="0" wp14:anchorId="5688D321" wp14:editId="5A18711A">
            <wp:extent cx="3952970" cy="1765190"/>
            <wp:effectExtent l="0" t="0" r="0" b="698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2193466" name="Picture 13"/>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3959860" cy="1768267"/>
                    </a:xfrm>
                    <a:prstGeom prst="rect">
                      <a:avLst/>
                    </a:prstGeom>
                    <a:noFill/>
                    <a:ln>
                      <a:noFill/>
                    </a:ln>
                  </pic:spPr>
                </pic:pic>
              </a:graphicData>
            </a:graphic>
          </wp:inline>
        </w:drawing>
      </w:r>
    </w:p>
    <w:p w:rsidR="008C7CC2" w:rsidRPr="007002D3" w:rsidRDefault="008C7CC2" w:rsidP="002E5FE2">
      <w:pPr>
        <w:widowControl/>
        <w:ind w:firstLine="0"/>
        <w:jc w:val="center"/>
        <w:rPr>
          <w:sz w:val="24"/>
          <w:szCs w:val="24"/>
        </w:rPr>
      </w:pPr>
    </w:p>
    <w:p w:rsidR="008C7CC2" w:rsidRDefault="0007725E" w:rsidP="0081374C">
      <w:pPr>
        <w:pStyle w:val="Style15"/>
        <w:widowControl/>
        <w:jc w:val="center"/>
        <w:rPr>
          <w:rStyle w:val="FontStyle69"/>
          <w:rFonts w:ascii="Times New Roman" w:hAnsi="Times New Roman" w:cs="Times New Roman"/>
          <w:b w:val="0"/>
          <w:sz w:val="22"/>
          <w:szCs w:val="24"/>
          <w:lang w:eastAsia="en-US"/>
        </w:rPr>
      </w:pPr>
      <w:r w:rsidRPr="0081374C">
        <w:rPr>
          <w:rStyle w:val="FontStyle69"/>
          <w:rFonts w:ascii="Times New Roman" w:hAnsi="Times New Roman" w:cs="Times New Roman"/>
          <w:b w:val="0"/>
          <w:sz w:val="22"/>
          <w:szCs w:val="24"/>
          <w:lang w:eastAsia="en-US"/>
        </w:rPr>
        <w:t>а) Примеры свай с H-образным профилем</w:t>
      </w:r>
    </w:p>
    <w:p w:rsidR="0081374C" w:rsidRPr="007002D3" w:rsidRDefault="0081374C" w:rsidP="0081374C">
      <w:pPr>
        <w:pStyle w:val="Style15"/>
        <w:widowControl/>
        <w:jc w:val="center"/>
        <w:rPr>
          <w:rStyle w:val="FontStyle69"/>
          <w:rFonts w:ascii="Times New Roman" w:hAnsi="Times New Roman" w:cs="Times New Roman"/>
          <w:b w:val="0"/>
          <w:sz w:val="24"/>
          <w:szCs w:val="24"/>
          <w:lang w:eastAsia="en-US"/>
        </w:rPr>
      </w:pPr>
    </w:p>
    <w:p w:rsidR="0007725E" w:rsidRDefault="0007725E" w:rsidP="002E5FE2">
      <w:pPr>
        <w:pStyle w:val="Style15"/>
        <w:widowControl/>
        <w:jc w:val="center"/>
        <w:rPr>
          <w:rStyle w:val="FontStyle69"/>
          <w:rFonts w:ascii="Times New Roman" w:hAnsi="Times New Roman" w:cs="Times New Roman"/>
          <w:b w:val="0"/>
          <w:sz w:val="24"/>
          <w:szCs w:val="24"/>
          <w:lang w:eastAsia="en-US"/>
        </w:rPr>
      </w:pPr>
      <w:r w:rsidRPr="007002D3">
        <w:rPr>
          <w:rStyle w:val="FontStyle69"/>
          <w:rFonts w:ascii="Times New Roman" w:hAnsi="Times New Roman" w:cs="Times New Roman"/>
          <w:b w:val="0"/>
          <w:noProof/>
          <w:sz w:val="24"/>
          <w:szCs w:val="24"/>
        </w:rPr>
        <w:drawing>
          <wp:inline distT="0" distB="0" distL="0" distR="0" wp14:anchorId="76B7E3A9" wp14:editId="07A5B5D8">
            <wp:extent cx="3162181" cy="2248549"/>
            <wp:effectExtent l="0" t="0" r="635"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71120" cy="2254906"/>
                    </a:xfrm>
                    <a:prstGeom prst="rect">
                      <a:avLst/>
                    </a:prstGeom>
                    <a:noFill/>
                    <a:ln>
                      <a:noFill/>
                    </a:ln>
                  </pic:spPr>
                </pic:pic>
              </a:graphicData>
            </a:graphic>
          </wp:inline>
        </w:drawing>
      </w:r>
    </w:p>
    <w:p w:rsidR="008C7CC2" w:rsidRPr="007002D3" w:rsidRDefault="008C7CC2" w:rsidP="002E5FE2">
      <w:pPr>
        <w:pStyle w:val="Style15"/>
        <w:widowControl/>
        <w:jc w:val="center"/>
        <w:rPr>
          <w:rStyle w:val="FontStyle69"/>
          <w:rFonts w:ascii="Times New Roman" w:hAnsi="Times New Roman" w:cs="Times New Roman"/>
          <w:b w:val="0"/>
          <w:sz w:val="24"/>
          <w:szCs w:val="24"/>
          <w:lang w:eastAsia="en-US"/>
        </w:rPr>
      </w:pPr>
    </w:p>
    <w:p w:rsidR="0007725E" w:rsidRPr="0081374C" w:rsidRDefault="0081374C" w:rsidP="002E5FE2">
      <w:pPr>
        <w:pStyle w:val="Style15"/>
        <w:widowControl/>
        <w:jc w:val="center"/>
        <w:rPr>
          <w:rStyle w:val="FontStyle69"/>
          <w:rFonts w:ascii="Times New Roman" w:hAnsi="Times New Roman" w:cs="Times New Roman"/>
          <w:b w:val="0"/>
          <w:sz w:val="22"/>
          <w:szCs w:val="24"/>
          <w:lang w:eastAsia="en-US"/>
        </w:rPr>
      </w:pPr>
      <w:r w:rsidRPr="0081374C">
        <w:rPr>
          <w:rStyle w:val="FontStyle69"/>
          <w:rFonts w:ascii="Times New Roman" w:hAnsi="Times New Roman" w:cs="Times New Roman"/>
          <w:b w:val="0"/>
          <w:sz w:val="22"/>
          <w:szCs w:val="24"/>
          <w:lang w:val="en-US" w:eastAsia="en-US"/>
        </w:rPr>
        <w:t>b</w:t>
      </w:r>
      <w:r w:rsidRPr="0081374C">
        <w:rPr>
          <w:rStyle w:val="FontStyle69"/>
          <w:rFonts w:ascii="Times New Roman" w:hAnsi="Times New Roman" w:cs="Times New Roman"/>
          <w:b w:val="0"/>
          <w:sz w:val="22"/>
          <w:szCs w:val="24"/>
          <w:lang w:eastAsia="en-US"/>
        </w:rPr>
        <w:t xml:space="preserve">) </w:t>
      </w:r>
      <w:r w:rsidR="0007725E" w:rsidRPr="0081374C">
        <w:rPr>
          <w:rStyle w:val="FontStyle69"/>
          <w:rFonts w:ascii="Times New Roman" w:hAnsi="Times New Roman" w:cs="Times New Roman"/>
          <w:b w:val="0"/>
          <w:sz w:val="22"/>
          <w:szCs w:val="24"/>
          <w:lang w:eastAsia="en-US"/>
        </w:rPr>
        <w:t>Примеры стальных трубчатых свай</w:t>
      </w:r>
    </w:p>
    <w:p w:rsidR="008C7CC2" w:rsidRPr="007002D3" w:rsidRDefault="008C7CC2" w:rsidP="002E5FE2">
      <w:pPr>
        <w:pStyle w:val="Style15"/>
        <w:widowControl/>
        <w:rPr>
          <w:rStyle w:val="FontStyle69"/>
          <w:rFonts w:ascii="Times New Roman" w:hAnsi="Times New Roman" w:cs="Times New Roman"/>
          <w:b w:val="0"/>
          <w:sz w:val="24"/>
          <w:szCs w:val="24"/>
          <w:lang w:eastAsia="en-US"/>
        </w:rPr>
      </w:pPr>
    </w:p>
    <w:p w:rsidR="0007725E" w:rsidRPr="007002D3" w:rsidRDefault="0007725E" w:rsidP="002E5FE2">
      <w:pPr>
        <w:pStyle w:val="Style15"/>
        <w:widowControl/>
        <w:jc w:val="center"/>
        <w:rPr>
          <w:rStyle w:val="FontStyle69"/>
          <w:rFonts w:ascii="Times New Roman" w:hAnsi="Times New Roman" w:cs="Times New Roman"/>
          <w:b w:val="0"/>
          <w:sz w:val="24"/>
          <w:szCs w:val="24"/>
          <w:lang w:eastAsia="en-US"/>
        </w:rPr>
      </w:pPr>
    </w:p>
    <w:p w:rsidR="008C7CC2" w:rsidRPr="00FD6AF7" w:rsidRDefault="0007725E" w:rsidP="00FD6AF7">
      <w:pPr>
        <w:pStyle w:val="Style15"/>
        <w:widowControl/>
        <w:jc w:val="center"/>
        <w:rPr>
          <w:rStyle w:val="FontStyle69"/>
          <w:rFonts w:ascii="Times New Roman" w:hAnsi="Times New Roman" w:cs="Times New Roman"/>
          <w:b w:val="0"/>
          <w:sz w:val="24"/>
          <w:szCs w:val="24"/>
          <w:lang w:val="en-US" w:eastAsia="en-US"/>
        </w:rPr>
      </w:pPr>
      <w:r w:rsidRPr="007002D3">
        <w:rPr>
          <w:rStyle w:val="FontStyle69"/>
          <w:rFonts w:ascii="Times New Roman" w:hAnsi="Times New Roman" w:cs="Times New Roman"/>
          <w:b w:val="0"/>
          <w:noProof/>
          <w:sz w:val="24"/>
          <w:szCs w:val="24"/>
        </w:rPr>
        <w:drawing>
          <wp:inline distT="0" distB="0" distL="0" distR="0" wp14:anchorId="60CD27AA" wp14:editId="39779CAE">
            <wp:extent cx="2912295" cy="1266825"/>
            <wp:effectExtent l="0" t="0" r="254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918211" cy="1269399"/>
                    </a:xfrm>
                    <a:prstGeom prst="rect">
                      <a:avLst/>
                    </a:prstGeom>
                    <a:noFill/>
                    <a:ln>
                      <a:noFill/>
                    </a:ln>
                  </pic:spPr>
                </pic:pic>
              </a:graphicData>
            </a:graphic>
          </wp:inline>
        </w:drawing>
      </w:r>
      <w:r w:rsidRPr="007002D3">
        <w:rPr>
          <w:rStyle w:val="FontStyle69"/>
          <w:rFonts w:ascii="Times New Roman" w:hAnsi="Times New Roman" w:cs="Times New Roman"/>
          <w:b w:val="0"/>
          <w:noProof/>
          <w:sz w:val="24"/>
          <w:szCs w:val="24"/>
        </w:rPr>
        <w:drawing>
          <wp:inline distT="0" distB="0" distL="0" distR="0" wp14:anchorId="3CC2A15E" wp14:editId="11B56B0B">
            <wp:extent cx="2105025" cy="1835149"/>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122685" cy="1850545"/>
                    </a:xfrm>
                    <a:prstGeom prst="rect">
                      <a:avLst/>
                    </a:prstGeom>
                    <a:noFill/>
                    <a:ln>
                      <a:noFill/>
                    </a:ln>
                  </pic:spPr>
                </pic:pic>
              </a:graphicData>
            </a:graphic>
          </wp:inline>
        </w:drawing>
      </w:r>
    </w:p>
    <w:p w:rsidR="0007725E" w:rsidRPr="007002D3" w:rsidRDefault="0007725E" w:rsidP="0081374C">
      <w:pPr>
        <w:pStyle w:val="Style10"/>
        <w:widowControl/>
        <w:ind w:firstLine="567"/>
        <w:jc w:val="both"/>
        <w:rPr>
          <w:rStyle w:val="FontStyle72"/>
          <w:rFonts w:ascii="Times New Roman" w:hAnsi="Times New Roman" w:cs="Times New Roman"/>
          <w:sz w:val="24"/>
          <w:szCs w:val="24"/>
          <w:lang w:eastAsia="en-US"/>
        </w:rPr>
      </w:pPr>
    </w:p>
    <w:tbl>
      <w:tblPr>
        <w:tblStyle w:val="a9"/>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98"/>
        <w:gridCol w:w="3827"/>
      </w:tblGrid>
      <w:tr w:rsidR="0007725E" w:rsidRPr="00FD6AF7" w:rsidTr="00694868">
        <w:trPr>
          <w:trHeight w:val="87"/>
        </w:trPr>
        <w:tc>
          <w:tcPr>
            <w:tcW w:w="3998" w:type="dxa"/>
          </w:tcPr>
          <w:p w:rsidR="0007725E" w:rsidRPr="00FD6AF7" w:rsidRDefault="0007725E" w:rsidP="00FD6AF7">
            <w:pPr>
              <w:pStyle w:val="Style15"/>
              <w:widowControl/>
              <w:rPr>
                <w:rStyle w:val="FontStyle69"/>
                <w:rFonts w:ascii="Times New Roman" w:hAnsi="Times New Roman" w:cs="Times New Roman"/>
                <w:b w:val="0"/>
                <w:sz w:val="22"/>
                <w:szCs w:val="22"/>
                <w:lang w:eastAsia="en-US"/>
              </w:rPr>
            </w:pPr>
            <w:r w:rsidRPr="00FD6AF7">
              <w:rPr>
                <w:rStyle w:val="FontStyle69"/>
                <w:rFonts w:ascii="Times New Roman" w:hAnsi="Times New Roman" w:cs="Times New Roman"/>
                <w:b w:val="0"/>
                <w:sz w:val="22"/>
                <w:szCs w:val="22"/>
                <w:lang w:eastAsia="en-US"/>
              </w:rPr>
              <w:t>c) Примеры башмаков</w:t>
            </w:r>
            <w:r w:rsidR="00FD6AF7" w:rsidRPr="00FD6AF7">
              <w:rPr>
                <w:rStyle w:val="FontStyle69"/>
                <w:rFonts w:ascii="Times New Roman" w:hAnsi="Times New Roman" w:cs="Times New Roman"/>
                <w:b w:val="0"/>
                <w:sz w:val="22"/>
                <w:szCs w:val="22"/>
                <w:lang w:eastAsia="en-US"/>
              </w:rPr>
              <w:t xml:space="preserve"> </w:t>
            </w:r>
            <w:r w:rsidRPr="00FD6AF7">
              <w:rPr>
                <w:rStyle w:val="FontStyle69"/>
                <w:rFonts w:ascii="Times New Roman" w:hAnsi="Times New Roman" w:cs="Times New Roman"/>
                <w:b w:val="0"/>
                <w:sz w:val="22"/>
                <w:szCs w:val="22"/>
                <w:lang w:eastAsia="en-US"/>
              </w:rPr>
              <w:t>стальных труб для скальных пород</w:t>
            </w:r>
          </w:p>
        </w:tc>
        <w:tc>
          <w:tcPr>
            <w:tcW w:w="3827" w:type="dxa"/>
          </w:tcPr>
          <w:p w:rsidR="0007725E" w:rsidRPr="00694868" w:rsidRDefault="0007725E" w:rsidP="00FD6AF7">
            <w:pPr>
              <w:pStyle w:val="Style15"/>
              <w:widowControl/>
              <w:rPr>
                <w:rStyle w:val="FontStyle69"/>
                <w:rFonts w:ascii="Times New Roman" w:hAnsi="Times New Roman" w:cs="Times New Roman"/>
                <w:b w:val="0"/>
                <w:sz w:val="22"/>
                <w:szCs w:val="22"/>
                <w:lang w:eastAsia="en-US"/>
              </w:rPr>
            </w:pPr>
            <w:r w:rsidRPr="00FD6AF7">
              <w:rPr>
                <w:rStyle w:val="FontStyle69"/>
                <w:rFonts w:ascii="Times New Roman" w:hAnsi="Times New Roman" w:cs="Times New Roman"/>
                <w:b w:val="0"/>
                <w:sz w:val="22"/>
                <w:szCs w:val="22"/>
                <w:lang w:eastAsia="en-US"/>
              </w:rPr>
              <w:t>d) Пример башмаков</w:t>
            </w:r>
            <w:r w:rsidR="00FD6AF7" w:rsidRPr="00694868">
              <w:rPr>
                <w:rStyle w:val="FontStyle69"/>
                <w:rFonts w:ascii="Times New Roman" w:hAnsi="Times New Roman" w:cs="Times New Roman"/>
                <w:b w:val="0"/>
                <w:sz w:val="22"/>
                <w:szCs w:val="22"/>
                <w:lang w:eastAsia="en-US"/>
              </w:rPr>
              <w:t xml:space="preserve"> </w:t>
            </w:r>
            <w:r w:rsidRPr="00FD6AF7">
              <w:rPr>
                <w:rStyle w:val="FontStyle69"/>
                <w:rFonts w:ascii="Times New Roman" w:hAnsi="Times New Roman" w:cs="Times New Roman"/>
                <w:b w:val="0"/>
                <w:sz w:val="22"/>
                <w:szCs w:val="22"/>
                <w:lang w:eastAsia="en-US"/>
              </w:rPr>
              <w:t>для наклонной скальной поверхности</w:t>
            </w:r>
          </w:p>
        </w:tc>
      </w:tr>
    </w:tbl>
    <w:p w:rsidR="00FD6AF7" w:rsidRPr="000F5273" w:rsidRDefault="00FD6AF7" w:rsidP="00FD6AF7">
      <w:pPr>
        <w:pStyle w:val="Style15"/>
        <w:widowControl/>
        <w:jc w:val="both"/>
        <w:rPr>
          <w:rStyle w:val="FontStyle69"/>
          <w:rFonts w:ascii="Times New Roman" w:hAnsi="Times New Roman" w:cs="Times New Roman"/>
          <w:b w:val="0"/>
          <w:sz w:val="28"/>
          <w:szCs w:val="24"/>
          <w:lang w:eastAsia="en-US"/>
        </w:rPr>
      </w:pPr>
    </w:p>
    <w:p w:rsidR="00FD6AF7" w:rsidRPr="000F5273" w:rsidRDefault="00FD6AF7" w:rsidP="006913D6">
      <w:pPr>
        <w:pStyle w:val="Style15"/>
        <w:widowControl/>
        <w:ind w:firstLine="567"/>
        <w:jc w:val="both"/>
        <w:rPr>
          <w:rStyle w:val="FontStyle69"/>
          <w:rFonts w:ascii="Times New Roman" w:hAnsi="Times New Roman" w:cs="Times New Roman"/>
          <w:sz w:val="22"/>
          <w:szCs w:val="24"/>
          <w:lang w:eastAsia="en-US"/>
        </w:rPr>
      </w:pPr>
      <w:r w:rsidRPr="000F5273">
        <w:rPr>
          <w:rStyle w:val="FontStyle69"/>
          <w:rFonts w:ascii="Times New Roman" w:hAnsi="Times New Roman" w:cs="Times New Roman"/>
          <w:sz w:val="22"/>
          <w:szCs w:val="24"/>
          <w:lang w:eastAsia="en-US"/>
        </w:rPr>
        <w:t>Условные обозначения</w:t>
      </w:r>
      <w:r w:rsidR="000F5273">
        <w:rPr>
          <w:rStyle w:val="FontStyle69"/>
          <w:rFonts w:ascii="Times New Roman" w:hAnsi="Times New Roman" w:cs="Times New Roman"/>
          <w:sz w:val="22"/>
          <w:szCs w:val="24"/>
          <w:lang w:eastAsia="en-US"/>
        </w:rPr>
        <w:t>:</w:t>
      </w:r>
    </w:p>
    <w:p w:rsidR="00FD6AF7" w:rsidRPr="000F5273" w:rsidRDefault="00FD6AF7" w:rsidP="006913D6">
      <w:pPr>
        <w:pStyle w:val="Style10"/>
        <w:widowControl/>
        <w:ind w:firstLine="567"/>
        <w:jc w:val="both"/>
        <w:rPr>
          <w:rStyle w:val="FontStyle72"/>
          <w:rFonts w:ascii="Times New Roman" w:hAnsi="Times New Roman" w:cs="Times New Roman"/>
          <w:sz w:val="22"/>
          <w:szCs w:val="24"/>
          <w:lang w:eastAsia="en-US"/>
        </w:rPr>
      </w:pPr>
      <w:r w:rsidRPr="000F5273">
        <w:rPr>
          <w:rStyle w:val="FontStyle72"/>
          <w:rFonts w:ascii="Times New Roman" w:hAnsi="Times New Roman" w:cs="Times New Roman"/>
          <w:sz w:val="22"/>
          <w:szCs w:val="24"/>
          <w:lang w:eastAsia="en-US"/>
        </w:rPr>
        <w:t>1</w:t>
      </w:r>
      <w:r w:rsidR="000F5273">
        <w:rPr>
          <w:rStyle w:val="FontStyle72"/>
          <w:rFonts w:ascii="Times New Roman" w:hAnsi="Times New Roman" w:cs="Times New Roman"/>
          <w:sz w:val="22"/>
          <w:szCs w:val="24"/>
          <w:lang w:eastAsia="en-US"/>
        </w:rPr>
        <w:t xml:space="preserve"> - </w:t>
      </w:r>
      <w:r w:rsidRPr="000F5273">
        <w:rPr>
          <w:rStyle w:val="FontStyle72"/>
          <w:rFonts w:ascii="Times New Roman" w:hAnsi="Times New Roman" w:cs="Times New Roman"/>
          <w:sz w:val="22"/>
          <w:szCs w:val="24"/>
          <w:lang w:eastAsia="en-US"/>
        </w:rPr>
        <w:t xml:space="preserve"> специально закаленный конец для скальных пород</w:t>
      </w:r>
      <w:r w:rsidR="006623F4">
        <w:rPr>
          <w:rStyle w:val="FontStyle72"/>
          <w:rFonts w:ascii="Times New Roman" w:hAnsi="Times New Roman" w:cs="Times New Roman"/>
          <w:sz w:val="22"/>
          <w:szCs w:val="24"/>
          <w:lang w:eastAsia="en-US"/>
        </w:rPr>
        <w:t>.</w:t>
      </w:r>
    </w:p>
    <w:p w:rsidR="0007725E" w:rsidRPr="007002D3" w:rsidRDefault="0007725E" w:rsidP="002E5FE2">
      <w:pPr>
        <w:pStyle w:val="Style15"/>
        <w:widowControl/>
        <w:jc w:val="both"/>
        <w:rPr>
          <w:rStyle w:val="FontStyle69"/>
          <w:rFonts w:ascii="Times New Roman" w:hAnsi="Times New Roman" w:cs="Times New Roman"/>
          <w:b w:val="0"/>
          <w:sz w:val="24"/>
          <w:szCs w:val="24"/>
          <w:lang w:eastAsia="en-US"/>
        </w:rPr>
      </w:pPr>
    </w:p>
    <w:p w:rsidR="0007725E" w:rsidRPr="008C7CC2" w:rsidRDefault="0007725E" w:rsidP="001F63BD">
      <w:pPr>
        <w:pStyle w:val="Style15"/>
        <w:widowControl/>
        <w:jc w:val="center"/>
        <w:rPr>
          <w:rStyle w:val="FontStyle69"/>
          <w:rFonts w:ascii="Times New Roman" w:hAnsi="Times New Roman" w:cs="Times New Roman"/>
          <w:sz w:val="24"/>
          <w:szCs w:val="24"/>
          <w:lang w:eastAsia="en-US"/>
        </w:rPr>
      </w:pPr>
      <w:r w:rsidRPr="008C7CC2">
        <w:rPr>
          <w:rStyle w:val="FontStyle69"/>
          <w:rFonts w:ascii="Times New Roman" w:hAnsi="Times New Roman" w:cs="Times New Roman"/>
          <w:sz w:val="24"/>
          <w:szCs w:val="24"/>
          <w:lang w:eastAsia="en-US"/>
        </w:rPr>
        <w:t>Рисунок A.4</w:t>
      </w:r>
      <w:r w:rsidR="008C7CC2" w:rsidRPr="008C7CC2">
        <w:rPr>
          <w:rStyle w:val="FontStyle69"/>
          <w:rFonts w:ascii="Times New Roman" w:hAnsi="Times New Roman" w:cs="Times New Roman"/>
          <w:sz w:val="24"/>
          <w:szCs w:val="24"/>
          <w:lang w:eastAsia="en-US"/>
        </w:rPr>
        <w:t xml:space="preserve"> –</w:t>
      </w:r>
      <w:r w:rsidRPr="008C7CC2">
        <w:rPr>
          <w:rStyle w:val="FontStyle69"/>
          <w:rFonts w:ascii="Times New Roman" w:hAnsi="Times New Roman" w:cs="Times New Roman"/>
          <w:sz w:val="24"/>
          <w:szCs w:val="24"/>
          <w:lang w:val="kk-KZ" w:eastAsia="en-US"/>
        </w:rPr>
        <w:t xml:space="preserve"> </w:t>
      </w:r>
      <w:r w:rsidRPr="008C7CC2">
        <w:rPr>
          <w:rStyle w:val="FontStyle69"/>
          <w:rFonts w:ascii="Times New Roman" w:hAnsi="Times New Roman" w:cs="Times New Roman"/>
          <w:sz w:val="24"/>
          <w:szCs w:val="24"/>
          <w:lang w:eastAsia="en-US"/>
        </w:rPr>
        <w:t>Примеры защиты свайных оснований для готовых вытесняющих свай</w:t>
      </w:r>
    </w:p>
    <w:p w:rsidR="0007725E" w:rsidRDefault="0007725E" w:rsidP="002E5FE2">
      <w:pPr>
        <w:widowControl/>
        <w:ind w:firstLine="0"/>
        <w:jc w:val="center"/>
        <w:rPr>
          <w:noProof/>
          <w:sz w:val="24"/>
          <w:szCs w:val="24"/>
        </w:rPr>
      </w:pPr>
    </w:p>
    <w:p w:rsidR="00694868" w:rsidRDefault="00694868" w:rsidP="002E5FE2">
      <w:pPr>
        <w:widowControl/>
        <w:ind w:firstLine="0"/>
        <w:jc w:val="center"/>
        <w:rPr>
          <w:noProof/>
          <w:sz w:val="24"/>
          <w:szCs w:val="24"/>
        </w:rPr>
      </w:pPr>
    </w:p>
    <w:p w:rsidR="008C7CC2" w:rsidRDefault="00694868" w:rsidP="002E5FE2">
      <w:pPr>
        <w:widowControl/>
        <w:ind w:firstLine="0"/>
        <w:jc w:val="center"/>
        <w:rPr>
          <w:sz w:val="24"/>
          <w:szCs w:val="24"/>
        </w:rPr>
      </w:pPr>
      <w:r>
        <w:rPr>
          <w:noProof/>
        </w:rPr>
        <w:lastRenderedPageBreak/>
        <w:drawing>
          <wp:inline distT="0" distB="0" distL="0" distR="0">
            <wp:extent cx="5168348" cy="3029447"/>
            <wp:effectExtent l="0" t="0" r="0" b="0"/>
            <wp:docPr id="5" name="Рисунок 5" descr="\\cmc20df.cenorm.be\cmcdata\STD_MGT\STDDEL\PRODUCTION\Standards\00288\019\51_e_dr\A005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mc20df.cenorm.be\cmcdata\STD_MGT\STDDEL\PRODUCTION\Standards\00288\019\51_e_dr\A005a.tif"/>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5168583" cy="3029585"/>
                    </a:xfrm>
                    <a:prstGeom prst="rect">
                      <a:avLst/>
                    </a:prstGeom>
                    <a:noFill/>
                    <a:ln>
                      <a:noFill/>
                    </a:ln>
                  </pic:spPr>
                </pic:pic>
              </a:graphicData>
            </a:graphic>
          </wp:inline>
        </w:drawing>
      </w:r>
    </w:p>
    <w:tbl>
      <w:tblPr>
        <w:tblStyle w:val="a9"/>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6"/>
        <w:gridCol w:w="1701"/>
        <w:gridCol w:w="2127"/>
        <w:gridCol w:w="1701"/>
      </w:tblGrid>
      <w:tr w:rsidR="00694868" w:rsidTr="00694868">
        <w:tc>
          <w:tcPr>
            <w:tcW w:w="2126" w:type="dxa"/>
          </w:tcPr>
          <w:p w:rsidR="00694868" w:rsidRPr="00694868" w:rsidRDefault="00694868" w:rsidP="000F5273">
            <w:pPr>
              <w:widowControl/>
              <w:ind w:firstLine="0"/>
              <w:jc w:val="center"/>
              <w:rPr>
                <w:sz w:val="22"/>
                <w:szCs w:val="22"/>
              </w:rPr>
            </w:pPr>
            <w:r>
              <w:rPr>
                <w:sz w:val="22"/>
                <w:szCs w:val="22"/>
              </w:rPr>
              <w:t xml:space="preserve">1. </w:t>
            </w:r>
            <w:r w:rsidRPr="00694868">
              <w:rPr>
                <w:sz w:val="22"/>
                <w:szCs w:val="22"/>
              </w:rPr>
              <w:t>Ввинчивание</w:t>
            </w:r>
          </w:p>
        </w:tc>
        <w:tc>
          <w:tcPr>
            <w:tcW w:w="1701" w:type="dxa"/>
          </w:tcPr>
          <w:p w:rsidR="00694868" w:rsidRPr="00694868" w:rsidRDefault="000F5273" w:rsidP="000F5273">
            <w:pPr>
              <w:widowControl/>
              <w:ind w:firstLine="0"/>
              <w:jc w:val="center"/>
              <w:rPr>
                <w:sz w:val="22"/>
                <w:szCs w:val="22"/>
              </w:rPr>
            </w:pPr>
            <w:r>
              <w:rPr>
                <w:sz w:val="22"/>
                <w:szCs w:val="22"/>
              </w:rPr>
              <w:t>2.</w:t>
            </w:r>
            <w:r w:rsidRPr="000F5273">
              <w:rPr>
                <w:sz w:val="22"/>
                <w:szCs w:val="22"/>
              </w:rPr>
              <w:t>Установка арматурного каркаса</w:t>
            </w:r>
          </w:p>
        </w:tc>
        <w:tc>
          <w:tcPr>
            <w:tcW w:w="2127" w:type="dxa"/>
          </w:tcPr>
          <w:p w:rsidR="00694868" w:rsidRPr="00694868" w:rsidRDefault="00694868" w:rsidP="000F5273">
            <w:pPr>
              <w:widowControl/>
              <w:ind w:firstLine="0"/>
              <w:jc w:val="center"/>
              <w:rPr>
                <w:sz w:val="22"/>
                <w:szCs w:val="22"/>
              </w:rPr>
            </w:pPr>
            <w:r>
              <w:rPr>
                <w:sz w:val="22"/>
                <w:szCs w:val="22"/>
              </w:rPr>
              <w:t xml:space="preserve">3. </w:t>
            </w:r>
            <w:r w:rsidR="000F5273">
              <w:rPr>
                <w:sz w:val="22"/>
                <w:szCs w:val="22"/>
              </w:rPr>
              <w:t>Укладка бетона</w:t>
            </w:r>
          </w:p>
        </w:tc>
        <w:tc>
          <w:tcPr>
            <w:tcW w:w="1701" w:type="dxa"/>
          </w:tcPr>
          <w:p w:rsidR="00694868" w:rsidRPr="00694868" w:rsidRDefault="00694868" w:rsidP="00694868">
            <w:pPr>
              <w:widowControl/>
              <w:ind w:firstLine="0"/>
              <w:jc w:val="center"/>
              <w:rPr>
                <w:sz w:val="22"/>
                <w:szCs w:val="22"/>
              </w:rPr>
            </w:pPr>
            <w:r>
              <w:rPr>
                <w:sz w:val="22"/>
                <w:szCs w:val="22"/>
              </w:rPr>
              <w:t xml:space="preserve">4. </w:t>
            </w:r>
            <w:r w:rsidRPr="00694868">
              <w:rPr>
                <w:sz w:val="22"/>
                <w:szCs w:val="22"/>
              </w:rPr>
              <w:t>Извлечение обсадной трубы</w:t>
            </w:r>
          </w:p>
        </w:tc>
      </w:tr>
    </w:tbl>
    <w:p w:rsidR="00694868" w:rsidRPr="00694868" w:rsidRDefault="00694868" w:rsidP="002E5FE2">
      <w:pPr>
        <w:widowControl/>
        <w:ind w:firstLine="0"/>
        <w:jc w:val="center"/>
        <w:rPr>
          <w:sz w:val="22"/>
          <w:szCs w:val="24"/>
        </w:rPr>
      </w:pPr>
    </w:p>
    <w:p w:rsidR="0007725E" w:rsidRPr="00694868" w:rsidRDefault="00694868" w:rsidP="002E5FE2">
      <w:pPr>
        <w:pStyle w:val="Style15"/>
        <w:widowControl/>
        <w:jc w:val="center"/>
        <w:rPr>
          <w:rStyle w:val="FontStyle69"/>
          <w:rFonts w:ascii="Times New Roman" w:hAnsi="Times New Roman" w:cs="Times New Roman"/>
          <w:b w:val="0"/>
          <w:sz w:val="22"/>
          <w:szCs w:val="24"/>
          <w:lang w:eastAsia="en-US"/>
        </w:rPr>
      </w:pPr>
      <w:r w:rsidRPr="00694868">
        <w:rPr>
          <w:rStyle w:val="FontStyle69"/>
          <w:rFonts w:ascii="Times New Roman" w:hAnsi="Times New Roman" w:cs="Times New Roman"/>
          <w:b w:val="0"/>
          <w:sz w:val="22"/>
          <w:szCs w:val="24"/>
          <w:lang w:eastAsia="en-US"/>
        </w:rPr>
        <w:t xml:space="preserve">а) </w:t>
      </w:r>
      <w:r w:rsidR="0007725E" w:rsidRPr="00694868">
        <w:rPr>
          <w:rStyle w:val="FontStyle69"/>
          <w:rFonts w:ascii="Times New Roman" w:hAnsi="Times New Roman" w:cs="Times New Roman"/>
          <w:b w:val="0"/>
          <w:sz w:val="22"/>
          <w:szCs w:val="24"/>
          <w:lang w:eastAsia="en-US"/>
        </w:rPr>
        <w:t>Установка полностью вытесняющей буровой сваи</w:t>
      </w:r>
    </w:p>
    <w:p w:rsidR="008C7CC2" w:rsidRPr="007002D3" w:rsidRDefault="008C7CC2" w:rsidP="002E5FE2">
      <w:pPr>
        <w:pStyle w:val="Style15"/>
        <w:widowControl/>
        <w:jc w:val="center"/>
        <w:rPr>
          <w:rStyle w:val="FontStyle69"/>
          <w:rFonts w:ascii="Times New Roman" w:hAnsi="Times New Roman" w:cs="Times New Roman"/>
          <w:b w:val="0"/>
          <w:sz w:val="24"/>
          <w:szCs w:val="24"/>
          <w:lang w:eastAsia="en-US"/>
        </w:rPr>
      </w:pPr>
    </w:p>
    <w:p w:rsidR="0007725E" w:rsidRDefault="00694868" w:rsidP="002E5FE2">
      <w:pPr>
        <w:widowControl/>
        <w:ind w:firstLine="0"/>
        <w:jc w:val="center"/>
        <w:rPr>
          <w:sz w:val="24"/>
          <w:szCs w:val="24"/>
        </w:rPr>
      </w:pPr>
      <w:r>
        <w:rPr>
          <w:noProof/>
        </w:rPr>
        <w:drawing>
          <wp:inline distT="0" distB="0" distL="0" distR="0">
            <wp:extent cx="4714875" cy="2194560"/>
            <wp:effectExtent l="0" t="0" r="9525" b="0"/>
            <wp:docPr id="14" name="Рисунок 14" descr="\\cmc20df.cenorm.be\cmcdata\STD_MGT\STDDEL\PRODUCTION\Standards\00288\019\51_e_dr\A005b.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mc20df.cenorm.be\cmcdata\STD_MGT\STDDEL\PRODUCTION\Standards\00288\019\51_e_dr\A005b.tif"/>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bwMode="auto">
                    <a:xfrm>
                      <a:off x="0" y="0"/>
                      <a:ext cx="4714875" cy="2194560"/>
                    </a:xfrm>
                    <a:prstGeom prst="rect">
                      <a:avLst/>
                    </a:prstGeom>
                    <a:noFill/>
                    <a:ln>
                      <a:noFill/>
                    </a:ln>
                  </pic:spPr>
                </pic:pic>
              </a:graphicData>
            </a:graphic>
          </wp:inline>
        </w:drawing>
      </w:r>
    </w:p>
    <w:tbl>
      <w:tblPr>
        <w:tblStyle w:val="a9"/>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89"/>
        <w:gridCol w:w="1751"/>
        <w:gridCol w:w="2190"/>
        <w:gridCol w:w="2092"/>
      </w:tblGrid>
      <w:tr w:rsidR="00694868" w:rsidRPr="00694868" w:rsidTr="000F5273">
        <w:trPr>
          <w:trHeight w:val="789"/>
        </w:trPr>
        <w:tc>
          <w:tcPr>
            <w:tcW w:w="2189" w:type="dxa"/>
          </w:tcPr>
          <w:p w:rsidR="00694868" w:rsidRPr="000F5273" w:rsidRDefault="000F5273" w:rsidP="000F5273">
            <w:pPr>
              <w:widowControl/>
              <w:ind w:firstLine="0"/>
              <w:jc w:val="center"/>
              <w:rPr>
                <w:sz w:val="22"/>
                <w:szCs w:val="24"/>
              </w:rPr>
            </w:pPr>
            <w:r w:rsidRPr="000F5273">
              <w:rPr>
                <w:sz w:val="22"/>
                <w:szCs w:val="24"/>
              </w:rPr>
              <w:t>1. Установка обсадной трубы</w:t>
            </w:r>
          </w:p>
        </w:tc>
        <w:tc>
          <w:tcPr>
            <w:tcW w:w="1751" w:type="dxa"/>
          </w:tcPr>
          <w:p w:rsidR="00694868" w:rsidRPr="000F5273" w:rsidRDefault="000F5273" w:rsidP="000F5273">
            <w:pPr>
              <w:widowControl/>
              <w:ind w:firstLine="0"/>
              <w:jc w:val="center"/>
              <w:rPr>
                <w:sz w:val="22"/>
                <w:szCs w:val="24"/>
              </w:rPr>
            </w:pPr>
            <w:r w:rsidRPr="000F5273">
              <w:rPr>
                <w:sz w:val="22"/>
                <w:szCs w:val="24"/>
              </w:rPr>
              <w:t>2. Установка арматурного каркаса</w:t>
            </w:r>
          </w:p>
        </w:tc>
        <w:tc>
          <w:tcPr>
            <w:tcW w:w="2190" w:type="dxa"/>
          </w:tcPr>
          <w:p w:rsidR="00694868" w:rsidRPr="000F5273" w:rsidRDefault="00694868" w:rsidP="000F5273">
            <w:pPr>
              <w:widowControl/>
              <w:ind w:firstLine="0"/>
              <w:jc w:val="center"/>
              <w:rPr>
                <w:sz w:val="22"/>
                <w:szCs w:val="24"/>
              </w:rPr>
            </w:pPr>
            <w:r w:rsidRPr="000F5273">
              <w:rPr>
                <w:sz w:val="22"/>
                <w:szCs w:val="24"/>
              </w:rPr>
              <w:t xml:space="preserve">3. </w:t>
            </w:r>
            <w:r w:rsidR="000F5273">
              <w:rPr>
                <w:sz w:val="22"/>
                <w:szCs w:val="24"/>
              </w:rPr>
              <w:t>Укладка бетона</w:t>
            </w:r>
            <w:r w:rsidR="000F5273" w:rsidRPr="000F5273">
              <w:rPr>
                <w:sz w:val="22"/>
                <w:szCs w:val="24"/>
              </w:rPr>
              <w:t xml:space="preserve"> и извлечение обсадной трубы</w:t>
            </w:r>
          </w:p>
        </w:tc>
        <w:tc>
          <w:tcPr>
            <w:tcW w:w="2092" w:type="dxa"/>
          </w:tcPr>
          <w:p w:rsidR="00694868" w:rsidRPr="000F5273" w:rsidRDefault="000F5273" w:rsidP="000F5273">
            <w:pPr>
              <w:widowControl/>
              <w:ind w:firstLine="0"/>
              <w:jc w:val="center"/>
              <w:rPr>
                <w:sz w:val="22"/>
                <w:szCs w:val="24"/>
              </w:rPr>
            </w:pPr>
            <w:r>
              <w:rPr>
                <w:sz w:val="22"/>
                <w:szCs w:val="24"/>
              </w:rPr>
              <w:t xml:space="preserve">4. </w:t>
            </w:r>
            <w:r w:rsidRPr="000F5273">
              <w:rPr>
                <w:sz w:val="22"/>
                <w:szCs w:val="24"/>
              </w:rPr>
              <w:t>Изготовленная свая</w:t>
            </w:r>
          </w:p>
        </w:tc>
      </w:tr>
    </w:tbl>
    <w:p w:rsidR="008C7CC2" w:rsidRPr="007002D3" w:rsidRDefault="008C7CC2" w:rsidP="000F5273">
      <w:pPr>
        <w:widowControl/>
        <w:ind w:firstLine="0"/>
        <w:rPr>
          <w:sz w:val="24"/>
          <w:szCs w:val="24"/>
        </w:rPr>
      </w:pPr>
    </w:p>
    <w:p w:rsidR="0007725E" w:rsidRPr="000F5273" w:rsidRDefault="0007725E" w:rsidP="002E5FE2">
      <w:pPr>
        <w:pStyle w:val="Style15"/>
        <w:widowControl/>
        <w:jc w:val="center"/>
        <w:rPr>
          <w:rStyle w:val="FontStyle69"/>
          <w:rFonts w:ascii="Times New Roman" w:hAnsi="Times New Roman" w:cs="Times New Roman"/>
          <w:b w:val="0"/>
          <w:sz w:val="22"/>
          <w:szCs w:val="24"/>
          <w:lang w:eastAsia="en-US"/>
        </w:rPr>
      </w:pPr>
      <w:r w:rsidRPr="000F5273">
        <w:rPr>
          <w:rStyle w:val="FontStyle69"/>
          <w:rFonts w:ascii="Times New Roman" w:hAnsi="Times New Roman" w:cs="Times New Roman"/>
          <w:b w:val="0"/>
          <w:sz w:val="22"/>
          <w:szCs w:val="24"/>
          <w:lang w:eastAsia="en-US"/>
        </w:rPr>
        <w:t>b) Изготовление забивной бетонируемой вытесняющей сваи</w:t>
      </w:r>
    </w:p>
    <w:p w:rsidR="0007725E" w:rsidRPr="007002D3" w:rsidRDefault="0007725E" w:rsidP="002E5FE2">
      <w:pPr>
        <w:pStyle w:val="Style15"/>
        <w:widowControl/>
        <w:jc w:val="center"/>
        <w:rPr>
          <w:rStyle w:val="FontStyle69"/>
          <w:rFonts w:ascii="Times New Roman" w:hAnsi="Times New Roman" w:cs="Times New Roman"/>
          <w:b w:val="0"/>
          <w:sz w:val="24"/>
          <w:szCs w:val="24"/>
          <w:lang w:eastAsia="en-US"/>
        </w:rPr>
      </w:pPr>
    </w:p>
    <w:p w:rsidR="0007725E" w:rsidRPr="008C7CC2" w:rsidRDefault="008C7CC2" w:rsidP="002E5FE2">
      <w:pPr>
        <w:pStyle w:val="Style15"/>
        <w:widowControl/>
        <w:jc w:val="center"/>
        <w:rPr>
          <w:rStyle w:val="FontStyle69"/>
          <w:rFonts w:ascii="Times New Roman" w:hAnsi="Times New Roman" w:cs="Times New Roman"/>
          <w:sz w:val="24"/>
          <w:szCs w:val="24"/>
          <w:lang w:eastAsia="en-US"/>
        </w:rPr>
      </w:pPr>
      <w:r>
        <w:rPr>
          <w:rStyle w:val="FontStyle69"/>
          <w:rFonts w:ascii="Times New Roman" w:hAnsi="Times New Roman" w:cs="Times New Roman"/>
          <w:sz w:val="24"/>
          <w:szCs w:val="24"/>
          <w:lang w:eastAsia="en-US"/>
        </w:rPr>
        <w:t>Рисунок А.5 –</w:t>
      </w:r>
      <w:r w:rsidR="0007725E" w:rsidRPr="008C7CC2">
        <w:rPr>
          <w:rStyle w:val="FontStyle69"/>
          <w:rFonts w:ascii="Times New Roman" w:hAnsi="Times New Roman" w:cs="Times New Roman"/>
          <w:sz w:val="24"/>
          <w:szCs w:val="24"/>
          <w:lang w:eastAsia="en-US"/>
        </w:rPr>
        <w:t xml:space="preserve"> Примеры установки вытесняющей сваи на месте работ</w:t>
      </w:r>
    </w:p>
    <w:p w:rsidR="008C7CC2" w:rsidRPr="007002D3" w:rsidRDefault="0007725E" w:rsidP="000F5273">
      <w:pPr>
        <w:widowControl/>
        <w:ind w:firstLine="0"/>
        <w:jc w:val="center"/>
        <w:rPr>
          <w:sz w:val="24"/>
          <w:szCs w:val="24"/>
        </w:rPr>
      </w:pPr>
      <w:r w:rsidRPr="007002D3">
        <w:rPr>
          <w:noProof/>
          <w:sz w:val="24"/>
          <w:szCs w:val="24"/>
        </w:rPr>
        <w:lastRenderedPageBreak/>
        <w:drawing>
          <wp:inline distT="0" distB="0" distL="0" distR="0" wp14:anchorId="1ED9F0A0" wp14:editId="29F0EF83">
            <wp:extent cx="3710305" cy="4694347"/>
            <wp:effectExtent l="0" t="0" r="4445"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492701" name="Picture 16"/>
                    <pic:cNvPicPr>
                      <a:picLocks noChangeAspect="1" noChangeArrowheads="1"/>
                    </pic:cNvPicPr>
                  </pic:nvPicPr>
                  <pic:blipFill>
                    <a:blip r:embed="rId29" cstate="print">
                      <a:extLst>
                        <a:ext uri="{28A0092B-C50C-407E-A947-70E740481C1C}">
                          <a14:useLocalDpi xmlns:a14="http://schemas.microsoft.com/office/drawing/2010/main" val="0"/>
                        </a:ext>
                      </a:extLst>
                    </a:blip>
                    <a:stretch>
                      <a:fillRect/>
                    </a:stretch>
                  </pic:blipFill>
                  <pic:spPr bwMode="auto">
                    <a:xfrm>
                      <a:off x="0" y="0"/>
                      <a:ext cx="3711923" cy="4696394"/>
                    </a:xfrm>
                    <a:prstGeom prst="rect">
                      <a:avLst/>
                    </a:prstGeom>
                    <a:noFill/>
                    <a:ln>
                      <a:noFill/>
                    </a:ln>
                  </pic:spPr>
                </pic:pic>
              </a:graphicData>
            </a:graphic>
          </wp:inline>
        </w:drawing>
      </w:r>
    </w:p>
    <w:p w:rsidR="0007725E" w:rsidRPr="000F5273" w:rsidRDefault="0007725E" w:rsidP="006913D6">
      <w:pPr>
        <w:pStyle w:val="Style12"/>
        <w:widowControl/>
        <w:ind w:firstLine="567"/>
        <w:jc w:val="both"/>
        <w:rPr>
          <w:rStyle w:val="FontStyle70"/>
          <w:rFonts w:ascii="Times New Roman" w:hAnsi="Times New Roman" w:cs="Times New Roman"/>
          <w:sz w:val="22"/>
          <w:szCs w:val="24"/>
          <w:lang w:eastAsia="en-US"/>
        </w:rPr>
      </w:pPr>
      <w:r w:rsidRPr="000F5273">
        <w:rPr>
          <w:rStyle w:val="FontStyle70"/>
          <w:rFonts w:ascii="Times New Roman" w:hAnsi="Times New Roman" w:cs="Times New Roman"/>
          <w:sz w:val="22"/>
          <w:szCs w:val="24"/>
          <w:lang w:eastAsia="en-US"/>
        </w:rPr>
        <w:t>Условные обозначения</w:t>
      </w:r>
      <w:r w:rsidR="000F5273">
        <w:rPr>
          <w:rStyle w:val="FontStyle70"/>
          <w:rFonts w:ascii="Times New Roman" w:hAnsi="Times New Roman" w:cs="Times New Roman"/>
          <w:sz w:val="22"/>
          <w:szCs w:val="24"/>
          <w:lang w:eastAsia="en-US"/>
        </w:rPr>
        <w:t>:</w:t>
      </w:r>
    </w:p>
    <w:p w:rsidR="0007725E" w:rsidRPr="000F5273" w:rsidRDefault="0007725E" w:rsidP="006913D6">
      <w:pPr>
        <w:pStyle w:val="Style25"/>
        <w:widowControl/>
        <w:ind w:firstLine="567"/>
        <w:jc w:val="both"/>
        <w:rPr>
          <w:rStyle w:val="FontStyle63"/>
          <w:rFonts w:ascii="Times New Roman" w:hAnsi="Times New Roman" w:cs="Times New Roman"/>
          <w:sz w:val="22"/>
          <w:szCs w:val="24"/>
          <w:lang w:eastAsia="en-US"/>
        </w:rPr>
      </w:pPr>
      <w:r w:rsidRPr="000F5273">
        <w:rPr>
          <w:rStyle w:val="FontStyle63"/>
          <w:rFonts w:ascii="Times New Roman" w:hAnsi="Times New Roman" w:cs="Times New Roman"/>
          <w:sz w:val="22"/>
          <w:szCs w:val="24"/>
          <w:lang w:eastAsia="en-US"/>
        </w:rPr>
        <w:t xml:space="preserve">1 </w:t>
      </w:r>
      <w:r w:rsidR="000F5273">
        <w:rPr>
          <w:rStyle w:val="FontStyle63"/>
          <w:rFonts w:ascii="Times New Roman" w:hAnsi="Times New Roman" w:cs="Times New Roman"/>
          <w:sz w:val="22"/>
          <w:szCs w:val="24"/>
          <w:lang w:eastAsia="en-US"/>
        </w:rPr>
        <w:t xml:space="preserve">- </w:t>
      </w:r>
      <w:r w:rsidRPr="000F5273">
        <w:rPr>
          <w:rStyle w:val="FontStyle63"/>
          <w:rFonts w:ascii="Times New Roman" w:hAnsi="Times New Roman" w:cs="Times New Roman"/>
          <w:sz w:val="22"/>
          <w:szCs w:val="24"/>
          <w:lang w:eastAsia="en-US"/>
        </w:rPr>
        <w:t>направляющая стрела</w:t>
      </w:r>
      <w:r w:rsidR="006623F4">
        <w:rPr>
          <w:rStyle w:val="FontStyle63"/>
          <w:rFonts w:ascii="Times New Roman" w:hAnsi="Times New Roman" w:cs="Times New Roman"/>
          <w:sz w:val="22"/>
          <w:szCs w:val="24"/>
          <w:lang w:eastAsia="en-US"/>
        </w:rPr>
        <w:t>;</w:t>
      </w:r>
    </w:p>
    <w:p w:rsidR="000F5273" w:rsidRDefault="0007725E" w:rsidP="006913D6">
      <w:pPr>
        <w:pStyle w:val="Style25"/>
        <w:widowControl/>
        <w:ind w:firstLine="567"/>
        <w:jc w:val="both"/>
        <w:rPr>
          <w:rStyle w:val="FontStyle63"/>
          <w:rFonts w:ascii="Times New Roman" w:hAnsi="Times New Roman" w:cs="Times New Roman"/>
          <w:sz w:val="22"/>
          <w:szCs w:val="24"/>
          <w:lang w:eastAsia="en-US"/>
        </w:rPr>
      </w:pPr>
      <w:r w:rsidRPr="000F5273">
        <w:rPr>
          <w:rStyle w:val="FontStyle63"/>
          <w:rFonts w:ascii="Times New Roman" w:hAnsi="Times New Roman" w:cs="Times New Roman"/>
          <w:sz w:val="22"/>
          <w:szCs w:val="24"/>
          <w:lang w:eastAsia="en-US"/>
        </w:rPr>
        <w:t xml:space="preserve">2 </w:t>
      </w:r>
      <w:r w:rsidR="006623F4">
        <w:rPr>
          <w:rStyle w:val="FontStyle63"/>
          <w:rFonts w:ascii="Times New Roman" w:hAnsi="Times New Roman" w:cs="Times New Roman"/>
          <w:sz w:val="22"/>
          <w:szCs w:val="24"/>
          <w:lang w:eastAsia="en-US"/>
        </w:rPr>
        <w:t>–</w:t>
      </w:r>
      <w:r w:rsidR="000F5273">
        <w:rPr>
          <w:rStyle w:val="FontStyle63"/>
          <w:rFonts w:ascii="Times New Roman" w:hAnsi="Times New Roman" w:cs="Times New Roman"/>
          <w:sz w:val="22"/>
          <w:szCs w:val="24"/>
          <w:lang w:eastAsia="en-US"/>
        </w:rPr>
        <w:t xml:space="preserve"> </w:t>
      </w:r>
      <w:r w:rsidRPr="000F5273">
        <w:rPr>
          <w:rStyle w:val="FontStyle63"/>
          <w:rFonts w:ascii="Times New Roman" w:hAnsi="Times New Roman" w:cs="Times New Roman"/>
          <w:sz w:val="22"/>
          <w:szCs w:val="24"/>
          <w:lang w:eastAsia="en-US"/>
        </w:rPr>
        <w:t>молот</w:t>
      </w:r>
      <w:r w:rsidR="006623F4">
        <w:rPr>
          <w:rStyle w:val="FontStyle63"/>
          <w:rFonts w:ascii="Times New Roman" w:hAnsi="Times New Roman" w:cs="Times New Roman"/>
          <w:sz w:val="22"/>
          <w:szCs w:val="24"/>
          <w:lang w:eastAsia="en-US"/>
        </w:rPr>
        <w:t>;</w:t>
      </w:r>
    </w:p>
    <w:p w:rsidR="000F5273" w:rsidRDefault="0007725E" w:rsidP="006913D6">
      <w:pPr>
        <w:pStyle w:val="Style25"/>
        <w:widowControl/>
        <w:ind w:firstLine="567"/>
        <w:jc w:val="both"/>
        <w:rPr>
          <w:rStyle w:val="FontStyle63"/>
          <w:rFonts w:ascii="Times New Roman" w:hAnsi="Times New Roman" w:cs="Times New Roman"/>
          <w:sz w:val="22"/>
          <w:szCs w:val="24"/>
          <w:lang w:eastAsia="en-US"/>
        </w:rPr>
      </w:pPr>
      <w:r w:rsidRPr="000F5273">
        <w:rPr>
          <w:rStyle w:val="FontStyle63"/>
          <w:rFonts w:ascii="Times New Roman" w:hAnsi="Times New Roman" w:cs="Times New Roman"/>
          <w:sz w:val="22"/>
          <w:szCs w:val="24"/>
          <w:lang w:eastAsia="en-US"/>
        </w:rPr>
        <w:t>3а</w:t>
      </w:r>
      <w:r w:rsidR="000F5273">
        <w:rPr>
          <w:rStyle w:val="FontStyle63"/>
          <w:rFonts w:ascii="Times New Roman" w:hAnsi="Times New Roman" w:cs="Times New Roman"/>
          <w:sz w:val="22"/>
          <w:szCs w:val="24"/>
          <w:lang w:eastAsia="en-US"/>
        </w:rPr>
        <w:t xml:space="preserve"> - </w:t>
      </w:r>
      <w:r w:rsidRPr="000F5273">
        <w:rPr>
          <w:rStyle w:val="FontStyle63"/>
          <w:rFonts w:ascii="Times New Roman" w:hAnsi="Times New Roman" w:cs="Times New Roman"/>
          <w:sz w:val="22"/>
          <w:szCs w:val="24"/>
          <w:lang w:eastAsia="en-US"/>
        </w:rPr>
        <w:t>подкладка молота</w:t>
      </w:r>
      <w:r w:rsidR="006623F4">
        <w:rPr>
          <w:rStyle w:val="FontStyle63"/>
          <w:rFonts w:ascii="Times New Roman" w:hAnsi="Times New Roman" w:cs="Times New Roman"/>
          <w:sz w:val="22"/>
          <w:szCs w:val="24"/>
          <w:lang w:eastAsia="en-US"/>
        </w:rPr>
        <w:t>;</w:t>
      </w:r>
      <w:r w:rsidRPr="000F5273">
        <w:rPr>
          <w:rStyle w:val="FontStyle63"/>
          <w:rFonts w:ascii="Times New Roman" w:hAnsi="Times New Roman" w:cs="Times New Roman"/>
          <w:sz w:val="22"/>
          <w:szCs w:val="24"/>
          <w:lang w:eastAsia="en-US"/>
        </w:rPr>
        <w:t xml:space="preserve"> </w:t>
      </w:r>
    </w:p>
    <w:p w:rsidR="0007725E" w:rsidRPr="000F5273" w:rsidRDefault="0007725E" w:rsidP="006913D6">
      <w:pPr>
        <w:pStyle w:val="Style25"/>
        <w:widowControl/>
        <w:ind w:firstLine="567"/>
        <w:jc w:val="both"/>
        <w:rPr>
          <w:rStyle w:val="FontStyle63"/>
          <w:rFonts w:ascii="Times New Roman" w:hAnsi="Times New Roman" w:cs="Times New Roman"/>
          <w:sz w:val="22"/>
          <w:szCs w:val="24"/>
          <w:lang w:eastAsia="en-US"/>
        </w:rPr>
      </w:pPr>
      <w:r w:rsidRPr="000F5273">
        <w:rPr>
          <w:rStyle w:val="FontStyle63"/>
          <w:rFonts w:ascii="Times New Roman" w:hAnsi="Times New Roman" w:cs="Times New Roman"/>
          <w:sz w:val="22"/>
          <w:szCs w:val="24"/>
          <w:lang w:eastAsia="en-US"/>
        </w:rPr>
        <w:t>3b</w:t>
      </w:r>
      <w:r w:rsidR="000F5273">
        <w:rPr>
          <w:rStyle w:val="FontStyle63"/>
          <w:rFonts w:ascii="Times New Roman" w:hAnsi="Times New Roman" w:cs="Times New Roman"/>
          <w:sz w:val="22"/>
          <w:szCs w:val="24"/>
          <w:lang w:eastAsia="en-US"/>
        </w:rPr>
        <w:t xml:space="preserve"> -</w:t>
      </w:r>
      <w:r w:rsidRPr="000F5273">
        <w:rPr>
          <w:rStyle w:val="FontStyle63"/>
          <w:rFonts w:ascii="Times New Roman" w:hAnsi="Times New Roman" w:cs="Times New Roman"/>
          <w:sz w:val="22"/>
          <w:szCs w:val="24"/>
          <w:lang w:eastAsia="en-US"/>
        </w:rPr>
        <w:t xml:space="preserve"> подкладка сваи</w:t>
      </w:r>
      <w:r w:rsidR="006623F4">
        <w:rPr>
          <w:rStyle w:val="FontStyle63"/>
          <w:rFonts w:ascii="Times New Roman" w:hAnsi="Times New Roman" w:cs="Times New Roman"/>
          <w:sz w:val="22"/>
          <w:szCs w:val="24"/>
          <w:lang w:eastAsia="en-US"/>
        </w:rPr>
        <w:t>;</w:t>
      </w:r>
    </w:p>
    <w:p w:rsidR="0007725E" w:rsidRPr="000F5273" w:rsidRDefault="0007725E" w:rsidP="006913D6">
      <w:pPr>
        <w:pStyle w:val="Style25"/>
        <w:widowControl/>
        <w:ind w:firstLine="567"/>
        <w:jc w:val="both"/>
        <w:rPr>
          <w:rStyle w:val="FontStyle63"/>
          <w:rFonts w:ascii="Times New Roman" w:hAnsi="Times New Roman" w:cs="Times New Roman"/>
          <w:sz w:val="22"/>
          <w:szCs w:val="24"/>
          <w:lang w:eastAsia="en-US"/>
        </w:rPr>
      </w:pPr>
      <w:r w:rsidRPr="000F5273">
        <w:rPr>
          <w:rStyle w:val="FontStyle63"/>
          <w:rFonts w:ascii="Times New Roman" w:hAnsi="Times New Roman" w:cs="Times New Roman"/>
          <w:sz w:val="22"/>
          <w:szCs w:val="24"/>
          <w:lang w:eastAsia="en-US"/>
        </w:rPr>
        <w:t>4</w:t>
      </w:r>
      <w:r w:rsidR="000F5273">
        <w:rPr>
          <w:rStyle w:val="FontStyle63"/>
          <w:rFonts w:ascii="Times New Roman" w:hAnsi="Times New Roman" w:cs="Times New Roman"/>
          <w:sz w:val="22"/>
          <w:szCs w:val="24"/>
          <w:lang w:eastAsia="en-US"/>
        </w:rPr>
        <w:t xml:space="preserve"> </w:t>
      </w:r>
      <w:r w:rsidR="006623F4">
        <w:rPr>
          <w:rStyle w:val="FontStyle63"/>
          <w:rFonts w:ascii="Times New Roman" w:hAnsi="Times New Roman" w:cs="Times New Roman"/>
          <w:sz w:val="22"/>
          <w:szCs w:val="24"/>
          <w:lang w:eastAsia="en-US"/>
        </w:rPr>
        <w:t>–</w:t>
      </w:r>
      <w:r w:rsidRPr="000F5273">
        <w:rPr>
          <w:rStyle w:val="FontStyle63"/>
          <w:rFonts w:ascii="Times New Roman" w:hAnsi="Times New Roman" w:cs="Times New Roman"/>
          <w:sz w:val="22"/>
          <w:szCs w:val="24"/>
          <w:lang w:eastAsia="en-US"/>
        </w:rPr>
        <w:t xml:space="preserve"> наголовник</w:t>
      </w:r>
      <w:r w:rsidR="006623F4">
        <w:rPr>
          <w:rStyle w:val="FontStyle63"/>
          <w:rFonts w:ascii="Times New Roman" w:hAnsi="Times New Roman" w:cs="Times New Roman"/>
          <w:sz w:val="22"/>
          <w:szCs w:val="24"/>
          <w:lang w:eastAsia="en-US"/>
        </w:rPr>
        <w:t>;</w:t>
      </w:r>
    </w:p>
    <w:p w:rsidR="0007725E" w:rsidRPr="000F5273" w:rsidRDefault="0007725E" w:rsidP="006913D6">
      <w:pPr>
        <w:pStyle w:val="Style25"/>
        <w:widowControl/>
        <w:ind w:firstLine="567"/>
        <w:jc w:val="both"/>
        <w:rPr>
          <w:rStyle w:val="FontStyle63"/>
          <w:rFonts w:ascii="Times New Roman" w:hAnsi="Times New Roman" w:cs="Times New Roman"/>
          <w:sz w:val="22"/>
          <w:szCs w:val="24"/>
          <w:lang w:eastAsia="en-US"/>
        </w:rPr>
      </w:pPr>
      <w:r w:rsidRPr="000F5273">
        <w:rPr>
          <w:rStyle w:val="FontStyle63"/>
          <w:rFonts w:ascii="Times New Roman" w:hAnsi="Times New Roman" w:cs="Times New Roman"/>
          <w:sz w:val="22"/>
          <w:szCs w:val="24"/>
          <w:lang w:eastAsia="en-US"/>
        </w:rPr>
        <w:t>5</w:t>
      </w:r>
      <w:r w:rsidR="000F5273">
        <w:rPr>
          <w:rStyle w:val="FontStyle63"/>
          <w:rFonts w:ascii="Times New Roman" w:hAnsi="Times New Roman" w:cs="Times New Roman"/>
          <w:sz w:val="22"/>
          <w:szCs w:val="24"/>
          <w:lang w:eastAsia="en-US"/>
        </w:rPr>
        <w:t xml:space="preserve"> </w:t>
      </w:r>
      <w:r w:rsidR="006623F4">
        <w:rPr>
          <w:rStyle w:val="FontStyle63"/>
          <w:rFonts w:ascii="Times New Roman" w:hAnsi="Times New Roman" w:cs="Times New Roman"/>
          <w:sz w:val="22"/>
          <w:szCs w:val="24"/>
          <w:lang w:eastAsia="en-US"/>
        </w:rPr>
        <w:t>–</w:t>
      </w:r>
      <w:r w:rsidRPr="000F5273">
        <w:rPr>
          <w:rStyle w:val="FontStyle63"/>
          <w:rFonts w:ascii="Times New Roman" w:hAnsi="Times New Roman" w:cs="Times New Roman"/>
          <w:sz w:val="22"/>
          <w:szCs w:val="24"/>
          <w:lang w:eastAsia="en-US"/>
        </w:rPr>
        <w:t xml:space="preserve"> свая</w:t>
      </w:r>
      <w:r w:rsidR="006623F4">
        <w:rPr>
          <w:rStyle w:val="FontStyle63"/>
          <w:rFonts w:ascii="Times New Roman" w:hAnsi="Times New Roman" w:cs="Times New Roman"/>
          <w:sz w:val="22"/>
          <w:szCs w:val="24"/>
          <w:lang w:eastAsia="en-US"/>
        </w:rPr>
        <w:t>;</w:t>
      </w:r>
    </w:p>
    <w:p w:rsidR="0007725E" w:rsidRPr="000F5273" w:rsidRDefault="0007725E" w:rsidP="006913D6">
      <w:pPr>
        <w:pStyle w:val="Style25"/>
        <w:widowControl/>
        <w:ind w:firstLine="567"/>
        <w:jc w:val="both"/>
        <w:rPr>
          <w:rStyle w:val="FontStyle63"/>
          <w:rFonts w:ascii="Times New Roman" w:hAnsi="Times New Roman" w:cs="Times New Roman"/>
          <w:sz w:val="22"/>
          <w:szCs w:val="24"/>
        </w:rPr>
      </w:pPr>
      <w:r w:rsidRPr="000F5273">
        <w:rPr>
          <w:rStyle w:val="FontStyle63"/>
          <w:rFonts w:ascii="Times New Roman" w:hAnsi="Times New Roman" w:cs="Times New Roman"/>
          <w:sz w:val="22"/>
          <w:szCs w:val="24"/>
        </w:rPr>
        <w:t>6</w:t>
      </w:r>
      <w:r w:rsidR="000F5273">
        <w:rPr>
          <w:rStyle w:val="FontStyle63"/>
          <w:rFonts w:ascii="Times New Roman" w:hAnsi="Times New Roman" w:cs="Times New Roman"/>
          <w:sz w:val="22"/>
          <w:szCs w:val="24"/>
        </w:rPr>
        <w:t xml:space="preserve"> -</w:t>
      </w:r>
      <w:r w:rsidRPr="000F5273">
        <w:rPr>
          <w:rStyle w:val="FontStyle63"/>
          <w:rFonts w:ascii="Times New Roman" w:hAnsi="Times New Roman" w:cs="Times New Roman"/>
          <w:sz w:val="22"/>
          <w:szCs w:val="24"/>
        </w:rPr>
        <w:t xml:space="preserve"> основной аппарат</w:t>
      </w:r>
      <w:r w:rsidR="006623F4">
        <w:rPr>
          <w:rStyle w:val="FontStyle63"/>
          <w:rFonts w:ascii="Times New Roman" w:hAnsi="Times New Roman" w:cs="Times New Roman"/>
          <w:sz w:val="22"/>
          <w:szCs w:val="24"/>
        </w:rPr>
        <w:t>;</w:t>
      </w:r>
    </w:p>
    <w:p w:rsidR="0007725E" w:rsidRPr="000F5273" w:rsidRDefault="0007725E" w:rsidP="006913D6">
      <w:pPr>
        <w:pStyle w:val="Style25"/>
        <w:widowControl/>
        <w:ind w:firstLine="567"/>
        <w:jc w:val="both"/>
        <w:rPr>
          <w:rStyle w:val="FontStyle63"/>
          <w:rFonts w:ascii="Times New Roman" w:hAnsi="Times New Roman" w:cs="Times New Roman"/>
          <w:sz w:val="22"/>
          <w:szCs w:val="24"/>
        </w:rPr>
      </w:pPr>
      <w:r w:rsidRPr="000F5273">
        <w:rPr>
          <w:rStyle w:val="FontStyle63"/>
          <w:rFonts w:ascii="Times New Roman" w:hAnsi="Times New Roman" w:cs="Times New Roman"/>
          <w:sz w:val="22"/>
          <w:szCs w:val="24"/>
        </w:rPr>
        <w:t xml:space="preserve">7 </w:t>
      </w:r>
      <w:r w:rsidR="000F5273">
        <w:rPr>
          <w:rStyle w:val="FontStyle63"/>
          <w:rFonts w:ascii="Times New Roman" w:hAnsi="Times New Roman" w:cs="Times New Roman"/>
          <w:sz w:val="22"/>
          <w:szCs w:val="24"/>
        </w:rPr>
        <w:t>– рабочая плоскость</w:t>
      </w:r>
      <w:r w:rsidR="006623F4">
        <w:rPr>
          <w:rStyle w:val="FontStyle63"/>
          <w:rFonts w:ascii="Times New Roman" w:hAnsi="Times New Roman" w:cs="Times New Roman"/>
          <w:sz w:val="22"/>
          <w:szCs w:val="24"/>
        </w:rPr>
        <w:t>.</w:t>
      </w:r>
    </w:p>
    <w:p w:rsidR="0007725E" w:rsidRPr="007002D3" w:rsidRDefault="0007725E" w:rsidP="002E5FE2">
      <w:pPr>
        <w:pStyle w:val="Style15"/>
        <w:widowControl/>
        <w:jc w:val="center"/>
        <w:rPr>
          <w:rStyle w:val="FontStyle69"/>
          <w:rFonts w:ascii="Times New Roman" w:hAnsi="Times New Roman" w:cs="Times New Roman"/>
          <w:b w:val="0"/>
          <w:sz w:val="24"/>
          <w:szCs w:val="24"/>
          <w:lang w:eastAsia="en-US"/>
        </w:rPr>
      </w:pPr>
    </w:p>
    <w:p w:rsidR="00735BFF" w:rsidRDefault="008C7CC2" w:rsidP="00735BFF">
      <w:pPr>
        <w:pStyle w:val="Style15"/>
        <w:widowControl/>
        <w:jc w:val="center"/>
        <w:rPr>
          <w:rStyle w:val="FontStyle69"/>
          <w:rFonts w:ascii="Times New Roman" w:hAnsi="Times New Roman" w:cs="Times New Roman"/>
          <w:sz w:val="24"/>
          <w:szCs w:val="24"/>
          <w:lang w:eastAsia="en-US"/>
        </w:rPr>
      </w:pPr>
      <w:r>
        <w:rPr>
          <w:rStyle w:val="FontStyle69"/>
          <w:rFonts w:ascii="Times New Roman" w:hAnsi="Times New Roman" w:cs="Times New Roman"/>
          <w:sz w:val="24"/>
          <w:szCs w:val="24"/>
          <w:lang w:eastAsia="en-US"/>
        </w:rPr>
        <w:t>Рисунок А.6 –</w:t>
      </w:r>
      <w:r w:rsidR="0007725E" w:rsidRPr="008C7CC2">
        <w:rPr>
          <w:rStyle w:val="FontStyle69"/>
          <w:rFonts w:ascii="Times New Roman" w:hAnsi="Times New Roman" w:cs="Times New Roman"/>
          <w:sz w:val="24"/>
          <w:szCs w:val="24"/>
          <w:lang w:eastAsia="en-US"/>
        </w:rPr>
        <w:t xml:space="preserve"> Пример свайного ко</w:t>
      </w:r>
      <w:r w:rsidR="00735BFF">
        <w:rPr>
          <w:rStyle w:val="FontStyle69"/>
          <w:rFonts w:ascii="Times New Roman" w:hAnsi="Times New Roman" w:cs="Times New Roman"/>
          <w:sz w:val="24"/>
          <w:szCs w:val="24"/>
          <w:lang w:eastAsia="en-US"/>
        </w:rPr>
        <w:t>пра и молота</w:t>
      </w:r>
    </w:p>
    <w:p w:rsidR="00735BFF" w:rsidRDefault="00735BFF">
      <w:pPr>
        <w:widowControl/>
        <w:autoSpaceDE/>
        <w:autoSpaceDN/>
        <w:adjustRightInd/>
        <w:spacing w:after="200" w:line="276" w:lineRule="auto"/>
        <w:ind w:firstLine="0"/>
        <w:jc w:val="left"/>
        <w:rPr>
          <w:rStyle w:val="FontStyle69"/>
          <w:rFonts w:ascii="Times New Roman" w:hAnsi="Times New Roman" w:cs="Times New Roman"/>
          <w:sz w:val="24"/>
          <w:szCs w:val="24"/>
          <w:lang w:eastAsia="en-US"/>
        </w:rPr>
      </w:pPr>
      <w:r>
        <w:rPr>
          <w:rStyle w:val="FontStyle69"/>
          <w:rFonts w:ascii="Times New Roman" w:hAnsi="Times New Roman" w:cs="Times New Roman"/>
          <w:sz w:val="24"/>
          <w:szCs w:val="24"/>
          <w:lang w:eastAsia="en-US"/>
        </w:rPr>
        <w:br w:type="page"/>
      </w:r>
    </w:p>
    <w:p w:rsidR="0007725E" w:rsidRPr="00735BFF" w:rsidRDefault="0007725E" w:rsidP="00735BFF">
      <w:pPr>
        <w:pStyle w:val="Style15"/>
        <w:widowControl/>
        <w:jc w:val="center"/>
        <w:rPr>
          <w:rStyle w:val="FontStyle69"/>
          <w:rFonts w:ascii="Times New Roman" w:hAnsi="Times New Roman" w:cs="Times New Roman"/>
          <w:sz w:val="24"/>
          <w:szCs w:val="24"/>
          <w:lang w:eastAsia="en-US"/>
        </w:rPr>
      </w:pPr>
    </w:p>
    <w:p w:rsidR="0007725E" w:rsidRPr="007002D3" w:rsidRDefault="0007725E" w:rsidP="002E5FE2">
      <w:pPr>
        <w:widowControl/>
        <w:ind w:firstLine="0"/>
        <w:jc w:val="center"/>
        <w:rPr>
          <w:sz w:val="24"/>
          <w:szCs w:val="24"/>
        </w:rPr>
      </w:pPr>
      <w:r w:rsidRPr="007002D3">
        <w:rPr>
          <w:noProof/>
          <w:sz w:val="24"/>
          <w:szCs w:val="24"/>
        </w:rPr>
        <w:drawing>
          <wp:inline distT="0" distB="0" distL="0" distR="0" wp14:anchorId="40AD5CD6" wp14:editId="55CF678A">
            <wp:extent cx="3128645" cy="227457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5963312" name="Picture 17"/>
                    <pic:cNvPicPr>
                      <a:picLocks noChangeAspect="1" noChangeArrowheads="1"/>
                    </pic:cNvPicPr>
                  </pic:nvPicPr>
                  <pic:blipFill>
                    <a:blip r:embed="rId30">
                      <a:extLst>
                        <a:ext uri="{28A0092B-C50C-407E-A947-70E740481C1C}">
                          <a14:useLocalDpi xmlns:a14="http://schemas.microsoft.com/office/drawing/2010/main" val="0"/>
                        </a:ext>
                      </a:extLst>
                    </a:blip>
                    <a:stretch>
                      <a:fillRect/>
                    </a:stretch>
                  </pic:blipFill>
                  <pic:spPr bwMode="auto">
                    <a:xfrm>
                      <a:off x="0" y="0"/>
                      <a:ext cx="3128645" cy="2274570"/>
                    </a:xfrm>
                    <a:prstGeom prst="rect">
                      <a:avLst/>
                    </a:prstGeom>
                    <a:noFill/>
                    <a:ln>
                      <a:noFill/>
                    </a:ln>
                  </pic:spPr>
                </pic:pic>
              </a:graphicData>
            </a:graphic>
          </wp:inline>
        </w:drawing>
      </w:r>
    </w:p>
    <w:p w:rsidR="0007725E" w:rsidRPr="007002D3" w:rsidRDefault="0007725E" w:rsidP="002E5FE2">
      <w:pPr>
        <w:pStyle w:val="Style12"/>
        <w:widowControl/>
        <w:jc w:val="both"/>
        <w:rPr>
          <w:rStyle w:val="FontStyle70"/>
          <w:rFonts w:ascii="Times New Roman" w:hAnsi="Times New Roman" w:cs="Times New Roman"/>
          <w:b w:val="0"/>
          <w:sz w:val="24"/>
          <w:szCs w:val="24"/>
          <w:lang w:eastAsia="en-US"/>
        </w:rPr>
      </w:pPr>
    </w:p>
    <w:p w:rsidR="0007725E" w:rsidRPr="000F5273" w:rsidRDefault="0007725E" w:rsidP="006913D6">
      <w:pPr>
        <w:pStyle w:val="Style12"/>
        <w:widowControl/>
        <w:ind w:firstLine="567"/>
        <w:jc w:val="both"/>
        <w:rPr>
          <w:rStyle w:val="FontStyle70"/>
          <w:rFonts w:ascii="Times New Roman" w:hAnsi="Times New Roman" w:cs="Times New Roman"/>
          <w:sz w:val="22"/>
          <w:szCs w:val="24"/>
          <w:lang w:eastAsia="en-US"/>
        </w:rPr>
      </w:pPr>
      <w:r w:rsidRPr="000F5273">
        <w:rPr>
          <w:rStyle w:val="FontStyle70"/>
          <w:rFonts w:ascii="Times New Roman" w:hAnsi="Times New Roman" w:cs="Times New Roman"/>
          <w:sz w:val="22"/>
          <w:szCs w:val="24"/>
          <w:lang w:eastAsia="en-US"/>
        </w:rPr>
        <w:t>Условные обозначения</w:t>
      </w:r>
      <w:r w:rsidR="000F5273">
        <w:rPr>
          <w:rStyle w:val="FontStyle70"/>
          <w:rFonts w:ascii="Times New Roman" w:hAnsi="Times New Roman" w:cs="Times New Roman"/>
          <w:sz w:val="22"/>
          <w:szCs w:val="24"/>
          <w:lang w:eastAsia="en-US"/>
        </w:rPr>
        <w:t>:</w:t>
      </w:r>
    </w:p>
    <w:p w:rsidR="0007725E" w:rsidRPr="000F5273" w:rsidRDefault="0007725E" w:rsidP="006913D6">
      <w:pPr>
        <w:pStyle w:val="Style25"/>
        <w:widowControl/>
        <w:ind w:firstLine="567"/>
        <w:jc w:val="both"/>
        <w:rPr>
          <w:rStyle w:val="FontStyle63"/>
          <w:rFonts w:ascii="Times New Roman" w:hAnsi="Times New Roman" w:cs="Times New Roman"/>
          <w:sz w:val="22"/>
          <w:szCs w:val="24"/>
          <w:lang w:eastAsia="en-US"/>
        </w:rPr>
      </w:pPr>
      <w:r w:rsidRPr="000F5273">
        <w:rPr>
          <w:rStyle w:val="FontStyle63"/>
          <w:rFonts w:ascii="Times New Roman" w:hAnsi="Times New Roman" w:cs="Times New Roman"/>
          <w:sz w:val="22"/>
          <w:szCs w:val="24"/>
          <w:lang w:eastAsia="en-US"/>
        </w:rPr>
        <w:t>1</w:t>
      </w:r>
      <w:r w:rsidR="000F5273">
        <w:rPr>
          <w:rStyle w:val="FontStyle63"/>
          <w:rFonts w:ascii="Times New Roman" w:hAnsi="Times New Roman" w:cs="Times New Roman"/>
          <w:sz w:val="22"/>
          <w:szCs w:val="24"/>
          <w:lang w:eastAsia="en-US"/>
        </w:rPr>
        <w:t xml:space="preserve"> -</w:t>
      </w:r>
      <w:r w:rsidRPr="000F5273">
        <w:rPr>
          <w:rStyle w:val="FontStyle63"/>
          <w:rFonts w:ascii="Times New Roman" w:hAnsi="Times New Roman" w:cs="Times New Roman"/>
          <w:sz w:val="22"/>
          <w:szCs w:val="24"/>
          <w:lang w:eastAsia="en-US"/>
        </w:rPr>
        <w:t xml:space="preserve"> фиксирующий штифт</w:t>
      </w:r>
      <w:r w:rsidR="006623F4">
        <w:rPr>
          <w:rStyle w:val="FontStyle63"/>
          <w:rFonts w:ascii="Times New Roman" w:hAnsi="Times New Roman" w:cs="Times New Roman"/>
          <w:sz w:val="22"/>
          <w:szCs w:val="24"/>
          <w:lang w:eastAsia="en-US"/>
        </w:rPr>
        <w:t>;</w:t>
      </w:r>
      <w:r w:rsidRPr="000F5273">
        <w:rPr>
          <w:rStyle w:val="FontStyle63"/>
          <w:rFonts w:ascii="Times New Roman" w:hAnsi="Times New Roman" w:cs="Times New Roman"/>
          <w:sz w:val="22"/>
          <w:szCs w:val="24"/>
          <w:lang w:eastAsia="en-US"/>
        </w:rPr>
        <w:t xml:space="preserve"> </w:t>
      </w:r>
    </w:p>
    <w:p w:rsidR="0007725E" w:rsidRPr="000F5273" w:rsidRDefault="0007725E" w:rsidP="006913D6">
      <w:pPr>
        <w:pStyle w:val="Style25"/>
        <w:widowControl/>
        <w:ind w:firstLine="567"/>
        <w:jc w:val="both"/>
        <w:rPr>
          <w:rStyle w:val="FontStyle63"/>
          <w:rFonts w:ascii="Times New Roman" w:hAnsi="Times New Roman" w:cs="Times New Roman"/>
          <w:sz w:val="22"/>
          <w:szCs w:val="24"/>
        </w:rPr>
      </w:pPr>
      <w:r w:rsidRPr="000F5273">
        <w:rPr>
          <w:rStyle w:val="FontStyle63"/>
          <w:rFonts w:ascii="Times New Roman" w:hAnsi="Times New Roman" w:cs="Times New Roman"/>
          <w:sz w:val="22"/>
          <w:szCs w:val="24"/>
        </w:rPr>
        <w:t>2</w:t>
      </w:r>
      <w:r w:rsidR="000F5273">
        <w:rPr>
          <w:rStyle w:val="FontStyle63"/>
          <w:rFonts w:ascii="Times New Roman" w:hAnsi="Times New Roman" w:cs="Times New Roman"/>
          <w:sz w:val="22"/>
          <w:szCs w:val="24"/>
        </w:rPr>
        <w:t xml:space="preserve"> -</w:t>
      </w:r>
      <w:r w:rsidRPr="000F5273">
        <w:rPr>
          <w:rStyle w:val="FontStyle63"/>
          <w:rFonts w:ascii="Times New Roman" w:hAnsi="Times New Roman" w:cs="Times New Roman"/>
          <w:sz w:val="22"/>
          <w:szCs w:val="24"/>
        </w:rPr>
        <w:t xml:space="preserve"> запирающий болт</w:t>
      </w:r>
      <w:r w:rsidR="006623F4">
        <w:rPr>
          <w:rStyle w:val="FontStyle63"/>
          <w:rFonts w:ascii="Times New Roman" w:hAnsi="Times New Roman" w:cs="Times New Roman"/>
          <w:sz w:val="22"/>
          <w:szCs w:val="24"/>
        </w:rPr>
        <w:t>.</w:t>
      </w:r>
    </w:p>
    <w:p w:rsidR="0007725E" w:rsidRPr="007002D3" w:rsidRDefault="0007725E" w:rsidP="002E5FE2">
      <w:pPr>
        <w:pStyle w:val="Style15"/>
        <w:widowControl/>
        <w:jc w:val="center"/>
        <w:rPr>
          <w:rStyle w:val="FontStyle69"/>
          <w:rFonts w:ascii="Times New Roman" w:hAnsi="Times New Roman" w:cs="Times New Roman"/>
          <w:b w:val="0"/>
          <w:sz w:val="24"/>
          <w:szCs w:val="24"/>
          <w:lang w:eastAsia="en-US"/>
        </w:rPr>
      </w:pPr>
    </w:p>
    <w:p w:rsidR="0007725E" w:rsidRPr="008C7CC2" w:rsidRDefault="008C7CC2" w:rsidP="002E5FE2">
      <w:pPr>
        <w:pStyle w:val="Style15"/>
        <w:widowControl/>
        <w:jc w:val="center"/>
        <w:rPr>
          <w:rStyle w:val="FontStyle69"/>
          <w:rFonts w:ascii="Times New Roman" w:hAnsi="Times New Roman" w:cs="Times New Roman"/>
          <w:sz w:val="24"/>
          <w:szCs w:val="24"/>
          <w:lang w:eastAsia="en-US"/>
        </w:rPr>
      </w:pPr>
      <w:r w:rsidRPr="008C7CC2">
        <w:rPr>
          <w:rStyle w:val="FontStyle69"/>
          <w:rFonts w:ascii="Times New Roman" w:hAnsi="Times New Roman" w:cs="Times New Roman"/>
          <w:sz w:val="24"/>
          <w:szCs w:val="24"/>
          <w:lang w:eastAsia="en-US"/>
        </w:rPr>
        <w:t xml:space="preserve">Рисунок А.7 – </w:t>
      </w:r>
      <w:r w:rsidR="0007725E" w:rsidRPr="008C7CC2">
        <w:rPr>
          <w:rStyle w:val="FontStyle69"/>
          <w:rFonts w:ascii="Times New Roman" w:hAnsi="Times New Roman" w:cs="Times New Roman"/>
          <w:sz w:val="24"/>
          <w:szCs w:val="24"/>
          <w:lang w:eastAsia="en-US"/>
        </w:rPr>
        <w:t>Примеры элементов соединения для предварительно изготовленных бетонных вытесняющих свай</w:t>
      </w:r>
    </w:p>
    <w:p w:rsidR="0007725E" w:rsidRPr="007002D3" w:rsidRDefault="0007725E" w:rsidP="002E5FE2">
      <w:pPr>
        <w:pStyle w:val="Style15"/>
        <w:widowControl/>
        <w:jc w:val="both"/>
        <w:rPr>
          <w:rStyle w:val="FontStyle69"/>
          <w:rFonts w:ascii="Times New Roman" w:hAnsi="Times New Roman" w:cs="Times New Roman"/>
          <w:b w:val="0"/>
          <w:sz w:val="24"/>
          <w:szCs w:val="24"/>
          <w:lang w:eastAsia="en-US"/>
        </w:rPr>
      </w:pPr>
    </w:p>
    <w:p w:rsidR="0007725E" w:rsidRPr="007002D3" w:rsidRDefault="0007725E" w:rsidP="002E5FE2">
      <w:pPr>
        <w:widowControl/>
        <w:ind w:firstLine="0"/>
        <w:jc w:val="center"/>
        <w:rPr>
          <w:sz w:val="24"/>
          <w:szCs w:val="24"/>
        </w:rPr>
      </w:pPr>
      <w:r w:rsidRPr="007002D3">
        <w:rPr>
          <w:noProof/>
          <w:sz w:val="24"/>
          <w:szCs w:val="24"/>
        </w:rPr>
        <w:drawing>
          <wp:inline distT="0" distB="0" distL="0" distR="0" wp14:anchorId="44F13DB1" wp14:editId="75D883D1">
            <wp:extent cx="3186915" cy="3101008"/>
            <wp:effectExtent l="0" t="0" r="0" b="444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569384" name="Picture 18"/>
                    <pic:cNvPicPr>
                      <a:picLocks noChangeAspect="1" noChangeArrowheads="1"/>
                    </pic:cNvPicPr>
                  </pic:nvPicPr>
                  <pic:blipFill>
                    <a:blip r:embed="rId31">
                      <a:extLst>
                        <a:ext uri="{28A0092B-C50C-407E-A947-70E740481C1C}">
                          <a14:useLocalDpi xmlns:a14="http://schemas.microsoft.com/office/drawing/2010/main" val="0"/>
                        </a:ext>
                      </a:extLst>
                    </a:blip>
                    <a:stretch>
                      <a:fillRect/>
                    </a:stretch>
                  </pic:blipFill>
                  <pic:spPr bwMode="auto">
                    <a:xfrm>
                      <a:off x="0" y="0"/>
                      <a:ext cx="3188970" cy="3103008"/>
                    </a:xfrm>
                    <a:prstGeom prst="rect">
                      <a:avLst/>
                    </a:prstGeom>
                    <a:noFill/>
                    <a:ln>
                      <a:noFill/>
                    </a:ln>
                  </pic:spPr>
                </pic:pic>
              </a:graphicData>
            </a:graphic>
          </wp:inline>
        </w:drawing>
      </w:r>
    </w:p>
    <w:p w:rsidR="008C7CC2" w:rsidRPr="008C7CC2" w:rsidRDefault="008C7CC2" w:rsidP="006913D6">
      <w:pPr>
        <w:pStyle w:val="Style14"/>
        <w:widowControl/>
        <w:ind w:firstLine="567"/>
        <w:jc w:val="both"/>
        <w:rPr>
          <w:rStyle w:val="FontStyle71"/>
          <w:rFonts w:ascii="Times New Roman" w:hAnsi="Times New Roman" w:cs="Times New Roman"/>
          <w:sz w:val="24"/>
          <w:szCs w:val="24"/>
        </w:rPr>
      </w:pPr>
    </w:p>
    <w:p w:rsidR="0007725E" w:rsidRPr="000F5273" w:rsidRDefault="0007725E" w:rsidP="006913D6">
      <w:pPr>
        <w:pStyle w:val="Style12"/>
        <w:widowControl/>
        <w:ind w:firstLine="567"/>
        <w:jc w:val="both"/>
        <w:rPr>
          <w:rStyle w:val="FontStyle70"/>
          <w:rFonts w:ascii="Times New Roman" w:hAnsi="Times New Roman" w:cs="Times New Roman"/>
          <w:sz w:val="22"/>
          <w:szCs w:val="24"/>
          <w:lang w:eastAsia="en-US"/>
        </w:rPr>
      </w:pPr>
      <w:r w:rsidRPr="000F5273">
        <w:rPr>
          <w:rStyle w:val="FontStyle70"/>
          <w:rFonts w:ascii="Times New Roman" w:hAnsi="Times New Roman" w:cs="Times New Roman"/>
          <w:sz w:val="22"/>
          <w:szCs w:val="24"/>
          <w:lang w:eastAsia="en-US"/>
        </w:rPr>
        <w:t>Условные обозначения</w:t>
      </w:r>
      <w:r w:rsidR="006623F4">
        <w:rPr>
          <w:rStyle w:val="FontStyle70"/>
          <w:rFonts w:ascii="Times New Roman" w:hAnsi="Times New Roman" w:cs="Times New Roman"/>
          <w:sz w:val="22"/>
          <w:szCs w:val="24"/>
          <w:lang w:eastAsia="en-US"/>
        </w:rPr>
        <w:t>:</w:t>
      </w:r>
    </w:p>
    <w:p w:rsidR="0007725E" w:rsidRPr="000F5273" w:rsidRDefault="0007725E" w:rsidP="006913D6">
      <w:pPr>
        <w:pStyle w:val="Style25"/>
        <w:widowControl/>
        <w:ind w:firstLine="567"/>
        <w:jc w:val="both"/>
        <w:rPr>
          <w:rStyle w:val="FontStyle63"/>
          <w:rFonts w:ascii="Times New Roman" w:hAnsi="Times New Roman" w:cs="Times New Roman"/>
          <w:sz w:val="22"/>
          <w:szCs w:val="24"/>
        </w:rPr>
      </w:pPr>
      <w:r w:rsidRPr="000F5273">
        <w:rPr>
          <w:rStyle w:val="FontStyle63"/>
          <w:rFonts w:ascii="Times New Roman" w:hAnsi="Times New Roman" w:cs="Times New Roman"/>
          <w:sz w:val="22"/>
          <w:szCs w:val="24"/>
        </w:rPr>
        <w:t xml:space="preserve">1 </w:t>
      </w:r>
      <w:r w:rsidR="000F5273">
        <w:rPr>
          <w:rStyle w:val="FontStyle63"/>
          <w:rFonts w:ascii="Times New Roman" w:hAnsi="Times New Roman" w:cs="Times New Roman"/>
          <w:sz w:val="22"/>
          <w:szCs w:val="24"/>
        </w:rPr>
        <w:t xml:space="preserve"> - </w:t>
      </w:r>
      <w:r w:rsidRPr="000F5273">
        <w:rPr>
          <w:rStyle w:val="FontStyle63"/>
          <w:rFonts w:ascii="Times New Roman" w:hAnsi="Times New Roman" w:cs="Times New Roman"/>
          <w:sz w:val="22"/>
          <w:szCs w:val="24"/>
        </w:rPr>
        <w:t xml:space="preserve">свайное соединение стальной трубы, установленной на бетонной свае - </w:t>
      </w:r>
      <w:proofErr w:type="gramStart"/>
      <w:r w:rsidRPr="000F5273">
        <w:rPr>
          <w:rStyle w:val="FontStyle63"/>
          <w:rFonts w:ascii="Times New Roman" w:hAnsi="Times New Roman" w:cs="Times New Roman"/>
          <w:sz w:val="22"/>
          <w:szCs w:val="24"/>
        </w:rPr>
        <w:t>забитая</w:t>
      </w:r>
      <w:proofErr w:type="gramEnd"/>
      <w:r w:rsidRPr="000F5273">
        <w:rPr>
          <w:rStyle w:val="FontStyle63"/>
          <w:rFonts w:ascii="Times New Roman" w:hAnsi="Times New Roman" w:cs="Times New Roman"/>
          <w:sz w:val="22"/>
          <w:szCs w:val="24"/>
        </w:rPr>
        <w:t xml:space="preserve"> в деревянную сваю</w:t>
      </w:r>
    </w:p>
    <w:p w:rsidR="0007725E" w:rsidRPr="000F5273" w:rsidRDefault="0007725E" w:rsidP="006913D6">
      <w:pPr>
        <w:pStyle w:val="Style25"/>
        <w:widowControl/>
        <w:ind w:firstLine="567"/>
        <w:jc w:val="both"/>
        <w:rPr>
          <w:rStyle w:val="FontStyle63"/>
          <w:rFonts w:ascii="Times New Roman" w:hAnsi="Times New Roman" w:cs="Times New Roman"/>
          <w:sz w:val="22"/>
          <w:szCs w:val="24"/>
          <w:lang w:eastAsia="en-US"/>
        </w:rPr>
      </w:pPr>
      <w:r w:rsidRPr="000F5273">
        <w:rPr>
          <w:rStyle w:val="FontStyle63"/>
          <w:rFonts w:ascii="Times New Roman" w:hAnsi="Times New Roman" w:cs="Times New Roman"/>
          <w:sz w:val="22"/>
          <w:szCs w:val="24"/>
          <w:lang w:eastAsia="en-US"/>
        </w:rPr>
        <w:t xml:space="preserve">2 </w:t>
      </w:r>
      <w:r w:rsidR="000F5273">
        <w:rPr>
          <w:rStyle w:val="FontStyle63"/>
          <w:rFonts w:ascii="Times New Roman" w:hAnsi="Times New Roman" w:cs="Times New Roman"/>
          <w:sz w:val="22"/>
          <w:szCs w:val="24"/>
          <w:lang w:eastAsia="en-US"/>
        </w:rPr>
        <w:t xml:space="preserve">- </w:t>
      </w:r>
      <w:r w:rsidRPr="000F5273">
        <w:rPr>
          <w:rStyle w:val="FontStyle63"/>
          <w:rFonts w:ascii="Times New Roman" w:hAnsi="Times New Roman" w:cs="Times New Roman"/>
          <w:sz w:val="22"/>
          <w:szCs w:val="24"/>
          <w:lang w:eastAsia="en-US"/>
        </w:rPr>
        <w:t>насадка бетонной сваи</w:t>
      </w:r>
    </w:p>
    <w:p w:rsidR="0007725E" w:rsidRPr="000F5273" w:rsidRDefault="0007725E" w:rsidP="006913D6">
      <w:pPr>
        <w:pStyle w:val="Style25"/>
        <w:widowControl/>
        <w:ind w:firstLine="567"/>
        <w:jc w:val="both"/>
        <w:rPr>
          <w:rStyle w:val="FontStyle63"/>
          <w:rFonts w:ascii="Times New Roman" w:hAnsi="Times New Roman" w:cs="Times New Roman"/>
          <w:sz w:val="22"/>
          <w:szCs w:val="24"/>
        </w:rPr>
      </w:pPr>
      <w:r w:rsidRPr="000F5273">
        <w:rPr>
          <w:rStyle w:val="FontStyle63"/>
          <w:rFonts w:ascii="Times New Roman" w:hAnsi="Times New Roman" w:cs="Times New Roman"/>
          <w:sz w:val="22"/>
          <w:szCs w:val="24"/>
        </w:rPr>
        <w:t xml:space="preserve">3 </w:t>
      </w:r>
      <w:r w:rsidR="000F5273">
        <w:rPr>
          <w:rStyle w:val="FontStyle63"/>
          <w:rFonts w:ascii="Times New Roman" w:hAnsi="Times New Roman" w:cs="Times New Roman"/>
          <w:sz w:val="22"/>
          <w:szCs w:val="24"/>
        </w:rPr>
        <w:t xml:space="preserve">- </w:t>
      </w:r>
      <w:r w:rsidRPr="000F5273">
        <w:rPr>
          <w:rStyle w:val="FontStyle63"/>
          <w:rFonts w:ascii="Times New Roman" w:hAnsi="Times New Roman" w:cs="Times New Roman"/>
          <w:sz w:val="22"/>
          <w:szCs w:val="24"/>
        </w:rPr>
        <w:t>арматура</w:t>
      </w:r>
    </w:p>
    <w:p w:rsidR="0007725E" w:rsidRPr="000F5273" w:rsidRDefault="0007725E" w:rsidP="006913D6">
      <w:pPr>
        <w:pStyle w:val="Style25"/>
        <w:widowControl/>
        <w:ind w:firstLine="567"/>
        <w:jc w:val="both"/>
        <w:rPr>
          <w:rStyle w:val="FontStyle63"/>
          <w:rFonts w:ascii="Times New Roman" w:hAnsi="Times New Roman" w:cs="Times New Roman"/>
          <w:sz w:val="22"/>
          <w:szCs w:val="24"/>
        </w:rPr>
      </w:pPr>
      <w:r w:rsidRPr="000F5273">
        <w:rPr>
          <w:rStyle w:val="FontStyle63"/>
          <w:rFonts w:ascii="Times New Roman" w:hAnsi="Times New Roman" w:cs="Times New Roman"/>
          <w:sz w:val="22"/>
          <w:szCs w:val="24"/>
        </w:rPr>
        <w:t xml:space="preserve">4 </w:t>
      </w:r>
      <w:r w:rsidR="000F5273">
        <w:rPr>
          <w:rStyle w:val="FontStyle63"/>
          <w:rFonts w:ascii="Times New Roman" w:hAnsi="Times New Roman" w:cs="Times New Roman"/>
          <w:sz w:val="22"/>
          <w:szCs w:val="24"/>
        </w:rPr>
        <w:t xml:space="preserve">- </w:t>
      </w:r>
      <w:r w:rsidRPr="000F5273">
        <w:rPr>
          <w:rStyle w:val="FontStyle63"/>
          <w:rFonts w:ascii="Times New Roman" w:hAnsi="Times New Roman" w:cs="Times New Roman"/>
          <w:sz w:val="22"/>
          <w:szCs w:val="24"/>
        </w:rPr>
        <w:t>стальная труба</w:t>
      </w:r>
    </w:p>
    <w:p w:rsidR="0007725E" w:rsidRPr="000F5273" w:rsidRDefault="0007725E" w:rsidP="006913D6">
      <w:pPr>
        <w:pStyle w:val="Style25"/>
        <w:widowControl/>
        <w:ind w:firstLine="567"/>
        <w:jc w:val="both"/>
        <w:rPr>
          <w:rStyle w:val="FontStyle63"/>
          <w:rFonts w:ascii="Times New Roman" w:hAnsi="Times New Roman" w:cs="Times New Roman"/>
          <w:sz w:val="22"/>
          <w:szCs w:val="24"/>
        </w:rPr>
      </w:pPr>
      <w:r w:rsidRPr="000F5273">
        <w:rPr>
          <w:rStyle w:val="FontStyle63"/>
          <w:rFonts w:ascii="Times New Roman" w:hAnsi="Times New Roman" w:cs="Times New Roman"/>
          <w:sz w:val="22"/>
          <w:szCs w:val="24"/>
        </w:rPr>
        <w:t xml:space="preserve">5 </w:t>
      </w:r>
      <w:r w:rsidR="000F5273">
        <w:rPr>
          <w:rStyle w:val="FontStyle63"/>
          <w:rFonts w:ascii="Times New Roman" w:hAnsi="Times New Roman" w:cs="Times New Roman"/>
          <w:sz w:val="22"/>
          <w:szCs w:val="24"/>
        </w:rPr>
        <w:t xml:space="preserve">- </w:t>
      </w:r>
      <w:r w:rsidRPr="000F5273">
        <w:rPr>
          <w:rStyle w:val="FontStyle63"/>
          <w:rFonts w:ascii="Times New Roman" w:hAnsi="Times New Roman" w:cs="Times New Roman"/>
          <w:sz w:val="22"/>
          <w:szCs w:val="24"/>
        </w:rPr>
        <w:t>насадка деревянной сваи</w:t>
      </w:r>
    </w:p>
    <w:p w:rsidR="0007725E" w:rsidRPr="007002D3" w:rsidRDefault="0007725E" w:rsidP="002E5FE2">
      <w:pPr>
        <w:pStyle w:val="Style25"/>
        <w:widowControl/>
        <w:jc w:val="both"/>
        <w:rPr>
          <w:rStyle w:val="FontStyle63"/>
          <w:rFonts w:ascii="Times New Roman" w:hAnsi="Times New Roman" w:cs="Times New Roman"/>
          <w:sz w:val="24"/>
          <w:szCs w:val="24"/>
        </w:rPr>
      </w:pPr>
    </w:p>
    <w:p w:rsidR="0007725E" w:rsidRPr="008C7CC2" w:rsidRDefault="008C7CC2" w:rsidP="002E5FE2">
      <w:pPr>
        <w:pStyle w:val="Style15"/>
        <w:widowControl/>
        <w:jc w:val="center"/>
        <w:rPr>
          <w:rStyle w:val="FontStyle69"/>
          <w:rFonts w:ascii="Times New Roman" w:hAnsi="Times New Roman" w:cs="Times New Roman"/>
          <w:sz w:val="24"/>
          <w:szCs w:val="24"/>
          <w:lang w:eastAsia="en-US"/>
        </w:rPr>
      </w:pPr>
      <w:r>
        <w:rPr>
          <w:rStyle w:val="FontStyle69"/>
          <w:rFonts w:ascii="Times New Roman" w:hAnsi="Times New Roman" w:cs="Times New Roman"/>
          <w:sz w:val="24"/>
          <w:szCs w:val="24"/>
          <w:lang w:eastAsia="en-US"/>
        </w:rPr>
        <w:t xml:space="preserve">Рисунок А.8 – </w:t>
      </w:r>
      <w:r w:rsidR="0007725E" w:rsidRPr="008C7CC2">
        <w:rPr>
          <w:rStyle w:val="FontStyle69"/>
          <w:rFonts w:ascii="Times New Roman" w:hAnsi="Times New Roman" w:cs="Times New Roman"/>
          <w:sz w:val="24"/>
          <w:szCs w:val="24"/>
          <w:lang w:eastAsia="en-US"/>
        </w:rPr>
        <w:t>Пример комбинированной сваи</w:t>
      </w:r>
    </w:p>
    <w:p w:rsidR="0007725E" w:rsidRPr="007002D3" w:rsidRDefault="0007725E" w:rsidP="002E5FE2">
      <w:pPr>
        <w:pStyle w:val="Style4"/>
        <w:widowControl/>
        <w:jc w:val="both"/>
        <w:rPr>
          <w:rStyle w:val="FontStyle55"/>
          <w:rFonts w:ascii="Times New Roman" w:hAnsi="Times New Roman" w:cs="Times New Roman"/>
          <w:sz w:val="24"/>
          <w:szCs w:val="24"/>
        </w:rPr>
      </w:pPr>
    </w:p>
    <w:p w:rsidR="0007725E" w:rsidRPr="007002D3" w:rsidRDefault="0007725E" w:rsidP="002E5FE2">
      <w:pPr>
        <w:widowControl/>
        <w:ind w:firstLine="0"/>
        <w:jc w:val="center"/>
        <w:rPr>
          <w:sz w:val="24"/>
          <w:szCs w:val="24"/>
        </w:rPr>
      </w:pPr>
      <w:r w:rsidRPr="007002D3">
        <w:rPr>
          <w:noProof/>
          <w:sz w:val="24"/>
          <w:szCs w:val="24"/>
        </w:rPr>
        <w:lastRenderedPageBreak/>
        <w:drawing>
          <wp:inline distT="0" distB="0" distL="0" distR="0" wp14:anchorId="0E45E4EF" wp14:editId="2A6C6FFB">
            <wp:extent cx="1733384" cy="2365714"/>
            <wp:effectExtent l="0" t="0" r="635"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4140548" name="Picture 19"/>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bwMode="auto">
                    <a:xfrm>
                      <a:off x="0" y="0"/>
                      <a:ext cx="1738771" cy="2373066"/>
                    </a:xfrm>
                    <a:prstGeom prst="rect">
                      <a:avLst/>
                    </a:prstGeom>
                    <a:noFill/>
                    <a:ln>
                      <a:noFill/>
                    </a:ln>
                  </pic:spPr>
                </pic:pic>
              </a:graphicData>
            </a:graphic>
          </wp:inline>
        </w:drawing>
      </w:r>
    </w:p>
    <w:p w:rsidR="0007725E" w:rsidRPr="007002D3" w:rsidRDefault="0007725E" w:rsidP="002E5FE2">
      <w:pPr>
        <w:pStyle w:val="Style12"/>
        <w:widowControl/>
        <w:jc w:val="both"/>
        <w:rPr>
          <w:rStyle w:val="FontStyle70"/>
          <w:rFonts w:ascii="Times New Roman" w:hAnsi="Times New Roman" w:cs="Times New Roman"/>
          <w:b w:val="0"/>
          <w:sz w:val="24"/>
          <w:szCs w:val="24"/>
          <w:lang w:eastAsia="en-US"/>
        </w:rPr>
      </w:pPr>
    </w:p>
    <w:p w:rsidR="0007725E" w:rsidRPr="000F5273" w:rsidRDefault="0007725E" w:rsidP="006913D6">
      <w:pPr>
        <w:pStyle w:val="Style12"/>
        <w:widowControl/>
        <w:ind w:firstLine="567"/>
        <w:jc w:val="both"/>
        <w:rPr>
          <w:rStyle w:val="FontStyle70"/>
          <w:rFonts w:ascii="Times New Roman" w:hAnsi="Times New Roman" w:cs="Times New Roman"/>
          <w:sz w:val="22"/>
          <w:szCs w:val="24"/>
          <w:lang w:eastAsia="en-US"/>
        </w:rPr>
      </w:pPr>
      <w:r w:rsidRPr="000F5273">
        <w:rPr>
          <w:rStyle w:val="FontStyle70"/>
          <w:rFonts w:ascii="Times New Roman" w:hAnsi="Times New Roman" w:cs="Times New Roman"/>
          <w:sz w:val="22"/>
          <w:szCs w:val="24"/>
          <w:lang w:eastAsia="en-US"/>
        </w:rPr>
        <w:t>Условные обозначения</w:t>
      </w:r>
    </w:p>
    <w:p w:rsidR="0007725E" w:rsidRPr="000F5273" w:rsidRDefault="0007725E" w:rsidP="006913D6">
      <w:pPr>
        <w:pStyle w:val="Style25"/>
        <w:widowControl/>
        <w:ind w:firstLine="567"/>
        <w:jc w:val="both"/>
        <w:rPr>
          <w:rStyle w:val="FontStyle63"/>
          <w:rFonts w:ascii="Times New Roman" w:hAnsi="Times New Roman" w:cs="Times New Roman"/>
          <w:sz w:val="22"/>
          <w:szCs w:val="24"/>
          <w:lang w:eastAsia="en-US"/>
        </w:rPr>
      </w:pPr>
      <w:r w:rsidRPr="000F5273">
        <w:rPr>
          <w:rStyle w:val="FontStyle63"/>
          <w:rFonts w:ascii="Times New Roman" w:hAnsi="Times New Roman" w:cs="Times New Roman"/>
          <w:sz w:val="22"/>
          <w:szCs w:val="24"/>
          <w:lang w:eastAsia="en-US"/>
        </w:rPr>
        <w:t>1</w:t>
      </w:r>
      <w:r w:rsidR="000F5273">
        <w:rPr>
          <w:rStyle w:val="FontStyle63"/>
          <w:rFonts w:ascii="Times New Roman" w:hAnsi="Times New Roman" w:cs="Times New Roman"/>
          <w:sz w:val="22"/>
          <w:szCs w:val="24"/>
          <w:lang w:eastAsia="en-US"/>
        </w:rPr>
        <w:t xml:space="preserve"> -</w:t>
      </w:r>
      <w:r w:rsidRPr="000F5273">
        <w:rPr>
          <w:rStyle w:val="FontStyle63"/>
          <w:rFonts w:ascii="Times New Roman" w:hAnsi="Times New Roman" w:cs="Times New Roman"/>
          <w:sz w:val="22"/>
          <w:szCs w:val="24"/>
          <w:lang w:eastAsia="en-US"/>
        </w:rPr>
        <w:t xml:space="preserve"> металлическая оболочка внутренней грани</w:t>
      </w:r>
    </w:p>
    <w:p w:rsidR="0007725E" w:rsidRPr="000F5273" w:rsidRDefault="0007725E" w:rsidP="006913D6">
      <w:pPr>
        <w:pStyle w:val="Style25"/>
        <w:widowControl/>
        <w:ind w:firstLine="567"/>
        <w:jc w:val="both"/>
        <w:rPr>
          <w:rStyle w:val="FontStyle63"/>
          <w:rFonts w:ascii="Times New Roman" w:hAnsi="Times New Roman" w:cs="Times New Roman"/>
          <w:sz w:val="22"/>
          <w:szCs w:val="24"/>
        </w:rPr>
      </w:pPr>
      <w:r w:rsidRPr="000F5273">
        <w:rPr>
          <w:rStyle w:val="FontStyle63"/>
          <w:rFonts w:ascii="Times New Roman" w:hAnsi="Times New Roman" w:cs="Times New Roman"/>
          <w:sz w:val="22"/>
          <w:szCs w:val="24"/>
        </w:rPr>
        <w:t>2</w:t>
      </w:r>
      <w:r w:rsidR="000F5273">
        <w:rPr>
          <w:rStyle w:val="FontStyle63"/>
          <w:rFonts w:ascii="Times New Roman" w:hAnsi="Times New Roman" w:cs="Times New Roman"/>
          <w:sz w:val="22"/>
          <w:szCs w:val="24"/>
        </w:rPr>
        <w:t xml:space="preserve"> -</w:t>
      </w:r>
      <w:r w:rsidRPr="000F5273">
        <w:rPr>
          <w:rStyle w:val="FontStyle63"/>
          <w:rFonts w:ascii="Times New Roman" w:hAnsi="Times New Roman" w:cs="Times New Roman"/>
          <w:sz w:val="22"/>
          <w:szCs w:val="24"/>
        </w:rPr>
        <w:t xml:space="preserve"> дюбель</w:t>
      </w:r>
    </w:p>
    <w:p w:rsidR="0007725E" w:rsidRPr="000F5273" w:rsidRDefault="0007725E" w:rsidP="006913D6">
      <w:pPr>
        <w:pStyle w:val="Style25"/>
        <w:widowControl/>
        <w:ind w:firstLine="567"/>
        <w:jc w:val="both"/>
        <w:rPr>
          <w:rStyle w:val="FontStyle63"/>
          <w:rFonts w:ascii="Times New Roman" w:hAnsi="Times New Roman" w:cs="Times New Roman"/>
          <w:sz w:val="22"/>
          <w:szCs w:val="24"/>
        </w:rPr>
      </w:pPr>
      <w:r w:rsidRPr="000F5273">
        <w:rPr>
          <w:rStyle w:val="FontStyle63"/>
          <w:rFonts w:ascii="Times New Roman" w:hAnsi="Times New Roman" w:cs="Times New Roman"/>
          <w:sz w:val="22"/>
          <w:szCs w:val="24"/>
        </w:rPr>
        <w:t>3</w:t>
      </w:r>
      <w:r w:rsidR="000F5273">
        <w:rPr>
          <w:rStyle w:val="FontStyle63"/>
          <w:rFonts w:ascii="Times New Roman" w:hAnsi="Times New Roman" w:cs="Times New Roman"/>
          <w:sz w:val="22"/>
          <w:szCs w:val="24"/>
        </w:rPr>
        <w:t xml:space="preserve"> -</w:t>
      </w:r>
      <w:r w:rsidRPr="000F5273">
        <w:rPr>
          <w:rStyle w:val="FontStyle63"/>
          <w:rFonts w:ascii="Times New Roman" w:hAnsi="Times New Roman" w:cs="Times New Roman"/>
          <w:sz w:val="22"/>
          <w:szCs w:val="24"/>
        </w:rPr>
        <w:t xml:space="preserve"> </w:t>
      </w:r>
      <w:r w:rsidR="000F5273">
        <w:rPr>
          <w:rStyle w:val="FontStyle63"/>
          <w:rFonts w:ascii="Times New Roman" w:hAnsi="Times New Roman" w:cs="Times New Roman"/>
          <w:sz w:val="22"/>
          <w:szCs w:val="24"/>
        </w:rPr>
        <w:t>свинчивание</w:t>
      </w:r>
    </w:p>
    <w:p w:rsidR="0007725E" w:rsidRPr="007002D3" w:rsidRDefault="0007725E" w:rsidP="002E5FE2">
      <w:pPr>
        <w:pStyle w:val="Style25"/>
        <w:widowControl/>
        <w:jc w:val="both"/>
        <w:rPr>
          <w:rStyle w:val="FontStyle63"/>
          <w:rFonts w:ascii="Times New Roman" w:hAnsi="Times New Roman" w:cs="Times New Roman"/>
          <w:sz w:val="24"/>
          <w:szCs w:val="24"/>
        </w:rPr>
      </w:pPr>
    </w:p>
    <w:p w:rsidR="0007725E" w:rsidRDefault="00DE29B9" w:rsidP="002E5FE2">
      <w:pPr>
        <w:pStyle w:val="Style15"/>
        <w:widowControl/>
        <w:jc w:val="center"/>
        <w:rPr>
          <w:rStyle w:val="FontStyle69"/>
          <w:rFonts w:ascii="Times New Roman" w:hAnsi="Times New Roman" w:cs="Times New Roman"/>
          <w:sz w:val="24"/>
          <w:szCs w:val="24"/>
          <w:lang w:eastAsia="en-US"/>
        </w:rPr>
      </w:pPr>
      <w:r w:rsidRPr="00DE29B9">
        <w:rPr>
          <w:rStyle w:val="FontStyle69"/>
          <w:rFonts w:ascii="Times New Roman" w:hAnsi="Times New Roman" w:cs="Times New Roman"/>
          <w:sz w:val="24"/>
          <w:szCs w:val="24"/>
          <w:lang w:eastAsia="en-US"/>
        </w:rPr>
        <w:t xml:space="preserve">Рисунок A.9 – </w:t>
      </w:r>
      <w:r w:rsidR="0007725E" w:rsidRPr="00DE29B9">
        <w:rPr>
          <w:rStyle w:val="FontStyle69"/>
          <w:rFonts w:ascii="Times New Roman" w:hAnsi="Times New Roman" w:cs="Times New Roman"/>
          <w:sz w:val="24"/>
          <w:szCs w:val="24"/>
          <w:lang w:eastAsia="en-US"/>
        </w:rPr>
        <w:t>Примеры соединения прямоугольной деревянной сваи</w:t>
      </w:r>
    </w:p>
    <w:p w:rsidR="00DE29B9" w:rsidRPr="00DE29B9" w:rsidRDefault="00DE29B9" w:rsidP="002E5FE2">
      <w:pPr>
        <w:pStyle w:val="Style15"/>
        <w:widowControl/>
        <w:jc w:val="center"/>
        <w:rPr>
          <w:rStyle w:val="FontStyle69"/>
          <w:rFonts w:ascii="Times New Roman" w:hAnsi="Times New Roman" w:cs="Times New Roman"/>
          <w:sz w:val="24"/>
          <w:szCs w:val="24"/>
          <w:lang w:eastAsia="en-US"/>
        </w:rPr>
      </w:pPr>
    </w:p>
    <w:p w:rsidR="0007725E" w:rsidRPr="00DE29B9" w:rsidRDefault="0007725E" w:rsidP="002E5FE2">
      <w:pPr>
        <w:widowControl/>
        <w:ind w:firstLine="0"/>
        <w:jc w:val="center"/>
        <w:rPr>
          <w:b/>
          <w:sz w:val="24"/>
          <w:szCs w:val="24"/>
        </w:rPr>
      </w:pPr>
      <w:r w:rsidRPr="00DE29B9">
        <w:rPr>
          <w:b/>
          <w:noProof/>
          <w:sz w:val="24"/>
          <w:szCs w:val="24"/>
        </w:rPr>
        <w:drawing>
          <wp:inline distT="0" distB="0" distL="0" distR="0" wp14:anchorId="1D10AAC8" wp14:editId="23746FC8">
            <wp:extent cx="786130" cy="2221865"/>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3621193" name="Picture 20"/>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bwMode="auto">
                    <a:xfrm>
                      <a:off x="0" y="0"/>
                      <a:ext cx="786130" cy="2221865"/>
                    </a:xfrm>
                    <a:prstGeom prst="rect">
                      <a:avLst/>
                    </a:prstGeom>
                    <a:noFill/>
                    <a:ln>
                      <a:noFill/>
                    </a:ln>
                  </pic:spPr>
                </pic:pic>
              </a:graphicData>
            </a:graphic>
          </wp:inline>
        </w:drawing>
      </w:r>
    </w:p>
    <w:p w:rsidR="0007725E" w:rsidRPr="007002D3" w:rsidRDefault="0007725E" w:rsidP="002E5FE2">
      <w:pPr>
        <w:widowControl/>
        <w:ind w:firstLine="0"/>
        <w:jc w:val="center"/>
        <w:rPr>
          <w:sz w:val="24"/>
          <w:szCs w:val="24"/>
        </w:rPr>
      </w:pPr>
    </w:p>
    <w:p w:rsidR="0007725E" w:rsidRDefault="008C7CC2" w:rsidP="002E5FE2">
      <w:pPr>
        <w:pStyle w:val="Style15"/>
        <w:widowControl/>
        <w:jc w:val="center"/>
        <w:rPr>
          <w:rStyle w:val="FontStyle69"/>
          <w:rFonts w:ascii="Times New Roman" w:hAnsi="Times New Roman" w:cs="Times New Roman"/>
          <w:sz w:val="24"/>
          <w:szCs w:val="24"/>
          <w:lang w:eastAsia="en-US"/>
        </w:rPr>
      </w:pPr>
      <w:r>
        <w:rPr>
          <w:rStyle w:val="FontStyle69"/>
          <w:rFonts w:ascii="Times New Roman" w:hAnsi="Times New Roman" w:cs="Times New Roman"/>
          <w:sz w:val="24"/>
          <w:szCs w:val="24"/>
          <w:lang w:eastAsia="en-US"/>
        </w:rPr>
        <w:t>Рисунок А.10 –</w:t>
      </w:r>
      <w:r w:rsidR="0007725E" w:rsidRPr="008C7CC2">
        <w:rPr>
          <w:rStyle w:val="FontStyle69"/>
          <w:rFonts w:ascii="Times New Roman" w:hAnsi="Times New Roman" w:cs="Times New Roman"/>
          <w:sz w:val="24"/>
          <w:szCs w:val="24"/>
          <w:lang w:eastAsia="en-US"/>
        </w:rPr>
        <w:t xml:space="preserve"> Пример инструмента для винтовой сваи</w:t>
      </w:r>
    </w:p>
    <w:p w:rsidR="006913D6" w:rsidRPr="008C7CC2" w:rsidRDefault="006913D6" w:rsidP="002E5FE2">
      <w:pPr>
        <w:pStyle w:val="Style15"/>
        <w:widowControl/>
        <w:jc w:val="center"/>
        <w:rPr>
          <w:rStyle w:val="FontStyle69"/>
          <w:rFonts w:ascii="Times New Roman" w:hAnsi="Times New Roman" w:cs="Times New Roman"/>
          <w:sz w:val="24"/>
          <w:szCs w:val="24"/>
          <w:lang w:eastAsia="en-US"/>
        </w:rPr>
      </w:pPr>
    </w:p>
    <w:p w:rsidR="0007725E" w:rsidRPr="006913D6" w:rsidRDefault="0007725E" w:rsidP="00111479">
      <w:pPr>
        <w:widowControl/>
        <w:ind w:firstLine="0"/>
        <w:jc w:val="center"/>
        <w:rPr>
          <w:rStyle w:val="FontStyle70"/>
          <w:rFonts w:ascii="Times New Roman" w:hAnsi="Times New Roman" w:cs="Times New Roman"/>
          <w:b w:val="0"/>
          <w:bCs w:val="0"/>
          <w:color w:val="auto"/>
          <w:sz w:val="24"/>
          <w:szCs w:val="24"/>
        </w:rPr>
      </w:pPr>
      <w:r w:rsidRPr="007002D3">
        <w:rPr>
          <w:noProof/>
          <w:sz w:val="24"/>
          <w:szCs w:val="24"/>
        </w:rPr>
        <w:lastRenderedPageBreak/>
        <w:drawing>
          <wp:inline distT="0" distB="0" distL="0" distR="0" wp14:anchorId="4E480858" wp14:editId="3C75073D">
            <wp:extent cx="1781092" cy="2504392"/>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5276160" name="Picture 21"/>
                    <pic:cNvPicPr>
                      <a:picLocks noChangeAspect="1" noChangeArrowheads="1"/>
                    </pic:cNvPicPr>
                  </pic:nvPicPr>
                  <pic:blipFill>
                    <a:blip r:embed="rId34" cstate="print">
                      <a:extLst>
                        <a:ext uri="{28A0092B-C50C-407E-A947-70E740481C1C}">
                          <a14:useLocalDpi xmlns:a14="http://schemas.microsoft.com/office/drawing/2010/main" val="0"/>
                        </a:ext>
                      </a:extLst>
                    </a:blip>
                    <a:stretch>
                      <a:fillRect/>
                    </a:stretch>
                  </pic:blipFill>
                  <pic:spPr bwMode="auto">
                    <a:xfrm>
                      <a:off x="0" y="0"/>
                      <a:ext cx="1781092" cy="2504392"/>
                    </a:xfrm>
                    <a:prstGeom prst="rect">
                      <a:avLst/>
                    </a:prstGeom>
                    <a:noFill/>
                    <a:ln>
                      <a:noFill/>
                    </a:ln>
                  </pic:spPr>
                </pic:pic>
              </a:graphicData>
            </a:graphic>
          </wp:inline>
        </w:drawing>
      </w:r>
    </w:p>
    <w:p w:rsidR="0007725E" w:rsidRPr="006913D6" w:rsidRDefault="0007725E" w:rsidP="006913D6">
      <w:pPr>
        <w:pStyle w:val="Style12"/>
        <w:widowControl/>
        <w:ind w:firstLine="567"/>
        <w:jc w:val="both"/>
        <w:rPr>
          <w:rStyle w:val="FontStyle70"/>
          <w:rFonts w:ascii="Times New Roman" w:hAnsi="Times New Roman" w:cs="Times New Roman"/>
          <w:sz w:val="22"/>
          <w:szCs w:val="24"/>
          <w:lang w:eastAsia="en-US"/>
        </w:rPr>
      </w:pPr>
      <w:r w:rsidRPr="006913D6">
        <w:rPr>
          <w:rStyle w:val="FontStyle70"/>
          <w:rFonts w:ascii="Times New Roman" w:hAnsi="Times New Roman" w:cs="Times New Roman"/>
          <w:sz w:val="22"/>
          <w:szCs w:val="24"/>
          <w:lang w:eastAsia="en-US"/>
        </w:rPr>
        <w:t>Условные обозначения</w:t>
      </w:r>
    </w:p>
    <w:p w:rsidR="0007725E" w:rsidRPr="006913D6" w:rsidRDefault="0007725E" w:rsidP="006913D6">
      <w:pPr>
        <w:pStyle w:val="Style25"/>
        <w:widowControl/>
        <w:ind w:firstLine="567"/>
        <w:jc w:val="both"/>
        <w:rPr>
          <w:rStyle w:val="FontStyle63"/>
          <w:rFonts w:ascii="Times New Roman" w:hAnsi="Times New Roman" w:cs="Times New Roman"/>
          <w:sz w:val="22"/>
          <w:szCs w:val="24"/>
          <w:lang w:eastAsia="en-US"/>
        </w:rPr>
      </w:pPr>
      <w:r w:rsidRPr="006913D6">
        <w:rPr>
          <w:rStyle w:val="FontStyle63"/>
          <w:rFonts w:ascii="Times New Roman" w:hAnsi="Times New Roman" w:cs="Times New Roman"/>
          <w:sz w:val="22"/>
          <w:szCs w:val="24"/>
          <w:lang w:eastAsia="en-US"/>
        </w:rPr>
        <w:t>1</w:t>
      </w:r>
      <w:r w:rsidR="006913D6">
        <w:rPr>
          <w:rStyle w:val="FontStyle63"/>
          <w:rFonts w:ascii="Times New Roman" w:hAnsi="Times New Roman" w:cs="Times New Roman"/>
          <w:sz w:val="22"/>
          <w:szCs w:val="24"/>
          <w:lang w:eastAsia="en-US"/>
        </w:rPr>
        <w:t xml:space="preserve"> -</w:t>
      </w:r>
      <w:r w:rsidRPr="006913D6">
        <w:rPr>
          <w:rStyle w:val="FontStyle63"/>
          <w:rFonts w:ascii="Times New Roman" w:hAnsi="Times New Roman" w:cs="Times New Roman"/>
          <w:sz w:val="22"/>
          <w:szCs w:val="24"/>
          <w:lang w:eastAsia="en-US"/>
        </w:rPr>
        <w:t xml:space="preserve"> труба для подачи раствора</w:t>
      </w:r>
    </w:p>
    <w:p w:rsidR="0007725E" w:rsidRPr="006913D6" w:rsidRDefault="0007725E" w:rsidP="006913D6">
      <w:pPr>
        <w:pStyle w:val="Style25"/>
        <w:widowControl/>
        <w:ind w:firstLine="567"/>
        <w:jc w:val="both"/>
        <w:rPr>
          <w:rStyle w:val="FontStyle63"/>
          <w:rFonts w:ascii="Times New Roman" w:hAnsi="Times New Roman" w:cs="Times New Roman"/>
          <w:sz w:val="22"/>
          <w:szCs w:val="24"/>
          <w:lang w:eastAsia="en-US"/>
        </w:rPr>
      </w:pPr>
      <w:r w:rsidRPr="006913D6">
        <w:rPr>
          <w:rStyle w:val="FontStyle63"/>
          <w:rFonts w:ascii="Times New Roman" w:hAnsi="Times New Roman" w:cs="Times New Roman"/>
          <w:sz w:val="22"/>
          <w:szCs w:val="24"/>
          <w:lang w:eastAsia="en-US"/>
        </w:rPr>
        <w:t>2</w:t>
      </w:r>
      <w:r w:rsidR="006913D6">
        <w:rPr>
          <w:rStyle w:val="FontStyle63"/>
          <w:rFonts w:ascii="Times New Roman" w:hAnsi="Times New Roman" w:cs="Times New Roman"/>
          <w:sz w:val="22"/>
          <w:szCs w:val="24"/>
          <w:lang w:eastAsia="en-US"/>
        </w:rPr>
        <w:t xml:space="preserve"> -</w:t>
      </w:r>
      <w:r w:rsidRPr="006913D6">
        <w:rPr>
          <w:rStyle w:val="FontStyle63"/>
          <w:rFonts w:ascii="Times New Roman" w:hAnsi="Times New Roman" w:cs="Times New Roman"/>
          <w:sz w:val="22"/>
          <w:szCs w:val="24"/>
          <w:lang w:eastAsia="en-US"/>
        </w:rPr>
        <w:t xml:space="preserve"> цемент или раствор</w:t>
      </w:r>
    </w:p>
    <w:p w:rsidR="0007725E" w:rsidRPr="006913D6" w:rsidRDefault="0007725E" w:rsidP="006913D6">
      <w:pPr>
        <w:pStyle w:val="Style25"/>
        <w:widowControl/>
        <w:ind w:firstLine="567"/>
        <w:jc w:val="both"/>
        <w:rPr>
          <w:rStyle w:val="FontStyle63"/>
          <w:rFonts w:ascii="Times New Roman" w:hAnsi="Times New Roman" w:cs="Times New Roman"/>
          <w:sz w:val="22"/>
          <w:szCs w:val="24"/>
          <w:lang w:eastAsia="en-US"/>
        </w:rPr>
      </w:pPr>
      <w:r w:rsidRPr="006913D6">
        <w:rPr>
          <w:rStyle w:val="FontStyle63"/>
          <w:rFonts w:ascii="Times New Roman" w:hAnsi="Times New Roman" w:cs="Times New Roman"/>
          <w:sz w:val="22"/>
          <w:szCs w:val="24"/>
          <w:lang w:eastAsia="en-US"/>
        </w:rPr>
        <w:t>3</w:t>
      </w:r>
      <w:r w:rsidR="006913D6">
        <w:rPr>
          <w:rStyle w:val="FontStyle63"/>
          <w:rFonts w:ascii="Times New Roman" w:hAnsi="Times New Roman" w:cs="Times New Roman"/>
          <w:sz w:val="22"/>
          <w:szCs w:val="24"/>
          <w:lang w:eastAsia="en-US"/>
        </w:rPr>
        <w:t xml:space="preserve"> -</w:t>
      </w:r>
      <w:r w:rsidRPr="006913D6">
        <w:rPr>
          <w:rStyle w:val="FontStyle63"/>
          <w:rFonts w:ascii="Times New Roman" w:hAnsi="Times New Roman" w:cs="Times New Roman"/>
          <w:sz w:val="22"/>
          <w:szCs w:val="24"/>
          <w:lang w:eastAsia="en-US"/>
        </w:rPr>
        <w:t xml:space="preserve"> насадка готовой сваи</w:t>
      </w:r>
    </w:p>
    <w:p w:rsidR="0007725E" w:rsidRPr="006913D6" w:rsidRDefault="0007725E" w:rsidP="006913D6">
      <w:pPr>
        <w:pStyle w:val="Style25"/>
        <w:widowControl/>
        <w:ind w:firstLine="567"/>
        <w:jc w:val="both"/>
        <w:rPr>
          <w:rStyle w:val="FontStyle63"/>
          <w:rFonts w:ascii="Times New Roman" w:hAnsi="Times New Roman" w:cs="Times New Roman"/>
          <w:sz w:val="22"/>
          <w:szCs w:val="24"/>
          <w:lang w:eastAsia="en-US"/>
        </w:rPr>
      </w:pPr>
      <w:r w:rsidRPr="006913D6">
        <w:rPr>
          <w:rStyle w:val="FontStyle63"/>
          <w:rFonts w:ascii="Times New Roman" w:hAnsi="Times New Roman" w:cs="Times New Roman"/>
          <w:sz w:val="22"/>
          <w:szCs w:val="24"/>
          <w:lang w:eastAsia="en-US"/>
        </w:rPr>
        <w:t>4</w:t>
      </w:r>
      <w:r w:rsidR="006913D6">
        <w:rPr>
          <w:rStyle w:val="FontStyle63"/>
          <w:rFonts w:ascii="Times New Roman" w:hAnsi="Times New Roman" w:cs="Times New Roman"/>
          <w:sz w:val="22"/>
          <w:szCs w:val="24"/>
          <w:lang w:eastAsia="en-US"/>
        </w:rPr>
        <w:t xml:space="preserve"> -</w:t>
      </w:r>
      <w:r w:rsidRPr="006913D6">
        <w:rPr>
          <w:rStyle w:val="FontStyle63"/>
          <w:rFonts w:ascii="Times New Roman" w:hAnsi="Times New Roman" w:cs="Times New Roman"/>
          <w:sz w:val="22"/>
          <w:szCs w:val="24"/>
          <w:lang w:eastAsia="en-US"/>
        </w:rPr>
        <w:t xml:space="preserve"> башмак с выступающей частью</w:t>
      </w:r>
    </w:p>
    <w:p w:rsidR="0007725E" w:rsidRPr="007002D3" w:rsidRDefault="0007725E" w:rsidP="002E5FE2">
      <w:pPr>
        <w:pStyle w:val="Style25"/>
        <w:widowControl/>
        <w:jc w:val="both"/>
        <w:rPr>
          <w:rStyle w:val="FontStyle63"/>
          <w:rFonts w:ascii="Times New Roman" w:hAnsi="Times New Roman" w:cs="Times New Roman"/>
          <w:sz w:val="24"/>
          <w:szCs w:val="24"/>
          <w:lang w:eastAsia="en-US"/>
        </w:rPr>
      </w:pPr>
    </w:p>
    <w:p w:rsidR="0007725E" w:rsidRPr="00503E13" w:rsidRDefault="008C7CC2" w:rsidP="00503E13">
      <w:pPr>
        <w:pStyle w:val="Style8"/>
        <w:widowControl/>
        <w:ind w:firstLine="567"/>
        <w:rPr>
          <w:rStyle w:val="FontStyle63"/>
          <w:rFonts w:ascii="Times New Roman" w:hAnsi="Times New Roman" w:cs="Times New Roman"/>
          <w:sz w:val="20"/>
          <w:szCs w:val="24"/>
          <w:lang w:eastAsia="en-US"/>
        </w:rPr>
      </w:pPr>
      <w:r w:rsidRPr="00503E13">
        <w:rPr>
          <w:rStyle w:val="FontStyle63"/>
          <w:rFonts w:ascii="Times New Roman" w:hAnsi="Times New Roman" w:cs="Times New Roman"/>
          <w:sz w:val="20"/>
          <w:szCs w:val="24"/>
          <w:lang w:eastAsia="en-US"/>
        </w:rPr>
        <w:t xml:space="preserve">Примечание – </w:t>
      </w:r>
      <w:r w:rsidR="0007725E" w:rsidRPr="00503E13">
        <w:rPr>
          <w:rStyle w:val="FontStyle63"/>
          <w:rFonts w:ascii="Times New Roman" w:hAnsi="Times New Roman" w:cs="Times New Roman"/>
          <w:sz w:val="20"/>
          <w:szCs w:val="24"/>
          <w:lang w:eastAsia="en-US"/>
        </w:rPr>
        <w:t>Жидкий раствор впрыскивается через трубу/трубы на уровне свайного башмака во время забивки.</w:t>
      </w:r>
    </w:p>
    <w:p w:rsidR="0007725E" w:rsidRPr="007002D3" w:rsidRDefault="0007725E" w:rsidP="002E5FE2">
      <w:pPr>
        <w:pStyle w:val="Style8"/>
        <w:widowControl/>
        <w:ind w:firstLine="0"/>
        <w:rPr>
          <w:rStyle w:val="FontStyle63"/>
          <w:rFonts w:ascii="Times New Roman" w:hAnsi="Times New Roman" w:cs="Times New Roman"/>
          <w:sz w:val="24"/>
          <w:szCs w:val="24"/>
          <w:lang w:eastAsia="en-US"/>
        </w:rPr>
      </w:pPr>
    </w:p>
    <w:p w:rsidR="0007725E" w:rsidRPr="006913D6" w:rsidRDefault="0007725E" w:rsidP="00735BFF">
      <w:pPr>
        <w:pStyle w:val="Style15"/>
        <w:widowControl/>
        <w:jc w:val="center"/>
        <w:rPr>
          <w:rStyle w:val="FontStyle69"/>
          <w:rFonts w:ascii="Times New Roman" w:hAnsi="Times New Roman" w:cs="Times New Roman"/>
          <w:b w:val="0"/>
          <w:sz w:val="22"/>
          <w:szCs w:val="24"/>
          <w:lang w:eastAsia="en-US"/>
        </w:rPr>
      </w:pPr>
      <w:r w:rsidRPr="006913D6">
        <w:rPr>
          <w:rStyle w:val="FontStyle69"/>
          <w:rFonts w:ascii="Times New Roman" w:hAnsi="Times New Roman" w:cs="Times New Roman"/>
          <w:b w:val="0"/>
          <w:sz w:val="22"/>
          <w:szCs w:val="24"/>
          <w:lang w:eastAsia="en-US"/>
        </w:rPr>
        <w:t>а) Пример цементации сваи, установленной забивкой, ви</w:t>
      </w:r>
      <w:r w:rsidR="00735BFF" w:rsidRPr="006913D6">
        <w:rPr>
          <w:rStyle w:val="FontStyle69"/>
          <w:rFonts w:ascii="Times New Roman" w:hAnsi="Times New Roman" w:cs="Times New Roman"/>
          <w:b w:val="0"/>
          <w:sz w:val="22"/>
          <w:szCs w:val="24"/>
          <w:lang w:eastAsia="en-US"/>
        </w:rPr>
        <w:t xml:space="preserve">брированием или </w:t>
      </w:r>
      <w:proofErr w:type="spellStart"/>
      <w:r w:rsidR="00735BFF" w:rsidRPr="006913D6">
        <w:rPr>
          <w:rStyle w:val="FontStyle69"/>
          <w:rFonts w:ascii="Times New Roman" w:hAnsi="Times New Roman" w:cs="Times New Roman"/>
          <w:b w:val="0"/>
          <w:sz w:val="22"/>
          <w:szCs w:val="24"/>
          <w:lang w:eastAsia="en-US"/>
        </w:rPr>
        <w:t>впрессовыванием</w:t>
      </w:r>
      <w:proofErr w:type="spellEnd"/>
    </w:p>
    <w:p w:rsidR="001F63BD" w:rsidRPr="007002D3" w:rsidRDefault="001F63BD" w:rsidP="00735BFF">
      <w:pPr>
        <w:pStyle w:val="Style15"/>
        <w:widowControl/>
        <w:jc w:val="center"/>
        <w:rPr>
          <w:rStyle w:val="FontStyle74"/>
          <w:rFonts w:ascii="Times New Roman" w:hAnsi="Times New Roman" w:cs="Times New Roman"/>
          <w:b w:val="0"/>
          <w:sz w:val="24"/>
          <w:szCs w:val="24"/>
          <w:lang w:eastAsia="en-US"/>
        </w:rPr>
      </w:pPr>
    </w:p>
    <w:p w:rsidR="0007725E" w:rsidRPr="007002D3" w:rsidRDefault="0007725E" w:rsidP="00111479">
      <w:pPr>
        <w:pStyle w:val="Style16"/>
        <w:widowControl/>
        <w:jc w:val="center"/>
        <w:rPr>
          <w:rStyle w:val="FontStyle74"/>
          <w:rFonts w:ascii="Times New Roman" w:hAnsi="Times New Roman" w:cs="Times New Roman"/>
          <w:b w:val="0"/>
          <w:sz w:val="24"/>
          <w:szCs w:val="24"/>
          <w:lang w:eastAsia="en-US"/>
        </w:rPr>
      </w:pPr>
      <w:r w:rsidRPr="007002D3">
        <w:rPr>
          <w:rFonts w:ascii="Times New Roman" w:hAnsi="Times New Roman" w:cs="Times New Roman"/>
          <w:noProof/>
          <w:color w:val="000000"/>
        </w:rPr>
        <w:drawing>
          <wp:inline distT="0" distB="0" distL="0" distR="0" wp14:anchorId="2412D6BA" wp14:editId="01C46894">
            <wp:extent cx="2130950" cy="2560320"/>
            <wp:effectExtent l="0" t="0" r="317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132283" cy="2561922"/>
                    </a:xfrm>
                    <a:prstGeom prst="rect">
                      <a:avLst/>
                    </a:prstGeom>
                    <a:noFill/>
                    <a:ln>
                      <a:noFill/>
                    </a:ln>
                  </pic:spPr>
                </pic:pic>
              </a:graphicData>
            </a:graphic>
          </wp:inline>
        </w:drawing>
      </w:r>
    </w:p>
    <w:p w:rsidR="0007725E" w:rsidRPr="008C7CC2" w:rsidRDefault="0007725E" w:rsidP="002E5FE2">
      <w:pPr>
        <w:pStyle w:val="Style16"/>
        <w:widowControl/>
        <w:jc w:val="both"/>
        <w:rPr>
          <w:rStyle w:val="FontStyle74"/>
          <w:rFonts w:ascii="Times New Roman" w:hAnsi="Times New Roman" w:cs="Times New Roman"/>
          <w:sz w:val="24"/>
          <w:szCs w:val="24"/>
          <w:lang w:eastAsia="en-US"/>
        </w:rPr>
      </w:pPr>
    </w:p>
    <w:p w:rsidR="0007725E" w:rsidRPr="006913D6" w:rsidRDefault="0007725E" w:rsidP="006913D6">
      <w:pPr>
        <w:pStyle w:val="Style12"/>
        <w:widowControl/>
        <w:ind w:firstLine="567"/>
        <w:jc w:val="both"/>
        <w:rPr>
          <w:rStyle w:val="FontStyle70"/>
          <w:rFonts w:ascii="Times New Roman" w:hAnsi="Times New Roman" w:cs="Times New Roman"/>
          <w:sz w:val="22"/>
          <w:szCs w:val="24"/>
          <w:lang w:eastAsia="en-US"/>
        </w:rPr>
      </w:pPr>
      <w:r w:rsidRPr="006913D6">
        <w:rPr>
          <w:rStyle w:val="FontStyle70"/>
          <w:rFonts w:ascii="Times New Roman" w:hAnsi="Times New Roman" w:cs="Times New Roman"/>
          <w:sz w:val="22"/>
          <w:szCs w:val="24"/>
          <w:lang w:eastAsia="en-US"/>
        </w:rPr>
        <w:t>Условные обозначения</w:t>
      </w:r>
    </w:p>
    <w:p w:rsidR="0007725E" w:rsidRPr="006913D6" w:rsidRDefault="0007725E" w:rsidP="006913D6">
      <w:pPr>
        <w:pStyle w:val="Style25"/>
        <w:widowControl/>
        <w:ind w:firstLine="567"/>
        <w:jc w:val="both"/>
        <w:rPr>
          <w:rStyle w:val="FontStyle63"/>
          <w:rFonts w:ascii="Times New Roman" w:hAnsi="Times New Roman" w:cs="Times New Roman"/>
          <w:sz w:val="22"/>
          <w:szCs w:val="24"/>
          <w:lang w:eastAsia="en-US"/>
        </w:rPr>
      </w:pPr>
      <w:r w:rsidRPr="006913D6">
        <w:rPr>
          <w:rStyle w:val="FontStyle63"/>
          <w:rFonts w:ascii="Times New Roman" w:hAnsi="Times New Roman" w:cs="Times New Roman"/>
          <w:sz w:val="22"/>
          <w:szCs w:val="24"/>
          <w:lang w:eastAsia="en-US"/>
        </w:rPr>
        <w:t>1</w:t>
      </w:r>
      <w:r w:rsidR="006913D6">
        <w:rPr>
          <w:rStyle w:val="FontStyle63"/>
          <w:rFonts w:ascii="Times New Roman" w:hAnsi="Times New Roman" w:cs="Times New Roman"/>
          <w:sz w:val="22"/>
          <w:szCs w:val="24"/>
          <w:lang w:eastAsia="en-US"/>
        </w:rPr>
        <w:t xml:space="preserve"> -</w:t>
      </w:r>
      <w:r w:rsidRPr="006913D6">
        <w:rPr>
          <w:rStyle w:val="FontStyle63"/>
          <w:rFonts w:ascii="Times New Roman" w:hAnsi="Times New Roman" w:cs="Times New Roman"/>
          <w:sz w:val="22"/>
          <w:szCs w:val="24"/>
          <w:lang w:eastAsia="en-US"/>
        </w:rPr>
        <w:t xml:space="preserve"> труба для подачи раствора</w:t>
      </w:r>
    </w:p>
    <w:p w:rsidR="0007725E" w:rsidRPr="006913D6" w:rsidRDefault="0007725E" w:rsidP="006913D6">
      <w:pPr>
        <w:pStyle w:val="Style25"/>
        <w:widowControl/>
        <w:ind w:firstLine="567"/>
        <w:jc w:val="both"/>
        <w:rPr>
          <w:rStyle w:val="FontStyle63"/>
          <w:rFonts w:ascii="Times New Roman" w:hAnsi="Times New Roman" w:cs="Times New Roman"/>
          <w:sz w:val="22"/>
          <w:szCs w:val="24"/>
          <w:lang w:eastAsia="en-US"/>
        </w:rPr>
      </w:pPr>
      <w:r w:rsidRPr="006913D6">
        <w:rPr>
          <w:rStyle w:val="FontStyle63"/>
          <w:rFonts w:ascii="Times New Roman" w:hAnsi="Times New Roman" w:cs="Times New Roman"/>
          <w:sz w:val="22"/>
          <w:szCs w:val="24"/>
          <w:lang w:eastAsia="en-US"/>
        </w:rPr>
        <w:t>2</w:t>
      </w:r>
      <w:r w:rsidR="006913D6">
        <w:rPr>
          <w:rStyle w:val="FontStyle63"/>
          <w:rFonts w:ascii="Times New Roman" w:hAnsi="Times New Roman" w:cs="Times New Roman"/>
          <w:sz w:val="22"/>
          <w:szCs w:val="24"/>
          <w:lang w:eastAsia="en-US"/>
        </w:rPr>
        <w:t xml:space="preserve"> -</w:t>
      </w:r>
      <w:r w:rsidRPr="006913D6">
        <w:rPr>
          <w:rStyle w:val="FontStyle63"/>
          <w:rFonts w:ascii="Times New Roman" w:hAnsi="Times New Roman" w:cs="Times New Roman"/>
          <w:sz w:val="22"/>
          <w:szCs w:val="24"/>
          <w:lang w:eastAsia="en-US"/>
        </w:rPr>
        <w:t xml:space="preserve"> </w:t>
      </w:r>
      <w:proofErr w:type="spellStart"/>
      <w:r w:rsidRPr="006913D6">
        <w:rPr>
          <w:rStyle w:val="FontStyle63"/>
          <w:rFonts w:ascii="Times New Roman" w:hAnsi="Times New Roman" w:cs="Times New Roman"/>
          <w:sz w:val="22"/>
          <w:szCs w:val="24"/>
          <w:lang w:eastAsia="en-US"/>
        </w:rPr>
        <w:t>неизвлекаемая</w:t>
      </w:r>
      <w:proofErr w:type="spellEnd"/>
      <w:r w:rsidRPr="006913D6">
        <w:rPr>
          <w:rStyle w:val="FontStyle63"/>
          <w:rFonts w:ascii="Times New Roman" w:hAnsi="Times New Roman" w:cs="Times New Roman"/>
          <w:sz w:val="22"/>
          <w:szCs w:val="24"/>
          <w:lang w:eastAsia="en-US"/>
        </w:rPr>
        <w:t xml:space="preserve"> обсадная труба</w:t>
      </w:r>
    </w:p>
    <w:p w:rsidR="0007725E" w:rsidRPr="006913D6" w:rsidRDefault="0007725E" w:rsidP="006913D6">
      <w:pPr>
        <w:pStyle w:val="Style25"/>
        <w:widowControl/>
        <w:ind w:firstLine="567"/>
        <w:jc w:val="both"/>
        <w:rPr>
          <w:rStyle w:val="FontStyle63"/>
          <w:rFonts w:ascii="Times New Roman" w:hAnsi="Times New Roman" w:cs="Times New Roman"/>
          <w:sz w:val="22"/>
          <w:szCs w:val="24"/>
        </w:rPr>
      </w:pPr>
      <w:r w:rsidRPr="006913D6">
        <w:rPr>
          <w:rStyle w:val="FontStyle63"/>
          <w:rFonts w:ascii="Times New Roman" w:hAnsi="Times New Roman" w:cs="Times New Roman"/>
          <w:sz w:val="22"/>
          <w:szCs w:val="24"/>
        </w:rPr>
        <w:t>3</w:t>
      </w:r>
      <w:r w:rsidR="006913D6">
        <w:rPr>
          <w:rStyle w:val="FontStyle63"/>
          <w:rFonts w:ascii="Times New Roman" w:hAnsi="Times New Roman" w:cs="Times New Roman"/>
          <w:sz w:val="22"/>
          <w:szCs w:val="24"/>
        </w:rPr>
        <w:t xml:space="preserve"> -</w:t>
      </w:r>
      <w:r w:rsidRPr="006913D6">
        <w:rPr>
          <w:rStyle w:val="FontStyle63"/>
          <w:rFonts w:ascii="Times New Roman" w:hAnsi="Times New Roman" w:cs="Times New Roman"/>
          <w:sz w:val="22"/>
          <w:szCs w:val="24"/>
        </w:rPr>
        <w:t xml:space="preserve"> цементный раствор для набивной сваи, смешанный с сыпучим грунтом (полное насыщение пор цементным раствором)</w:t>
      </w:r>
    </w:p>
    <w:p w:rsidR="0007725E" w:rsidRPr="006913D6" w:rsidRDefault="0007725E" w:rsidP="006913D6">
      <w:pPr>
        <w:pStyle w:val="Style25"/>
        <w:widowControl/>
        <w:ind w:firstLine="567"/>
        <w:jc w:val="both"/>
        <w:rPr>
          <w:rStyle w:val="FontStyle63"/>
          <w:rFonts w:ascii="Times New Roman" w:hAnsi="Times New Roman" w:cs="Times New Roman"/>
          <w:sz w:val="22"/>
          <w:szCs w:val="24"/>
          <w:lang w:eastAsia="en-US"/>
        </w:rPr>
      </w:pPr>
      <w:r w:rsidRPr="006913D6">
        <w:rPr>
          <w:rStyle w:val="FontStyle63"/>
          <w:rFonts w:ascii="Times New Roman" w:hAnsi="Times New Roman" w:cs="Times New Roman"/>
          <w:sz w:val="22"/>
          <w:szCs w:val="24"/>
          <w:lang w:eastAsia="en-US"/>
        </w:rPr>
        <w:t>4</w:t>
      </w:r>
      <w:r w:rsidR="006913D6">
        <w:rPr>
          <w:rStyle w:val="FontStyle63"/>
          <w:rFonts w:ascii="Times New Roman" w:hAnsi="Times New Roman" w:cs="Times New Roman"/>
          <w:sz w:val="22"/>
          <w:szCs w:val="24"/>
          <w:lang w:eastAsia="en-US"/>
        </w:rPr>
        <w:t xml:space="preserve"> - </w:t>
      </w:r>
      <w:r w:rsidRPr="006913D6">
        <w:rPr>
          <w:rStyle w:val="FontStyle63"/>
          <w:rFonts w:ascii="Times New Roman" w:hAnsi="Times New Roman" w:cs="Times New Roman"/>
          <w:sz w:val="22"/>
          <w:szCs w:val="24"/>
          <w:lang w:eastAsia="en-US"/>
        </w:rPr>
        <w:t>башмак с выступающей частью</w:t>
      </w:r>
    </w:p>
    <w:p w:rsidR="0007725E" w:rsidRPr="007002D3" w:rsidRDefault="0007725E" w:rsidP="00735BFF">
      <w:pPr>
        <w:pStyle w:val="Style25"/>
        <w:widowControl/>
        <w:ind w:firstLine="567"/>
        <w:jc w:val="both"/>
        <w:rPr>
          <w:rStyle w:val="FontStyle63"/>
          <w:rFonts w:ascii="Times New Roman" w:hAnsi="Times New Roman" w:cs="Times New Roman"/>
          <w:sz w:val="24"/>
          <w:szCs w:val="24"/>
          <w:lang w:eastAsia="en-US"/>
        </w:rPr>
      </w:pPr>
    </w:p>
    <w:p w:rsidR="0007725E" w:rsidRPr="00735BFF" w:rsidRDefault="008C7CC2" w:rsidP="00735BFF">
      <w:pPr>
        <w:pStyle w:val="Style8"/>
        <w:widowControl/>
        <w:ind w:firstLine="567"/>
        <w:rPr>
          <w:rStyle w:val="FontStyle63"/>
          <w:rFonts w:ascii="Times New Roman" w:hAnsi="Times New Roman" w:cs="Times New Roman"/>
          <w:sz w:val="20"/>
          <w:szCs w:val="24"/>
          <w:lang w:eastAsia="en-US"/>
        </w:rPr>
      </w:pPr>
      <w:r w:rsidRPr="00735BFF">
        <w:rPr>
          <w:rStyle w:val="FontStyle63"/>
          <w:rFonts w:ascii="Times New Roman" w:hAnsi="Times New Roman" w:cs="Times New Roman"/>
          <w:sz w:val="20"/>
          <w:szCs w:val="24"/>
          <w:lang w:eastAsia="en-US"/>
        </w:rPr>
        <w:t xml:space="preserve">Примечание – </w:t>
      </w:r>
      <w:r w:rsidR="0007725E" w:rsidRPr="00735BFF">
        <w:rPr>
          <w:rStyle w:val="FontStyle63"/>
          <w:rFonts w:ascii="Times New Roman" w:hAnsi="Times New Roman" w:cs="Times New Roman"/>
          <w:sz w:val="20"/>
          <w:szCs w:val="24"/>
          <w:lang w:eastAsia="en-US"/>
        </w:rPr>
        <w:t>Жидкий раствор впрыскивается через трубу/трубы на уровне свайного башмака во время забивки.</w:t>
      </w:r>
    </w:p>
    <w:p w:rsidR="0007725E" w:rsidRPr="006B63B5" w:rsidRDefault="0007725E" w:rsidP="002E5FE2">
      <w:pPr>
        <w:pStyle w:val="Style8"/>
        <w:widowControl/>
        <w:ind w:firstLine="0"/>
        <w:jc w:val="center"/>
        <w:rPr>
          <w:rStyle w:val="FontStyle63"/>
          <w:rFonts w:ascii="Times New Roman" w:hAnsi="Times New Roman" w:cs="Times New Roman"/>
          <w:sz w:val="22"/>
          <w:szCs w:val="24"/>
          <w:lang w:eastAsia="en-US"/>
        </w:rPr>
      </w:pPr>
    </w:p>
    <w:p w:rsidR="0007725E" w:rsidRPr="006B63B5" w:rsidRDefault="0007725E" w:rsidP="002E5FE2">
      <w:pPr>
        <w:pStyle w:val="Style15"/>
        <w:widowControl/>
        <w:jc w:val="center"/>
        <w:rPr>
          <w:rStyle w:val="FontStyle69"/>
          <w:rFonts w:ascii="Times New Roman" w:hAnsi="Times New Roman" w:cs="Times New Roman"/>
          <w:b w:val="0"/>
          <w:sz w:val="22"/>
          <w:szCs w:val="24"/>
          <w:lang w:eastAsia="en-US"/>
        </w:rPr>
      </w:pPr>
      <w:r w:rsidRPr="006B63B5">
        <w:rPr>
          <w:rStyle w:val="FontStyle69"/>
          <w:rFonts w:ascii="Times New Roman" w:hAnsi="Times New Roman" w:cs="Times New Roman"/>
          <w:b w:val="0"/>
          <w:sz w:val="22"/>
          <w:szCs w:val="24"/>
          <w:lang w:eastAsia="en-US"/>
        </w:rPr>
        <w:t xml:space="preserve">b) Пример цементации сваи с </w:t>
      </w:r>
      <w:proofErr w:type="spellStart"/>
      <w:r w:rsidRPr="006B63B5">
        <w:rPr>
          <w:rStyle w:val="FontStyle69"/>
          <w:rFonts w:ascii="Times New Roman" w:hAnsi="Times New Roman" w:cs="Times New Roman"/>
          <w:b w:val="0"/>
          <w:sz w:val="22"/>
          <w:szCs w:val="24"/>
          <w:lang w:eastAsia="en-US"/>
        </w:rPr>
        <w:t>неизвлекаемой</w:t>
      </w:r>
      <w:proofErr w:type="spellEnd"/>
      <w:r w:rsidRPr="006B63B5">
        <w:rPr>
          <w:rStyle w:val="FontStyle69"/>
          <w:rFonts w:ascii="Times New Roman" w:hAnsi="Times New Roman" w:cs="Times New Roman"/>
          <w:b w:val="0"/>
          <w:sz w:val="22"/>
          <w:szCs w:val="24"/>
          <w:lang w:eastAsia="en-US"/>
        </w:rPr>
        <w:t xml:space="preserve"> обсадной трубой, установленной ввинчиванием</w:t>
      </w:r>
    </w:p>
    <w:p w:rsidR="001F63BD" w:rsidRPr="007002D3" w:rsidRDefault="001F63BD" w:rsidP="002E5FE2">
      <w:pPr>
        <w:pStyle w:val="Style15"/>
        <w:widowControl/>
        <w:jc w:val="center"/>
        <w:rPr>
          <w:rStyle w:val="FontStyle69"/>
          <w:rFonts w:ascii="Times New Roman" w:hAnsi="Times New Roman" w:cs="Times New Roman"/>
          <w:b w:val="0"/>
          <w:sz w:val="24"/>
          <w:szCs w:val="24"/>
          <w:lang w:eastAsia="en-US"/>
        </w:rPr>
      </w:pPr>
    </w:p>
    <w:p w:rsidR="0007725E" w:rsidRPr="007002D3" w:rsidRDefault="0007725E" w:rsidP="002E5FE2">
      <w:pPr>
        <w:pStyle w:val="Style15"/>
        <w:widowControl/>
        <w:jc w:val="center"/>
        <w:rPr>
          <w:rStyle w:val="FontStyle69"/>
          <w:rFonts w:ascii="Times New Roman" w:hAnsi="Times New Roman" w:cs="Times New Roman"/>
          <w:b w:val="0"/>
          <w:sz w:val="24"/>
          <w:szCs w:val="24"/>
          <w:lang w:eastAsia="en-US"/>
        </w:rPr>
      </w:pPr>
      <w:r w:rsidRPr="007002D3">
        <w:rPr>
          <w:rFonts w:ascii="Times New Roman" w:hAnsi="Times New Roman"/>
          <w:bCs/>
          <w:noProof/>
          <w:color w:val="000000"/>
        </w:rPr>
        <w:drawing>
          <wp:inline distT="0" distB="0" distL="0" distR="0" wp14:anchorId="66ECA26C" wp14:editId="1F1FECF8">
            <wp:extent cx="1812897" cy="2433099"/>
            <wp:effectExtent l="0" t="0" r="0" b="571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15037" cy="2435971"/>
                    </a:xfrm>
                    <a:prstGeom prst="rect">
                      <a:avLst/>
                    </a:prstGeom>
                    <a:noFill/>
                    <a:ln>
                      <a:noFill/>
                    </a:ln>
                  </pic:spPr>
                </pic:pic>
              </a:graphicData>
            </a:graphic>
          </wp:inline>
        </w:drawing>
      </w:r>
    </w:p>
    <w:p w:rsidR="0007725E" w:rsidRPr="007002D3" w:rsidRDefault="0007725E" w:rsidP="002E5FE2">
      <w:pPr>
        <w:pStyle w:val="Style12"/>
        <w:widowControl/>
        <w:jc w:val="both"/>
        <w:rPr>
          <w:rStyle w:val="FontStyle70"/>
          <w:rFonts w:ascii="Times New Roman" w:hAnsi="Times New Roman" w:cs="Times New Roman"/>
          <w:b w:val="0"/>
          <w:sz w:val="24"/>
          <w:szCs w:val="24"/>
          <w:lang w:eastAsia="en-US"/>
        </w:rPr>
      </w:pPr>
    </w:p>
    <w:p w:rsidR="0007725E" w:rsidRPr="006B715A" w:rsidRDefault="0007725E" w:rsidP="00D65EA4">
      <w:pPr>
        <w:pStyle w:val="Style12"/>
        <w:widowControl/>
        <w:ind w:firstLine="567"/>
        <w:jc w:val="both"/>
        <w:rPr>
          <w:rStyle w:val="FontStyle70"/>
          <w:rFonts w:ascii="Times New Roman" w:hAnsi="Times New Roman" w:cs="Times New Roman"/>
          <w:sz w:val="22"/>
          <w:szCs w:val="22"/>
          <w:lang w:eastAsia="en-US"/>
        </w:rPr>
      </w:pPr>
      <w:r w:rsidRPr="006B715A">
        <w:rPr>
          <w:rStyle w:val="FontStyle70"/>
          <w:rFonts w:ascii="Times New Roman" w:hAnsi="Times New Roman" w:cs="Times New Roman"/>
          <w:sz w:val="22"/>
          <w:szCs w:val="22"/>
          <w:lang w:eastAsia="en-US"/>
        </w:rPr>
        <w:t>Условные обозначения</w:t>
      </w:r>
    </w:p>
    <w:p w:rsidR="0007725E" w:rsidRPr="006B715A" w:rsidRDefault="0007725E" w:rsidP="00D65EA4">
      <w:pPr>
        <w:pStyle w:val="Style25"/>
        <w:widowControl/>
        <w:ind w:firstLine="567"/>
        <w:jc w:val="both"/>
        <w:rPr>
          <w:rStyle w:val="FontStyle63"/>
          <w:rFonts w:ascii="Times New Roman" w:hAnsi="Times New Roman" w:cs="Times New Roman"/>
          <w:sz w:val="22"/>
          <w:szCs w:val="22"/>
          <w:lang w:eastAsia="en-US"/>
        </w:rPr>
      </w:pPr>
      <w:r w:rsidRPr="006B715A">
        <w:rPr>
          <w:rStyle w:val="FontStyle63"/>
          <w:rFonts w:ascii="Times New Roman" w:hAnsi="Times New Roman" w:cs="Times New Roman"/>
          <w:sz w:val="22"/>
          <w:szCs w:val="22"/>
          <w:lang w:eastAsia="en-US"/>
        </w:rPr>
        <w:t>1</w:t>
      </w:r>
      <w:r w:rsidR="00740F94">
        <w:rPr>
          <w:rStyle w:val="FontStyle63"/>
          <w:rFonts w:ascii="Times New Roman" w:hAnsi="Times New Roman" w:cs="Times New Roman"/>
          <w:sz w:val="22"/>
          <w:szCs w:val="22"/>
          <w:lang w:eastAsia="en-US"/>
        </w:rPr>
        <w:t xml:space="preserve"> -</w:t>
      </w:r>
      <w:r w:rsidRPr="006B715A">
        <w:rPr>
          <w:rStyle w:val="FontStyle63"/>
          <w:rFonts w:ascii="Times New Roman" w:hAnsi="Times New Roman" w:cs="Times New Roman"/>
          <w:sz w:val="22"/>
          <w:szCs w:val="22"/>
          <w:lang w:eastAsia="en-US"/>
        </w:rPr>
        <w:t xml:space="preserve"> труба для подачи раствора</w:t>
      </w:r>
    </w:p>
    <w:p w:rsidR="0007725E" w:rsidRPr="006B715A" w:rsidRDefault="0007725E" w:rsidP="00D65EA4">
      <w:pPr>
        <w:pStyle w:val="Style25"/>
        <w:widowControl/>
        <w:ind w:firstLine="567"/>
        <w:jc w:val="both"/>
        <w:rPr>
          <w:rStyle w:val="FontStyle63"/>
          <w:rFonts w:ascii="Times New Roman" w:hAnsi="Times New Roman" w:cs="Times New Roman"/>
          <w:sz w:val="22"/>
          <w:szCs w:val="22"/>
        </w:rPr>
      </w:pPr>
      <w:r w:rsidRPr="006B715A">
        <w:rPr>
          <w:rStyle w:val="FontStyle63"/>
          <w:rFonts w:ascii="Times New Roman" w:hAnsi="Times New Roman" w:cs="Times New Roman"/>
          <w:sz w:val="22"/>
          <w:szCs w:val="22"/>
        </w:rPr>
        <w:t>2</w:t>
      </w:r>
      <w:r w:rsidR="00740F94">
        <w:rPr>
          <w:rStyle w:val="FontStyle63"/>
          <w:rFonts w:ascii="Times New Roman" w:hAnsi="Times New Roman" w:cs="Times New Roman"/>
          <w:sz w:val="22"/>
          <w:szCs w:val="22"/>
        </w:rPr>
        <w:t xml:space="preserve"> -</w:t>
      </w:r>
      <w:r w:rsidRPr="006B715A">
        <w:rPr>
          <w:rStyle w:val="FontStyle63"/>
          <w:rFonts w:ascii="Times New Roman" w:hAnsi="Times New Roman" w:cs="Times New Roman"/>
          <w:sz w:val="22"/>
          <w:szCs w:val="22"/>
        </w:rPr>
        <w:t xml:space="preserve"> цементный раствор для набивной сваи, смешанный с сыпучим грунтом (полное насыщение пор цементным раствором)</w:t>
      </w:r>
    </w:p>
    <w:p w:rsidR="0007725E" w:rsidRPr="006B715A" w:rsidRDefault="0007725E" w:rsidP="00D65EA4">
      <w:pPr>
        <w:pStyle w:val="Style25"/>
        <w:widowControl/>
        <w:ind w:firstLine="567"/>
        <w:jc w:val="both"/>
        <w:rPr>
          <w:rStyle w:val="FontStyle63"/>
          <w:rFonts w:ascii="Times New Roman" w:hAnsi="Times New Roman" w:cs="Times New Roman"/>
          <w:sz w:val="22"/>
          <w:szCs w:val="22"/>
          <w:lang w:eastAsia="en-US"/>
        </w:rPr>
      </w:pPr>
      <w:r w:rsidRPr="006B715A">
        <w:rPr>
          <w:rStyle w:val="FontStyle63"/>
          <w:rFonts w:ascii="Times New Roman" w:hAnsi="Times New Roman" w:cs="Times New Roman"/>
          <w:sz w:val="22"/>
          <w:szCs w:val="22"/>
          <w:lang w:eastAsia="en-US"/>
        </w:rPr>
        <w:t>3</w:t>
      </w:r>
      <w:r w:rsidR="00740F94">
        <w:rPr>
          <w:rStyle w:val="FontStyle63"/>
          <w:rFonts w:ascii="Times New Roman" w:hAnsi="Times New Roman" w:cs="Times New Roman"/>
          <w:sz w:val="22"/>
          <w:szCs w:val="22"/>
          <w:lang w:eastAsia="en-US"/>
        </w:rPr>
        <w:t xml:space="preserve"> -</w:t>
      </w:r>
      <w:r w:rsidRPr="006B715A">
        <w:rPr>
          <w:rStyle w:val="FontStyle63"/>
          <w:rFonts w:ascii="Times New Roman" w:hAnsi="Times New Roman" w:cs="Times New Roman"/>
          <w:sz w:val="22"/>
          <w:szCs w:val="22"/>
          <w:lang w:eastAsia="en-US"/>
        </w:rPr>
        <w:t xml:space="preserve"> свая</w:t>
      </w:r>
    </w:p>
    <w:p w:rsidR="0007725E" w:rsidRPr="006B715A" w:rsidRDefault="00740F94" w:rsidP="00D65EA4">
      <w:pPr>
        <w:pStyle w:val="Style25"/>
        <w:widowControl/>
        <w:ind w:firstLine="567"/>
        <w:jc w:val="both"/>
        <w:rPr>
          <w:rStyle w:val="FontStyle63"/>
          <w:rFonts w:ascii="Times New Roman" w:hAnsi="Times New Roman" w:cs="Times New Roman"/>
          <w:sz w:val="22"/>
          <w:szCs w:val="22"/>
          <w:lang w:eastAsia="en-US"/>
        </w:rPr>
      </w:pPr>
      <w:r>
        <w:rPr>
          <w:rStyle w:val="FontStyle63"/>
          <w:rFonts w:ascii="Times New Roman" w:hAnsi="Times New Roman" w:cs="Times New Roman"/>
          <w:sz w:val="22"/>
          <w:szCs w:val="22"/>
          <w:lang w:eastAsia="en-US"/>
        </w:rPr>
        <w:t xml:space="preserve">4 - </w:t>
      </w:r>
      <w:r w:rsidR="0007725E" w:rsidRPr="006B715A">
        <w:rPr>
          <w:rStyle w:val="FontStyle63"/>
          <w:rFonts w:ascii="Times New Roman" w:hAnsi="Times New Roman" w:cs="Times New Roman"/>
          <w:sz w:val="22"/>
          <w:szCs w:val="22"/>
          <w:lang w:eastAsia="en-US"/>
        </w:rPr>
        <w:t>башмак с выступающей частью</w:t>
      </w:r>
    </w:p>
    <w:p w:rsidR="0007725E" w:rsidRPr="007002D3" w:rsidRDefault="0007725E" w:rsidP="00D65EA4">
      <w:pPr>
        <w:pStyle w:val="Style25"/>
        <w:widowControl/>
        <w:ind w:firstLine="567"/>
        <w:jc w:val="both"/>
        <w:rPr>
          <w:rStyle w:val="FontStyle63"/>
          <w:rFonts w:ascii="Times New Roman" w:hAnsi="Times New Roman" w:cs="Times New Roman"/>
          <w:sz w:val="24"/>
          <w:szCs w:val="24"/>
          <w:lang w:eastAsia="en-US"/>
        </w:rPr>
      </w:pPr>
    </w:p>
    <w:p w:rsidR="0007725E" w:rsidRPr="00D65EA4" w:rsidRDefault="008C7CC2" w:rsidP="00D65EA4">
      <w:pPr>
        <w:pStyle w:val="Style8"/>
        <w:widowControl/>
        <w:ind w:firstLine="567"/>
        <w:rPr>
          <w:rStyle w:val="FontStyle63"/>
          <w:rFonts w:ascii="Times New Roman" w:hAnsi="Times New Roman" w:cs="Times New Roman"/>
          <w:sz w:val="20"/>
          <w:szCs w:val="24"/>
          <w:lang w:eastAsia="en-US"/>
        </w:rPr>
      </w:pPr>
      <w:r w:rsidRPr="00D65EA4">
        <w:rPr>
          <w:rStyle w:val="FontStyle63"/>
          <w:rFonts w:ascii="Times New Roman" w:hAnsi="Times New Roman" w:cs="Times New Roman"/>
          <w:sz w:val="20"/>
          <w:szCs w:val="24"/>
          <w:lang w:eastAsia="en-US"/>
        </w:rPr>
        <w:t xml:space="preserve">Примечание – </w:t>
      </w:r>
      <w:r w:rsidR="0007725E" w:rsidRPr="00D65EA4">
        <w:rPr>
          <w:rStyle w:val="FontStyle63"/>
          <w:rFonts w:ascii="Times New Roman" w:hAnsi="Times New Roman" w:cs="Times New Roman"/>
          <w:sz w:val="20"/>
          <w:szCs w:val="24"/>
          <w:lang w:eastAsia="en-US"/>
        </w:rPr>
        <w:t>Жидкий раствор впрыскивается через трубу/трубы на уровне свайного башмака во время забивки.</w:t>
      </w:r>
    </w:p>
    <w:p w:rsidR="0007725E" w:rsidRPr="007002D3" w:rsidRDefault="0007725E" w:rsidP="001F63BD">
      <w:pPr>
        <w:pStyle w:val="Style8"/>
        <w:widowControl/>
        <w:ind w:firstLine="709"/>
        <w:rPr>
          <w:rStyle w:val="FontStyle63"/>
          <w:rFonts w:ascii="Times New Roman" w:hAnsi="Times New Roman" w:cs="Times New Roman"/>
          <w:sz w:val="24"/>
          <w:szCs w:val="24"/>
          <w:lang w:eastAsia="en-US"/>
        </w:rPr>
      </w:pPr>
    </w:p>
    <w:p w:rsidR="0007725E" w:rsidRDefault="0007725E" w:rsidP="00604F83">
      <w:pPr>
        <w:pStyle w:val="Style15"/>
        <w:widowControl/>
        <w:ind w:firstLine="709"/>
        <w:jc w:val="center"/>
        <w:rPr>
          <w:rStyle w:val="FontStyle69"/>
          <w:rFonts w:ascii="Times New Roman" w:hAnsi="Times New Roman" w:cs="Times New Roman"/>
          <w:b w:val="0"/>
          <w:sz w:val="22"/>
          <w:szCs w:val="24"/>
          <w:lang w:eastAsia="en-US"/>
        </w:rPr>
      </w:pPr>
      <w:r w:rsidRPr="00604F83">
        <w:rPr>
          <w:rStyle w:val="FontStyle69"/>
          <w:rFonts w:ascii="Times New Roman" w:hAnsi="Times New Roman" w:cs="Times New Roman"/>
          <w:b w:val="0"/>
          <w:sz w:val="22"/>
          <w:szCs w:val="24"/>
          <w:lang w:eastAsia="en-US"/>
        </w:rPr>
        <w:t xml:space="preserve">c) Пример цементации сваи с </w:t>
      </w:r>
      <w:proofErr w:type="spellStart"/>
      <w:r w:rsidRPr="00604F83">
        <w:rPr>
          <w:rStyle w:val="FontStyle69"/>
          <w:rFonts w:ascii="Times New Roman" w:hAnsi="Times New Roman" w:cs="Times New Roman"/>
          <w:b w:val="0"/>
          <w:sz w:val="22"/>
          <w:szCs w:val="24"/>
          <w:lang w:eastAsia="en-US"/>
        </w:rPr>
        <w:t>неизвлекаемой</w:t>
      </w:r>
      <w:proofErr w:type="spellEnd"/>
      <w:r w:rsidRPr="00604F83">
        <w:rPr>
          <w:rStyle w:val="FontStyle69"/>
          <w:rFonts w:ascii="Times New Roman" w:hAnsi="Times New Roman" w:cs="Times New Roman"/>
          <w:b w:val="0"/>
          <w:sz w:val="22"/>
          <w:szCs w:val="24"/>
          <w:lang w:eastAsia="en-US"/>
        </w:rPr>
        <w:t xml:space="preserve"> обсадной трубой или обсадной </w:t>
      </w:r>
      <w:r w:rsidRPr="00604F83">
        <w:rPr>
          <w:rStyle w:val="FontStyle64"/>
          <w:rFonts w:ascii="Times New Roman" w:hAnsi="Times New Roman" w:cs="Times New Roman"/>
          <w:b w:val="0"/>
          <w:i w:val="0"/>
          <w:sz w:val="22"/>
          <w:szCs w:val="24"/>
          <w:lang w:eastAsia="en-US"/>
        </w:rPr>
        <w:t>набивной</w:t>
      </w:r>
      <w:r w:rsidRPr="00604F83">
        <w:rPr>
          <w:rStyle w:val="FontStyle69"/>
          <w:rFonts w:ascii="Times New Roman" w:hAnsi="Times New Roman" w:cs="Times New Roman"/>
          <w:b w:val="0"/>
          <w:sz w:val="22"/>
          <w:szCs w:val="24"/>
          <w:lang w:eastAsia="en-US"/>
        </w:rPr>
        <w:t xml:space="preserve"> сваи с временной сваей, установленной ввинчиванием</w:t>
      </w:r>
    </w:p>
    <w:p w:rsidR="00A83515" w:rsidRPr="00604F83" w:rsidRDefault="00A83515" w:rsidP="00604F83">
      <w:pPr>
        <w:pStyle w:val="Style15"/>
        <w:widowControl/>
        <w:ind w:firstLine="709"/>
        <w:jc w:val="center"/>
        <w:rPr>
          <w:rStyle w:val="FontStyle69"/>
          <w:rFonts w:ascii="Times New Roman" w:hAnsi="Times New Roman" w:cs="Times New Roman"/>
          <w:b w:val="0"/>
          <w:sz w:val="22"/>
          <w:szCs w:val="24"/>
          <w:lang w:eastAsia="en-US"/>
        </w:rPr>
      </w:pPr>
    </w:p>
    <w:p w:rsidR="0007725E" w:rsidRDefault="0007725E" w:rsidP="002E5FE2">
      <w:pPr>
        <w:widowControl/>
        <w:ind w:firstLine="0"/>
        <w:jc w:val="center"/>
        <w:rPr>
          <w:sz w:val="24"/>
          <w:szCs w:val="24"/>
        </w:rPr>
      </w:pPr>
      <w:r w:rsidRPr="007002D3">
        <w:rPr>
          <w:noProof/>
          <w:sz w:val="24"/>
          <w:szCs w:val="24"/>
        </w:rPr>
        <w:drawing>
          <wp:inline distT="0" distB="0" distL="0" distR="0" wp14:anchorId="26D2A782" wp14:editId="7A70EFA7">
            <wp:extent cx="2383630" cy="2989690"/>
            <wp:effectExtent l="0" t="0" r="0" b="127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0000012" name="Picture 22"/>
                    <pic:cNvPicPr>
                      <a:picLocks noChangeAspect="1" noChangeArrowheads="1"/>
                    </pic:cNvPicPr>
                  </pic:nvPicPr>
                  <pic:blipFill>
                    <a:blip r:embed="rId37" cstate="print">
                      <a:extLst>
                        <a:ext uri="{28A0092B-C50C-407E-A947-70E740481C1C}">
                          <a14:useLocalDpi xmlns:a14="http://schemas.microsoft.com/office/drawing/2010/main" val="0"/>
                        </a:ext>
                      </a:extLst>
                    </a:blip>
                    <a:stretch>
                      <a:fillRect/>
                    </a:stretch>
                  </pic:blipFill>
                  <pic:spPr bwMode="auto">
                    <a:xfrm>
                      <a:off x="0" y="0"/>
                      <a:ext cx="2385742" cy="2992339"/>
                    </a:xfrm>
                    <a:prstGeom prst="rect">
                      <a:avLst/>
                    </a:prstGeom>
                    <a:noFill/>
                    <a:ln>
                      <a:noFill/>
                    </a:ln>
                  </pic:spPr>
                </pic:pic>
              </a:graphicData>
            </a:graphic>
          </wp:inline>
        </w:drawing>
      </w:r>
    </w:p>
    <w:p w:rsidR="00A83515" w:rsidRPr="007002D3" w:rsidRDefault="00A83515" w:rsidP="002E5FE2">
      <w:pPr>
        <w:widowControl/>
        <w:ind w:firstLine="0"/>
        <w:jc w:val="center"/>
        <w:rPr>
          <w:sz w:val="24"/>
          <w:szCs w:val="24"/>
        </w:rPr>
      </w:pPr>
    </w:p>
    <w:p w:rsidR="0007725E" w:rsidRPr="00A83515" w:rsidRDefault="0007725E" w:rsidP="002E5FE2">
      <w:pPr>
        <w:pStyle w:val="Style15"/>
        <w:widowControl/>
        <w:jc w:val="center"/>
        <w:rPr>
          <w:rStyle w:val="FontStyle69"/>
          <w:rFonts w:ascii="Times New Roman" w:hAnsi="Times New Roman" w:cs="Times New Roman"/>
          <w:b w:val="0"/>
          <w:sz w:val="22"/>
          <w:szCs w:val="24"/>
          <w:lang w:eastAsia="en-US"/>
        </w:rPr>
      </w:pPr>
      <w:r w:rsidRPr="00A83515">
        <w:rPr>
          <w:rStyle w:val="FontStyle69"/>
          <w:rFonts w:ascii="Times New Roman" w:hAnsi="Times New Roman" w:cs="Times New Roman"/>
          <w:b w:val="0"/>
          <w:sz w:val="22"/>
          <w:szCs w:val="24"/>
          <w:lang w:eastAsia="en-US"/>
        </w:rPr>
        <w:t>d) Пример поперечного сечения цементируемой сваи с временной обсадной сваей и центральным стержнем или трубой</w:t>
      </w:r>
    </w:p>
    <w:p w:rsidR="0007725E" w:rsidRPr="007002D3" w:rsidRDefault="0007725E" w:rsidP="002E5FE2">
      <w:pPr>
        <w:pStyle w:val="Style15"/>
        <w:widowControl/>
        <w:jc w:val="center"/>
        <w:rPr>
          <w:rStyle w:val="FontStyle69"/>
          <w:rFonts w:ascii="Times New Roman" w:hAnsi="Times New Roman" w:cs="Times New Roman"/>
          <w:b w:val="0"/>
          <w:sz w:val="24"/>
          <w:szCs w:val="24"/>
          <w:lang w:eastAsia="en-US"/>
        </w:rPr>
      </w:pPr>
    </w:p>
    <w:p w:rsidR="001F63BD" w:rsidRPr="008C7CC2" w:rsidRDefault="0007725E" w:rsidP="00111479">
      <w:pPr>
        <w:pStyle w:val="Style15"/>
        <w:widowControl/>
        <w:jc w:val="center"/>
        <w:rPr>
          <w:rStyle w:val="FontStyle69"/>
          <w:rFonts w:ascii="Times New Roman" w:hAnsi="Times New Roman" w:cs="Times New Roman"/>
          <w:sz w:val="24"/>
          <w:szCs w:val="24"/>
          <w:lang w:eastAsia="en-US"/>
        </w:rPr>
      </w:pPr>
      <w:r w:rsidRPr="008C7CC2">
        <w:rPr>
          <w:rStyle w:val="FontStyle69"/>
          <w:rFonts w:ascii="Times New Roman" w:hAnsi="Times New Roman" w:cs="Times New Roman"/>
          <w:sz w:val="24"/>
          <w:szCs w:val="24"/>
          <w:lang w:eastAsia="en-US"/>
        </w:rPr>
        <w:t>Рисунок А.11</w:t>
      </w:r>
    </w:p>
    <w:p w:rsidR="0007725E" w:rsidRPr="007002D3" w:rsidRDefault="0007725E" w:rsidP="002E5FE2">
      <w:pPr>
        <w:pStyle w:val="Style16"/>
        <w:widowControl/>
        <w:jc w:val="center"/>
        <w:rPr>
          <w:rStyle w:val="FontStyle74"/>
          <w:rFonts w:ascii="Times New Roman" w:hAnsi="Times New Roman" w:cs="Times New Roman"/>
          <w:b w:val="0"/>
          <w:sz w:val="24"/>
          <w:szCs w:val="24"/>
          <w:lang w:eastAsia="en-US"/>
        </w:rPr>
      </w:pPr>
      <w:r w:rsidRPr="007002D3">
        <w:rPr>
          <w:rFonts w:ascii="Times New Roman" w:hAnsi="Times New Roman" w:cs="Times New Roman"/>
          <w:bCs/>
          <w:noProof/>
          <w:color w:val="000000"/>
        </w:rPr>
        <w:lastRenderedPageBreak/>
        <w:drawing>
          <wp:inline distT="0" distB="0" distL="0" distR="0" wp14:anchorId="59A6DA2B" wp14:editId="710C913D">
            <wp:extent cx="2504661" cy="2669602"/>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515946" cy="2681630"/>
                    </a:xfrm>
                    <a:prstGeom prst="rect">
                      <a:avLst/>
                    </a:prstGeom>
                    <a:noFill/>
                    <a:ln>
                      <a:noFill/>
                    </a:ln>
                  </pic:spPr>
                </pic:pic>
              </a:graphicData>
            </a:graphic>
          </wp:inline>
        </w:drawing>
      </w:r>
    </w:p>
    <w:p w:rsidR="0007725E" w:rsidRPr="005C2EF2" w:rsidRDefault="0007725E" w:rsidP="001F63BD">
      <w:pPr>
        <w:pStyle w:val="Style12"/>
        <w:widowControl/>
        <w:ind w:firstLine="567"/>
        <w:jc w:val="both"/>
        <w:rPr>
          <w:rStyle w:val="FontStyle70"/>
          <w:rFonts w:ascii="Times New Roman" w:hAnsi="Times New Roman" w:cs="Times New Roman"/>
          <w:b w:val="0"/>
          <w:sz w:val="22"/>
          <w:szCs w:val="24"/>
          <w:lang w:eastAsia="en-US"/>
        </w:rPr>
      </w:pPr>
    </w:p>
    <w:p w:rsidR="0007725E" w:rsidRPr="005C2EF2" w:rsidRDefault="0007725E" w:rsidP="001F63BD">
      <w:pPr>
        <w:pStyle w:val="Style12"/>
        <w:widowControl/>
        <w:ind w:firstLine="567"/>
        <w:jc w:val="both"/>
        <w:rPr>
          <w:rStyle w:val="FontStyle70"/>
          <w:rFonts w:ascii="Times New Roman" w:hAnsi="Times New Roman" w:cs="Times New Roman"/>
          <w:sz w:val="22"/>
          <w:szCs w:val="24"/>
          <w:lang w:eastAsia="en-US"/>
        </w:rPr>
      </w:pPr>
      <w:r w:rsidRPr="005C2EF2">
        <w:rPr>
          <w:rStyle w:val="FontStyle70"/>
          <w:rFonts w:ascii="Times New Roman" w:hAnsi="Times New Roman" w:cs="Times New Roman"/>
          <w:sz w:val="22"/>
          <w:szCs w:val="24"/>
          <w:lang w:eastAsia="en-US"/>
        </w:rPr>
        <w:t>Условные обозначения</w:t>
      </w:r>
    </w:p>
    <w:p w:rsidR="0007725E" w:rsidRPr="005C2EF2" w:rsidRDefault="005C2EF2" w:rsidP="001F63BD">
      <w:pPr>
        <w:pStyle w:val="Style25"/>
        <w:widowControl/>
        <w:ind w:firstLine="567"/>
        <w:jc w:val="both"/>
        <w:rPr>
          <w:rStyle w:val="FontStyle63"/>
          <w:rFonts w:ascii="Times New Roman" w:hAnsi="Times New Roman" w:cs="Times New Roman"/>
          <w:sz w:val="22"/>
          <w:szCs w:val="24"/>
          <w:lang w:eastAsia="en-US"/>
        </w:rPr>
      </w:pPr>
      <w:r>
        <w:rPr>
          <w:rStyle w:val="FontStyle63"/>
          <w:rFonts w:ascii="Times New Roman" w:hAnsi="Times New Roman" w:cs="Times New Roman"/>
          <w:sz w:val="22"/>
          <w:szCs w:val="24"/>
          <w:lang w:eastAsia="en-US"/>
        </w:rPr>
        <w:t xml:space="preserve">1 - </w:t>
      </w:r>
      <w:r w:rsidR="0007725E" w:rsidRPr="005C2EF2">
        <w:rPr>
          <w:rStyle w:val="FontStyle63"/>
          <w:rFonts w:ascii="Times New Roman" w:hAnsi="Times New Roman" w:cs="Times New Roman"/>
          <w:sz w:val="22"/>
          <w:szCs w:val="24"/>
          <w:lang w:eastAsia="en-US"/>
        </w:rPr>
        <w:t>вытесняющая свая</w:t>
      </w:r>
    </w:p>
    <w:p w:rsidR="0007725E" w:rsidRPr="005C2EF2" w:rsidRDefault="0007725E" w:rsidP="001F63BD">
      <w:pPr>
        <w:pStyle w:val="Style25"/>
        <w:widowControl/>
        <w:ind w:firstLine="567"/>
        <w:jc w:val="both"/>
        <w:rPr>
          <w:rStyle w:val="FontStyle63"/>
          <w:rFonts w:ascii="Times New Roman" w:hAnsi="Times New Roman" w:cs="Times New Roman"/>
          <w:sz w:val="22"/>
          <w:szCs w:val="24"/>
        </w:rPr>
      </w:pPr>
      <w:r w:rsidRPr="005C2EF2">
        <w:rPr>
          <w:rStyle w:val="FontStyle63"/>
          <w:rFonts w:ascii="Times New Roman" w:hAnsi="Times New Roman" w:cs="Times New Roman"/>
          <w:sz w:val="22"/>
          <w:szCs w:val="24"/>
        </w:rPr>
        <w:t>2</w:t>
      </w:r>
      <w:r w:rsidR="005C2EF2">
        <w:rPr>
          <w:rStyle w:val="FontStyle63"/>
          <w:rFonts w:ascii="Times New Roman" w:hAnsi="Times New Roman" w:cs="Times New Roman"/>
          <w:sz w:val="22"/>
          <w:szCs w:val="24"/>
        </w:rPr>
        <w:t xml:space="preserve"> -</w:t>
      </w:r>
      <w:r w:rsidRPr="005C2EF2">
        <w:rPr>
          <w:rStyle w:val="FontStyle63"/>
          <w:rFonts w:ascii="Times New Roman" w:hAnsi="Times New Roman" w:cs="Times New Roman"/>
          <w:sz w:val="22"/>
          <w:szCs w:val="24"/>
        </w:rPr>
        <w:t xml:space="preserve"> линия подачи раствора</w:t>
      </w:r>
    </w:p>
    <w:p w:rsidR="0007725E" w:rsidRPr="005C2EF2" w:rsidRDefault="0007725E" w:rsidP="001F63BD">
      <w:pPr>
        <w:pStyle w:val="Style25"/>
        <w:widowControl/>
        <w:ind w:firstLine="567"/>
        <w:jc w:val="both"/>
        <w:rPr>
          <w:rStyle w:val="FontStyle63"/>
          <w:rFonts w:ascii="Times New Roman" w:hAnsi="Times New Roman" w:cs="Times New Roman"/>
          <w:sz w:val="22"/>
          <w:szCs w:val="24"/>
          <w:lang w:eastAsia="en-US"/>
        </w:rPr>
      </w:pPr>
      <w:r w:rsidRPr="005C2EF2">
        <w:rPr>
          <w:rStyle w:val="FontStyle63"/>
          <w:rFonts w:ascii="Times New Roman" w:hAnsi="Times New Roman" w:cs="Times New Roman"/>
          <w:sz w:val="22"/>
          <w:szCs w:val="24"/>
          <w:lang w:eastAsia="en-US"/>
        </w:rPr>
        <w:t>3</w:t>
      </w:r>
      <w:r w:rsidR="005C2EF2">
        <w:rPr>
          <w:rStyle w:val="FontStyle63"/>
          <w:rFonts w:ascii="Times New Roman" w:hAnsi="Times New Roman" w:cs="Times New Roman"/>
          <w:sz w:val="22"/>
          <w:szCs w:val="24"/>
          <w:lang w:eastAsia="en-US"/>
        </w:rPr>
        <w:t xml:space="preserve"> -</w:t>
      </w:r>
      <w:r w:rsidRPr="005C2EF2">
        <w:rPr>
          <w:rStyle w:val="FontStyle63"/>
          <w:rFonts w:ascii="Times New Roman" w:hAnsi="Times New Roman" w:cs="Times New Roman"/>
          <w:sz w:val="22"/>
          <w:szCs w:val="24"/>
          <w:lang w:eastAsia="en-US"/>
        </w:rPr>
        <w:t xml:space="preserve"> раствор</w:t>
      </w:r>
    </w:p>
    <w:p w:rsidR="0007725E" w:rsidRPr="005C2EF2" w:rsidRDefault="005C2EF2" w:rsidP="001F63BD">
      <w:pPr>
        <w:pStyle w:val="Style25"/>
        <w:widowControl/>
        <w:ind w:firstLine="567"/>
        <w:jc w:val="both"/>
        <w:rPr>
          <w:rStyle w:val="FontStyle63"/>
          <w:rFonts w:ascii="Times New Roman" w:hAnsi="Times New Roman" w:cs="Times New Roman"/>
          <w:sz w:val="22"/>
          <w:szCs w:val="24"/>
          <w:lang w:eastAsia="en-US"/>
        </w:rPr>
      </w:pPr>
      <w:r>
        <w:rPr>
          <w:rStyle w:val="FontStyle63"/>
          <w:rFonts w:ascii="Times New Roman" w:hAnsi="Times New Roman" w:cs="Times New Roman"/>
          <w:sz w:val="22"/>
          <w:szCs w:val="24"/>
          <w:lang w:eastAsia="en-US"/>
        </w:rPr>
        <w:t xml:space="preserve">4 - </w:t>
      </w:r>
      <w:r w:rsidR="0007725E" w:rsidRPr="005C2EF2">
        <w:rPr>
          <w:rStyle w:val="FontStyle63"/>
          <w:rFonts w:ascii="Times New Roman" w:hAnsi="Times New Roman" w:cs="Times New Roman"/>
          <w:sz w:val="22"/>
          <w:szCs w:val="24"/>
          <w:lang w:eastAsia="en-US"/>
        </w:rPr>
        <w:t>обратный клапан</w:t>
      </w:r>
    </w:p>
    <w:p w:rsidR="0007725E" w:rsidRPr="005C2EF2" w:rsidRDefault="0007725E" w:rsidP="001F63BD">
      <w:pPr>
        <w:pStyle w:val="Style25"/>
        <w:widowControl/>
        <w:ind w:firstLine="567"/>
        <w:jc w:val="both"/>
        <w:rPr>
          <w:rStyle w:val="FontStyle63"/>
          <w:rFonts w:ascii="Times New Roman" w:hAnsi="Times New Roman" w:cs="Times New Roman"/>
          <w:sz w:val="22"/>
          <w:szCs w:val="24"/>
          <w:lang w:eastAsia="en-US"/>
        </w:rPr>
      </w:pPr>
      <w:r w:rsidRPr="005C2EF2">
        <w:rPr>
          <w:rStyle w:val="FontStyle63"/>
          <w:rFonts w:ascii="Times New Roman" w:hAnsi="Times New Roman" w:cs="Times New Roman"/>
          <w:sz w:val="22"/>
          <w:szCs w:val="24"/>
          <w:lang w:eastAsia="en-US"/>
        </w:rPr>
        <w:t>1) вытесняющая свая устанавливается до конечной глубины</w:t>
      </w:r>
    </w:p>
    <w:p w:rsidR="0007725E" w:rsidRPr="005C2EF2" w:rsidRDefault="0007725E" w:rsidP="001F63BD">
      <w:pPr>
        <w:pStyle w:val="Style25"/>
        <w:widowControl/>
        <w:ind w:firstLine="567"/>
        <w:jc w:val="both"/>
        <w:rPr>
          <w:rStyle w:val="FontStyle63"/>
          <w:rFonts w:ascii="Times New Roman" w:hAnsi="Times New Roman" w:cs="Times New Roman"/>
          <w:sz w:val="22"/>
          <w:szCs w:val="24"/>
          <w:lang w:eastAsia="en-US"/>
        </w:rPr>
      </w:pPr>
      <w:r w:rsidRPr="005C2EF2">
        <w:rPr>
          <w:rStyle w:val="FontStyle63"/>
          <w:rFonts w:ascii="Times New Roman" w:hAnsi="Times New Roman" w:cs="Times New Roman"/>
          <w:sz w:val="22"/>
          <w:szCs w:val="24"/>
          <w:lang w:eastAsia="en-US"/>
        </w:rPr>
        <w:t>2) цементация под высоким давлением выполняется после забивки</w:t>
      </w:r>
    </w:p>
    <w:p w:rsidR="0007725E" w:rsidRPr="007002D3" w:rsidRDefault="0007725E" w:rsidP="002E5FE2">
      <w:pPr>
        <w:pStyle w:val="Style25"/>
        <w:widowControl/>
        <w:jc w:val="both"/>
        <w:rPr>
          <w:rStyle w:val="FontStyle63"/>
          <w:rFonts w:ascii="Times New Roman" w:hAnsi="Times New Roman" w:cs="Times New Roman"/>
          <w:sz w:val="24"/>
          <w:szCs w:val="24"/>
          <w:lang w:eastAsia="en-US"/>
        </w:rPr>
      </w:pPr>
    </w:p>
    <w:p w:rsidR="0007725E" w:rsidRDefault="008C7CC2" w:rsidP="002E5FE2">
      <w:pPr>
        <w:pStyle w:val="Style15"/>
        <w:widowControl/>
        <w:jc w:val="center"/>
        <w:rPr>
          <w:rStyle w:val="FontStyle69"/>
          <w:rFonts w:ascii="Times New Roman" w:hAnsi="Times New Roman" w:cs="Times New Roman"/>
          <w:sz w:val="24"/>
          <w:szCs w:val="24"/>
          <w:lang w:eastAsia="en-US"/>
        </w:rPr>
      </w:pPr>
      <w:r>
        <w:rPr>
          <w:rStyle w:val="FontStyle69"/>
          <w:rFonts w:ascii="Times New Roman" w:hAnsi="Times New Roman" w:cs="Times New Roman"/>
          <w:sz w:val="24"/>
          <w:szCs w:val="24"/>
          <w:lang w:eastAsia="en-US"/>
        </w:rPr>
        <w:t>Рисунок A.12 –</w:t>
      </w:r>
      <w:r w:rsidR="0007725E" w:rsidRPr="008C7CC2">
        <w:rPr>
          <w:rStyle w:val="FontStyle69"/>
          <w:rFonts w:ascii="Times New Roman" w:hAnsi="Times New Roman" w:cs="Times New Roman"/>
          <w:sz w:val="24"/>
          <w:szCs w:val="24"/>
          <w:lang w:eastAsia="en-US"/>
        </w:rPr>
        <w:t xml:space="preserve"> Пример второго этапа цементации сваи</w:t>
      </w:r>
    </w:p>
    <w:p w:rsidR="00FA0E29" w:rsidRPr="008C7CC2" w:rsidRDefault="00FA0E29" w:rsidP="002E5FE2">
      <w:pPr>
        <w:pStyle w:val="Style15"/>
        <w:widowControl/>
        <w:jc w:val="center"/>
        <w:rPr>
          <w:rStyle w:val="FontStyle69"/>
          <w:rFonts w:ascii="Times New Roman" w:hAnsi="Times New Roman" w:cs="Times New Roman"/>
          <w:sz w:val="24"/>
          <w:szCs w:val="24"/>
          <w:lang w:eastAsia="en-US"/>
        </w:rPr>
      </w:pPr>
    </w:p>
    <w:p w:rsidR="0007725E" w:rsidRPr="00FA0E29" w:rsidRDefault="00FA0E29" w:rsidP="00FA0E29">
      <w:pPr>
        <w:pStyle w:val="Style15"/>
        <w:widowControl/>
        <w:jc w:val="center"/>
        <w:rPr>
          <w:rFonts w:ascii="Times New Roman" w:hAnsi="Times New Roman"/>
          <w:bCs/>
          <w:color w:val="000000"/>
          <w:lang w:eastAsia="en-US"/>
        </w:rPr>
      </w:pPr>
      <w:r>
        <w:rPr>
          <w:noProof/>
        </w:rPr>
        <w:drawing>
          <wp:inline distT="0" distB="0" distL="0" distR="0" wp14:anchorId="335FFCCD" wp14:editId="04721E04">
            <wp:extent cx="5033175" cy="3891556"/>
            <wp:effectExtent l="0" t="0" r="0" b="0"/>
            <wp:docPr id="25" name="Рисунок 25" descr="\\cmc20df.cenorm.be\cmcdata\STD_MGT\STDDEL\PRODUCTION\Standards\00288\019\51_e_dr\A01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mc20df.cenorm.be\cmcdata\STD_MGT\STDDEL\PRODUCTION\Standards\00288\019\51_e_dr\A013.tif"/>
                    <pic:cNvPicPr>
                      <a:picLocks noChangeAspect="1" noChangeArrowheads="1"/>
                    </pic:cNvPicPr>
                  </pic:nvPicPr>
                  <pic:blipFill>
                    <a:blip r:embed="rId39" r:link="rId40" cstate="print">
                      <a:extLst>
                        <a:ext uri="{28A0092B-C50C-407E-A947-70E740481C1C}">
                          <a14:useLocalDpi xmlns:a14="http://schemas.microsoft.com/office/drawing/2010/main" val="0"/>
                        </a:ext>
                      </a:extLst>
                    </a:blip>
                    <a:srcRect/>
                    <a:stretch>
                      <a:fillRect/>
                    </a:stretch>
                  </pic:blipFill>
                  <pic:spPr bwMode="auto">
                    <a:xfrm>
                      <a:off x="0" y="0"/>
                      <a:ext cx="5029538" cy="3888744"/>
                    </a:xfrm>
                    <a:prstGeom prst="rect">
                      <a:avLst/>
                    </a:prstGeom>
                    <a:noFill/>
                    <a:ln>
                      <a:noFill/>
                    </a:ln>
                  </pic:spPr>
                </pic:pic>
              </a:graphicData>
            </a:graphic>
          </wp:inline>
        </w:drawing>
      </w:r>
    </w:p>
    <w:tbl>
      <w:tblPr>
        <w:tblStyle w:val="a9"/>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4249"/>
      </w:tblGrid>
      <w:tr w:rsidR="0007725E" w:rsidRPr="007002D3" w:rsidTr="00FA0E29">
        <w:trPr>
          <w:jc w:val="center"/>
        </w:trPr>
        <w:tc>
          <w:tcPr>
            <w:tcW w:w="5098" w:type="dxa"/>
          </w:tcPr>
          <w:p w:rsidR="0007725E" w:rsidRPr="009740EE" w:rsidRDefault="0007725E" w:rsidP="002E5FE2">
            <w:pPr>
              <w:pStyle w:val="Style15"/>
              <w:widowControl/>
              <w:jc w:val="center"/>
              <w:rPr>
                <w:rStyle w:val="FontStyle69"/>
                <w:rFonts w:ascii="Times New Roman" w:hAnsi="Times New Roman" w:cs="Times New Roman"/>
                <w:b w:val="0"/>
                <w:sz w:val="22"/>
                <w:szCs w:val="24"/>
                <w:lang w:eastAsia="en-US"/>
              </w:rPr>
            </w:pPr>
            <w:r w:rsidRPr="009740EE">
              <w:rPr>
                <w:rStyle w:val="FontStyle69"/>
                <w:rFonts w:ascii="Times New Roman" w:hAnsi="Times New Roman" w:cs="Times New Roman"/>
                <w:b w:val="0"/>
                <w:sz w:val="22"/>
                <w:szCs w:val="24"/>
                <w:lang w:eastAsia="en-US"/>
              </w:rPr>
              <w:t>a) Вытесняющая свая, изготовленная на месте</w:t>
            </w:r>
          </w:p>
        </w:tc>
        <w:tc>
          <w:tcPr>
            <w:tcW w:w="4249" w:type="dxa"/>
          </w:tcPr>
          <w:p w:rsidR="0007725E" w:rsidRPr="009740EE" w:rsidRDefault="0007725E" w:rsidP="002E5FE2">
            <w:pPr>
              <w:pStyle w:val="Style15"/>
              <w:widowControl/>
              <w:jc w:val="center"/>
              <w:rPr>
                <w:rStyle w:val="FontStyle69"/>
                <w:rFonts w:ascii="Times New Roman" w:hAnsi="Times New Roman" w:cs="Times New Roman"/>
                <w:b w:val="0"/>
                <w:sz w:val="22"/>
                <w:szCs w:val="24"/>
                <w:lang w:eastAsia="en-US"/>
              </w:rPr>
            </w:pPr>
            <w:r w:rsidRPr="009740EE">
              <w:rPr>
                <w:rStyle w:val="FontStyle69"/>
                <w:rFonts w:ascii="Times New Roman" w:hAnsi="Times New Roman" w:cs="Times New Roman"/>
                <w:b w:val="0"/>
                <w:sz w:val="22"/>
                <w:szCs w:val="24"/>
                <w:lang w:eastAsia="en-US"/>
              </w:rPr>
              <w:t>b) Готовая вытесняющая свая</w:t>
            </w:r>
          </w:p>
        </w:tc>
      </w:tr>
    </w:tbl>
    <w:p w:rsidR="0007725E" w:rsidRPr="007002D3" w:rsidRDefault="0007725E" w:rsidP="002E5FE2">
      <w:pPr>
        <w:pStyle w:val="Style15"/>
        <w:widowControl/>
        <w:jc w:val="both"/>
        <w:rPr>
          <w:rStyle w:val="FontStyle69"/>
          <w:rFonts w:ascii="Times New Roman" w:hAnsi="Times New Roman" w:cs="Times New Roman"/>
          <w:b w:val="0"/>
          <w:sz w:val="24"/>
          <w:szCs w:val="24"/>
          <w:lang w:eastAsia="en-US"/>
        </w:rPr>
      </w:pPr>
    </w:p>
    <w:p w:rsidR="0007725E" w:rsidRPr="00E77D03" w:rsidRDefault="0007725E" w:rsidP="00E77D03">
      <w:pPr>
        <w:pStyle w:val="Style12"/>
        <w:widowControl/>
        <w:ind w:firstLine="567"/>
        <w:jc w:val="both"/>
        <w:rPr>
          <w:rStyle w:val="FontStyle70"/>
          <w:rFonts w:ascii="Times New Roman" w:hAnsi="Times New Roman" w:cs="Times New Roman"/>
          <w:sz w:val="22"/>
          <w:szCs w:val="24"/>
          <w:lang w:eastAsia="en-US"/>
        </w:rPr>
      </w:pPr>
      <w:r w:rsidRPr="00E77D03">
        <w:rPr>
          <w:rStyle w:val="FontStyle70"/>
          <w:rFonts w:ascii="Times New Roman" w:hAnsi="Times New Roman" w:cs="Times New Roman"/>
          <w:sz w:val="22"/>
          <w:szCs w:val="24"/>
          <w:lang w:eastAsia="en-US"/>
        </w:rPr>
        <w:lastRenderedPageBreak/>
        <w:t>Условные обозначения</w:t>
      </w:r>
    </w:p>
    <w:p w:rsidR="0007725E" w:rsidRPr="00E77D03" w:rsidRDefault="009740EE" w:rsidP="00E77D03">
      <w:pPr>
        <w:pStyle w:val="Style25"/>
        <w:widowControl/>
        <w:ind w:firstLine="567"/>
        <w:jc w:val="both"/>
        <w:rPr>
          <w:rStyle w:val="FontStyle63"/>
          <w:rFonts w:ascii="Times New Roman" w:hAnsi="Times New Roman" w:cs="Times New Roman"/>
          <w:sz w:val="22"/>
          <w:szCs w:val="24"/>
        </w:rPr>
      </w:pPr>
      <w:r w:rsidRPr="00E77D03">
        <w:rPr>
          <w:rStyle w:val="FontStyle63"/>
          <w:rFonts w:ascii="Times New Roman" w:hAnsi="Times New Roman" w:cs="Times New Roman"/>
          <w:sz w:val="22"/>
          <w:szCs w:val="24"/>
        </w:rPr>
        <w:t>1 Рабочая плоскость</w:t>
      </w:r>
    </w:p>
    <w:p w:rsidR="0007725E" w:rsidRPr="00E77D03" w:rsidRDefault="0007725E" w:rsidP="00E77D03">
      <w:pPr>
        <w:pStyle w:val="Style25"/>
        <w:widowControl/>
        <w:ind w:firstLine="567"/>
        <w:jc w:val="both"/>
        <w:rPr>
          <w:rStyle w:val="FontStyle63"/>
          <w:rFonts w:ascii="Times New Roman" w:hAnsi="Times New Roman" w:cs="Times New Roman"/>
          <w:sz w:val="22"/>
          <w:szCs w:val="24"/>
          <w:lang w:eastAsia="en-US"/>
        </w:rPr>
      </w:pPr>
      <w:r w:rsidRPr="00E77D03">
        <w:rPr>
          <w:rStyle w:val="FontStyle63"/>
          <w:rFonts w:ascii="Times New Roman" w:hAnsi="Times New Roman" w:cs="Times New Roman"/>
          <w:sz w:val="22"/>
          <w:szCs w:val="24"/>
          <w:lang w:eastAsia="en-US"/>
        </w:rPr>
        <w:t>2 верхняя часть  сваи</w:t>
      </w:r>
    </w:p>
    <w:p w:rsidR="0007725E" w:rsidRPr="00E77D03" w:rsidRDefault="0007725E" w:rsidP="00E77D03">
      <w:pPr>
        <w:pStyle w:val="Style25"/>
        <w:widowControl/>
        <w:ind w:firstLine="567"/>
        <w:jc w:val="both"/>
        <w:rPr>
          <w:rStyle w:val="FontStyle63"/>
          <w:rFonts w:ascii="Times New Roman" w:hAnsi="Times New Roman" w:cs="Times New Roman"/>
          <w:sz w:val="22"/>
          <w:szCs w:val="24"/>
          <w:lang w:eastAsia="en-US"/>
        </w:rPr>
      </w:pPr>
      <w:r w:rsidRPr="00E77D03">
        <w:rPr>
          <w:rStyle w:val="FontStyle63"/>
          <w:rFonts w:ascii="Times New Roman" w:hAnsi="Times New Roman" w:cs="Times New Roman"/>
          <w:sz w:val="22"/>
          <w:szCs w:val="24"/>
          <w:lang w:eastAsia="en-US"/>
        </w:rPr>
        <w:t>3 высота бетонирования</w:t>
      </w:r>
    </w:p>
    <w:p w:rsidR="0007725E" w:rsidRPr="00E77D03" w:rsidRDefault="0007725E" w:rsidP="00E77D03">
      <w:pPr>
        <w:pStyle w:val="Style25"/>
        <w:widowControl/>
        <w:ind w:firstLine="567"/>
        <w:jc w:val="both"/>
        <w:rPr>
          <w:rStyle w:val="FontStyle63"/>
          <w:rFonts w:ascii="Times New Roman" w:hAnsi="Times New Roman" w:cs="Times New Roman"/>
          <w:sz w:val="22"/>
          <w:szCs w:val="24"/>
        </w:rPr>
      </w:pPr>
      <w:r w:rsidRPr="00E77D03">
        <w:rPr>
          <w:rStyle w:val="FontStyle63"/>
          <w:rFonts w:ascii="Times New Roman" w:hAnsi="Times New Roman" w:cs="Times New Roman"/>
          <w:sz w:val="22"/>
          <w:szCs w:val="24"/>
        </w:rPr>
        <w:t>4 высота торцевания (уровень обрезки)</w:t>
      </w:r>
    </w:p>
    <w:p w:rsidR="0007725E" w:rsidRPr="00E77D03" w:rsidRDefault="00E77D03" w:rsidP="00E77D03">
      <w:pPr>
        <w:pStyle w:val="Style25"/>
        <w:widowControl/>
        <w:ind w:firstLine="567"/>
        <w:jc w:val="both"/>
        <w:rPr>
          <w:rStyle w:val="FontStyle63"/>
          <w:rFonts w:ascii="Times New Roman" w:hAnsi="Times New Roman" w:cs="Times New Roman"/>
          <w:sz w:val="22"/>
          <w:szCs w:val="24"/>
        </w:rPr>
      </w:pPr>
      <w:r w:rsidRPr="00E77D03">
        <w:rPr>
          <w:rStyle w:val="FontStyle63"/>
          <w:rFonts w:ascii="Times New Roman" w:hAnsi="Times New Roman" w:cs="Times New Roman"/>
          <w:sz w:val="22"/>
          <w:szCs w:val="24"/>
        </w:rPr>
        <w:t>5 наголовник</w:t>
      </w:r>
      <w:r w:rsidR="0007725E" w:rsidRPr="00E77D03">
        <w:rPr>
          <w:rStyle w:val="FontStyle63"/>
          <w:rFonts w:ascii="Times New Roman" w:hAnsi="Times New Roman" w:cs="Times New Roman"/>
          <w:sz w:val="22"/>
          <w:szCs w:val="24"/>
        </w:rPr>
        <w:t xml:space="preserve">  сваи</w:t>
      </w:r>
    </w:p>
    <w:p w:rsidR="0007725E" w:rsidRPr="00E77D03" w:rsidRDefault="0007725E" w:rsidP="00E77D03">
      <w:pPr>
        <w:pStyle w:val="Style25"/>
        <w:widowControl/>
        <w:ind w:firstLine="567"/>
        <w:jc w:val="both"/>
        <w:rPr>
          <w:rStyle w:val="FontStyle63"/>
          <w:rFonts w:ascii="Times New Roman" w:hAnsi="Times New Roman" w:cs="Times New Roman"/>
          <w:sz w:val="22"/>
          <w:szCs w:val="24"/>
        </w:rPr>
      </w:pPr>
      <w:r w:rsidRPr="00E77D03">
        <w:rPr>
          <w:rStyle w:val="FontStyle63"/>
          <w:rFonts w:ascii="Times New Roman" w:hAnsi="Times New Roman" w:cs="Times New Roman"/>
          <w:sz w:val="22"/>
          <w:szCs w:val="24"/>
        </w:rPr>
        <w:t>6 ствол сваи</w:t>
      </w:r>
    </w:p>
    <w:p w:rsidR="0007725E" w:rsidRPr="00E77D03" w:rsidRDefault="0007725E" w:rsidP="00E77D03">
      <w:pPr>
        <w:pStyle w:val="Style25"/>
        <w:widowControl/>
        <w:ind w:firstLine="567"/>
        <w:jc w:val="both"/>
        <w:rPr>
          <w:rStyle w:val="FontStyle63"/>
          <w:rFonts w:ascii="Times New Roman" w:hAnsi="Times New Roman" w:cs="Times New Roman"/>
          <w:sz w:val="22"/>
          <w:szCs w:val="24"/>
        </w:rPr>
      </w:pPr>
      <w:r w:rsidRPr="00E77D03">
        <w:rPr>
          <w:rStyle w:val="FontStyle63"/>
          <w:rFonts w:ascii="Times New Roman" w:hAnsi="Times New Roman" w:cs="Times New Roman"/>
          <w:sz w:val="22"/>
          <w:szCs w:val="24"/>
        </w:rPr>
        <w:t>7 основание сваи</w:t>
      </w:r>
    </w:p>
    <w:p w:rsidR="0007725E" w:rsidRPr="00E77D03" w:rsidRDefault="0007725E" w:rsidP="00E77D03">
      <w:pPr>
        <w:pStyle w:val="Style25"/>
        <w:widowControl/>
        <w:ind w:firstLine="567"/>
        <w:jc w:val="both"/>
        <w:rPr>
          <w:rStyle w:val="FontStyle63"/>
          <w:rFonts w:ascii="Times New Roman" w:hAnsi="Times New Roman" w:cs="Times New Roman"/>
          <w:sz w:val="22"/>
          <w:szCs w:val="24"/>
        </w:rPr>
      </w:pPr>
      <w:r w:rsidRPr="00E77D03">
        <w:rPr>
          <w:rStyle w:val="FontStyle63"/>
          <w:rFonts w:ascii="Times New Roman" w:hAnsi="Times New Roman" w:cs="Times New Roman"/>
          <w:sz w:val="22"/>
          <w:szCs w:val="24"/>
        </w:rPr>
        <w:t>8 подошва сваи</w:t>
      </w:r>
    </w:p>
    <w:p w:rsidR="0007725E" w:rsidRPr="00E77D03" w:rsidRDefault="0007725E" w:rsidP="00E77D03">
      <w:pPr>
        <w:pStyle w:val="Style25"/>
        <w:widowControl/>
        <w:ind w:firstLine="567"/>
        <w:jc w:val="both"/>
        <w:rPr>
          <w:rStyle w:val="FontStyle63"/>
          <w:rFonts w:ascii="Times New Roman" w:hAnsi="Times New Roman" w:cs="Times New Roman"/>
          <w:sz w:val="22"/>
          <w:szCs w:val="24"/>
        </w:rPr>
      </w:pPr>
      <w:r w:rsidRPr="00E77D03">
        <w:rPr>
          <w:rStyle w:val="FontStyle63"/>
          <w:rFonts w:ascii="Times New Roman" w:hAnsi="Times New Roman" w:cs="Times New Roman"/>
          <w:sz w:val="22"/>
          <w:szCs w:val="24"/>
        </w:rPr>
        <w:t>9 пята сваи</w:t>
      </w:r>
    </w:p>
    <w:p w:rsidR="0007725E" w:rsidRPr="00E77D03" w:rsidRDefault="00E77D03" w:rsidP="00E77D03">
      <w:pPr>
        <w:pStyle w:val="Style25"/>
        <w:widowControl/>
        <w:ind w:firstLine="567"/>
        <w:jc w:val="both"/>
        <w:rPr>
          <w:rStyle w:val="FontStyle63"/>
          <w:rFonts w:ascii="Times New Roman" w:hAnsi="Times New Roman" w:cs="Times New Roman"/>
          <w:sz w:val="22"/>
          <w:szCs w:val="24"/>
        </w:rPr>
      </w:pPr>
      <w:r w:rsidRPr="00E77D03">
        <w:rPr>
          <w:rStyle w:val="FontStyle63"/>
          <w:rFonts w:ascii="Times New Roman" w:hAnsi="Times New Roman" w:cs="Times New Roman"/>
          <w:sz w:val="22"/>
          <w:szCs w:val="24"/>
        </w:rPr>
        <w:t>10</w:t>
      </w:r>
      <w:r w:rsidR="0007725E" w:rsidRPr="00E77D03">
        <w:rPr>
          <w:rStyle w:val="FontStyle63"/>
          <w:rFonts w:ascii="Times New Roman" w:hAnsi="Times New Roman" w:cs="Times New Roman"/>
          <w:sz w:val="22"/>
          <w:szCs w:val="24"/>
        </w:rPr>
        <w:t xml:space="preserve"> башмак</w:t>
      </w:r>
      <w:r w:rsidRPr="00E77D03">
        <w:rPr>
          <w:rStyle w:val="FontStyle63"/>
          <w:rFonts w:ascii="Times New Roman" w:hAnsi="Times New Roman" w:cs="Times New Roman"/>
          <w:sz w:val="22"/>
          <w:szCs w:val="24"/>
        </w:rPr>
        <w:t xml:space="preserve"> сваи</w:t>
      </w:r>
    </w:p>
    <w:p w:rsidR="0007725E" w:rsidRPr="00E77D03" w:rsidRDefault="0007725E" w:rsidP="00E77D03">
      <w:pPr>
        <w:pStyle w:val="Style25"/>
        <w:widowControl/>
        <w:ind w:firstLine="567"/>
        <w:jc w:val="both"/>
        <w:rPr>
          <w:rStyle w:val="FontStyle63"/>
          <w:rFonts w:ascii="Times New Roman" w:hAnsi="Times New Roman" w:cs="Times New Roman"/>
          <w:sz w:val="22"/>
          <w:szCs w:val="24"/>
          <w:lang w:eastAsia="en-US"/>
        </w:rPr>
      </w:pPr>
      <w:r w:rsidRPr="00E77D03">
        <w:rPr>
          <w:rStyle w:val="FontStyle63"/>
          <w:rFonts w:ascii="Times New Roman" w:hAnsi="Times New Roman" w:cs="Times New Roman"/>
          <w:sz w:val="22"/>
          <w:szCs w:val="24"/>
          <w:lang w:eastAsia="en-US"/>
        </w:rPr>
        <w:t>11 нижний конец сваи</w:t>
      </w:r>
    </w:p>
    <w:p w:rsidR="0007725E" w:rsidRPr="008C7CC2" w:rsidRDefault="0007725E" w:rsidP="002E5FE2">
      <w:pPr>
        <w:pStyle w:val="Style25"/>
        <w:widowControl/>
        <w:jc w:val="both"/>
        <w:rPr>
          <w:rStyle w:val="FontStyle63"/>
          <w:rFonts w:ascii="Times New Roman" w:hAnsi="Times New Roman" w:cs="Times New Roman"/>
          <w:b/>
          <w:sz w:val="24"/>
          <w:szCs w:val="24"/>
          <w:lang w:eastAsia="en-US"/>
        </w:rPr>
      </w:pPr>
    </w:p>
    <w:p w:rsidR="0007725E" w:rsidRPr="008C7CC2" w:rsidRDefault="008C7CC2" w:rsidP="002E5FE2">
      <w:pPr>
        <w:pStyle w:val="Style15"/>
        <w:widowControl/>
        <w:jc w:val="center"/>
        <w:rPr>
          <w:rStyle w:val="FontStyle69"/>
          <w:rFonts w:ascii="Times New Roman" w:hAnsi="Times New Roman" w:cs="Times New Roman"/>
          <w:sz w:val="24"/>
          <w:szCs w:val="24"/>
          <w:lang w:eastAsia="en-US"/>
        </w:rPr>
      </w:pPr>
      <w:r>
        <w:rPr>
          <w:rStyle w:val="FontStyle69"/>
          <w:rFonts w:ascii="Times New Roman" w:hAnsi="Times New Roman" w:cs="Times New Roman"/>
          <w:sz w:val="24"/>
          <w:szCs w:val="24"/>
          <w:lang w:eastAsia="en-US"/>
        </w:rPr>
        <w:t xml:space="preserve">Рисунок A.13 – </w:t>
      </w:r>
      <w:r w:rsidR="0007725E" w:rsidRPr="008C7CC2">
        <w:rPr>
          <w:rStyle w:val="FontStyle69"/>
          <w:rFonts w:ascii="Times New Roman" w:hAnsi="Times New Roman" w:cs="Times New Roman"/>
          <w:sz w:val="24"/>
          <w:szCs w:val="24"/>
          <w:lang w:eastAsia="en-US"/>
        </w:rPr>
        <w:t>Вытесняющие сваи, термины и нивелирные отметки</w:t>
      </w:r>
    </w:p>
    <w:p w:rsidR="0007725E" w:rsidRPr="007002D3" w:rsidRDefault="0007725E" w:rsidP="002E5FE2">
      <w:pPr>
        <w:pStyle w:val="Style16"/>
        <w:widowControl/>
        <w:jc w:val="both"/>
        <w:rPr>
          <w:rStyle w:val="FontStyle74"/>
          <w:rFonts w:ascii="Times New Roman" w:hAnsi="Times New Roman" w:cs="Times New Roman"/>
          <w:b w:val="0"/>
          <w:sz w:val="24"/>
          <w:szCs w:val="24"/>
          <w:lang w:eastAsia="en-US"/>
        </w:rPr>
      </w:pPr>
    </w:p>
    <w:p w:rsidR="007D0DED" w:rsidRDefault="007D0DED">
      <w:pPr>
        <w:widowControl/>
        <w:autoSpaceDE/>
        <w:autoSpaceDN/>
        <w:adjustRightInd/>
        <w:spacing w:after="200" w:line="276" w:lineRule="auto"/>
        <w:ind w:firstLine="0"/>
        <w:jc w:val="left"/>
        <w:rPr>
          <w:rStyle w:val="FontStyle71"/>
          <w:rFonts w:ascii="Times New Roman" w:eastAsiaTheme="minorEastAsia" w:hAnsi="Times New Roman" w:cs="Times New Roman"/>
          <w:sz w:val="24"/>
          <w:szCs w:val="24"/>
          <w:lang w:eastAsia="en-US"/>
        </w:rPr>
      </w:pPr>
      <w:r>
        <w:rPr>
          <w:rStyle w:val="FontStyle71"/>
          <w:rFonts w:ascii="Times New Roman" w:hAnsi="Times New Roman" w:cs="Times New Roman"/>
          <w:sz w:val="24"/>
          <w:szCs w:val="24"/>
          <w:lang w:eastAsia="en-US"/>
        </w:rPr>
        <w:br w:type="page"/>
      </w:r>
    </w:p>
    <w:p w:rsidR="0007725E" w:rsidRPr="008C7CC2" w:rsidRDefault="0007725E" w:rsidP="007D0DED">
      <w:pPr>
        <w:pStyle w:val="Style16"/>
        <w:widowControl/>
        <w:jc w:val="center"/>
        <w:rPr>
          <w:rStyle w:val="FontStyle71"/>
          <w:rFonts w:ascii="Times New Roman" w:hAnsi="Times New Roman" w:cs="Times New Roman"/>
          <w:sz w:val="24"/>
          <w:szCs w:val="24"/>
          <w:lang w:eastAsia="en-US"/>
        </w:rPr>
      </w:pPr>
      <w:r w:rsidRPr="008C7CC2">
        <w:rPr>
          <w:rStyle w:val="FontStyle71"/>
          <w:rFonts w:ascii="Times New Roman" w:hAnsi="Times New Roman" w:cs="Times New Roman"/>
          <w:sz w:val="24"/>
          <w:szCs w:val="24"/>
          <w:lang w:eastAsia="en-US"/>
        </w:rPr>
        <w:lastRenderedPageBreak/>
        <w:t>Приложение</w:t>
      </w:r>
      <w:proofErr w:type="gramStart"/>
      <w:r w:rsidRPr="008C7CC2">
        <w:rPr>
          <w:rStyle w:val="FontStyle71"/>
          <w:rFonts w:ascii="Times New Roman" w:hAnsi="Times New Roman" w:cs="Times New Roman"/>
          <w:sz w:val="24"/>
          <w:szCs w:val="24"/>
          <w:lang w:eastAsia="en-US"/>
        </w:rPr>
        <w:t xml:space="preserve"> В</w:t>
      </w:r>
      <w:proofErr w:type="gramEnd"/>
    </w:p>
    <w:p w:rsidR="0007725E" w:rsidRPr="008C7CC2" w:rsidRDefault="0007725E" w:rsidP="002E5FE2">
      <w:pPr>
        <w:pStyle w:val="Style4"/>
        <w:widowControl/>
        <w:jc w:val="center"/>
        <w:rPr>
          <w:rStyle w:val="FontStyle55"/>
          <w:rFonts w:ascii="Times New Roman" w:hAnsi="Times New Roman" w:cs="Times New Roman"/>
          <w:i/>
          <w:sz w:val="24"/>
          <w:szCs w:val="24"/>
          <w:lang w:eastAsia="en-US"/>
        </w:rPr>
      </w:pPr>
      <w:r w:rsidRPr="008C7CC2">
        <w:rPr>
          <w:rStyle w:val="FontStyle55"/>
          <w:rFonts w:ascii="Times New Roman" w:hAnsi="Times New Roman" w:cs="Times New Roman"/>
          <w:i/>
          <w:sz w:val="24"/>
          <w:szCs w:val="24"/>
          <w:lang w:eastAsia="en-US"/>
        </w:rPr>
        <w:t>(справочное)</w:t>
      </w:r>
    </w:p>
    <w:p w:rsidR="0007725E" w:rsidRPr="007002D3" w:rsidRDefault="0007725E" w:rsidP="002E5FE2">
      <w:pPr>
        <w:pStyle w:val="Style4"/>
        <w:widowControl/>
        <w:jc w:val="center"/>
        <w:rPr>
          <w:rStyle w:val="FontStyle55"/>
          <w:rFonts w:ascii="Times New Roman" w:hAnsi="Times New Roman" w:cs="Times New Roman"/>
          <w:sz w:val="24"/>
          <w:szCs w:val="24"/>
          <w:lang w:eastAsia="en-US"/>
        </w:rPr>
      </w:pPr>
    </w:p>
    <w:p w:rsidR="0007725E" w:rsidRPr="008C7CC2" w:rsidRDefault="0007725E" w:rsidP="002E5FE2">
      <w:pPr>
        <w:pStyle w:val="Style14"/>
        <w:widowControl/>
        <w:jc w:val="center"/>
        <w:rPr>
          <w:rStyle w:val="FontStyle71"/>
          <w:rFonts w:ascii="Times New Roman" w:hAnsi="Times New Roman" w:cs="Times New Roman"/>
          <w:sz w:val="24"/>
          <w:szCs w:val="24"/>
          <w:lang w:eastAsia="en-US"/>
        </w:rPr>
      </w:pPr>
      <w:bookmarkStart w:id="74" w:name="bookmark82"/>
      <w:r w:rsidRPr="008C7CC2">
        <w:rPr>
          <w:rStyle w:val="FontStyle71"/>
          <w:rFonts w:ascii="Times New Roman" w:hAnsi="Times New Roman" w:cs="Times New Roman"/>
          <w:sz w:val="24"/>
          <w:szCs w:val="24"/>
          <w:lang w:eastAsia="en-US"/>
        </w:rPr>
        <w:t>Р</w:t>
      </w:r>
      <w:bookmarkEnd w:id="74"/>
      <w:r w:rsidRPr="008C7CC2">
        <w:rPr>
          <w:rStyle w:val="FontStyle71"/>
          <w:rFonts w:ascii="Times New Roman" w:hAnsi="Times New Roman" w:cs="Times New Roman"/>
          <w:sz w:val="24"/>
          <w:szCs w:val="24"/>
          <w:lang w:eastAsia="en-US"/>
        </w:rPr>
        <w:t xml:space="preserve">уководство по минимальной толщине </w:t>
      </w:r>
      <w:r w:rsidR="00353414">
        <w:rPr>
          <w:rStyle w:val="FontStyle71"/>
          <w:rFonts w:ascii="Times New Roman" w:hAnsi="Times New Roman" w:cs="Times New Roman"/>
          <w:sz w:val="24"/>
          <w:szCs w:val="24"/>
          <w:lang w:eastAsia="en-US"/>
        </w:rPr>
        <w:t xml:space="preserve">защитного слоя </w:t>
      </w:r>
      <w:r w:rsidRPr="008C7CC2">
        <w:rPr>
          <w:rStyle w:val="FontStyle71"/>
          <w:rFonts w:ascii="Times New Roman" w:hAnsi="Times New Roman" w:cs="Times New Roman"/>
          <w:sz w:val="24"/>
          <w:szCs w:val="24"/>
          <w:lang w:eastAsia="en-US"/>
        </w:rPr>
        <w:t xml:space="preserve">(в миллиметрах) несущего элемента из стали низкой прочности для </w:t>
      </w:r>
      <w:r w:rsidRPr="008C7CC2">
        <w:rPr>
          <w:rStyle w:val="FontStyle68"/>
          <w:rFonts w:ascii="Times New Roman" w:hAnsi="Times New Roman" w:cs="Times New Roman"/>
          <w:i w:val="0"/>
          <w:sz w:val="24"/>
          <w:szCs w:val="24"/>
          <w:lang w:eastAsia="en-US"/>
        </w:rPr>
        <w:t xml:space="preserve"> набивных</w:t>
      </w:r>
      <w:r w:rsidRPr="008C7CC2">
        <w:rPr>
          <w:rStyle w:val="FontStyle71"/>
          <w:rFonts w:ascii="Times New Roman" w:hAnsi="Times New Roman" w:cs="Times New Roman"/>
          <w:sz w:val="24"/>
          <w:szCs w:val="24"/>
          <w:lang w:eastAsia="en-US"/>
        </w:rPr>
        <w:t xml:space="preserve"> вытесняющих свай</w:t>
      </w:r>
      <w:r w:rsidR="009A5145">
        <w:rPr>
          <w:rStyle w:val="FontStyle71"/>
          <w:rFonts w:ascii="Times New Roman" w:hAnsi="Times New Roman" w:cs="Times New Roman"/>
          <w:sz w:val="24"/>
          <w:szCs w:val="24"/>
          <w:lang w:eastAsia="en-US"/>
        </w:rPr>
        <w:t xml:space="preserve"> </w:t>
      </w:r>
    </w:p>
    <w:p w:rsidR="0007725E" w:rsidRPr="008C7CC2" w:rsidRDefault="0007725E" w:rsidP="002E5FE2">
      <w:pPr>
        <w:pStyle w:val="Style14"/>
        <w:widowControl/>
        <w:jc w:val="center"/>
        <w:rPr>
          <w:rStyle w:val="FontStyle71"/>
          <w:rFonts w:ascii="Times New Roman" w:hAnsi="Times New Roman" w:cs="Times New Roman"/>
          <w:sz w:val="24"/>
          <w:szCs w:val="24"/>
          <w:lang w:eastAsia="en-US"/>
        </w:rPr>
      </w:pPr>
    </w:p>
    <w:p w:rsidR="0007725E" w:rsidRPr="008C7CC2" w:rsidRDefault="0007725E" w:rsidP="002E5FE2">
      <w:pPr>
        <w:pStyle w:val="Style15"/>
        <w:widowControl/>
        <w:jc w:val="center"/>
        <w:rPr>
          <w:rStyle w:val="FontStyle69"/>
          <w:rFonts w:ascii="Times New Roman" w:hAnsi="Times New Roman" w:cs="Times New Roman"/>
          <w:sz w:val="24"/>
          <w:szCs w:val="24"/>
          <w:lang w:val="en-US" w:eastAsia="en-US"/>
        </w:rPr>
      </w:pPr>
      <w:r w:rsidRPr="008C7CC2">
        <w:rPr>
          <w:rStyle w:val="FontStyle69"/>
          <w:rFonts w:ascii="Times New Roman" w:hAnsi="Times New Roman" w:cs="Times New Roman"/>
          <w:sz w:val="24"/>
          <w:szCs w:val="24"/>
          <w:lang w:eastAsia="en-US"/>
        </w:rPr>
        <w:t>Таблица В.1</w:t>
      </w:r>
    </w:p>
    <w:tbl>
      <w:tblPr>
        <w:tblW w:w="0" w:type="auto"/>
        <w:jc w:val="center"/>
        <w:tblInd w:w="-479" w:type="dxa"/>
        <w:tblLayout w:type="fixed"/>
        <w:tblCellMar>
          <w:left w:w="40" w:type="dxa"/>
          <w:right w:w="40" w:type="dxa"/>
        </w:tblCellMar>
        <w:tblLook w:val="0000" w:firstRow="0" w:lastRow="0" w:firstColumn="0" w:lastColumn="0" w:noHBand="0" w:noVBand="0"/>
      </w:tblPr>
      <w:tblGrid>
        <w:gridCol w:w="2125"/>
        <w:gridCol w:w="2194"/>
        <w:gridCol w:w="1075"/>
        <w:gridCol w:w="1417"/>
        <w:gridCol w:w="1084"/>
        <w:gridCol w:w="1472"/>
      </w:tblGrid>
      <w:tr w:rsidR="0007725E" w:rsidRPr="007002D3" w:rsidTr="001B00AC">
        <w:trPr>
          <w:trHeight w:val="562"/>
          <w:jc w:val="center"/>
        </w:trPr>
        <w:tc>
          <w:tcPr>
            <w:tcW w:w="2125" w:type="dxa"/>
            <w:tcBorders>
              <w:top w:val="single" w:sz="6" w:space="0" w:color="auto"/>
              <w:left w:val="single" w:sz="6" w:space="0" w:color="auto"/>
              <w:bottom w:val="nil"/>
              <w:right w:val="single" w:sz="6" w:space="0" w:color="auto"/>
            </w:tcBorders>
            <w:vAlign w:val="center"/>
          </w:tcPr>
          <w:p w:rsidR="0007725E" w:rsidRPr="007002D3" w:rsidRDefault="0007725E" w:rsidP="001B00AC">
            <w:pPr>
              <w:pStyle w:val="Style35"/>
              <w:widowControl/>
              <w:jc w:val="center"/>
              <w:rPr>
                <w:rStyle w:val="FontStyle70"/>
                <w:rFonts w:ascii="Times New Roman" w:hAnsi="Times New Roman" w:cs="Times New Roman"/>
                <w:b w:val="0"/>
                <w:sz w:val="24"/>
                <w:szCs w:val="24"/>
                <w:vertAlign w:val="superscript"/>
                <w:lang w:val="en-US" w:eastAsia="en-US"/>
              </w:rPr>
            </w:pPr>
            <w:r w:rsidRPr="007002D3">
              <w:rPr>
                <w:rStyle w:val="FontStyle70"/>
                <w:rFonts w:ascii="Times New Roman" w:hAnsi="Times New Roman" w:cs="Times New Roman"/>
                <w:b w:val="0"/>
                <w:sz w:val="24"/>
                <w:szCs w:val="24"/>
                <w:lang w:eastAsia="en-US"/>
              </w:rPr>
              <w:t xml:space="preserve">Класс воздействия </w:t>
            </w:r>
            <w:r w:rsidRPr="007002D3">
              <w:rPr>
                <w:rStyle w:val="FontStyle70"/>
                <w:rFonts w:ascii="Times New Roman" w:hAnsi="Times New Roman" w:cs="Times New Roman"/>
                <w:b w:val="0"/>
                <w:sz w:val="24"/>
                <w:szCs w:val="24"/>
                <w:vertAlign w:val="superscript"/>
                <w:lang w:eastAsia="en-US"/>
              </w:rPr>
              <w:t>a</w:t>
            </w:r>
          </w:p>
        </w:tc>
        <w:tc>
          <w:tcPr>
            <w:tcW w:w="2194" w:type="dxa"/>
            <w:tcBorders>
              <w:top w:val="single" w:sz="6" w:space="0" w:color="auto"/>
              <w:left w:val="single" w:sz="6" w:space="0" w:color="auto"/>
              <w:bottom w:val="nil"/>
              <w:right w:val="single" w:sz="6" w:space="0" w:color="auto"/>
            </w:tcBorders>
            <w:vAlign w:val="center"/>
          </w:tcPr>
          <w:p w:rsidR="0007725E" w:rsidRPr="007002D3" w:rsidRDefault="0007725E" w:rsidP="008A4AFD">
            <w:pPr>
              <w:pStyle w:val="Style35"/>
              <w:widowControl/>
              <w:jc w:val="center"/>
              <w:rPr>
                <w:rStyle w:val="FontStyle70"/>
                <w:rFonts w:ascii="Times New Roman" w:hAnsi="Times New Roman" w:cs="Times New Roman"/>
                <w:b w:val="0"/>
                <w:sz w:val="24"/>
                <w:szCs w:val="24"/>
                <w:lang w:val="en-US" w:eastAsia="en-US"/>
              </w:rPr>
            </w:pPr>
            <w:r w:rsidRPr="007002D3">
              <w:rPr>
                <w:rStyle w:val="FontStyle70"/>
                <w:rFonts w:ascii="Times New Roman" w:hAnsi="Times New Roman" w:cs="Times New Roman"/>
                <w:b w:val="0"/>
                <w:sz w:val="24"/>
                <w:szCs w:val="24"/>
                <w:lang w:eastAsia="en-US"/>
              </w:rPr>
              <w:t>Химическая агрессивность</w:t>
            </w:r>
          </w:p>
        </w:tc>
        <w:tc>
          <w:tcPr>
            <w:tcW w:w="2492" w:type="dxa"/>
            <w:gridSpan w:val="2"/>
            <w:tcBorders>
              <w:top w:val="single" w:sz="6" w:space="0" w:color="auto"/>
              <w:left w:val="single" w:sz="6" w:space="0" w:color="auto"/>
              <w:bottom w:val="single" w:sz="6" w:space="0" w:color="auto"/>
              <w:right w:val="single" w:sz="6" w:space="0" w:color="auto"/>
            </w:tcBorders>
            <w:vAlign w:val="bottom"/>
          </w:tcPr>
          <w:p w:rsidR="0007725E" w:rsidRPr="007002D3" w:rsidRDefault="0007725E" w:rsidP="001B00AC">
            <w:pPr>
              <w:pStyle w:val="Style35"/>
              <w:widowControl/>
              <w:jc w:val="center"/>
              <w:rPr>
                <w:rStyle w:val="FontStyle70"/>
                <w:rFonts w:ascii="Times New Roman" w:hAnsi="Times New Roman" w:cs="Times New Roman"/>
                <w:b w:val="0"/>
                <w:sz w:val="24"/>
                <w:szCs w:val="24"/>
                <w:lang w:eastAsia="en-US"/>
              </w:rPr>
            </w:pPr>
            <w:r w:rsidRPr="007002D3">
              <w:rPr>
                <w:rStyle w:val="FontStyle70"/>
                <w:rFonts w:ascii="Times New Roman" w:hAnsi="Times New Roman" w:cs="Times New Roman"/>
                <w:b w:val="0"/>
                <w:sz w:val="24"/>
                <w:szCs w:val="24"/>
                <w:lang w:eastAsia="en-US"/>
              </w:rPr>
              <w:t>Несущий элемент с цементным покрытием</w:t>
            </w:r>
          </w:p>
        </w:tc>
        <w:tc>
          <w:tcPr>
            <w:tcW w:w="2556" w:type="dxa"/>
            <w:gridSpan w:val="2"/>
            <w:tcBorders>
              <w:top w:val="single" w:sz="6" w:space="0" w:color="auto"/>
              <w:left w:val="single" w:sz="6" w:space="0" w:color="auto"/>
              <w:bottom w:val="single" w:sz="6" w:space="0" w:color="auto"/>
              <w:right w:val="single" w:sz="6" w:space="0" w:color="auto"/>
            </w:tcBorders>
            <w:vAlign w:val="bottom"/>
          </w:tcPr>
          <w:p w:rsidR="0007725E" w:rsidRPr="007002D3" w:rsidRDefault="0007725E" w:rsidP="001B00AC">
            <w:pPr>
              <w:pStyle w:val="Style35"/>
              <w:widowControl/>
              <w:jc w:val="center"/>
              <w:rPr>
                <w:rStyle w:val="FontStyle70"/>
                <w:rFonts w:ascii="Times New Roman" w:hAnsi="Times New Roman" w:cs="Times New Roman"/>
                <w:b w:val="0"/>
                <w:sz w:val="24"/>
                <w:szCs w:val="24"/>
                <w:lang w:val="en-US" w:eastAsia="en-US"/>
              </w:rPr>
            </w:pPr>
            <w:r w:rsidRPr="007002D3">
              <w:rPr>
                <w:rStyle w:val="FontStyle70"/>
                <w:rFonts w:ascii="Times New Roman" w:hAnsi="Times New Roman" w:cs="Times New Roman"/>
                <w:b w:val="0"/>
                <w:sz w:val="24"/>
                <w:szCs w:val="24"/>
                <w:lang w:eastAsia="en-US"/>
              </w:rPr>
              <w:t>Несущий элемент с раствором</w:t>
            </w:r>
          </w:p>
        </w:tc>
      </w:tr>
      <w:tr w:rsidR="0007725E" w:rsidRPr="007002D3" w:rsidTr="001B00AC">
        <w:trPr>
          <w:trHeight w:val="341"/>
          <w:jc w:val="center"/>
        </w:trPr>
        <w:tc>
          <w:tcPr>
            <w:tcW w:w="2125" w:type="dxa"/>
            <w:tcBorders>
              <w:top w:val="nil"/>
              <w:left w:val="single" w:sz="6" w:space="0" w:color="auto"/>
              <w:bottom w:val="single" w:sz="6" w:space="0" w:color="auto"/>
              <w:right w:val="single" w:sz="6" w:space="0" w:color="auto"/>
            </w:tcBorders>
            <w:vAlign w:val="center"/>
          </w:tcPr>
          <w:p w:rsidR="0007725E" w:rsidRPr="007002D3" w:rsidRDefault="0007725E" w:rsidP="001B00AC">
            <w:pPr>
              <w:widowControl/>
              <w:ind w:firstLine="0"/>
              <w:jc w:val="center"/>
              <w:rPr>
                <w:rStyle w:val="FontStyle70"/>
                <w:rFonts w:ascii="Times New Roman" w:hAnsi="Times New Roman" w:cs="Times New Roman"/>
                <w:b w:val="0"/>
                <w:sz w:val="24"/>
                <w:szCs w:val="24"/>
                <w:lang w:val="en-US" w:eastAsia="en-US"/>
              </w:rPr>
            </w:pPr>
          </w:p>
          <w:p w:rsidR="0007725E" w:rsidRPr="007002D3" w:rsidRDefault="0007725E" w:rsidP="001B00AC">
            <w:pPr>
              <w:widowControl/>
              <w:ind w:firstLine="0"/>
              <w:jc w:val="center"/>
              <w:rPr>
                <w:rStyle w:val="FontStyle70"/>
                <w:rFonts w:ascii="Times New Roman" w:hAnsi="Times New Roman" w:cs="Times New Roman"/>
                <w:b w:val="0"/>
                <w:sz w:val="24"/>
                <w:szCs w:val="24"/>
                <w:lang w:val="en-US" w:eastAsia="en-US"/>
              </w:rPr>
            </w:pPr>
          </w:p>
        </w:tc>
        <w:tc>
          <w:tcPr>
            <w:tcW w:w="2194" w:type="dxa"/>
            <w:tcBorders>
              <w:top w:val="nil"/>
              <w:left w:val="single" w:sz="6" w:space="0" w:color="auto"/>
              <w:bottom w:val="single" w:sz="6" w:space="0" w:color="auto"/>
              <w:right w:val="single" w:sz="6" w:space="0" w:color="auto"/>
            </w:tcBorders>
            <w:vAlign w:val="center"/>
          </w:tcPr>
          <w:p w:rsidR="0007725E" w:rsidRPr="007002D3" w:rsidRDefault="0007725E" w:rsidP="001B00AC">
            <w:pPr>
              <w:widowControl/>
              <w:ind w:firstLine="0"/>
              <w:jc w:val="center"/>
              <w:rPr>
                <w:rStyle w:val="FontStyle70"/>
                <w:rFonts w:ascii="Times New Roman" w:hAnsi="Times New Roman" w:cs="Times New Roman"/>
                <w:b w:val="0"/>
                <w:sz w:val="24"/>
                <w:szCs w:val="24"/>
                <w:lang w:val="en-US" w:eastAsia="en-US"/>
              </w:rPr>
            </w:pPr>
          </w:p>
          <w:p w:rsidR="0007725E" w:rsidRPr="007002D3" w:rsidRDefault="0007725E" w:rsidP="001B00AC">
            <w:pPr>
              <w:widowControl/>
              <w:ind w:firstLine="0"/>
              <w:jc w:val="center"/>
              <w:rPr>
                <w:rStyle w:val="FontStyle70"/>
                <w:rFonts w:ascii="Times New Roman" w:hAnsi="Times New Roman" w:cs="Times New Roman"/>
                <w:b w:val="0"/>
                <w:sz w:val="24"/>
                <w:szCs w:val="24"/>
                <w:lang w:val="en-US" w:eastAsia="en-US"/>
              </w:rPr>
            </w:pPr>
          </w:p>
        </w:tc>
        <w:tc>
          <w:tcPr>
            <w:tcW w:w="1075" w:type="dxa"/>
            <w:tcBorders>
              <w:top w:val="single" w:sz="6" w:space="0" w:color="auto"/>
              <w:left w:val="single" w:sz="6" w:space="0" w:color="auto"/>
              <w:bottom w:val="single" w:sz="6" w:space="0" w:color="auto"/>
              <w:right w:val="single" w:sz="6" w:space="0" w:color="auto"/>
            </w:tcBorders>
          </w:tcPr>
          <w:p w:rsidR="0007725E" w:rsidRPr="007002D3" w:rsidRDefault="0007725E" w:rsidP="001B00AC">
            <w:pPr>
              <w:pStyle w:val="Style35"/>
              <w:widowControl/>
              <w:jc w:val="center"/>
              <w:rPr>
                <w:rStyle w:val="FontStyle70"/>
                <w:rFonts w:ascii="Times New Roman" w:hAnsi="Times New Roman" w:cs="Times New Roman"/>
                <w:b w:val="0"/>
                <w:sz w:val="24"/>
                <w:szCs w:val="24"/>
                <w:lang w:val="en-US" w:eastAsia="en-US"/>
              </w:rPr>
            </w:pPr>
            <w:r w:rsidRPr="007002D3">
              <w:rPr>
                <w:rStyle w:val="FontStyle70"/>
                <w:rFonts w:ascii="Times New Roman" w:hAnsi="Times New Roman" w:cs="Times New Roman"/>
                <w:b w:val="0"/>
                <w:sz w:val="24"/>
                <w:szCs w:val="24"/>
                <w:lang w:eastAsia="en-US"/>
              </w:rPr>
              <w:t>Сжатие</w:t>
            </w:r>
          </w:p>
        </w:tc>
        <w:tc>
          <w:tcPr>
            <w:tcW w:w="1417" w:type="dxa"/>
            <w:tcBorders>
              <w:top w:val="single" w:sz="6" w:space="0" w:color="auto"/>
              <w:left w:val="single" w:sz="6" w:space="0" w:color="auto"/>
              <w:bottom w:val="single" w:sz="6" w:space="0" w:color="auto"/>
              <w:right w:val="single" w:sz="6" w:space="0" w:color="auto"/>
            </w:tcBorders>
          </w:tcPr>
          <w:p w:rsidR="0007725E" w:rsidRPr="007002D3" w:rsidRDefault="0007725E" w:rsidP="001B00AC">
            <w:pPr>
              <w:pStyle w:val="Style35"/>
              <w:widowControl/>
              <w:jc w:val="center"/>
              <w:rPr>
                <w:rStyle w:val="FontStyle70"/>
                <w:rFonts w:ascii="Times New Roman" w:hAnsi="Times New Roman" w:cs="Times New Roman"/>
                <w:b w:val="0"/>
                <w:sz w:val="24"/>
                <w:szCs w:val="24"/>
                <w:lang w:val="en-US" w:eastAsia="en-US"/>
              </w:rPr>
            </w:pPr>
            <w:r w:rsidRPr="007002D3">
              <w:rPr>
                <w:rStyle w:val="FontStyle70"/>
                <w:rFonts w:ascii="Times New Roman" w:hAnsi="Times New Roman" w:cs="Times New Roman"/>
                <w:b w:val="0"/>
                <w:sz w:val="24"/>
                <w:szCs w:val="24"/>
                <w:lang w:eastAsia="en-US"/>
              </w:rPr>
              <w:t>Растяжение</w:t>
            </w:r>
          </w:p>
        </w:tc>
        <w:tc>
          <w:tcPr>
            <w:tcW w:w="1084" w:type="dxa"/>
            <w:tcBorders>
              <w:top w:val="single" w:sz="6" w:space="0" w:color="auto"/>
              <w:left w:val="single" w:sz="6" w:space="0" w:color="auto"/>
              <w:bottom w:val="single" w:sz="6" w:space="0" w:color="auto"/>
              <w:right w:val="single" w:sz="6" w:space="0" w:color="auto"/>
            </w:tcBorders>
          </w:tcPr>
          <w:p w:rsidR="0007725E" w:rsidRPr="007002D3" w:rsidRDefault="0007725E" w:rsidP="001B00AC">
            <w:pPr>
              <w:pStyle w:val="Style35"/>
              <w:widowControl/>
              <w:jc w:val="center"/>
              <w:rPr>
                <w:rStyle w:val="FontStyle70"/>
                <w:rFonts w:ascii="Times New Roman" w:hAnsi="Times New Roman" w:cs="Times New Roman"/>
                <w:b w:val="0"/>
                <w:sz w:val="24"/>
                <w:szCs w:val="24"/>
                <w:lang w:val="en-US" w:eastAsia="en-US"/>
              </w:rPr>
            </w:pPr>
            <w:r w:rsidRPr="007002D3">
              <w:rPr>
                <w:rStyle w:val="FontStyle70"/>
                <w:rFonts w:ascii="Times New Roman" w:hAnsi="Times New Roman" w:cs="Times New Roman"/>
                <w:b w:val="0"/>
                <w:sz w:val="24"/>
                <w:szCs w:val="24"/>
                <w:lang w:eastAsia="en-US"/>
              </w:rPr>
              <w:t>Сжатие</w:t>
            </w:r>
          </w:p>
        </w:tc>
        <w:tc>
          <w:tcPr>
            <w:tcW w:w="1472" w:type="dxa"/>
            <w:tcBorders>
              <w:top w:val="single" w:sz="6" w:space="0" w:color="auto"/>
              <w:left w:val="single" w:sz="6" w:space="0" w:color="auto"/>
              <w:bottom w:val="single" w:sz="6" w:space="0" w:color="auto"/>
              <w:right w:val="single" w:sz="6" w:space="0" w:color="auto"/>
            </w:tcBorders>
          </w:tcPr>
          <w:p w:rsidR="0007725E" w:rsidRPr="007002D3" w:rsidRDefault="0007725E" w:rsidP="001B00AC">
            <w:pPr>
              <w:pStyle w:val="Style35"/>
              <w:widowControl/>
              <w:jc w:val="center"/>
              <w:rPr>
                <w:rStyle w:val="FontStyle70"/>
                <w:rFonts w:ascii="Times New Roman" w:hAnsi="Times New Roman" w:cs="Times New Roman"/>
                <w:b w:val="0"/>
                <w:sz w:val="24"/>
                <w:szCs w:val="24"/>
                <w:lang w:val="en-US" w:eastAsia="en-US"/>
              </w:rPr>
            </w:pPr>
            <w:r w:rsidRPr="007002D3">
              <w:rPr>
                <w:rStyle w:val="FontStyle70"/>
                <w:rFonts w:ascii="Times New Roman" w:hAnsi="Times New Roman" w:cs="Times New Roman"/>
                <w:b w:val="0"/>
                <w:sz w:val="24"/>
                <w:szCs w:val="24"/>
                <w:lang w:eastAsia="en-US"/>
              </w:rPr>
              <w:t>Растяжение</w:t>
            </w:r>
          </w:p>
        </w:tc>
      </w:tr>
      <w:tr w:rsidR="0007725E" w:rsidRPr="007002D3" w:rsidTr="001B00AC">
        <w:trPr>
          <w:trHeight w:val="346"/>
          <w:jc w:val="center"/>
        </w:trPr>
        <w:tc>
          <w:tcPr>
            <w:tcW w:w="2125" w:type="dxa"/>
            <w:tcBorders>
              <w:top w:val="single" w:sz="6" w:space="0" w:color="auto"/>
              <w:left w:val="single" w:sz="6" w:space="0" w:color="auto"/>
              <w:bottom w:val="single" w:sz="6" w:space="0" w:color="auto"/>
              <w:right w:val="single" w:sz="6" w:space="0" w:color="auto"/>
            </w:tcBorders>
          </w:tcPr>
          <w:p w:rsidR="0007725E" w:rsidRPr="007002D3" w:rsidRDefault="0007725E" w:rsidP="001B00AC">
            <w:pPr>
              <w:pStyle w:val="Style42"/>
              <w:widowControl/>
              <w:jc w:val="center"/>
              <w:rPr>
                <w:rStyle w:val="FontStyle63"/>
                <w:rFonts w:ascii="Times New Roman" w:hAnsi="Times New Roman" w:cs="Times New Roman"/>
                <w:sz w:val="24"/>
                <w:szCs w:val="24"/>
                <w:lang w:val="en-US" w:eastAsia="en-US"/>
              </w:rPr>
            </w:pPr>
            <w:r w:rsidRPr="007002D3">
              <w:rPr>
                <w:rStyle w:val="FontStyle63"/>
                <w:rFonts w:ascii="Times New Roman" w:hAnsi="Times New Roman" w:cs="Times New Roman"/>
                <w:sz w:val="24"/>
                <w:szCs w:val="24"/>
                <w:lang w:eastAsia="en-US"/>
              </w:rPr>
              <w:t>X0</w:t>
            </w:r>
          </w:p>
        </w:tc>
        <w:tc>
          <w:tcPr>
            <w:tcW w:w="2194" w:type="dxa"/>
            <w:tcBorders>
              <w:top w:val="single" w:sz="6" w:space="0" w:color="auto"/>
              <w:left w:val="single" w:sz="6" w:space="0" w:color="auto"/>
              <w:bottom w:val="single" w:sz="6" w:space="0" w:color="auto"/>
              <w:right w:val="single" w:sz="6" w:space="0" w:color="auto"/>
            </w:tcBorders>
          </w:tcPr>
          <w:p w:rsidR="0007725E" w:rsidRPr="007002D3" w:rsidRDefault="0007725E" w:rsidP="001B00AC">
            <w:pPr>
              <w:pStyle w:val="Style42"/>
              <w:widowControl/>
              <w:jc w:val="center"/>
              <w:rPr>
                <w:rStyle w:val="FontStyle63"/>
                <w:rFonts w:ascii="Times New Roman" w:hAnsi="Times New Roman" w:cs="Times New Roman"/>
                <w:sz w:val="24"/>
                <w:szCs w:val="24"/>
                <w:lang w:val="en-US" w:eastAsia="en-US"/>
              </w:rPr>
            </w:pPr>
            <w:r w:rsidRPr="007002D3">
              <w:rPr>
                <w:rStyle w:val="FontStyle63"/>
                <w:rFonts w:ascii="Times New Roman" w:hAnsi="Times New Roman" w:cs="Times New Roman"/>
                <w:sz w:val="24"/>
                <w:szCs w:val="24"/>
                <w:lang w:eastAsia="en-US"/>
              </w:rPr>
              <w:t xml:space="preserve">с </w:t>
            </w:r>
            <w:proofErr w:type="spellStart"/>
            <w:r w:rsidRPr="007002D3">
              <w:rPr>
                <w:rStyle w:val="FontStyle63"/>
                <w:rFonts w:ascii="Times New Roman" w:hAnsi="Times New Roman" w:cs="Times New Roman"/>
                <w:sz w:val="24"/>
                <w:szCs w:val="24"/>
                <w:lang w:eastAsia="en-US"/>
              </w:rPr>
              <w:t>неизвлекаемой</w:t>
            </w:r>
            <w:proofErr w:type="spellEnd"/>
            <w:r w:rsidRPr="007002D3">
              <w:rPr>
                <w:rStyle w:val="FontStyle63"/>
                <w:rFonts w:ascii="Times New Roman" w:hAnsi="Times New Roman" w:cs="Times New Roman"/>
                <w:sz w:val="24"/>
                <w:szCs w:val="24"/>
                <w:lang w:eastAsia="en-US"/>
              </w:rPr>
              <w:t xml:space="preserve"> обсадной трубой</w:t>
            </w:r>
          </w:p>
        </w:tc>
        <w:tc>
          <w:tcPr>
            <w:tcW w:w="1075" w:type="dxa"/>
            <w:tcBorders>
              <w:top w:val="single" w:sz="6" w:space="0" w:color="auto"/>
              <w:left w:val="single" w:sz="6" w:space="0" w:color="auto"/>
              <w:bottom w:val="single" w:sz="6" w:space="0" w:color="auto"/>
              <w:right w:val="single" w:sz="6" w:space="0" w:color="auto"/>
            </w:tcBorders>
          </w:tcPr>
          <w:p w:rsidR="0007725E" w:rsidRPr="007002D3" w:rsidRDefault="0007725E" w:rsidP="001B00AC">
            <w:pPr>
              <w:pStyle w:val="Style42"/>
              <w:widowControl/>
              <w:jc w:val="center"/>
              <w:rPr>
                <w:rStyle w:val="FontStyle63"/>
                <w:rFonts w:ascii="Times New Roman" w:hAnsi="Times New Roman" w:cs="Times New Roman"/>
                <w:sz w:val="24"/>
                <w:szCs w:val="24"/>
              </w:rPr>
            </w:pPr>
            <w:r w:rsidRPr="007002D3">
              <w:rPr>
                <w:rStyle w:val="FontStyle63"/>
                <w:rFonts w:ascii="Times New Roman" w:hAnsi="Times New Roman" w:cs="Times New Roman"/>
                <w:sz w:val="24"/>
                <w:szCs w:val="24"/>
              </w:rPr>
              <w:t>10</w:t>
            </w:r>
          </w:p>
        </w:tc>
        <w:tc>
          <w:tcPr>
            <w:tcW w:w="1417" w:type="dxa"/>
            <w:tcBorders>
              <w:top w:val="single" w:sz="6" w:space="0" w:color="auto"/>
              <w:left w:val="single" w:sz="6" w:space="0" w:color="auto"/>
              <w:bottom w:val="single" w:sz="6" w:space="0" w:color="auto"/>
              <w:right w:val="single" w:sz="6" w:space="0" w:color="auto"/>
            </w:tcBorders>
          </w:tcPr>
          <w:p w:rsidR="0007725E" w:rsidRPr="007002D3" w:rsidRDefault="0007725E" w:rsidP="001B00AC">
            <w:pPr>
              <w:pStyle w:val="Style42"/>
              <w:widowControl/>
              <w:jc w:val="center"/>
              <w:rPr>
                <w:rStyle w:val="FontStyle63"/>
                <w:rFonts w:ascii="Times New Roman" w:hAnsi="Times New Roman" w:cs="Times New Roman"/>
                <w:sz w:val="24"/>
                <w:szCs w:val="24"/>
              </w:rPr>
            </w:pPr>
            <w:r w:rsidRPr="007002D3">
              <w:rPr>
                <w:rStyle w:val="FontStyle63"/>
                <w:rFonts w:ascii="Times New Roman" w:hAnsi="Times New Roman" w:cs="Times New Roman"/>
                <w:sz w:val="24"/>
                <w:szCs w:val="24"/>
              </w:rPr>
              <w:t>10</w:t>
            </w:r>
          </w:p>
        </w:tc>
        <w:tc>
          <w:tcPr>
            <w:tcW w:w="1084" w:type="dxa"/>
            <w:tcBorders>
              <w:top w:val="single" w:sz="6" w:space="0" w:color="auto"/>
              <w:left w:val="single" w:sz="6" w:space="0" w:color="auto"/>
              <w:bottom w:val="single" w:sz="6" w:space="0" w:color="auto"/>
              <w:right w:val="single" w:sz="6" w:space="0" w:color="auto"/>
            </w:tcBorders>
          </w:tcPr>
          <w:p w:rsidR="0007725E" w:rsidRPr="007002D3" w:rsidRDefault="0007725E" w:rsidP="001B00AC">
            <w:pPr>
              <w:pStyle w:val="Style42"/>
              <w:widowControl/>
              <w:jc w:val="center"/>
              <w:rPr>
                <w:rStyle w:val="FontStyle63"/>
                <w:rFonts w:ascii="Times New Roman" w:hAnsi="Times New Roman" w:cs="Times New Roman"/>
                <w:sz w:val="24"/>
                <w:szCs w:val="24"/>
              </w:rPr>
            </w:pPr>
            <w:r w:rsidRPr="007002D3">
              <w:rPr>
                <w:rStyle w:val="FontStyle63"/>
                <w:rFonts w:ascii="Times New Roman" w:hAnsi="Times New Roman" w:cs="Times New Roman"/>
                <w:sz w:val="24"/>
                <w:szCs w:val="24"/>
              </w:rPr>
              <w:t>25</w:t>
            </w:r>
          </w:p>
        </w:tc>
        <w:tc>
          <w:tcPr>
            <w:tcW w:w="1472" w:type="dxa"/>
            <w:tcBorders>
              <w:top w:val="single" w:sz="6" w:space="0" w:color="auto"/>
              <w:left w:val="single" w:sz="6" w:space="0" w:color="auto"/>
              <w:bottom w:val="single" w:sz="6" w:space="0" w:color="auto"/>
              <w:right w:val="single" w:sz="6" w:space="0" w:color="auto"/>
            </w:tcBorders>
          </w:tcPr>
          <w:p w:rsidR="0007725E" w:rsidRPr="007002D3" w:rsidRDefault="0007725E" w:rsidP="001B00AC">
            <w:pPr>
              <w:pStyle w:val="Style42"/>
              <w:widowControl/>
              <w:jc w:val="center"/>
              <w:rPr>
                <w:rStyle w:val="FontStyle63"/>
                <w:rFonts w:ascii="Times New Roman" w:hAnsi="Times New Roman" w:cs="Times New Roman"/>
                <w:sz w:val="24"/>
                <w:szCs w:val="24"/>
              </w:rPr>
            </w:pPr>
            <w:r w:rsidRPr="007002D3">
              <w:rPr>
                <w:rStyle w:val="FontStyle63"/>
                <w:rFonts w:ascii="Times New Roman" w:hAnsi="Times New Roman" w:cs="Times New Roman"/>
                <w:sz w:val="24"/>
                <w:szCs w:val="24"/>
              </w:rPr>
              <w:t>25</w:t>
            </w:r>
          </w:p>
        </w:tc>
      </w:tr>
      <w:tr w:rsidR="0007725E" w:rsidRPr="007002D3" w:rsidTr="001B00AC">
        <w:trPr>
          <w:trHeight w:val="403"/>
          <w:jc w:val="center"/>
        </w:trPr>
        <w:tc>
          <w:tcPr>
            <w:tcW w:w="2125" w:type="dxa"/>
            <w:tcBorders>
              <w:top w:val="single" w:sz="6" w:space="0" w:color="auto"/>
              <w:left w:val="single" w:sz="6" w:space="0" w:color="auto"/>
              <w:bottom w:val="single" w:sz="6" w:space="0" w:color="auto"/>
              <w:right w:val="single" w:sz="6" w:space="0" w:color="auto"/>
            </w:tcBorders>
          </w:tcPr>
          <w:p w:rsidR="0007725E" w:rsidRPr="007002D3" w:rsidRDefault="0007725E" w:rsidP="001B00AC">
            <w:pPr>
              <w:pStyle w:val="Style42"/>
              <w:widowControl/>
              <w:jc w:val="center"/>
              <w:rPr>
                <w:rStyle w:val="FontStyle63"/>
                <w:rFonts w:ascii="Times New Roman" w:hAnsi="Times New Roman" w:cs="Times New Roman"/>
                <w:sz w:val="24"/>
                <w:szCs w:val="24"/>
                <w:lang w:val="en-US" w:eastAsia="en-US"/>
              </w:rPr>
            </w:pPr>
            <w:r w:rsidRPr="007002D3">
              <w:rPr>
                <w:rStyle w:val="FontStyle63"/>
                <w:rFonts w:ascii="Times New Roman" w:hAnsi="Times New Roman" w:cs="Times New Roman"/>
                <w:sz w:val="24"/>
                <w:szCs w:val="24"/>
                <w:lang w:eastAsia="en-US"/>
              </w:rPr>
              <w:t>X0, XC1 - XC4</w:t>
            </w:r>
          </w:p>
        </w:tc>
        <w:tc>
          <w:tcPr>
            <w:tcW w:w="2194" w:type="dxa"/>
            <w:tcBorders>
              <w:top w:val="single" w:sz="6" w:space="0" w:color="auto"/>
              <w:left w:val="single" w:sz="6" w:space="0" w:color="auto"/>
              <w:bottom w:val="single" w:sz="6" w:space="0" w:color="auto"/>
              <w:right w:val="single" w:sz="6" w:space="0" w:color="auto"/>
            </w:tcBorders>
          </w:tcPr>
          <w:p w:rsidR="0007725E" w:rsidRPr="007002D3" w:rsidRDefault="0007725E" w:rsidP="001B00AC">
            <w:pPr>
              <w:pStyle w:val="Style42"/>
              <w:widowControl/>
              <w:jc w:val="center"/>
              <w:rPr>
                <w:rStyle w:val="FontStyle63"/>
                <w:rFonts w:ascii="Times New Roman" w:hAnsi="Times New Roman" w:cs="Times New Roman"/>
                <w:sz w:val="24"/>
                <w:szCs w:val="24"/>
                <w:lang w:val="en-US" w:eastAsia="en-US"/>
              </w:rPr>
            </w:pPr>
            <w:r w:rsidRPr="007002D3">
              <w:rPr>
                <w:rStyle w:val="FontStyle63"/>
                <w:rFonts w:ascii="Times New Roman" w:hAnsi="Times New Roman" w:cs="Times New Roman"/>
                <w:sz w:val="24"/>
                <w:szCs w:val="24"/>
                <w:lang w:eastAsia="en-US"/>
              </w:rPr>
              <w:t>Не существует</w:t>
            </w:r>
          </w:p>
        </w:tc>
        <w:tc>
          <w:tcPr>
            <w:tcW w:w="1075" w:type="dxa"/>
            <w:tcBorders>
              <w:top w:val="single" w:sz="6" w:space="0" w:color="auto"/>
              <w:left w:val="single" w:sz="6" w:space="0" w:color="auto"/>
              <w:bottom w:val="single" w:sz="6" w:space="0" w:color="auto"/>
              <w:right w:val="single" w:sz="6" w:space="0" w:color="auto"/>
            </w:tcBorders>
          </w:tcPr>
          <w:p w:rsidR="0007725E" w:rsidRPr="007002D3" w:rsidRDefault="0007725E" w:rsidP="001B00AC">
            <w:pPr>
              <w:pStyle w:val="Style42"/>
              <w:widowControl/>
              <w:jc w:val="center"/>
              <w:rPr>
                <w:rStyle w:val="FontStyle63"/>
                <w:rFonts w:ascii="Times New Roman" w:hAnsi="Times New Roman" w:cs="Times New Roman"/>
                <w:sz w:val="24"/>
                <w:szCs w:val="24"/>
                <w:vertAlign w:val="superscript"/>
                <w:lang w:val="en-US" w:eastAsia="en-US"/>
              </w:rPr>
            </w:pPr>
            <w:r w:rsidRPr="007002D3">
              <w:rPr>
                <w:rStyle w:val="FontStyle63"/>
                <w:rFonts w:ascii="Times New Roman" w:hAnsi="Times New Roman" w:cs="Times New Roman"/>
                <w:sz w:val="24"/>
                <w:szCs w:val="24"/>
                <w:lang w:eastAsia="en-US"/>
              </w:rPr>
              <w:t>20</w:t>
            </w:r>
            <w:r w:rsidRPr="007002D3">
              <w:rPr>
                <w:rStyle w:val="FontStyle63"/>
                <w:rFonts w:ascii="Times New Roman" w:hAnsi="Times New Roman" w:cs="Times New Roman"/>
                <w:sz w:val="24"/>
                <w:szCs w:val="24"/>
                <w:vertAlign w:val="superscript"/>
                <w:lang w:eastAsia="en-US"/>
              </w:rPr>
              <w:t>b</w:t>
            </w:r>
          </w:p>
        </w:tc>
        <w:tc>
          <w:tcPr>
            <w:tcW w:w="1417" w:type="dxa"/>
            <w:tcBorders>
              <w:top w:val="single" w:sz="6" w:space="0" w:color="auto"/>
              <w:left w:val="single" w:sz="6" w:space="0" w:color="auto"/>
              <w:bottom w:val="single" w:sz="6" w:space="0" w:color="auto"/>
              <w:right w:val="single" w:sz="6" w:space="0" w:color="auto"/>
            </w:tcBorders>
          </w:tcPr>
          <w:p w:rsidR="0007725E" w:rsidRPr="007002D3" w:rsidRDefault="0007725E" w:rsidP="001B00AC">
            <w:pPr>
              <w:pStyle w:val="Style42"/>
              <w:widowControl/>
              <w:jc w:val="center"/>
              <w:rPr>
                <w:rStyle w:val="FontStyle63"/>
                <w:rFonts w:ascii="Times New Roman" w:hAnsi="Times New Roman" w:cs="Times New Roman"/>
                <w:sz w:val="24"/>
                <w:szCs w:val="24"/>
                <w:vertAlign w:val="superscript"/>
                <w:lang w:val="en-US" w:eastAsia="en-US"/>
              </w:rPr>
            </w:pPr>
            <w:r w:rsidRPr="007002D3">
              <w:rPr>
                <w:rStyle w:val="FontStyle63"/>
                <w:rFonts w:ascii="Times New Roman" w:hAnsi="Times New Roman" w:cs="Times New Roman"/>
                <w:sz w:val="24"/>
                <w:szCs w:val="24"/>
                <w:lang w:eastAsia="en-US"/>
              </w:rPr>
              <w:t>20</w:t>
            </w:r>
            <w:r w:rsidRPr="007002D3">
              <w:rPr>
                <w:rStyle w:val="FontStyle63"/>
                <w:rFonts w:ascii="Times New Roman" w:hAnsi="Times New Roman" w:cs="Times New Roman"/>
                <w:sz w:val="24"/>
                <w:szCs w:val="24"/>
                <w:vertAlign w:val="superscript"/>
                <w:lang w:eastAsia="en-US"/>
              </w:rPr>
              <w:t>b</w:t>
            </w:r>
          </w:p>
        </w:tc>
        <w:tc>
          <w:tcPr>
            <w:tcW w:w="1084" w:type="dxa"/>
            <w:tcBorders>
              <w:top w:val="single" w:sz="6" w:space="0" w:color="auto"/>
              <w:left w:val="single" w:sz="6" w:space="0" w:color="auto"/>
              <w:bottom w:val="single" w:sz="6" w:space="0" w:color="auto"/>
              <w:right w:val="single" w:sz="6" w:space="0" w:color="auto"/>
            </w:tcBorders>
          </w:tcPr>
          <w:p w:rsidR="0007725E" w:rsidRPr="007002D3" w:rsidRDefault="0007725E" w:rsidP="001B00AC">
            <w:pPr>
              <w:pStyle w:val="Style42"/>
              <w:widowControl/>
              <w:jc w:val="center"/>
              <w:rPr>
                <w:rStyle w:val="FontStyle63"/>
                <w:rFonts w:ascii="Times New Roman" w:hAnsi="Times New Roman" w:cs="Times New Roman"/>
                <w:sz w:val="24"/>
                <w:szCs w:val="24"/>
              </w:rPr>
            </w:pPr>
            <w:r w:rsidRPr="007002D3">
              <w:rPr>
                <w:rStyle w:val="FontStyle63"/>
                <w:rFonts w:ascii="Times New Roman" w:hAnsi="Times New Roman" w:cs="Times New Roman"/>
                <w:sz w:val="24"/>
                <w:szCs w:val="24"/>
              </w:rPr>
              <w:t>35</w:t>
            </w:r>
          </w:p>
        </w:tc>
        <w:tc>
          <w:tcPr>
            <w:tcW w:w="1472" w:type="dxa"/>
            <w:tcBorders>
              <w:top w:val="single" w:sz="6" w:space="0" w:color="auto"/>
              <w:left w:val="single" w:sz="6" w:space="0" w:color="auto"/>
              <w:bottom w:val="single" w:sz="6" w:space="0" w:color="auto"/>
              <w:right w:val="single" w:sz="6" w:space="0" w:color="auto"/>
            </w:tcBorders>
          </w:tcPr>
          <w:p w:rsidR="0007725E" w:rsidRPr="007002D3" w:rsidRDefault="0007725E" w:rsidP="001B00AC">
            <w:pPr>
              <w:pStyle w:val="Style42"/>
              <w:widowControl/>
              <w:jc w:val="center"/>
              <w:rPr>
                <w:rStyle w:val="FontStyle63"/>
                <w:rFonts w:ascii="Times New Roman" w:hAnsi="Times New Roman" w:cs="Times New Roman"/>
                <w:sz w:val="24"/>
                <w:szCs w:val="24"/>
              </w:rPr>
            </w:pPr>
            <w:r w:rsidRPr="007002D3">
              <w:rPr>
                <w:rStyle w:val="FontStyle63"/>
                <w:rFonts w:ascii="Times New Roman" w:hAnsi="Times New Roman" w:cs="Times New Roman"/>
                <w:sz w:val="24"/>
                <w:szCs w:val="24"/>
              </w:rPr>
              <w:t>40</w:t>
            </w:r>
          </w:p>
        </w:tc>
      </w:tr>
      <w:tr w:rsidR="0007725E" w:rsidRPr="007002D3" w:rsidTr="001B00AC">
        <w:trPr>
          <w:trHeight w:val="557"/>
          <w:jc w:val="center"/>
        </w:trPr>
        <w:tc>
          <w:tcPr>
            <w:tcW w:w="2125" w:type="dxa"/>
            <w:tcBorders>
              <w:top w:val="single" w:sz="6" w:space="0" w:color="auto"/>
              <w:left w:val="single" w:sz="6" w:space="0" w:color="auto"/>
              <w:bottom w:val="single" w:sz="6" w:space="0" w:color="auto"/>
              <w:right w:val="single" w:sz="6" w:space="0" w:color="auto"/>
            </w:tcBorders>
          </w:tcPr>
          <w:p w:rsidR="0007725E" w:rsidRPr="007002D3" w:rsidRDefault="0007725E" w:rsidP="001B00AC">
            <w:pPr>
              <w:pStyle w:val="Style42"/>
              <w:widowControl/>
              <w:jc w:val="center"/>
              <w:rPr>
                <w:rStyle w:val="FontStyle63"/>
                <w:rFonts w:ascii="Times New Roman" w:hAnsi="Times New Roman" w:cs="Times New Roman"/>
                <w:sz w:val="24"/>
                <w:szCs w:val="24"/>
                <w:lang w:val="en-US" w:eastAsia="en-US"/>
              </w:rPr>
            </w:pPr>
            <w:r w:rsidRPr="007002D3">
              <w:rPr>
                <w:rStyle w:val="FontStyle63"/>
                <w:rFonts w:ascii="Times New Roman" w:hAnsi="Times New Roman" w:cs="Times New Roman"/>
                <w:sz w:val="24"/>
                <w:szCs w:val="24"/>
                <w:lang w:eastAsia="en-US"/>
              </w:rPr>
              <w:t>XD1, XD2</w:t>
            </w:r>
          </w:p>
        </w:tc>
        <w:tc>
          <w:tcPr>
            <w:tcW w:w="2194" w:type="dxa"/>
            <w:tcBorders>
              <w:top w:val="single" w:sz="6" w:space="0" w:color="auto"/>
              <w:left w:val="single" w:sz="6" w:space="0" w:color="auto"/>
              <w:bottom w:val="single" w:sz="6" w:space="0" w:color="auto"/>
              <w:right w:val="single" w:sz="6" w:space="0" w:color="auto"/>
            </w:tcBorders>
            <w:vAlign w:val="center"/>
          </w:tcPr>
          <w:p w:rsidR="0007725E" w:rsidRPr="007002D3" w:rsidRDefault="00D23A8C" w:rsidP="001B00AC">
            <w:pPr>
              <w:pStyle w:val="Style42"/>
              <w:widowControl/>
              <w:jc w:val="center"/>
              <w:rPr>
                <w:rStyle w:val="FontStyle63"/>
                <w:rFonts w:ascii="Times New Roman" w:hAnsi="Times New Roman" w:cs="Times New Roman"/>
                <w:sz w:val="24"/>
                <w:szCs w:val="24"/>
                <w:lang w:val="en-US" w:eastAsia="en-US"/>
              </w:rPr>
            </w:pPr>
            <w:r>
              <w:rPr>
                <w:rStyle w:val="FontStyle63"/>
                <w:rFonts w:ascii="Times New Roman" w:hAnsi="Times New Roman" w:cs="Times New Roman"/>
                <w:sz w:val="24"/>
                <w:szCs w:val="24"/>
                <w:lang w:eastAsia="en-US"/>
              </w:rPr>
              <w:t>х</w:t>
            </w:r>
            <w:r w:rsidR="0007725E" w:rsidRPr="007002D3">
              <w:rPr>
                <w:rStyle w:val="FontStyle63"/>
                <w:rFonts w:ascii="Times New Roman" w:hAnsi="Times New Roman" w:cs="Times New Roman"/>
                <w:sz w:val="24"/>
                <w:szCs w:val="24"/>
                <w:lang w:eastAsia="en-US"/>
              </w:rPr>
              <w:t xml:space="preserve">лорид </w:t>
            </w:r>
            <w:r w:rsidR="00F00311">
              <w:rPr>
                <w:rStyle w:val="FontStyle63"/>
                <w:rFonts w:ascii="Times New Roman" w:hAnsi="Times New Roman" w:cs="Times New Roman"/>
                <w:sz w:val="24"/>
                <w:szCs w:val="24"/>
                <w:lang w:eastAsia="en-US"/>
              </w:rPr>
              <w:t>(</w:t>
            </w:r>
            <w:r w:rsidR="0007725E" w:rsidRPr="007002D3">
              <w:rPr>
                <w:rStyle w:val="FontStyle63"/>
                <w:rFonts w:ascii="Times New Roman" w:hAnsi="Times New Roman" w:cs="Times New Roman"/>
                <w:sz w:val="24"/>
                <w:szCs w:val="24"/>
                <w:lang w:eastAsia="en-US"/>
              </w:rPr>
              <w:t>кроме соленой воды</w:t>
            </w:r>
            <w:r w:rsidR="00F00311">
              <w:rPr>
                <w:rStyle w:val="FontStyle63"/>
                <w:rFonts w:ascii="Times New Roman" w:hAnsi="Times New Roman" w:cs="Times New Roman"/>
                <w:sz w:val="24"/>
                <w:szCs w:val="24"/>
                <w:lang w:eastAsia="en-US"/>
              </w:rPr>
              <w:t>)</w:t>
            </w:r>
          </w:p>
        </w:tc>
        <w:tc>
          <w:tcPr>
            <w:tcW w:w="1075" w:type="dxa"/>
            <w:tcBorders>
              <w:top w:val="single" w:sz="6" w:space="0" w:color="auto"/>
              <w:left w:val="single" w:sz="6" w:space="0" w:color="auto"/>
              <w:bottom w:val="single" w:sz="6" w:space="0" w:color="auto"/>
              <w:right w:val="single" w:sz="6" w:space="0" w:color="auto"/>
            </w:tcBorders>
          </w:tcPr>
          <w:p w:rsidR="0007725E" w:rsidRPr="007002D3" w:rsidRDefault="0007725E" w:rsidP="001B00AC">
            <w:pPr>
              <w:pStyle w:val="Style42"/>
              <w:widowControl/>
              <w:jc w:val="center"/>
              <w:rPr>
                <w:rStyle w:val="FontStyle63"/>
                <w:rFonts w:ascii="Times New Roman" w:hAnsi="Times New Roman" w:cs="Times New Roman"/>
                <w:sz w:val="24"/>
                <w:szCs w:val="24"/>
              </w:rPr>
            </w:pPr>
            <w:r w:rsidRPr="007002D3">
              <w:rPr>
                <w:rStyle w:val="FontStyle63"/>
                <w:rFonts w:ascii="Times New Roman" w:hAnsi="Times New Roman" w:cs="Times New Roman"/>
                <w:sz w:val="24"/>
                <w:szCs w:val="24"/>
              </w:rPr>
              <w:t>20</w:t>
            </w:r>
          </w:p>
        </w:tc>
        <w:tc>
          <w:tcPr>
            <w:tcW w:w="1417" w:type="dxa"/>
            <w:tcBorders>
              <w:top w:val="single" w:sz="6" w:space="0" w:color="auto"/>
              <w:left w:val="single" w:sz="6" w:space="0" w:color="auto"/>
              <w:bottom w:val="single" w:sz="6" w:space="0" w:color="auto"/>
              <w:right w:val="single" w:sz="6" w:space="0" w:color="auto"/>
            </w:tcBorders>
          </w:tcPr>
          <w:p w:rsidR="0007725E" w:rsidRPr="007002D3" w:rsidRDefault="0007725E" w:rsidP="001B00AC">
            <w:pPr>
              <w:pStyle w:val="Style42"/>
              <w:widowControl/>
              <w:jc w:val="center"/>
              <w:rPr>
                <w:rStyle w:val="FontStyle63"/>
                <w:rFonts w:ascii="Times New Roman" w:hAnsi="Times New Roman" w:cs="Times New Roman"/>
                <w:sz w:val="24"/>
                <w:szCs w:val="24"/>
                <w:lang w:val="en-US" w:eastAsia="en-US"/>
              </w:rPr>
            </w:pPr>
            <w:r w:rsidRPr="007002D3">
              <w:rPr>
                <w:rStyle w:val="FontStyle63"/>
                <w:rFonts w:ascii="Times New Roman" w:hAnsi="Times New Roman" w:cs="Times New Roman"/>
                <w:sz w:val="24"/>
                <w:szCs w:val="24"/>
                <w:lang w:eastAsia="en-US"/>
              </w:rPr>
              <w:t>20</w:t>
            </w:r>
          </w:p>
        </w:tc>
        <w:tc>
          <w:tcPr>
            <w:tcW w:w="1084" w:type="dxa"/>
            <w:tcBorders>
              <w:top w:val="single" w:sz="6" w:space="0" w:color="auto"/>
              <w:left w:val="single" w:sz="6" w:space="0" w:color="auto"/>
              <w:bottom w:val="single" w:sz="6" w:space="0" w:color="auto"/>
              <w:right w:val="single" w:sz="6" w:space="0" w:color="auto"/>
            </w:tcBorders>
          </w:tcPr>
          <w:p w:rsidR="0007725E" w:rsidRPr="007002D3" w:rsidRDefault="0007725E" w:rsidP="001B00AC">
            <w:pPr>
              <w:pStyle w:val="Style42"/>
              <w:widowControl/>
              <w:jc w:val="center"/>
              <w:rPr>
                <w:rStyle w:val="FontStyle63"/>
                <w:rFonts w:ascii="Times New Roman" w:hAnsi="Times New Roman" w:cs="Times New Roman"/>
                <w:sz w:val="24"/>
                <w:szCs w:val="24"/>
              </w:rPr>
            </w:pPr>
            <w:r w:rsidRPr="007002D3">
              <w:rPr>
                <w:rStyle w:val="FontStyle63"/>
                <w:rFonts w:ascii="Times New Roman" w:hAnsi="Times New Roman" w:cs="Times New Roman"/>
                <w:sz w:val="24"/>
                <w:szCs w:val="24"/>
              </w:rPr>
              <w:t>35</w:t>
            </w:r>
          </w:p>
        </w:tc>
        <w:tc>
          <w:tcPr>
            <w:tcW w:w="1472" w:type="dxa"/>
            <w:tcBorders>
              <w:top w:val="single" w:sz="6" w:space="0" w:color="auto"/>
              <w:left w:val="single" w:sz="6" w:space="0" w:color="auto"/>
              <w:bottom w:val="single" w:sz="6" w:space="0" w:color="auto"/>
              <w:right w:val="single" w:sz="6" w:space="0" w:color="auto"/>
            </w:tcBorders>
          </w:tcPr>
          <w:p w:rsidR="0007725E" w:rsidRPr="007002D3" w:rsidRDefault="0007725E" w:rsidP="001B00AC">
            <w:pPr>
              <w:pStyle w:val="Style42"/>
              <w:widowControl/>
              <w:jc w:val="center"/>
              <w:rPr>
                <w:rStyle w:val="FontStyle63"/>
                <w:rFonts w:ascii="Times New Roman" w:hAnsi="Times New Roman" w:cs="Times New Roman"/>
                <w:sz w:val="24"/>
                <w:szCs w:val="24"/>
              </w:rPr>
            </w:pPr>
            <w:r w:rsidRPr="007002D3">
              <w:rPr>
                <w:rStyle w:val="FontStyle63"/>
                <w:rFonts w:ascii="Times New Roman" w:hAnsi="Times New Roman" w:cs="Times New Roman"/>
                <w:sz w:val="24"/>
                <w:szCs w:val="24"/>
              </w:rPr>
              <w:t>40</w:t>
            </w:r>
          </w:p>
        </w:tc>
      </w:tr>
      <w:tr w:rsidR="0007725E" w:rsidRPr="007002D3" w:rsidTr="001B00AC">
        <w:trPr>
          <w:trHeight w:val="346"/>
          <w:jc w:val="center"/>
        </w:trPr>
        <w:tc>
          <w:tcPr>
            <w:tcW w:w="2125" w:type="dxa"/>
            <w:tcBorders>
              <w:top w:val="single" w:sz="6" w:space="0" w:color="auto"/>
              <w:left w:val="single" w:sz="6" w:space="0" w:color="auto"/>
              <w:bottom w:val="single" w:sz="6" w:space="0" w:color="auto"/>
              <w:right w:val="single" w:sz="6" w:space="0" w:color="auto"/>
            </w:tcBorders>
          </w:tcPr>
          <w:p w:rsidR="0007725E" w:rsidRPr="007002D3" w:rsidRDefault="0007725E" w:rsidP="001B00AC">
            <w:pPr>
              <w:pStyle w:val="Style42"/>
              <w:widowControl/>
              <w:jc w:val="center"/>
              <w:rPr>
                <w:rStyle w:val="FontStyle63"/>
                <w:rFonts w:ascii="Times New Roman" w:hAnsi="Times New Roman" w:cs="Times New Roman"/>
                <w:sz w:val="24"/>
                <w:szCs w:val="24"/>
                <w:lang w:val="en-US" w:eastAsia="en-US"/>
              </w:rPr>
            </w:pPr>
            <w:r w:rsidRPr="007002D3">
              <w:rPr>
                <w:rStyle w:val="FontStyle63"/>
                <w:rFonts w:ascii="Times New Roman" w:hAnsi="Times New Roman" w:cs="Times New Roman"/>
                <w:sz w:val="24"/>
                <w:szCs w:val="24"/>
                <w:lang w:eastAsia="en-US"/>
              </w:rPr>
              <w:t>XS1</w:t>
            </w:r>
          </w:p>
        </w:tc>
        <w:tc>
          <w:tcPr>
            <w:tcW w:w="2194" w:type="dxa"/>
            <w:tcBorders>
              <w:top w:val="single" w:sz="6" w:space="0" w:color="auto"/>
              <w:left w:val="single" w:sz="6" w:space="0" w:color="auto"/>
              <w:bottom w:val="single" w:sz="6" w:space="0" w:color="auto"/>
              <w:right w:val="single" w:sz="6" w:space="0" w:color="auto"/>
            </w:tcBorders>
          </w:tcPr>
          <w:p w:rsidR="0007725E" w:rsidRPr="007002D3" w:rsidRDefault="00D23A8C" w:rsidP="001B00AC">
            <w:pPr>
              <w:pStyle w:val="Style42"/>
              <w:widowControl/>
              <w:jc w:val="center"/>
              <w:rPr>
                <w:rStyle w:val="FontStyle63"/>
                <w:rFonts w:ascii="Times New Roman" w:hAnsi="Times New Roman" w:cs="Times New Roman"/>
                <w:sz w:val="24"/>
                <w:szCs w:val="24"/>
                <w:lang w:val="en-US" w:eastAsia="en-US"/>
              </w:rPr>
            </w:pPr>
            <w:r>
              <w:rPr>
                <w:rStyle w:val="FontStyle63"/>
                <w:rFonts w:ascii="Times New Roman" w:hAnsi="Times New Roman" w:cs="Times New Roman"/>
                <w:sz w:val="24"/>
                <w:szCs w:val="24"/>
                <w:lang w:eastAsia="en-US"/>
              </w:rPr>
              <w:t>х</w:t>
            </w:r>
            <w:r w:rsidR="0007725E" w:rsidRPr="007002D3">
              <w:rPr>
                <w:rStyle w:val="FontStyle63"/>
                <w:rFonts w:ascii="Times New Roman" w:hAnsi="Times New Roman" w:cs="Times New Roman"/>
                <w:sz w:val="24"/>
                <w:szCs w:val="24"/>
                <w:lang w:eastAsia="en-US"/>
              </w:rPr>
              <w:t>лорид из соленой воды</w:t>
            </w:r>
          </w:p>
        </w:tc>
        <w:tc>
          <w:tcPr>
            <w:tcW w:w="1075" w:type="dxa"/>
            <w:tcBorders>
              <w:top w:val="single" w:sz="6" w:space="0" w:color="auto"/>
              <w:left w:val="single" w:sz="6" w:space="0" w:color="auto"/>
              <w:bottom w:val="single" w:sz="6" w:space="0" w:color="auto"/>
              <w:right w:val="single" w:sz="6" w:space="0" w:color="auto"/>
            </w:tcBorders>
          </w:tcPr>
          <w:p w:rsidR="0007725E" w:rsidRPr="007002D3" w:rsidRDefault="0007725E" w:rsidP="001B00AC">
            <w:pPr>
              <w:pStyle w:val="Style42"/>
              <w:widowControl/>
              <w:jc w:val="center"/>
              <w:rPr>
                <w:rStyle w:val="FontStyle63"/>
                <w:rFonts w:ascii="Times New Roman" w:hAnsi="Times New Roman" w:cs="Times New Roman"/>
                <w:sz w:val="24"/>
                <w:szCs w:val="24"/>
              </w:rPr>
            </w:pPr>
            <w:r w:rsidRPr="007002D3">
              <w:rPr>
                <w:rStyle w:val="FontStyle63"/>
                <w:rFonts w:ascii="Times New Roman" w:hAnsi="Times New Roman" w:cs="Times New Roman"/>
                <w:sz w:val="24"/>
                <w:szCs w:val="24"/>
              </w:rPr>
              <w:t>20</w:t>
            </w:r>
          </w:p>
        </w:tc>
        <w:tc>
          <w:tcPr>
            <w:tcW w:w="1417" w:type="dxa"/>
            <w:tcBorders>
              <w:top w:val="single" w:sz="6" w:space="0" w:color="auto"/>
              <w:left w:val="single" w:sz="6" w:space="0" w:color="auto"/>
              <w:bottom w:val="single" w:sz="6" w:space="0" w:color="auto"/>
              <w:right w:val="single" w:sz="6" w:space="0" w:color="auto"/>
            </w:tcBorders>
          </w:tcPr>
          <w:p w:rsidR="0007725E" w:rsidRPr="007002D3" w:rsidRDefault="0007725E" w:rsidP="001B00AC">
            <w:pPr>
              <w:pStyle w:val="Style42"/>
              <w:widowControl/>
              <w:jc w:val="center"/>
              <w:rPr>
                <w:rStyle w:val="FontStyle63"/>
                <w:rFonts w:ascii="Times New Roman" w:hAnsi="Times New Roman" w:cs="Times New Roman"/>
                <w:sz w:val="24"/>
                <w:szCs w:val="24"/>
              </w:rPr>
            </w:pPr>
            <w:r w:rsidRPr="007002D3">
              <w:rPr>
                <w:rStyle w:val="FontStyle63"/>
                <w:rFonts w:ascii="Times New Roman" w:hAnsi="Times New Roman" w:cs="Times New Roman"/>
                <w:sz w:val="24"/>
                <w:szCs w:val="24"/>
              </w:rPr>
              <w:t>20</w:t>
            </w:r>
          </w:p>
        </w:tc>
        <w:tc>
          <w:tcPr>
            <w:tcW w:w="1084" w:type="dxa"/>
            <w:tcBorders>
              <w:top w:val="single" w:sz="6" w:space="0" w:color="auto"/>
              <w:left w:val="single" w:sz="6" w:space="0" w:color="auto"/>
              <w:bottom w:val="single" w:sz="6" w:space="0" w:color="auto"/>
              <w:right w:val="single" w:sz="6" w:space="0" w:color="auto"/>
            </w:tcBorders>
          </w:tcPr>
          <w:p w:rsidR="0007725E" w:rsidRPr="007002D3" w:rsidRDefault="0007725E" w:rsidP="001B00AC">
            <w:pPr>
              <w:pStyle w:val="Style42"/>
              <w:widowControl/>
              <w:jc w:val="center"/>
              <w:rPr>
                <w:rStyle w:val="FontStyle63"/>
                <w:rFonts w:ascii="Times New Roman" w:hAnsi="Times New Roman" w:cs="Times New Roman"/>
                <w:sz w:val="24"/>
                <w:szCs w:val="24"/>
              </w:rPr>
            </w:pPr>
            <w:r w:rsidRPr="007002D3">
              <w:rPr>
                <w:rStyle w:val="FontStyle63"/>
                <w:rFonts w:ascii="Times New Roman" w:hAnsi="Times New Roman" w:cs="Times New Roman"/>
                <w:sz w:val="24"/>
                <w:szCs w:val="24"/>
              </w:rPr>
              <w:t>35</w:t>
            </w:r>
          </w:p>
        </w:tc>
        <w:tc>
          <w:tcPr>
            <w:tcW w:w="1472" w:type="dxa"/>
            <w:tcBorders>
              <w:top w:val="single" w:sz="6" w:space="0" w:color="auto"/>
              <w:left w:val="single" w:sz="6" w:space="0" w:color="auto"/>
              <w:bottom w:val="single" w:sz="6" w:space="0" w:color="auto"/>
              <w:right w:val="single" w:sz="6" w:space="0" w:color="auto"/>
            </w:tcBorders>
          </w:tcPr>
          <w:p w:rsidR="0007725E" w:rsidRPr="007002D3" w:rsidRDefault="0007725E" w:rsidP="001B00AC">
            <w:pPr>
              <w:pStyle w:val="Style42"/>
              <w:widowControl/>
              <w:jc w:val="center"/>
              <w:rPr>
                <w:rStyle w:val="FontStyle63"/>
                <w:rFonts w:ascii="Times New Roman" w:hAnsi="Times New Roman" w:cs="Times New Roman"/>
                <w:sz w:val="24"/>
                <w:szCs w:val="24"/>
              </w:rPr>
            </w:pPr>
            <w:r w:rsidRPr="007002D3">
              <w:rPr>
                <w:rStyle w:val="FontStyle63"/>
                <w:rFonts w:ascii="Times New Roman" w:hAnsi="Times New Roman" w:cs="Times New Roman"/>
                <w:sz w:val="24"/>
                <w:szCs w:val="24"/>
              </w:rPr>
              <w:t>40</w:t>
            </w:r>
          </w:p>
        </w:tc>
      </w:tr>
      <w:tr w:rsidR="0007725E" w:rsidRPr="007002D3" w:rsidTr="009A5145">
        <w:trPr>
          <w:trHeight w:val="888"/>
          <w:jc w:val="center"/>
        </w:trPr>
        <w:tc>
          <w:tcPr>
            <w:tcW w:w="9367" w:type="dxa"/>
            <w:gridSpan w:val="6"/>
            <w:tcBorders>
              <w:top w:val="single" w:sz="6" w:space="0" w:color="auto"/>
              <w:left w:val="single" w:sz="6" w:space="0" w:color="auto"/>
              <w:bottom w:val="single" w:sz="6" w:space="0" w:color="auto"/>
              <w:right w:val="single" w:sz="6" w:space="0" w:color="auto"/>
            </w:tcBorders>
          </w:tcPr>
          <w:p w:rsidR="00BB23CB" w:rsidRPr="00503E13" w:rsidRDefault="00BB23CB" w:rsidP="00055882">
            <w:pPr>
              <w:pStyle w:val="Style5"/>
              <w:widowControl/>
              <w:ind w:firstLine="567"/>
              <w:contextualSpacing/>
              <w:rPr>
                <w:rStyle w:val="FontStyle57"/>
                <w:spacing w:val="0"/>
                <w:sz w:val="20"/>
                <w:szCs w:val="24"/>
                <w:lang w:eastAsia="en-US"/>
              </w:rPr>
            </w:pPr>
            <w:r w:rsidRPr="00503E13">
              <w:rPr>
                <w:rStyle w:val="FontStyle72"/>
                <w:rFonts w:ascii="Times New Roman" w:hAnsi="Times New Roman" w:cs="Times New Roman"/>
                <w:sz w:val="20"/>
                <w:szCs w:val="24"/>
                <w:lang w:eastAsia="en-US"/>
              </w:rPr>
              <w:t>_________</w:t>
            </w:r>
          </w:p>
          <w:p w:rsidR="0007725E" w:rsidRPr="00503E13" w:rsidRDefault="0007725E" w:rsidP="00055882">
            <w:pPr>
              <w:pStyle w:val="Style50"/>
              <w:widowControl/>
              <w:ind w:firstLine="567"/>
              <w:jc w:val="both"/>
              <w:rPr>
                <w:rStyle w:val="FontStyle63"/>
                <w:rFonts w:ascii="Times New Roman" w:hAnsi="Times New Roman" w:cs="Times New Roman"/>
                <w:sz w:val="20"/>
                <w:szCs w:val="24"/>
                <w:lang w:eastAsia="en-US"/>
              </w:rPr>
            </w:pPr>
            <w:proofErr w:type="gramStart"/>
            <w:r w:rsidRPr="00503E13">
              <w:rPr>
                <w:rStyle w:val="FontStyle57"/>
                <w:sz w:val="20"/>
                <w:szCs w:val="24"/>
                <w:vertAlign w:val="superscript"/>
                <w:lang w:val="en-US" w:eastAsia="en-US"/>
              </w:rPr>
              <w:t>a</w:t>
            </w:r>
            <w:proofErr w:type="gramEnd"/>
            <w:r w:rsidRPr="00503E13">
              <w:rPr>
                <w:rStyle w:val="FontStyle57"/>
                <w:sz w:val="20"/>
                <w:szCs w:val="24"/>
                <w:lang w:eastAsia="en-US"/>
              </w:rPr>
              <w:t xml:space="preserve"> </w:t>
            </w:r>
            <w:r w:rsidRPr="00503E13">
              <w:rPr>
                <w:rStyle w:val="FontStyle63"/>
                <w:rFonts w:ascii="Times New Roman" w:hAnsi="Times New Roman" w:cs="Times New Roman"/>
                <w:sz w:val="20"/>
                <w:szCs w:val="24"/>
                <w:lang w:eastAsia="en-US"/>
              </w:rPr>
              <w:t>Для других классов воз</w:t>
            </w:r>
            <w:r w:rsidR="00353414">
              <w:rPr>
                <w:rStyle w:val="FontStyle63"/>
                <w:rFonts w:ascii="Times New Roman" w:hAnsi="Times New Roman" w:cs="Times New Roman"/>
                <w:sz w:val="20"/>
                <w:szCs w:val="24"/>
                <w:lang w:eastAsia="en-US"/>
              </w:rPr>
              <w:t xml:space="preserve">действия в EN 206 минимальная толщина защитного слоя </w:t>
            </w:r>
            <w:r w:rsidRPr="00503E13">
              <w:rPr>
                <w:rStyle w:val="FontStyle63"/>
                <w:rFonts w:ascii="Times New Roman" w:hAnsi="Times New Roman" w:cs="Times New Roman"/>
                <w:sz w:val="20"/>
                <w:szCs w:val="24"/>
                <w:lang w:eastAsia="en-US"/>
              </w:rPr>
              <w:t xml:space="preserve"> приведено в EN 1992-1-1:2004, раздел 4, и действующем национальном приложении.</w:t>
            </w:r>
          </w:p>
          <w:p w:rsidR="0007725E" w:rsidRPr="007002D3" w:rsidRDefault="0007725E" w:rsidP="00055882">
            <w:pPr>
              <w:pStyle w:val="Style50"/>
              <w:widowControl/>
              <w:ind w:firstLine="567"/>
              <w:jc w:val="both"/>
              <w:rPr>
                <w:rStyle w:val="FontStyle63"/>
                <w:rFonts w:ascii="Times New Roman" w:hAnsi="Times New Roman" w:cs="Times New Roman"/>
                <w:sz w:val="24"/>
                <w:szCs w:val="24"/>
                <w:lang w:eastAsia="en-US"/>
              </w:rPr>
            </w:pPr>
            <w:proofErr w:type="gramStart"/>
            <w:r w:rsidRPr="00503E13">
              <w:rPr>
                <w:rStyle w:val="FontStyle57"/>
                <w:sz w:val="20"/>
                <w:szCs w:val="24"/>
                <w:vertAlign w:val="superscript"/>
                <w:lang w:val="en-US" w:eastAsia="en-US"/>
              </w:rPr>
              <w:t>b</w:t>
            </w:r>
            <w:r w:rsidRPr="00503E13">
              <w:rPr>
                <w:rStyle w:val="FontStyle63"/>
                <w:rFonts w:ascii="Times New Roman" w:hAnsi="Times New Roman" w:cs="Times New Roman"/>
                <w:sz w:val="20"/>
                <w:szCs w:val="24"/>
                <w:lang w:eastAsia="en-US"/>
              </w:rPr>
              <w:t>При</w:t>
            </w:r>
            <w:proofErr w:type="gramEnd"/>
            <w:r w:rsidRPr="00503E13">
              <w:rPr>
                <w:rStyle w:val="FontStyle63"/>
                <w:rFonts w:ascii="Times New Roman" w:hAnsi="Times New Roman" w:cs="Times New Roman"/>
                <w:sz w:val="20"/>
                <w:szCs w:val="24"/>
                <w:lang w:eastAsia="en-US"/>
              </w:rPr>
              <w:t xml:space="preserve"> сроке службы не более 5 лет минимальная площадь цементного покрытия может быть уменьшена до 10 мм</w:t>
            </w:r>
            <w:r w:rsidRPr="00503E13">
              <w:rPr>
                <w:rStyle w:val="FontStyle63"/>
                <w:rFonts w:ascii="Times New Roman" w:hAnsi="Times New Roman" w:cs="Times New Roman"/>
                <w:sz w:val="22"/>
                <w:szCs w:val="24"/>
                <w:lang w:eastAsia="en-US"/>
              </w:rPr>
              <w:t>.</w:t>
            </w:r>
          </w:p>
        </w:tc>
      </w:tr>
    </w:tbl>
    <w:p w:rsidR="0007725E" w:rsidRPr="007002D3" w:rsidRDefault="0007725E" w:rsidP="002E5FE2">
      <w:pPr>
        <w:pStyle w:val="Style16"/>
        <w:widowControl/>
        <w:jc w:val="both"/>
        <w:rPr>
          <w:rStyle w:val="FontStyle74"/>
          <w:rFonts w:ascii="Times New Roman" w:hAnsi="Times New Roman" w:cs="Times New Roman"/>
          <w:b w:val="0"/>
          <w:sz w:val="24"/>
          <w:szCs w:val="24"/>
          <w:lang w:eastAsia="en-US"/>
        </w:rPr>
      </w:pPr>
    </w:p>
    <w:p w:rsidR="00077085" w:rsidRDefault="00077085">
      <w:pPr>
        <w:widowControl/>
        <w:autoSpaceDE/>
        <w:autoSpaceDN/>
        <w:adjustRightInd/>
        <w:spacing w:after="200" w:line="276" w:lineRule="auto"/>
        <w:ind w:firstLine="0"/>
        <w:jc w:val="left"/>
        <w:rPr>
          <w:rStyle w:val="FontStyle71"/>
          <w:rFonts w:ascii="Times New Roman" w:eastAsiaTheme="minorEastAsia" w:hAnsi="Times New Roman" w:cs="Times New Roman"/>
          <w:sz w:val="24"/>
          <w:szCs w:val="24"/>
          <w:lang w:eastAsia="en-US"/>
        </w:rPr>
      </w:pPr>
      <w:r>
        <w:rPr>
          <w:rStyle w:val="FontStyle71"/>
          <w:rFonts w:ascii="Times New Roman" w:hAnsi="Times New Roman" w:cs="Times New Roman"/>
          <w:sz w:val="24"/>
          <w:szCs w:val="24"/>
          <w:lang w:eastAsia="en-US"/>
        </w:rPr>
        <w:br w:type="page"/>
      </w:r>
    </w:p>
    <w:p w:rsidR="0007725E" w:rsidRPr="008C7CC2" w:rsidRDefault="0007725E" w:rsidP="002E5FE2">
      <w:pPr>
        <w:pStyle w:val="Style14"/>
        <w:widowControl/>
        <w:jc w:val="center"/>
        <w:rPr>
          <w:rStyle w:val="FontStyle71"/>
          <w:rFonts w:ascii="Times New Roman" w:hAnsi="Times New Roman" w:cs="Times New Roman"/>
          <w:sz w:val="24"/>
          <w:szCs w:val="24"/>
          <w:lang w:eastAsia="en-US"/>
        </w:rPr>
      </w:pPr>
      <w:r w:rsidRPr="008C7CC2">
        <w:rPr>
          <w:rStyle w:val="FontStyle71"/>
          <w:rFonts w:ascii="Times New Roman" w:hAnsi="Times New Roman" w:cs="Times New Roman"/>
          <w:sz w:val="24"/>
          <w:szCs w:val="24"/>
          <w:lang w:eastAsia="en-US"/>
        </w:rPr>
        <w:lastRenderedPageBreak/>
        <w:t>Приложение</w:t>
      </w:r>
      <w:proofErr w:type="gramStart"/>
      <w:r w:rsidRPr="008C7CC2">
        <w:rPr>
          <w:rStyle w:val="FontStyle71"/>
          <w:rFonts w:ascii="Times New Roman" w:hAnsi="Times New Roman" w:cs="Times New Roman"/>
          <w:sz w:val="24"/>
          <w:szCs w:val="24"/>
          <w:lang w:eastAsia="en-US"/>
        </w:rPr>
        <w:t xml:space="preserve"> С</w:t>
      </w:r>
      <w:proofErr w:type="gramEnd"/>
    </w:p>
    <w:p w:rsidR="0007725E" w:rsidRPr="008C7CC2" w:rsidRDefault="0007725E" w:rsidP="002E5FE2">
      <w:pPr>
        <w:pStyle w:val="Style4"/>
        <w:widowControl/>
        <w:jc w:val="center"/>
        <w:rPr>
          <w:rStyle w:val="FontStyle55"/>
          <w:rFonts w:ascii="Times New Roman" w:hAnsi="Times New Roman" w:cs="Times New Roman"/>
          <w:i/>
          <w:sz w:val="24"/>
          <w:szCs w:val="24"/>
          <w:lang w:eastAsia="en-US"/>
        </w:rPr>
      </w:pPr>
      <w:r w:rsidRPr="008C7CC2">
        <w:rPr>
          <w:rStyle w:val="FontStyle55"/>
          <w:rFonts w:ascii="Times New Roman" w:hAnsi="Times New Roman" w:cs="Times New Roman"/>
          <w:i/>
          <w:sz w:val="24"/>
          <w:szCs w:val="24"/>
          <w:lang w:eastAsia="en-US"/>
        </w:rPr>
        <w:t>(справочное)</w:t>
      </w:r>
    </w:p>
    <w:p w:rsidR="0007725E" w:rsidRPr="007002D3" w:rsidRDefault="0007725E" w:rsidP="002E5FE2">
      <w:pPr>
        <w:pStyle w:val="Style4"/>
        <w:widowControl/>
        <w:jc w:val="center"/>
        <w:rPr>
          <w:rStyle w:val="FontStyle55"/>
          <w:rFonts w:ascii="Times New Roman" w:hAnsi="Times New Roman" w:cs="Times New Roman"/>
          <w:sz w:val="24"/>
          <w:szCs w:val="24"/>
          <w:lang w:eastAsia="en-US"/>
        </w:rPr>
      </w:pPr>
    </w:p>
    <w:p w:rsidR="0007725E" w:rsidRPr="008C7CC2" w:rsidRDefault="0007725E" w:rsidP="002E5FE2">
      <w:pPr>
        <w:pStyle w:val="Style14"/>
        <w:widowControl/>
        <w:jc w:val="center"/>
        <w:rPr>
          <w:rStyle w:val="FontStyle71"/>
          <w:rFonts w:ascii="Times New Roman" w:hAnsi="Times New Roman" w:cs="Times New Roman"/>
          <w:sz w:val="24"/>
          <w:szCs w:val="24"/>
          <w:lang w:eastAsia="en-US"/>
        </w:rPr>
      </w:pPr>
      <w:r w:rsidRPr="008C7CC2">
        <w:rPr>
          <w:rStyle w:val="FontStyle71"/>
          <w:rFonts w:ascii="Times New Roman" w:hAnsi="Times New Roman" w:cs="Times New Roman"/>
          <w:sz w:val="24"/>
          <w:szCs w:val="24"/>
          <w:lang w:eastAsia="en-US"/>
        </w:rPr>
        <w:t>Степень обязательности положений</w:t>
      </w:r>
    </w:p>
    <w:p w:rsidR="0007725E" w:rsidRPr="00F7031F" w:rsidRDefault="0007725E" w:rsidP="00DA35C0">
      <w:pPr>
        <w:pStyle w:val="Style14"/>
        <w:widowControl/>
        <w:jc w:val="center"/>
        <w:rPr>
          <w:rStyle w:val="FontStyle71"/>
          <w:rFonts w:ascii="Times New Roman" w:hAnsi="Times New Roman" w:cs="Times New Roman"/>
          <w:sz w:val="24"/>
          <w:szCs w:val="24"/>
          <w:lang w:eastAsia="en-US"/>
        </w:rPr>
      </w:pPr>
    </w:p>
    <w:p w:rsidR="005219A7" w:rsidRDefault="0007725E" w:rsidP="00DA35C0">
      <w:pPr>
        <w:pStyle w:val="Style10"/>
        <w:widowControl/>
        <w:contextualSpacing/>
        <w:jc w:val="center"/>
        <w:rPr>
          <w:rStyle w:val="FontStyle72"/>
          <w:rFonts w:ascii="Times New Roman" w:hAnsi="Times New Roman" w:cs="Times New Roman"/>
          <w:b/>
          <w:sz w:val="24"/>
          <w:szCs w:val="24"/>
          <w:lang w:eastAsia="en-US"/>
        </w:rPr>
      </w:pPr>
      <w:bookmarkStart w:id="75" w:name="bookmark83"/>
      <w:r w:rsidRPr="00F7031F">
        <w:rPr>
          <w:rStyle w:val="FontStyle72"/>
          <w:rFonts w:ascii="Times New Roman" w:hAnsi="Times New Roman" w:cs="Times New Roman"/>
          <w:b/>
          <w:sz w:val="24"/>
          <w:szCs w:val="24"/>
          <w:lang w:eastAsia="en-US"/>
        </w:rPr>
        <w:t>П</w:t>
      </w:r>
      <w:bookmarkEnd w:id="75"/>
      <w:r w:rsidR="00245A3E">
        <w:rPr>
          <w:rStyle w:val="FontStyle72"/>
          <w:rFonts w:ascii="Times New Roman" w:hAnsi="Times New Roman" w:cs="Times New Roman"/>
          <w:b/>
          <w:sz w:val="24"/>
          <w:szCs w:val="24"/>
          <w:lang w:eastAsia="en-US"/>
        </w:rPr>
        <w:t>оложения указываются</w:t>
      </w:r>
      <w:r w:rsidRPr="00F7031F">
        <w:rPr>
          <w:rStyle w:val="FontStyle72"/>
          <w:rFonts w:ascii="Times New Roman" w:hAnsi="Times New Roman" w:cs="Times New Roman"/>
          <w:b/>
          <w:sz w:val="24"/>
          <w:szCs w:val="24"/>
          <w:lang w:eastAsia="en-US"/>
        </w:rPr>
        <w:t xml:space="preserve"> в соответствии со степенью их обязательности:</w:t>
      </w:r>
    </w:p>
    <w:p w:rsidR="00DA35C0" w:rsidRDefault="00DA35C0" w:rsidP="00B93F38">
      <w:pPr>
        <w:pStyle w:val="Style10"/>
        <w:widowControl/>
        <w:contextualSpacing/>
        <w:jc w:val="both"/>
        <w:rPr>
          <w:rStyle w:val="FontStyle72"/>
          <w:rFonts w:ascii="Times New Roman" w:hAnsi="Times New Roman" w:cs="Times New Roman"/>
          <w:b/>
          <w:sz w:val="24"/>
          <w:szCs w:val="24"/>
          <w:lang w:eastAsia="en-US"/>
        </w:rPr>
      </w:pPr>
    </w:p>
    <w:tbl>
      <w:tblPr>
        <w:tblW w:w="0" w:type="auto"/>
        <w:tblInd w:w="250" w:type="dxa"/>
        <w:tblLayout w:type="fixed"/>
        <w:tblLook w:val="04A0" w:firstRow="1" w:lastRow="0" w:firstColumn="1" w:lastColumn="0" w:noHBand="0" w:noVBand="1"/>
      </w:tblPr>
      <w:tblGrid>
        <w:gridCol w:w="2126"/>
        <w:gridCol w:w="2126"/>
      </w:tblGrid>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eastAsia="en-US"/>
              </w:rPr>
              <w:t>– RQ: Требование</w:t>
            </w:r>
          </w:p>
        </w:tc>
        <w:tc>
          <w:tcPr>
            <w:tcW w:w="2126" w:type="dxa"/>
          </w:tcPr>
          <w:p w:rsidR="002D50CB" w:rsidRPr="00245A3E" w:rsidRDefault="002D50CB" w:rsidP="00DA35C0">
            <w:pPr>
              <w:widowControl/>
              <w:ind w:firstLine="0"/>
              <w:rPr>
                <w:rFonts w:eastAsia="Calibri"/>
                <w:sz w:val="22"/>
                <w:szCs w:val="22"/>
                <w:lang w:val="en-GB" w:eastAsia="en-US"/>
              </w:rPr>
            </w:pP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eastAsia="en-US"/>
              </w:rPr>
              <w:t>– RC: Рекомендация</w:t>
            </w:r>
          </w:p>
        </w:tc>
        <w:tc>
          <w:tcPr>
            <w:tcW w:w="2126" w:type="dxa"/>
          </w:tcPr>
          <w:p w:rsidR="002D50CB" w:rsidRPr="00245A3E" w:rsidRDefault="002D50CB" w:rsidP="00DA35C0">
            <w:pPr>
              <w:widowControl/>
              <w:ind w:firstLine="0"/>
              <w:rPr>
                <w:rFonts w:eastAsia="Calibri"/>
                <w:sz w:val="22"/>
                <w:szCs w:val="22"/>
                <w:lang w:val="en-GB" w:eastAsia="en-US"/>
              </w:rPr>
            </w:pP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eastAsia="en-US"/>
              </w:rPr>
              <w:t>– PE: Разрешение</w:t>
            </w:r>
          </w:p>
        </w:tc>
        <w:tc>
          <w:tcPr>
            <w:tcW w:w="2126" w:type="dxa"/>
          </w:tcPr>
          <w:p w:rsidR="002D50CB" w:rsidRPr="00245A3E" w:rsidRDefault="002D50CB" w:rsidP="00DA35C0">
            <w:pPr>
              <w:widowControl/>
              <w:ind w:firstLine="0"/>
              <w:rPr>
                <w:rFonts w:eastAsia="Calibri"/>
                <w:sz w:val="22"/>
                <w:szCs w:val="22"/>
                <w:lang w:val="en-GB" w:eastAsia="en-US"/>
              </w:rPr>
            </w:pP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eastAsia="en-US"/>
              </w:rPr>
              <w:t>– PO: Возможность</w:t>
            </w:r>
          </w:p>
        </w:tc>
        <w:tc>
          <w:tcPr>
            <w:tcW w:w="2126" w:type="dxa"/>
          </w:tcPr>
          <w:p w:rsidR="002D50CB" w:rsidRPr="00245A3E" w:rsidRDefault="002D50CB" w:rsidP="00DA35C0">
            <w:pPr>
              <w:widowControl/>
              <w:ind w:firstLine="0"/>
              <w:rPr>
                <w:rFonts w:eastAsia="Calibri"/>
                <w:sz w:val="22"/>
                <w:szCs w:val="22"/>
                <w:lang w:val="en-GB" w:eastAsia="en-US"/>
              </w:rPr>
            </w:pP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eastAsia="en-US"/>
              </w:rPr>
              <w:t>– ST: Утверждение</w:t>
            </w:r>
          </w:p>
        </w:tc>
        <w:tc>
          <w:tcPr>
            <w:tcW w:w="2126" w:type="dxa"/>
          </w:tcPr>
          <w:p w:rsidR="002D50CB" w:rsidRPr="00245A3E" w:rsidRDefault="002D50CB" w:rsidP="00DA35C0">
            <w:pPr>
              <w:widowControl/>
              <w:ind w:firstLine="0"/>
              <w:rPr>
                <w:rFonts w:eastAsia="Calibri"/>
                <w:sz w:val="22"/>
                <w:szCs w:val="22"/>
                <w:lang w:val="en-GB" w:eastAsia="en-US"/>
              </w:rPr>
            </w:pP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eastAsia="en-US"/>
              </w:rPr>
              <w:t>Раздел</w:t>
            </w:r>
            <w:r w:rsidR="00D23A8C">
              <w:rPr>
                <w:rFonts w:eastAsia="Calibri"/>
                <w:sz w:val="22"/>
                <w:szCs w:val="22"/>
                <w:lang w:eastAsia="en-US"/>
              </w:rPr>
              <w:t xml:space="preserve"> </w:t>
            </w:r>
            <w:r w:rsidRPr="00245A3E">
              <w:rPr>
                <w:rFonts w:eastAsia="Calibri"/>
                <w:sz w:val="22"/>
                <w:szCs w:val="22"/>
                <w:lang w:val="en-GB" w:eastAsia="en-US"/>
              </w:rPr>
              <w:t>1</w:t>
            </w:r>
          </w:p>
        </w:tc>
        <w:tc>
          <w:tcPr>
            <w:tcW w:w="2126" w:type="dxa"/>
          </w:tcPr>
          <w:p w:rsidR="002D50CB" w:rsidRPr="00245A3E" w:rsidRDefault="002D50CB" w:rsidP="00DA35C0">
            <w:pPr>
              <w:widowControl/>
              <w:ind w:firstLine="0"/>
              <w:rPr>
                <w:rFonts w:eastAsia="Calibri"/>
                <w:sz w:val="22"/>
                <w:szCs w:val="22"/>
                <w:lang w:val="en-GB" w:eastAsia="en-US"/>
              </w:rPr>
            </w:pPr>
            <w:r w:rsidRPr="00245A3E">
              <w:rPr>
                <w:rFonts w:eastAsia="Calibri"/>
                <w:sz w:val="22"/>
                <w:szCs w:val="22"/>
                <w:lang w:val="en-GB" w:eastAsia="en-US"/>
              </w:rPr>
              <w:t>ST</w:t>
            </w:r>
          </w:p>
        </w:tc>
      </w:tr>
      <w:tr w:rsidR="002D50CB" w:rsidRPr="00245A3E" w:rsidTr="00547D72">
        <w:tc>
          <w:tcPr>
            <w:tcW w:w="2126" w:type="dxa"/>
          </w:tcPr>
          <w:p w:rsidR="002D50CB" w:rsidRPr="00245A3E" w:rsidRDefault="002D50CB" w:rsidP="002D50CB">
            <w:pPr>
              <w:widowControl/>
              <w:ind w:firstLine="0"/>
              <w:jc w:val="left"/>
              <w:rPr>
                <w:rFonts w:eastAsia="Calibri"/>
                <w:sz w:val="22"/>
                <w:szCs w:val="22"/>
                <w:lang w:eastAsia="en-US"/>
              </w:rPr>
            </w:pPr>
            <w:r w:rsidRPr="00245A3E">
              <w:rPr>
                <w:rFonts w:eastAsia="Calibri"/>
                <w:sz w:val="22"/>
                <w:szCs w:val="22"/>
                <w:lang w:eastAsia="en-US"/>
              </w:rPr>
              <w:t xml:space="preserve">Раздел </w:t>
            </w:r>
            <w:r w:rsidRPr="00245A3E">
              <w:rPr>
                <w:rFonts w:eastAsia="Calibri"/>
                <w:sz w:val="22"/>
                <w:szCs w:val="22"/>
                <w:lang w:val="en-GB" w:eastAsia="en-US"/>
              </w:rPr>
              <w:t>2</w:t>
            </w:r>
          </w:p>
        </w:tc>
        <w:tc>
          <w:tcPr>
            <w:tcW w:w="2126" w:type="dxa"/>
          </w:tcPr>
          <w:p w:rsidR="002D50CB" w:rsidRPr="00245A3E" w:rsidRDefault="002D50CB" w:rsidP="00DA35C0">
            <w:pPr>
              <w:widowControl/>
              <w:ind w:firstLine="0"/>
              <w:rPr>
                <w:rFonts w:eastAsia="Calibri"/>
                <w:sz w:val="22"/>
                <w:szCs w:val="22"/>
                <w:lang w:val="en-GB" w:eastAsia="en-US"/>
              </w:rPr>
            </w:pPr>
            <w:r w:rsidRPr="00245A3E">
              <w:rPr>
                <w:rFonts w:eastAsia="Calibri"/>
                <w:sz w:val="22"/>
                <w:szCs w:val="22"/>
                <w:lang w:val="en-GB" w:eastAsia="en-US"/>
              </w:rPr>
              <w:t>ST</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eastAsia="en-US"/>
              </w:rPr>
              <w:t xml:space="preserve">Раздел </w:t>
            </w:r>
            <w:r w:rsidRPr="00245A3E">
              <w:rPr>
                <w:rFonts w:eastAsia="Calibri"/>
                <w:sz w:val="22"/>
                <w:szCs w:val="22"/>
                <w:lang w:val="en-GB" w:eastAsia="en-US"/>
              </w:rPr>
              <w:t>3</w:t>
            </w:r>
          </w:p>
        </w:tc>
        <w:tc>
          <w:tcPr>
            <w:tcW w:w="2126" w:type="dxa"/>
          </w:tcPr>
          <w:p w:rsidR="002D50CB" w:rsidRPr="00245A3E" w:rsidRDefault="002D50CB" w:rsidP="00DA35C0">
            <w:pPr>
              <w:widowControl/>
              <w:ind w:firstLine="0"/>
              <w:rPr>
                <w:rFonts w:eastAsia="Calibri"/>
                <w:sz w:val="22"/>
                <w:szCs w:val="22"/>
                <w:lang w:val="en-GB" w:eastAsia="en-US"/>
              </w:rPr>
            </w:pPr>
            <w:r w:rsidRPr="00245A3E">
              <w:rPr>
                <w:rFonts w:eastAsia="Calibri"/>
                <w:sz w:val="22"/>
                <w:szCs w:val="22"/>
                <w:lang w:val="en-GB" w:eastAsia="en-US"/>
              </w:rPr>
              <w:t>ST</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4.1.1</w:t>
            </w:r>
          </w:p>
        </w:tc>
        <w:tc>
          <w:tcPr>
            <w:tcW w:w="2126" w:type="dxa"/>
          </w:tcPr>
          <w:p w:rsidR="002D50CB" w:rsidRPr="00245A3E" w:rsidRDefault="002D50CB" w:rsidP="00DA35C0">
            <w:pPr>
              <w:widowControl/>
              <w:ind w:firstLine="0"/>
              <w:rPr>
                <w:rFonts w:eastAsia="Calibri"/>
                <w:sz w:val="22"/>
                <w:szCs w:val="22"/>
                <w:lang w:val="en-GB"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4.1.2</w:t>
            </w:r>
          </w:p>
        </w:tc>
        <w:tc>
          <w:tcPr>
            <w:tcW w:w="2126" w:type="dxa"/>
          </w:tcPr>
          <w:p w:rsidR="002D50CB" w:rsidRPr="00245A3E" w:rsidRDefault="002D50CB" w:rsidP="00DA35C0">
            <w:pPr>
              <w:widowControl/>
              <w:ind w:firstLine="0"/>
              <w:rPr>
                <w:rFonts w:eastAsia="Calibri"/>
                <w:sz w:val="22"/>
                <w:szCs w:val="22"/>
                <w:lang w:val="en-GB" w:eastAsia="en-US"/>
              </w:rPr>
            </w:pPr>
            <w:r w:rsidRPr="00245A3E">
              <w:rPr>
                <w:rFonts w:eastAsia="Calibri"/>
                <w:sz w:val="22"/>
                <w:szCs w:val="22"/>
                <w:lang w:val="en-GB" w:eastAsia="en-US"/>
              </w:rPr>
              <w:t>RC</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4.1.3</w:t>
            </w:r>
          </w:p>
        </w:tc>
        <w:tc>
          <w:tcPr>
            <w:tcW w:w="2126" w:type="dxa"/>
          </w:tcPr>
          <w:p w:rsidR="002D50CB" w:rsidRPr="00245A3E" w:rsidRDefault="002D50CB" w:rsidP="00DA35C0">
            <w:pPr>
              <w:widowControl/>
              <w:ind w:firstLine="0"/>
              <w:rPr>
                <w:rFonts w:eastAsia="Calibri"/>
                <w:sz w:val="22"/>
                <w:szCs w:val="22"/>
                <w:lang w:val="en-GB"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4.2</w:t>
            </w:r>
          </w:p>
        </w:tc>
        <w:tc>
          <w:tcPr>
            <w:tcW w:w="2126" w:type="dxa"/>
          </w:tcPr>
          <w:p w:rsidR="002D50CB" w:rsidRPr="00245A3E" w:rsidRDefault="002D50CB" w:rsidP="00DA35C0">
            <w:pPr>
              <w:widowControl/>
              <w:ind w:firstLine="0"/>
              <w:rPr>
                <w:rFonts w:eastAsia="Calibri"/>
                <w:sz w:val="22"/>
                <w:szCs w:val="22"/>
                <w:lang w:val="en-GB"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val="en-GB" w:eastAsia="en-US"/>
              </w:rPr>
            </w:pPr>
            <w:r w:rsidRPr="00245A3E">
              <w:rPr>
                <w:rFonts w:eastAsia="Calibri"/>
                <w:sz w:val="22"/>
                <w:szCs w:val="22"/>
                <w:lang w:val="en-GB" w:eastAsia="en-US"/>
              </w:rPr>
              <w:t>5.1.1</w:t>
            </w:r>
          </w:p>
        </w:tc>
        <w:tc>
          <w:tcPr>
            <w:tcW w:w="2126" w:type="dxa"/>
          </w:tcPr>
          <w:p w:rsidR="002D50CB" w:rsidRPr="00245A3E" w:rsidRDefault="002D50CB" w:rsidP="00DA35C0">
            <w:pPr>
              <w:widowControl/>
              <w:ind w:firstLine="0"/>
              <w:rPr>
                <w:rFonts w:eastAsia="Calibri"/>
                <w:sz w:val="22"/>
                <w:szCs w:val="22"/>
                <w:lang w:val="en-GB"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val="en-GB" w:eastAsia="en-US"/>
              </w:rPr>
            </w:pPr>
            <w:r w:rsidRPr="00245A3E">
              <w:rPr>
                <w:rFonts w:eastAsia="Calibri"/>
                <w:sz w:val="22"/>
                <w:szCs w:val="22"/>
                <w:lang w:val="en-GB" w:eastAsia="en-US"/>
              </w:rPr>
              <w:t>5.1.2</w:t>
            </w:r>
          </w:p>
        </w:tc>
        <w:tc>
          <w:tcPr>
            <w:tcW w:w="2126" w:type="dxa"/>
          </w:tcPr>
          <w:p w:rsidR="002D50CB" w:rsidRPr="00245A3E" w:rsidRDefault="002D50CB" w:rsidP="00DA35C0">
            <w:pPr>
              <w:widowControl/>
              <w:ind w:firstLine="0"/>
              <w:rPr>
                <w:rFonts w:eastAsia="Calibri"/>
                <w:sz w:val="22"/>
                <w:szCs w:val="22"/>
                <w:lang w:val="en-GB" w:eastAsia="en-US"/>
              </w:rPr>
            </w:pPr>
            <w:r w:rsidRPr="00245A3E">
              <w:rPr>
                <w:rFonts w:eastAsia="Calibri"/>
                <w:sz w:val="22"/>
                <w:szCs w:val="22"/>
                <w:lang w:val="en-GB" w:eastAsia="en-US"/>
              </w:rPr>
              <w:t>RC</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val="en-GB" w:eastAsia="en-US"/>
              </w:rPr>
            </w:pPr>
            <w:r w:rsidRPr="00245A3E">
              <w:rPr>
                <w:rFonts w:eastAsia="Calibri"/>
                <w:sz w:val="22"/>
                <w:szCs w:val="22"/>
                <w:lang w:val="en-GB" w:eastAsia="en-US"/>
              </w:rPr>
              <w:t>5.1.3</w:t>
            </w:r>
          </w:p>
        </w:tc>
        <w:tc>
          <w:tcPr>
            <w:tcW w:w="2126" w:type="dxa"/>
          </w:tcPr>
          <w:p w:rsidR="002D50CB" w:rsidRPr="00245A3E" w:rsidRDefault="002D50CB" w:rsidP="00DA35C0">
            <w:pPr>
              <w:widowControl/>
              <w:ind w:firstLine="0"/>
              <w:rPr>
                <w:rFonts w:eastAsia="Calibri"/>
                <w:sz w:val="22"/>
                <w:szCs w:val="22"/>
                <w:lang w:val="en-GB" w:eastAsia="en-US"/>
              </w:rPr>
            </w:pPr>
            <w:r w:rsidRPr="00245A3E">
              <w:rPr>
                <w:rFonts w:eastAsia="Calibri"/>
                <w:sz w:val="22"/>
                <w:szCs w:val="22"/>
                <w:lang w:val="en-GB" w:eastAsia="en-US"/>
              </w:rPr>
              <w:t>RC</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val="en-GB" w:eastAsia="en-US"/>
              </w:rPr>
            </w:pPr>
            <w:r w:rsidRPr="00245A3E">
              <w:rPr>
                <w:rFonts w:eastAsia="Calibri"/>
                <w:sz w:val="22"/>
                <w:szCs w:val="22"/>
                <w:lang w:val="en-GB" w:eastAsia="en-US"/>
              </w:rPr>
              <w:t>5.1.4</w:t>
            </w:r>
          </w:p>
        </w:tc>
        <w:tc>
          <w:tcPr>
            <w:tcW w:w="2126" w:type="dxa"/>
          </w:tcPr>
          <w:p w:rsidR="002D50CB" w:rsidRPr="00245A3E" w:rsidRDefault="002D50CB" w:rsidP="00DA35C0">
            <w:pPr>
              <w:widowControl/>
              <w:ind w:firstLine="0"/>
              <w:rPr>
                <w:rFonts w:eastAsia="Calibri"/>
                <w:sz w:val="22"/>
                <w:szCs w:val="22"/>
                <w:lang w:val="en-GB"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val="en-GB" w:eastAsia="en-US"/>
              </w:rPr>
            </w:pPr>
            <w:r w:rsidRPr="00245A3E">
              <w:rPr>
                <w:rFonts w:eastAsia="Calibri"/>
                <w:sz w:val="22"/>
                <w:szCs w:val="22"/>
                <w:lang w:val="en-GB" w:eastAsia="en-US"/>
              </w:rPr>
              <w:t>5.1.5</w:t>
            </w:r>
          </w:p>
        </w:tc>
        <w:tc>
          <w:tcPr>
            <w:tcW w:w="2126" w:type="dxa"/>
          </w:tcPr>
          <w:p w:rsidR="002D50CB" w:rsidRPr="00245A3E" w:rsidRDefault="002D50CB" w:rsidP="00DA35C0">
            <w:pPr>
              <w:widowControl/>
              <w:ind w:firstLine="0"/>
              <w:rPr>
                <w:rFonts w:eastAsia="Calibri"/>
                <w:sz w:val="22"/>
                <w:szCs w:val="22"/>
                <w:lang w:val="en-GB"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val="fr-BE" w:eastAsia="en-US"/>
              </w:rPr>
            </w:pPr>
            <w:r w:rsidRPr="00245A3E">
              <w:rPr>
                <w:rFonts w:eastAsia="Calibri"/>
                <w:sz w:val="22"/>
                <w:szCs w:val="22"/>
                <w:lang w:val="en-GB" w:eastAsia="en-US"/>
              </w:rPr>
              <w:t>5.1.6</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5.2</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6.1</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6.2.1</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6.2.2</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6.2.3</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6.2.4.1</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6.2.4.2</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RC</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6.2.4.3</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6.2.4.4</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6.2.4.5</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6.3.1.1.1</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6.3.1.1.2</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6.3.1.1.3</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6.3.1.1.4</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PE</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6.3.1.2</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6.3.1.3.1</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6.3.1.3.2</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RC</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6.3.1.4</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6.3.1.5</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6.3.1.6</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6.3.1.7</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val="fr-BE" w:eastAsia="en-US"/>
              </w:rPr>
            </w:pPr>
            <w:r w:rsidRPr="00245A3E">
              <w:rPr>
                <w:rFonts w:eastAsia="Calibri"/>
                <w:sz w:val="22"/>
                <w:szCs w:val="22"/>
                <w:lang w:val="en-GB" w:eastAsia="en-US"/>
              </w:rPr>
              <w:t>6.3.1.8</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6.3.1.9.1</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6.3.1.9.2</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6.3.1.9.3</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6.3.1.9.4</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6.3.1.9.5</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RC</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6.3.1.9.6</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PE</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lastRenderedPageBreak/>
              <w:t>6.3.1.9.7</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6.3.1.9.8</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6.3.2.1</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6.3.2.2</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6.3.2.3</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PE</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6.3.3</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6.4</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7.1.1</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val="fr-BE" w:eastAsia="en-US"/>
              </w:rPr>
            </w:pPr>
            <w:r w:rsidRPr="00245A3E">
              <w:rPr>
                <w:rFonts w:eastAsia="Calibri"/>
                <w:sz w:val="22"/>
                <w:szCs w:val="22"/>
                <w:lang w:val="en-GB" w:eastAsia="en-US"/>
              </w:rPr>
              <w:t xml:space="preserve">7.1.2 </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ST</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val="fr-BE" w:eastAsia="en-US"/>
              </w:rPr>
            </w:pPr>
            <w:r w:rsidRPr="00245A3E">
              <w:rPr>
                <w:rFonts w:eastAsia="Calibri"/>
                <w:sz w:val="22"/>
                <w:szCs w:val="22"/>
                <w:lang w:val="en-GB" w:eastAsia="en-US"/>
              </w:rPr>
              <w:t xml:space="preserve">7.1.3 </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val="fr-BE" w:eastAsia="en-US"/>
              </w:rPr>
            </w:pPr>
            <w:r w:rsidRPr="00245A3E">
              <w:rPr>
                <w:rFonts w:eastAsia="Calibri"/>
                <w:sz w:val="22"/>
                <w:szCs w:val="22"/>
                <w:lang w:val="en-GB" w:eastAsia="en-US"/>
              </w:rPr>
              <w:t xml:space="preserve">7.1.4 </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RC</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val="fr-BE" w:eastAsia="en-US"/>
              </w:rPr>
            </w:pPr>
            <w:r w:rsidRPr="00245A3E">
              <w:rPr>
                <w:rFonts w:eastAsia="Calibri"/>
                <w:sz w:val="22"/>
                <w:szCs w:val="22"/>
                <w:lang w:val="en-GB" w:eastAsia="en-US"/>
              </w:rPr>
              <w:t xml:space="preserve">7.1.5 </w:t>
            </w:r>
          </w:p>
        </w:tc>
        <w:tc>
          <w:tcPr>
            <w:tcW w:w="2126" w:type="dxa"/>
          </w:tcPr>
          <w:p w:rsidR="002D50CB" w:rsidRPr="00245A3E" w:rsidRDefault="002D50CB" w:rsidP="00DA35C0">
            <w:pPr>
              <w:widowControl/>
              <w:ind w:firstLine="0"/>
              <w:rPr>
                <w:rFonts w:eastAsia="Calibri"/>
                <w:sz w:val="22"/>
                <w:szCs w:val="22"/>
                <w:lang w:val="en-GB"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7.2.1</w:t>
            </w:r>
          </w:p>
        </w:tc>
        <w:tc>
          <w:tcPr>
            <w:tcW w:w="2126" w:type="dxa"/>
          </w:tcPr>
          <w:p w:rsidR="002D50CB" w:rsidRPr="00245A3E" w:rsidRDefault="002D50CB" w:rsidP="00DA35C0">
            <w:pPr>
              <w:widowControl/>
              <w:ind w:firstLine="0"/>
              <w:rPr>
                <w:rFonts w:eastAsia="Calibri"/>
                <w:sz w:val="22"/>
                <w:szCs w:val="22"/>
                <w:lang w:val="en-GB"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7.2.2</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7.2.3</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ST</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7.2.4</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val="fr-BE" w:eastAsia="en-US"/>
              </w:rPr>
            </w:pPr>
            <w:r w:rsidRPr="00245A3E">
              <w:rPr>
                <w:rFonts w:eastAsia="Calibri"/>
                <w:sz w:val="22"/>
                <w:szCs w:val="22"/>
                <w:lang w:val="en-GB" w:eastAsia="en-US"/>
              </w:rPr>
              <w:t>7.3.1</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7.4.1</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7.4.2</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7.4.3</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7.4.4</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7.4.5</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RC</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7.5.1</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7.5.2</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7.5.3</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RC</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7.6.1.1</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RC</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7.6.1.2</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RC</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7.6.1.3</w:t>
            </w:r>
          </w:p>
        </w:tc>
        <w:tc>
          <w:tcPr>
            <w:tcW w:w="2126" w:type="dxa"/>
          </w:tcPr>
          <w:p w:rsidR="002D50CB" w:rsidRPr="00245A3E" w:rsidRDefault="002D50CB" w:rsidP="00DA35C0">
            <w:pPr>
              <w:widowControl/>
              <w:ind w:firstLine="0"/>
              <w:rPr>
                <w:rFonts w:eastAsia="Calibri"/>
                <w:sz w:val="22"/>
                <w:szCs w:val="22"/>
                <w:lang w:val="en-GB" w:eastAsia="en-US"/>
              </w:rPr>
            </w:pPr>
            <w:r w:rsidRPr="00245A3E">
              <w:rPr>
                <w:rFonts w:eastAsia="Calibri"/>
                <w:sz w:val="22"/>
                <w:szCs w:val="22"/>
                <w:lang w:val="en-GB" w:eastAsia="en-US"/>
              </w:rPr>
              <w:t>RC</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7.6.1.4</w:t>
            </w:r>
          </w:p>
        </w:tc>
        <w:tc>
          <w:tcPr>
            <w:tcW w:w="2126" w:type="dxa"/>
          </w:tcPr>
          <w:p w:rsidR="002D50CB" w:rsidRPr="00245A3E" w:rsidRDefault="002D50CB" w:rsidP="00DA35C0">
            <w:pPr>
              <w:widowControl/>
              <w:ind w:firstLine="0"/>
              <w:rPr>
                <w:rFonts w:eastAsia="Calibri"/>
                <w:sz w:val="22"/>
                <w:szCs w:val="22"/>
                <w:lang w:val="en-GB"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7.6.1.5</w:t>
            </w:r>
          </w:p>
        </w:tc>
        <w:tc>
          <w:tcPr>
            <w:tcW w:w="2126" w:type="dxa"/>
          </w:tcPr>
          <w:p w:rsidR="002D50CB" w:rsidRPr="00245A3E" w:rsidRDefault="002D50CB" w:rsidP="00DA35C0">
            <w:pPr>
              <w:widowControl/>
              <w:ind w:firstLine="0"/>
              <w:rPr>
                <w:rFonts w:eastAsia="Calibri"/>
                <w:sz w:val="22"/>
                <w:szCs w:val="22"/>
                <w:lang w:val="en-GB" w:eastAsia="en-US"/>
              </w:rPr>
            </w:pPr>
            <w:r w:rsidRPr="00245A3E">
              <w:rPr>
                <w:rFonts w:eastAsia="Calibri"/>
                <w:sz w:val="22"/>
                <w:szCs w:val="22"/>
                <w:lang w:val="en-GB" w:eastAsia="en-US"/>
              </w:rPr>
              <w:t>RC</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7.6.2.1</w:t>
            </w:r>
          </w:p>
        </w:tc>
        <w:tc>
          <w:tcPr>
            <w:tcW w:w="2126" w:type="dxa"/>
          </w:tcPr>
          <w:p w:rsidR="002D50CB" w:rsidRPr="00245A3E" w:rsidRDefault="002D50CB" w:rsidP="00DA35C0">
            <w:pPr>
              <w:widowControl/>
              <w:ind w:firstLine="0"/>
              <w:rPr>
                <w:rFonts w:eastAsia="Calibri"/>
                <w:sz w:val="22"/>
                <w:szCs w:val="22"/>
                <w:lang w:val="en-GB" w:eastAsia="en-US"/>
              </w:rPr>
            </w:pPr>
            <w:r w:rsidRPr="00245A3E">
              <w:rPr>
                <w:rFonts w:eastAsia="Calibri"/>
                <w:sz w:val="22"/>
                <w:szCs w:val="22"/>
                <w:lang w:val="en-GB" w:eastAsia="en-US"/>
              </w:rPr>
              <w:t>RC</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7.6.2.2</w:t>
            </w:r>
          </w:p>
        </w:tc>
        <w:tc>
          <w:tcPr>
            <w:tcW w:w="2126" w:type="dxa"/>
          </w:tcPr>
          <w:p w:rsidR="002D50CB" w:rsidRPr="00245A3E" w:rsidRDefault="002D50CB" w:rsidP="00DA35C0">
            <w:pPr>
              <w:widowControl/>
              <w:ind w:firstLine="0"/>
              <w:rPr>
                <w:rFonts w:eastAsia="Calibri"/>
                <w:sz w:val="22"/>
                <w:szCs w:val="22"/>
                <w:lang w:val="en-GB" w:eastAsia="en-US"/>
              </w:rPr>
            </w:pPr>
            <w:r w:rsidRPr="00245A3E">
              <w:rPr>
                <w:rFonts w:eastAsia="Calibri"/>
                <w:sz w:val="22"/>
                <w:szCs w:val="22"/>
                <w:lang w:val="en-GB" w:eastAsia="en-US"/>
              </w:rPr>
              <w:t>PE</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7.6.2.3</w:t>
            </w:r>
          </w:p>
        </w:tc>
        <w:tc>
          <w:tcPr>
            <w:tcW w:w="2126" w:type="dxa"/>
          </w:tcPr>
          <w:p w:rsidR="002D50CB" w:rsidRPr="00245A3E" w:rsidRDefault="002D50CB" w:rsidP="00DA35C0">
            <w:pPr>
              <w:widowControl/>
              <w:ind w:firstLine="0"/>
              <w:rPr>
                <w:rFonts w:eastAsia="Calibri"/>
                <w:sz w:val="22"/>
                <w:szCs w:val="22"/>
                <w:lang w:val="en-GB" w:eastAsia="en-US"/>
              </w:rPr>
            </w:pPr>
            <w:r w:rsidRPr="00245A3E">
              <w:rPr>
                <w:rFonts w:eastAsia="Calibri"/>
                <w:sz w:val="22"/>
                <w:szCs w:val="22"/>
                <w:lang w:val="en-GB" w:eastAsia="en-US"/>
              </w:rPr>
              <w:t>RC</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7.6.3.1</w:t>
            </w:r>
          </w:p>
        </w:tc>
        <w:tc>
          <w:tcPr>
            <w:tcW w:w="2126" w:type="dxa"/>
          </w:tcPr>
          <w:p w:rsidR="002D50CB" w:rsidRPr="00245A3E" w:rsidRDefault="002D50CB" w:rsidP="00DA35C0">
            <w:pPr>
              <w:widowControl/>
              <w:ind w:firstLine="0"/>
              <w:rPr>
                <w:rFonts w:eastAsia="Calibri"/>
                <w:sz w:val="22"/>
                <w:szCs w:val="22"/>
                <w:lang w:val="en-GB" w:eastAsia="en-US"/>
              </w:rPr>
            </w:pPr>
            <w:r w:rsidRPr="00245A3E">
              <w:rPr>
                <w:rFonts w:eastAsia="Calibri"/>
                <w:sz w:val="22"/>
                <w:szCs w:val="22"/>
                <w:lang w:val="en-GB" w:eastAsia="en-US"/>
              </w:rPr>
              <w:t>RC</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7.6.3.2</w:t>
            </w:r>
          </w:p>
        </w:tc>
        <w:tc>
          <w:tcPr>
            <w:tcW w:w="2126" w:type="dxa"/>
          </w:tcPr>
          <w:p w:rsidR="002D50CB" w:rsidRPr="00245A3E" w:rsidRDefault="002D50CB" w:rsidP="00DA35C0">
            <w:pPr>
              <w:widowControl/>
              <w:ind w:firstLine="0"/>
              <w:rPr>
                <w:rFonts w:eastAsia="Calibri"/>
                <w:sz w:val="22"/>
                <w:szCs w:val="22"/>
                <w:lang w:val="en-GB" w:eastAsia="en-US"/>
              </w:rPr>
            </w:pPr>
            <w:r w:rsidRPr="00245A3E">
              <w:rPr>
                <w:rFonts w:eastAsia="Calibri"/>
                <w:sz w:val="22"/>
                <w:szCs w:val="22"/>
                <w:lang w:val="en-GB" w:eastAsia="en-US"/>
              </w:rPr>
              <w:t>PE</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7.6.4.1</w:t>
            </w:r>
          </w:p>
        </w:tc>
        <w:tc>
          <w:tcPr>
            <w:tcW w:w="2126" w:type="dxa"/>
          </w:tcPr>
          <w:p w:rsidR="002D50CB" w:rsidRPr="00245A3E" w:rsidRDefault="002D50CB" w:rsidP="00DA35C0">
            <w:pPr>
              <w:widowControl/>
              <w:ind w:firstLine="0"/>
              <w:rPr>
                <w:rFonts w:eastAsia="Calibri"/>
                <w:sz w:val="22"/>
                <w:szCs w:val="22"/>
                <w:lang w:val="en-GB" w:eastAsia="en-US"/>
              </w:rPr>
            </w:pPr>
            <w:r w:rsidRPr="00245A3E">
              <w:rPr>
                <w:rFonts w:eastAsia="Calibri"/>
                <w:sz w:val="22"/>
                <w:szCs w:val="22"/>
                <w:lang w:val="en-GB" w:eastAsia="en-US"/>
              </w:rPr>
              <w:t>RC</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7.6.4.2</w:t>
            </w:r>
          </w:p>
        </w:tc>
        <w:tc>
          <w:tcPr>
            <w:tcW w:w="2126" w:type="dxa"/>
          </w:tcPr>
          <w:p w:rsidR="002D50CB" w:rsidRPr="00245A3E" w:rsidRDefault="002D50CB" w:rsidP="00DA35C0">
            <w:pPr>
              <w:widowControl/>
              <w:ind w:firstLine="0"/>
              <w:rPr>
                <w:rFonts w:eastAsia="Calibri"/>
                <w:sz w:val="22"/>
                <w:szCs w:val="22"/>
                <w:lang w:val="en-GB" w:eastAsia="en-US"/>
              </w:rPr>
            </w:pPr>
            <w:r w:rsidRPr="00245A3E">
              <w:rPr>
                <w:rFonts w:eastAsia="Calibri"/>
                <w:sz w:val="22"/>
                <w:szCs w:val="22"/>
                <w:lang w:val="en-GB" w:eastAsia="en-US"/>
              </w:rPr>
              <w:t>RC</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7.7.1</w:t>
            </w:r>
          </w:p>
        </w:tc>
        <w:tc>
          <w:tcPr>
            <w:tcW w:w="2126" w:type="dxa"/>
          </w:tcPr>
          <w:p w:rsidR="002D50CB" w:rsidRPr="00245A3E" w:rsidRDefault="002D50CB" w:rsidP="00DA35C0">
            <w:pPr>
              <w:widowControl/>
              <w:ind w:firstLine="0"/>
              <w:rPr>
                <w:rFonts w:eastAsia="Calibri"/>
                <w:sz w:val="22"/>
                <w:szCs w:val="22"/>
                <w:lang w:val="en-GB" w:eastAsia="en-US"/>
              </w:rPr>
            </w:pPr>
            <w:r w:rsidRPr="00245A3E">
              <w:rPr>
                <w:rFonts w:eastAsia="Calibri"/>
                <w:sz w:val="22"/>
                <w:szCs w:val="22"/>
                <w:lang w:val="en-GB" w:eastAsia="en-US"/>
              </w:rPr>
              <w:t>RC</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7.7.2</w:t>
            </w:r>
          </w:p>
        </w:tc>
        <w:tc>
          <w:tcPr>
            <w:tcW w:w="2126" w:type="dxa"/>
          </w:tcPr>
          <w:p w:rsidR="002D50CB" w:rsidRPr="00245A3E" w:rsidRDefault="002D50CB" w:rsidP="00DA35C0">
            <w:pPr>
              <w:widowControl/>
              <w:ind w:firstLine="0"/>
              <w:rPr>
                <w:rFonts w:eastAsia="Calibri"/>
                <w:sz w:val="22"/>
                <w:szCs w:val="22"/>
                <w:lang w:val="en-GB" w:eastAsia="en-US"/>
              </w:rPr>
            </w:pPr>
            <w:r w:rsidRPr="00245A3E">
              <w:rPr>
                <w:rFonts w:eastAsia="Calibri"/>
                <w:sz w:val="22"/>
                <w:szCs w:val="22"/>
                <w:lang w:val="en-GB" w:eastAsia="en-US"/>
              </w:rPr>
              <w:t>ST</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7.7.2.2</w:t>
            </w:r>
          </w:p>
        </w:tc>
        <w:tc>
          <w:tcPr>
            <w:tcW w:w="2126" w:type="dxa"/>
          </w:tcPr>
          <w:p w:rsidR="002D50CB" w:rsidRPr="00245A3E" w:rsidRDefault="002D50CB" w:rsidP="00DA35C0">
            <w:pPr>
              <w:widowControl/>
              <w:ind w:firstLine="0"/>
              <w:rPr>
                <w:rFonts w:eastAsia="Calibri"/>
                <w:sz w:val="22"/>
                <w:szCs w:val="22"/>
                <w:lang w:val="en-GB"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7.7.2.3</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7.7.2.4</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PE</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7.7.2.5</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7.7.2.6</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RC</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7.7.2.7</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7.7.2.8</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7.7.2.9</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val="fr-BE" w:eastAsia="en-US"/>
              </w:rPr>
            </w:pPr>
            <w:r w:rsidRPr="00245A3E">
              <w:rPr>
                <w:rFonts w:eastAsia="Calibri"/>
                <w:sz w:val="22"/>
                <w:szCs w:val="22"/>
                <w:lang w:val="en-GB" w:eastAsia="en-US"/>
              </w:rPr>
              <w:t xml:space="preserve">7.7.2.10 </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PE</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7.7.2.11</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7.7.2.12</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7.7.2.13</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7.7.2.14</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7.7.2.15</w:t>
            </w:r>
          </w:p>
        </w:tc>
        <w:tc>
          <w:tcPr>
            <w:tcW w:w="2126" w:type="dxa"/>
          </w:tcPr>
          <w:p w:rsidR="002D50CB" w:rsidRPr="00245A3E" w:rsidRDefault="002D50CB" w:rsidP="00DA35C0">
            <w:pPr>
              <w:widowControl/>
              <w:ind w:firstLine="0"/>
              <w:rPr>
                <w:rFonts w:eastAsia="Calibri"/>
                <w:sz w:val="22"/>
                <w:szCs w:val="22"/>
                <w:lang w:val="it-IT" w:eastAsia="en-US"/>
              </w:rPr>
            </w:pPr>
            <w:r w:rsidRPr="00245A3E">
              <w:rPr>
                <w:rFonts w:eastAsia="Calibri"/>
                <w:sz w:val="22"/>
                <w:szCs w:val="22"/>
                <w:lang w:val="en-GB" w:eastAsia="en-US"/>
              </w:rPr>
              <w:t>PO</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7.7.2.16</w:t>
            </w:r>
          </w:p>
        </w:tc>
        <w:tc>
          <w:tcPr>
            <w:tcW w:w="2126" w:type="dxa"/>
          </w:tcPr>
          <w:p w:rsidR="002D50CB" w:rsidRPr="00245A3E" w:rsidRDefault="002D50CB" w:rsidP="00DA35C0">
            <w:pPr>
              <w:widowControl/>
              <w:ind w:firstLine="0"/>
              <w:rPr>
                <w:rFonts w:eastAsia="Calibri"/>
                <w:sz w:val="22"/>
                <w:szCs w:val="22"/>
                <w:lang w:val="it-IT"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lastRenderedPageBreak/>
              <w:t>7.7.3.1</w:t>
            </w:r>
          </w:p>
        </w:tc>
        <w:tc>
          <w:tcPr>
            <w:tcW w:w="2126" w:type="dxa"/>
          </w:tcPr>
          <w:p w:rsidR="002D50CB" w:rsidRPr="00245A3E" w:rsidRDefault="002D50CB" w:rsidP="00DA35C0">
            <w:pPr>
              <w:widowControl/>
              <w:ind w:firstLine="0"/>
              <w:rPr>
                <w:rFonts w:eastAsia="Calibri"/>
                <w:sz w:val="22"/>
                <w:szCs w:val="22"/>
                <w:lang w:val="it-IT"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7.7.3.2</w:t>
            </w:r>
          </w:p>
        </w:tc>
        <w:tc>
          <w:tcPr>
            <w:tcW w:w="2126" w:type="dxa"/>
          </w:tcPr>
          <w:p w:rsidR="002D50CB" w:rsidRPr="00245A3E" w:rsidRDefault="002D50CB" w:rsidP="00DA35C0">
            <w:pPr>
              <w:widowControl/>
              <w:ind w:firstLine="0"/>
              <w:rPr>
                <w:rFonts w:eastAsia="Calibri"/>
                <w:sz w:val="22"/>
                <w:szCs w:val="22"/>
                <w:lang w:val="it-IT"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7.7.3.3</w:t>
            </w:r>
          </w:p>
        </w:tc>
        <w:tc>
          <w:tcPr>
            <w:tcW w:w="2126" w:type="dxa"/>
          </w:tcPr>
          <w:p w:rsidR="002D50CB" w:rsidRPr="00245A3E" w:rsidRDefault="002D50CB" w:rsidP="00DA35C0">
            <w:pPr>
              <w:widowControl/>
              <w:ind w:firstLine="0"/>
              <w:rPr>
                <w:rFonts w:eastAsia="Calibri"/>
                <w:sz w:val="22"/>
                <w:szCs w:val="22"/>
                <w:lang w:val="it-IT"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7.7.3.4</w:t>
            </w:r>
          </w:p>
        </w:tc>
        <w:tc>
          <w:tcPr>
            <w:tcW w:w="2126" w:type="dxa"/>
          </w:tcPr>
          <w:p w:rsidR="002D50CB" w:rsidRPr="00245A3E" w:rsidRDefault="002D50CB" w:rsidP="00DA35C0">
            <w:pPr>
              <w:widowControl/>
              <w:ind w:firstLine="0"/>
              <w:rPr>
                <w:rFonts w:eastAsia="Calibri"/>
                <w:sz w:val="22"/>
                <w:szCs w:val="22"/>
                <w:lang w:val="it-IT" w:eastAsia="en-US"/>
              </w:rPr>
            </w:pPr>
            <w:r w:rsidRPr="00245A3E">
              <w:rPr>
                <w:rFonts w:eastAsia="Calibri"/>
                <w:sz w:val="22"/>
                <w:szCs w:val="22"/>
                <w:lang w:val="en-GB" w:eastAsia="en-US"/>
              </w:rPr>
              <w:t>RC</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7.7.3.5</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7.7.4</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7.7.5</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7.7.6.1</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7.7.6.2</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RC</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7.7.7</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7.7.8</w:t>
            </w:r>
          </w:p>
        </w:tc>
        <w:tc>
          <w:tcPr>
            <w:tcW w:w="2126" w:type="dxa"/>
          </w:tcPr>
          <w:p w:rsidR="002D50CB" w:rsidRPr="00245A3E" w:rsidRDefault="002D50CB" w:rsidP="00DA35C0">
            <w:pPr>
              <w:widowControl/>
              <w:ind w:firstLine="0"/>
              <w:rPr>
                <w:rFonts w:eastAsia="Calibri"/>
                <w:sz w:val="22"/>
                <w:szCs w:val="22"/>
                <w:lang w:val="it-IT" w:eastAsia="en-US"/>
              </w:rPr>
            </w:pPr>
            <w:r w:rsidRPr="00245A3E">
              <w:rPr>
                <w:rFonts w:eastAsia="Calibri"/>
                <w:sz w:val="22"/>
                <w:szCs w:val="22"/>
                <w:lang w:val="en-GB" w:eastAsia="en-US"/>
              </w:rPr>
              <w:t>PO</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8.1.1</w:t>
            </w:r>
          </w:p>
        </w:tc>
        <w:tc>
          <w:tcPr>
            <w:tcW w:w="2126" w:type="dxa"/>
          </w:tcPr>
          <w:p w:rsidR="002D50CB" w:rsidRPr="00245A3E" w:rsidRDefault="002D50CB" w:rsidP="00DA35C0">
            <w:pPr>
              <w:widowControl/>
              <w:ind w:firstLine="0"/>
              <w:rPr>
                <w:rFonts w:eastAsia="Calibri"/>
                <w:sz w:val="22"/>
                <w:szCs w:val="22"/>
                <w:lang w:val="it-IT"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8.1.2</w:t>
            </w:r>
          </w:p>
        </w:tc>
        <w:tc>
          <w:tcPr>
            <w:tcW w:w="2126" w:type="dxa"/>
          </w:tcPr>
          <w:p w:rsidR="002D50CB" w:rsidRPr="00245A3E" w:rsidRDefault="002D50CB" w:rsidP="00DA35C0">
            <w:pPr>
              <w:widowControl/>
              <w:ind w:firstLine="0"/>
              <w:rPr>
                <w:rFonts w:eastAsia="Calibri"/>
                <w:sz w:val="22"/>
                <w:szCs w:val="22"/>
                <w:lang w:val="it-IT" w:eastAsia="en-US"/>
              </w:rPr>
            </w:pPr>
            <w:r w:rsidRPr="00245A3E">
              <w:rPr>
                <w:rFonts w:eastAsia="Calibri"/>
                <w:sz w:val="22"/>
                <w:szCs w:val="22"/>
                <w:lang w:val="en-GB" w:eastAsia="en-US"/>
              </w:rPr>
              <w:t>RC</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8.1.3</w:t>
            </w:r>
          </w:p>
        </w:tc>
        <w:tc>
          <w:tcPr>
            <w:tcW w:w="2126" w:type="dxa"/>
          </w:tcPr>
          <w:p w:rsidR="002D50CB" w:rsidRPr="00245A3E" w:rsidRDefault="002D50CB" w:rsidP="00DA35C0">
            <w:pPr>
              <w:widowControl/>
              <w:ind w:firstLine="0"/>
              <w:rPr>
                <w:rFonts w:eastAsia="Calibri"/>
                <w:sz w:val="22"/>
                <w:szCs w:val="22"/>
                <w:lang w:val="it-IT" w:eastAsia="en-US"/>
              </w:rPr>
            </w:pPr>
            <w:r w:rsidRPr="00245A3E">
              <w:rPr>
                <w:rFonts w:eastAsia="Calibri"/>
                <w:sz w:val="22"/>
                <w:szCs w:val="22"/>
                <w:lang w:val="en-GB" w:eastAsia="en-US"/>
              </w:rPr>
              <w:t>RC</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8.1.4</w:t>
            </w:r>
          </w:p>
        </w:tc>
        <w:tc>
          <w:tcPr>
            <w:tcW w:w="2126" w:type="dxa"/>
          </w:tcPr>
          <w:p w:rsidR="002D50CB" w:rsidRPr="00245A3E" w:rsidRDefault="002D50CB" w:rsidP="00DA35C0">
            <w:pPr>
              <w:widowControl/>
              <w:ind w:firstLine="0"/>
              <w:rPr>
                <w:rFonts w:eastAsia="Calibri"/>
                <w:sz w:val="22"/>
                <w:szCs w:val="22"/>
                <w:lang w:val="it-IT" w:eastAsia="en-US"/>
              </w:rPr>
            </w:pPr>
            <w:r w:rsidRPr="00245A3E">
              <w:rPr>
                <w:rFonts w:eastAsia="Calibri"/>
                <w:sz w:val="22"/>
                <w:szCs w:val="22"/>
                <w:lang w:val="en-GB" w:eastAsia="en-US"/>
              </w:rPr>
              <w:t>RC</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val="it-IT" w:eastAsia="en-US"/>
              </w:rPr>
            </w:pPr>
            <w:r w:rsidRPr="00245A3E">
              <w:rPr>
                <w:rFonts w:eastAsia="Calibri"/>
                <w:sz w:val="22"/>
                <w:szCs w:val="22"/>
                <w:lang w:val="en-GB" w:eastAsia="en-US"/>
              </w:rPr>
              <w:t>8.1.5</w:t>
            </w:r>
          </w:p>
        </w:tc>
        <w:tc>
          <w:tcPr>
            <w:tcW w:w="2126" w:type="dxa"/>
          </w:tcPr>
          <w:p w:rsidR="002D50CB" w:rsidRPr="00245A3E" w:rsidRDefault="002D50CB" w:rsidP="00DA35C0">
            <w:pPr>
              <w:widowControl/>
              <w:ind w:firstLine="0"/>
              <w:rPr>
                <w:rFonts w:eastAsia="Calibri"/>
                <w:sz w:val="22"/>
                <w:szCs w:val="22"/>
                <w:lang w:val="it-IT"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8.2.1</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8.2.2</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PE</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8.2.3</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8.3</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8.4.1</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8.4.2</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RC</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8.4.3</w:t>
            </w:r>
          </w:p>
        </w:tc>
        <w:tc>
          <w:tcPr>
            <w:tcW w:w="2126" w:type="dxa"/>
          </w:tcPr>
          <w:p w:rsidR="002D50CB" w:rsidRPr="00245A3E" w:rsidRDefault="002D50CB" w:rsidP="00DA35C0">
            <w:pPr>
              <w:widowControl/>
              <w:ind w:firstLine="0"/>
              <w:rPr>
                <w:rFonts w:eastAsia="Calibri"/>
                <w:sz w:val="22"/>
                <w:szCs w:val="22"/>
                <w:lang w:val="it-IT"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8.4.4</w:t>
            </w:r>
          </w:p>
        </w:tc>
        <w:tc>
          <w:tcPr>
            <w:tcW w:w="2126" w:type="dxa"/>
          </w:tcPr>
          <w:p w:rsidR="002D50CB" w:rsidRPr="00245A3E" w:rsidRDefault="002D50CB" w:rsidP="00DA35C0">
            <w:pPr>
              <w:widowControl/>
              <w:ind w:firstLine="0"/>
              <w:rPr>
                <w:rFonts w:eastAsia="Calibri"/>
                <w:sz w:val="22"/>
                <w:szCs w:val="22"/>
                <w:lang w:val="it-IT" w:eastAsia="en-US"/>
              </w:rPr>
            </w:pPr>
            <w:r w:rsidRPr="00245A3E">
              <w:rPr>
                <w:rFonts w:eastAsia="Calibri"/>
                <w:sz w:val="22"/>
                <w:szCs w:val="22"/>
                <w:lang w:val="en-GB" w:eastAsia="en-US"/>
              </w:rPr>
              <w:t>PO</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8.5.1</w:t>
            </w:r>
          </w:p>
        </w:tc>
        <w:tc>
          <w:tcPr>
            <w:tcW w:w="2126" w:type="dxa"/>
          </w:tcPr>
          <w:p w:rsidR="002D50CB" w:rsidRPr="00245A3E" w:rsidRDefault="002D50CB" w:rsidP="00DA35C0">
            <w:pPr>
              <w:widowControl/>
              <w:ind w:firstLine="0"/>
              <w:rPr>
                <w:rFonts w:eastAsia="Calibri"/>
                <w:sz w:val="22"/>
                <w:szCs w:val="22"/>
                <w:lang w:val="it-IT"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8.5.2</w:t>
            </w:r>
          </w:p>
        </w:tc>
        <w:tc>
          <w:tcPr>
            <w:tcW w:w="2126" w:type="dxa"/>
          </w:tcPr>
          <w:p w:rsidR="002D50CB" w:rsidRPr="00245A3E" w:rsidRDefault="002D50CB" w:rsidP="00DA35C0">
            <w:pPr>
              <w:widowControl/>
              <w:ind w:firstLine="0"/>
              <w:rPr>
                <w:rFonts w:eastAsia="Calibri"/>
                <w:sz w:val="22"/>
                <w:szCs w:val="22"/>
                <w:lang w:val="it-IT"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8.5.3.1</w:t>
            </w:r>
          </w:p>
        </w:tc>
        <w:tc>
          <w:tcPr>
            <w:tcW w:w="2126" w:type="dxa"/>
          </w:tcPr>
          <w:p w:rsidR="002D50CB" w:rsidRPr="00245A3E" w:rsidRDefault="002D50CB" w:rsidP="00DA35C0">
            <w:pPr>
              <w:widowControl/>
              <w:ind w:firstLine="0"/>
              <w:rPr>
                <w:rFonts w:eastAsia="Calibri"/>
                <w:sz w:val="22"/>
                <w:szCs w:val="22"/>
                <w:lang w:val="it-IT"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8.5.3.2</w:t>
            </w:r>
          </w:p>
        </w:tc>
        <w:tc>
          <w:tcPr>
            <w:tcW w:w="2126" w:type="dxa"/>
          </w:tcPr>
          <w:p w:rsidR="002D50CB" w:rsidRPr="00245A3E" w:rsidRDefault="002D50CB" w:rsidP="00DA35C0">
            <w:pPr>
              <w:widowControl/>
              <w:ind w:firstLine="0"/>
              <w:rPr>
                <w:rFonts w:eastAsia="Calibri"/>
                <w:sz w:val="22"/>
                <w:szCs w:val="22"/>
                <w:lang w:val="it-IT" w:eastAsia="en-US"/>
              </w:rPr>
            </w:pPr>
            <w:r w:rsidRPr="00245A3E">
              <w:rPr>
                <w:rFonts w:eastAsia="Calibri"/>
                <w:sz w:val="22"/>
                <w:szCs w:val="22"/>
                <w:lang w:val="en-GB" w:eastAsia="en-US"/>
              </w:rPr>
              <w:t>RC</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8.5.3.3</w:t>
            </w:r>
          </w:p>
        </w:tc>
        <w:tc>
          <w:tcPr>
            <w:tcW w:w="2126" w:type="dxa"/>
          </w:tcPr>
          <w:p w:rsidR="002D50CB" w:rsidRPr="00245A3E" w:rsidRDefault="002D50CB" w:rsidP="00DA35C0">
            <w:pPr>
              <w:widowControl/>
              <w:ind w:firstLine="0"/>
              <w:rPr>
                <w:rFonts w:eastAsia="Calibri"/>
                <w:sz w:val="22"/>
                <w:szCs w:val="22"/>
                <w:lang w:val="it-IT"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8.5.3.4</w:t>
            </w:r>
          </w:p>
        </w:tc>
        <w:tc>
          <w:tcPr>
            <w:tcW w:w="2126" w:type="dxa"/>
          </w:tcPr>
          <w:p w:rsidR="002D50CB" w:rsidRPr="00245A3E" w:rsidRDefault="002D50CB" w:rsidP="00DA35C0">
            <w:pPr>
              <w:widowControl/>
              <w:ind w:firstLine="0"/>
              <w:rPr>
                <w:rFonts w:eastAsia="Calibri"/>
                <w:sz w:val="22"/>
                <w:szCs w:val="22"/>
                <w:lang w:val="it-IT" w:eastAsia="en-US"/>
              </w:rPr>
            </w:pPr>
            <w:r w:rsidRPr="00245A3E">
              <w:rPr>
                <w:rFonts w:eastAsia="Calibri"/>
                <w:sz w:val="22"/>
                <w:szCs w:val="22"/>
                <w:lang w:val="en-GB" w:eastAsia="en-US"/>
              </w:rPr>
              <w:t>PO</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8.5.3.5</w:t>
            </w:r>
          </w:p>
        </w:tc>
        <w:tc>
          <w:tcPr>
            <w:tcW w:w="2126" w:type="dxa"/>
          </w:tcPr>
          <w:p w:rsidR="002D50CB" w:rsidRPr="00245A3E" w:rsidRDefault="002D50CB" w:rsidP="00DA35C0">
            <w:pPr>
              <w:widowControl/>
              <w:ind w:firstLine="0"/>
              <w:rPr>
                <w:rFonts w:eastAsia="Calibri"/>
                <w:sz w:val="22"/>
                <w:szCs w:val="22"/>
                <w:lang w:val="it-IT" w:eastAsia="en-US"/>
              </w:rPr>
            </w:pPr>
            <w:r w:rsidRPr="00245A3E">
              <w:rPr>
                <w:rFonts w:eastAsia="Calibri"/>
                <w:sz w:val="22"/>
                <w:szCs w:val="22"/>
                <w:lang w:val="en-GB" w:eastAsia="en-US"/>
              </w:rPr>
              <w:t>RC</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8.5.4</w:t>
            </w:r>
          </w:p>
        </w:tc>
        <w:tc>
          <w:tcPr>
            <w:tcW w:w="2126" w:type="dxa"/>
          </w:tcPr>
          <w:p w:rsidR="002D50CB" w:rsidRPr="00245A3E" w:rsidRDefault="002D50CB" w:rsidP="00DA35C0">
            <w:pPr>
              <w:widowControl/>
              <w:ind w:firstLine="0"/>
              <w:rPr>
                <w:rFonts w:eastAsia="Calibri"/>
                <w:sz w:val="22"/>
                <w:szCs w:val="22"/>
                <w:lang w:val="it-IT"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8.5.5</w:t>
            </w:r>
          </w:p>
        </w:tc>
        <w:tc>
          <w:tcPr>
            <w:tcW w:w="2126" w:type="dxa"/>
          </w:tcPr>
          <w:p w:rsidR="002D50CB" w:rsidRPr="00245A3E" w:rsidRDefault="002D50CB" w:rsidP="00DA35C0">
            <w:pPr>
              <w:widowControl/>
              <w:ind w:firstLine="0"/>
              <w:rPr>
                <w:rFonts w:eastAsia="Calibri"/>
                <w:sz w:val="22"/>
                <w:szCs w:val="22"/>
                <w:lang w:val="it-IT"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8.5.6.1</w:t>
            </w:r>
          </w:p>
        </w:tc>
        <w:tc>
          <w:tcPr>
            <w:tcW w:w="2126" w:type="dxa"/>
          </w:tcPr>
          <w:p w:rsidR="002D50CB" w:rsidRPr="00245A3E" w:rsidRDefault="002D50CB" w:rsidP="00DA35C0">
            <w:pPr>
              <w:widowControl/>
              <w:ind w:firstLine="0"/>
              <w:rPr>
                <w:rFonts w:eastAsia="Calibri"/>
                <w:sz w:val="22"/>
                <w:szCs w:val="22"/>
                <w:lang w:val="it-IT" w:eastAsia="en-US"/>
              </w:rPr>
            </w:pPr>
            <w:r w:rsidRPr="00245A3E">
              <w:rPr>
                <w:rFonts w:eastAsia="Calibri"/>
                <w:sz w:val="22"/>
                <w:szCs w:val="22"/>
                <w:lang w:val="en-GB" w:eastAsia="en-US"/>
              </w:rPr>
              <w:t>PO</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8.5.6.2</w:t>
            </w:r>
          </w:p>
        </w:tc>
        <w:tc>
          <w:tcPr>
            <w:tcW w:w="2126" w:type="dxa"/>
          </w:tcPr>
          <w:p w:rsidR="002D50CB" w:rsidRPr="00245A3E" w:rsidRDefault="002D50CB" w:rsidP="00DA35C0">
            <w:pPr>
              <w:widowControl/>
              <w:ind w:firstLine="0"/>
              <w:rPr>
                <w:rFonts w:eastAsia="Calibri"/>
                <w:sz w:val="22"/>
                <w:szCs w:val="22"/>
                <w:lang w:val="it-IT" w:eastAsia="en-US"/>
              </w:rPr>
            </w:pPr>
            <w:r w:rsidRPr="00245A3E">
              <w:rPr>
                <w:rFonts w:eastAsia="Calibri"/>
                <w:sz w:val="22"/>
                <w:szCs w:val="22"/>
                <w:lang w:val="en-GB" w:eastAsia="en-US"/>
              </w:rPr>
              <w:t>RC</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8.5.7</w:t>
            </w:r>
          </w:p>
        </w:tc>
        <w:tc>
          <w:tcPr>
            <w:tcW w:w="2126" w:type="dxa"/>
          </w:tcPr>
          <w:p w:rsidR="002D50CB" w:rsidRPr="00245A3E" w:rsidRDefault="002D50CB" w:rsidP="00DA35C0">
            <w:pPr>
              <w:widowControl/>
              <w:ind w:firstLine="0"/>
              <w:rPr>
                <w:rFonts w:eastAsia="Calibri"/>
                <w:sz w:val="22"/>
                <w:szCs w:val="22"/>
                <w:lang w:val="it-IT"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8.6.1</w:t>
            </w:r>
          </w:p>
        </w:tc>
        <w:tc>
          <w:tcPr>
            <w:tcW w:w="2126" w:type="dxa"/>
          </w:tcPr>
          <w:p w:rsidR="002D50CB" w:rsidRPr="00245A3E" w:rsidRDefault="002D50CB" w:rsidP="00DA35C0">
            <w:pPr>
              <w:widowControl/>
              <w:ind w:firstLine="0"/>
              <w:rPr>
                <w:rFonts w:eastAsia="Calibri"/>
                <w:sz w:val="22"/>
                <w:szCs w:val="22"/>
                <w:lang w:val="it-IT"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8.6.2.1</w:t>
            </w:r>
          </w:p>
        </w:tc>
        <w:tc>
          <w:tcPr>
            <w:tcW w:w="2126" w:type="dxa"/>
          </w:tcPr>
          <w:p w:rsidR="002D50CB" w:rsidRPr="00245A3E" w:rsidRDefault="002D50CB" w:rsidP="00DA35C0">
            <w:pPr>
              <w:widowControl/>
              <w:ind w:firstLine="0"/>
              <w:rPr>
                <w:rFonts w:eastAsia="Calibri"/>
                <w:sz w:val="22"/>
                <w:szCs w:val="22"/>
                <w:lang w:val="it-IT" w:eastAsia="en-US"/>
              </w:rPr>
            </w:pPr>
            <w:r w:rsidRPr="00245A3E">
              <w:rPr>
                <w:rFonts w:eastAsia="Calibri"/>
                <w:sz w:val="22"/>
                <w:szCs w:val="22"/>
                <w:lang w:val="en-GB" w:eastAsia="en-US"/>
              </w:rPr>
              <w:t>RC</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8.6.2.2</w:t>
            </w:r>
          </w:p>
        </w:tc>
        <w:tc>
          <w:tcPr>
            <w:tcW w:w="2126" w:type="dxa"/>
          </w:tcPr>
          <w:p w:rsidR="002D50CB" w:rsidRPr="00245A3E" w:rsidRDefault="002D50CB" w:rsidP="00DA35C0">
            <w:pPr>
              <w:widowControl/>
              <w:ind w:firstLine="0"/>
              <w:rPr>
                <w:rFonts w:eastAsia="Calibri"/>
                <w:sz w:val="22"/>
                <w:szCs w:val="22"/>
                <w:lang w:val="it-IT"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8.6.3.1</w:t>
            </w:r>
          </w:p>
        </w:tc>
        <w:tc>
          <w:tcPr>
            <w:tcW w:w="2126" w:type="dxa"/>
          </w:tcPr>
          <w:p w:rsidR="002D50CB" w:rsidRPr="00245A3E" w:rsidRDefault="002D50CB" w:rsidP="00DA35C0">
            <w:pPr>
              <w:widowControl/>
              <w:ind w:firstLine="0"/>
              <w:rPr>
                <w:rFonts w:eastAsia="Calibri"/>
                <w:sz w:val="22"/>
                <w:szCs w:val="22"/>
                <w:lang w:val="it-IT" w:eastAsia="en-US"/>
              </w:rPr>
            </w:pPr>
            <w:r w:rsidRPr="00245A3E">
              <w:rPr>
                <w:rFonts w:eastAsia="Calibri"/>
                <w:sz w:val="22"/>
                <w:szCs w:val="22"/>
                <w:lang w:val="en-GB" w:eastAsia="en-US"/>
              </w:rPr>
              <w:t>RC</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8.6.3.2</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8.6.3.3</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8.6.4.1</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8.6.4.2</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RC</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8.6.4.3</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8.6.4.4</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RC</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8.6.5</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RC</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8.7.1.1</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8.7.1.2</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8.7.1.3</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8.7.1.4</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RC</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8.7.1.5</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RC</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8.7.1.6</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PE</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8.7.2.1</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lastRenderedPageBreak/>
              <w:t>8.7.2.2</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8.7.2.3</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PE</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8.7.2.4.1</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val="fr-BE" w:eastAsia="en-US"/>
              </w:rPr>
            </w:pPr>
            <w:r w:rsidRPr="00245A3E">
              <w:rPr>
                <w:rFonts w:eastAsia="Calibri"/>
                <w:sz w:val="22"/>
                <w:szCs w:val="22"/>
                <w:lang w:val="en-GB" w:eastAsia="en-US"/>
              </w:rPr>
              <w:t>8.7.2.4.2</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8.7.2.4.3</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8.7.2.4.4</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8.7.2.4.5</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8.7.2.4.6</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8.7.2.4.7</w:t>
            </w:r>
          </w:p>
        </w:tc>
        <w:tc>
          <w:tcPr>
            <w:tcW w:w="2126" w:type="dxa"/>
          </w:tcPr>
          <w:p w:rsidR="002D50CB" w:rsidRPr="00245A3E" w:rsidRDefault="002D50CB" w:rsidP="00DA35C0">
            <w:pPr>
              <w:widowControl/>
              <w:ind w:firstLine="0"/>
              <w:rPr>
                <w:rFonts w:eastAsia="Calibri"/>
                <w:sz w:val="22"/>
                <w:szCs w:val="22"/>
                <w:lang w:val="it-IT" w:eastAsia="en-US"/>
              </w:rPr>
            </w:pPr>
            <w:r w:rsidRPr="00245A3E">
              <w:rPr>
                <w:rFonts w:eastAsia="Calibri"/>
                <w:sz w:val="22"/>
                <w:szCs w:val="22"/>
                <w:lang w:val="en-GB" w:eastAsia="en-US"/>
              </w:rPr>
              <w:t>PE</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8.7.2.4.8</w:t>
            </w:r>
          </w:p>
        </w:tc>
        <w:tc>
          <w:tcPr>
            <w:tcW w:w="2126" w:type="dxa"/>
          </w:tcPr>
          <w:p w:rsidR="002D50CB" w:rsidRPr="00245A3E" w:rsidRDefault="002D50CB" w:rsidP="00DA35C0">
            <w:pPr>
              <w:widowControl/>
              <w:ind w:firstLine="0"/>
              <w:rPr>
                <w:rFonts w:eastAsia="Calibri"/>
                <w:sz w:val="22"/>
                <w:szCs w:val="22"/>
                <w:lang w:val="it-IT"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8.7.2.4.9</w:t>
            </w:r>
          </w:p>
        </w:tc>
        <w:tc>
          <w:tcPr>
            <w:tcW w:w="2126" w:type="dxa"/>
          </w:tcPr>
          <w:p w:rsidR="002D50CB" w:rsidRPr="00245A3E" w:rsidRDefault="002D50CB" w:rsidP="00DA35C0">
            <w:pPr>
              <w:widowControl/>
              <w:ind w:firstLine="0"/>
              <w:rPr>
                <w:rFonts w:eastAsia="Calibri"/>
                <w:sz w:val="22"/>
                <w:szCs w:val="22"/>
                <w:lang w:val="it-IT" w:eastAsia="en-US"/>
              </w:rPr>
            </w:pPr>
            <w:r w:rsidRPr="00245A3E">
              <w:rPr>
                <w:rFonts w:eastAsia="Calibri"/>
                <w:sz w:val="22"/>
                <w:szCs w:val="22"/>
                <w:lang w:val="en-GB" w:eastAsia="en-US"/>
              </w:rPr>
              <w:t>PO</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8.7.2.4.10</w:t>
            </w:r>
          </w:p>
        </w:tc>
        <w:tc>
          <w:tcPr>
            <w:tcW w:w="2126" w:type="dxa"/>
          </w:tcPr>
          <w:p w:rsidR="002D50CB" w:rsidRPr="00245A3E" w:rsidRDefault="002D50CB" w:rsidP="00DA35C0">
            <w:pPr>
              <w:widowControl/>
              <w:ind w:firstLine="0"/>
              <w:rPr>
                <w:rFonts w:eastAsia="Calibri"/>
                <w:sz w:val="22"/>
                <w:szCs w:val="22"/>
                <w:lang w:val="it-IT" w:eastAsia="en-US"/>
              </w:rPr>
            </w:pPr>
            <w:r w:rsidRPr="00245A3E">
              <w:rPr>
                <w:rFonts w:eastAsia="Calibri"/>
                <w:sz w:val="22"/>
                <w:szCs w:val="22"/>
                <w:lang w:val="en-GB" w:eastAsia="en-US"/>
              </w:rPr>
              <w:t>PE</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8.7.2.5.1</w:t>
            </w:r>
          </w:p>
        </w:tc>
        <w:tc>
          <w:tcPr>
            <w:tcW w:w="2126" w:type="dxa"/>
          </w:tcPr>
          <w:p w:rsidR="002D50CB" w:rsidRPr="00245A3E" w:rsidRDefault="002D50CB" w:rsidP="00DA35C0">
            <w:pPr>
              <w:widowControl/>
              <w:ind w:firstLine="0"/>
              <w:rPr>
                <w:rFonts w:eastAsia="Calibri"/>
                <w:sz w:val="22"/>
                <w:szCs w:val="22"/>
                <w:lang w:val="it-IT"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8.7.2.5.2</w:t>
            </w:r>
          </w:p>
        </w:tc>
        <w:tc>
          <w:tcPr>
            <w:tcW w:w="2126" w:type="dxa"/>
          </w:tcPr>
          <w:p w:rsidR="002D50CB" w:rsidRPr="00245A3E" w:rsidRDefault="002D50CB" w:rsidP="00DA35C0">
            <w:pPr>
              <w:widowControl/>
              <w:ind w:firstLine="0"/>
              <w:rPr>
                <w:rFonts w:eastAsia="Calibri"/>
                <w:sz w:val="22"/>
                <w:szCs w:val="22"/>
                <w:lang w:val="it-IT"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8.7.2.5.3</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8.7.2.5.4</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8.7.2.5.5</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RC</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8.7.2.5.6</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8.7.2.5.7</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PE</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8.7.2.5.8</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8.7.2.5.9</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RC</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8.7.2.5.10</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RC</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val="fr-BE" w:eastAsia="en-US"/>
              </w:rPr>
            </w:pPr>
            <w:r w:rsidRPr="00245A3E">
              <w:rPr>
                <w:rFonts w:eastAsia="Calibri"/>
                <w:sz w:val="22"/>
                <w:szCs w:val="22"/>
                <w:lang w:val="en-GB" w:eastAsia="en-US"/>
              </w:rPr>
              <w:t xml:space="preserve">8.7.2.5.11 </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8.7.2.5.12</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RC</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8.7.2.5.13</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RC</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8.7.2.5.14</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8.7.3.1</w:t>
            </w:r>
          </w:p>
        </w:tc>
        <w:tc>
          <w:tcPr>
            <w:tcW w:w="2126" w:type="dxa"/>
          </w:tcPr>
          <w:p w:rsidR="002D50CB" w:rsidRPr="00245A3E" w:rsidRDefault="002D50CB" w:rsidP="00DA35C0">
            <w:pPr>
              <w:widowControl/>
              <w:ind w:firstLine="0"/>
              <w:rPr>
                <w:rFonts w:eastAsia="Calibri"/>
                <w:sz w:val="22"/>
                <w:szCs w:val="22"/>
                <w:lang w:val="it-IT" w:eastAsia="en-US"/>
              </w:rPr>
            </w:pPr>
            <w:r w:rsidRPr="00245A3E">
              <w:rPr>
                <w:rFonts w:eastAsia="Calibri"/>
                <w:sz w:val="22"/>
                <w:szCs w:val="22"/>
                <w:lang w:val="en-GB" w:eastAsia="en-US"/>
              </w:rPr>
              <w:t>PO</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8.7.3.2</w:t>
            </w:r>
          </w:p>
        </w:tc>
        <w:tc>
          <w:tcPr>
            <w:tcW w:w="2126" w:type="dxa"/>
          </w:tcPr>
          <w:p w:rsidR="002D50CB" w:rsidRPr="00245A3E" w:rsidRDefault="002D50CB" w:rsidP="00DA35C0">
            <w:pPr>
              <w:widowControl/>
              <w:ind w:firstLine="0"/>
              <w:rPr>
                <w:rFonts w:eastAsia="Calibri"/>
                <w:sz w:val="22"/>
                <w:szCs w:val="22"/>
                <w:lang w:val="it-IT"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8.8.1.1</w:t>
            </w:r>
          </w:p>
        </w:tc>
        <w:tc>
          <w:tcPr>
            <w:tcW w:w="2126" w:type="dxa"/>
          </w:tcPr>
          <w:p w:rsidR="002D50CB" w:rsidRPr="00245A3E" w:rsidRDefault="002D50CB" w:rsidP="00DA35C0">
            <w:pPr>
              <w:widowControl/>
              <w:ind w:firstLine="0"/>
              <w:rPr>
                <w:rFonts w:eastAsia="Calibri"/>
                <w:sz w:val="22"/>
                <w:szCs w:val="22"/>
                <w:lang w:val="it-IT" w:eastAsia="en-US"/>
              </w:rPr>
            </w:pPr>
            <w:r w:rsidRPr="00245A3E">
              <w:rPr>
                <w:rFonts w:eastAsia="Calibri"/>
                <w:sz w:val="22"/>
                <w:szCs w:val="22"/>
                <w:lang w:val="en-GB" w:eastAsia="en-US"/>
              </w:rPr>
              <w:t>PO</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8.8.1.2</w:t>
            </w:r>
          </w:p>
        </w:tc>
        <w:tc>
          <w:tcPr>
            <w:tcW w:w="2126" w:type="dxa"/>
          </w:tcPr>
          <w:p w:rsidR="002D50CB" w:rsidRPr="00245A3E" w:rsidRDefault="002D50CB" w:rsidP="00DA35C0">
            <w:pPr>
              <w:widowControl/>
              <w:ind w:firstLine="0"/>
              <w:rPr>
                <w:rFonts w:eastAsia="Calibri"/>
                <w:sz w:val="22"/>
                <w:szCs w:val="22"/>
                <w:lang w:val="it-IT" w:eastAsia="en-US"/>
              </w:rPr>
            </w:pPr>
            <w:r w:rsidRPr="00245A3E">
              <w:rPr>
                <w:rFonts w:eastAsia="Calibri"/>
                <w:sz w:val="22"/>
                <w:szCs w:val="22"/>
                <w:lang w:val="en-GB" w:eastAsia="en-US"/>
              </w:rPr>
              <w:t>PO</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8.8.1.3</w:t>
            </w:r>
          </w:p>
        </w:tc>
        <w:tc>
          <w:tcPr>
            <w:tcW w:w="2126" w:type="dxa"/>
          </w:tcPr>
          <w:p w:rsidR="002D50CB" w:rsidRPr="00245A3E" w:rsidRDefault="002D50CB" w:rsidP="00DA35C0">
            <w:pPr>
              <w:widowControl/>
              <w:ind w:firstLine="0"/>
              <w:rPr>
                <w:rFonts w:eastAsia="Calibri"/>
                <w:sz w:val="22"/>
                <w:szCs w:val="22"/>
                <w:lang w:val="it-IT"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8.8.2.1</w:t>
            </w:r>
          </w:p>
        </w:tc>
        <w:tc>
          <w:tcPr>
            <w:tcW w:w="2126" w:type="dxa"/>
          </w:tcPr>
          <w:p w:rsidR="002D50CB" w:rsidRPr="00245A3E" w:rsidRDefault="002D50CB" w:rsidP="00DA35C0">
            <w:pPr>
              <w:widowControl/>
              <w:ind w:firstLine="0"/>
              <w:rPr>
                <w:rFonts w:eastAsia="Calibri"/>
                <w:sz w:val="22"/>
                <w:szCs w:val="22"/>
                <w:lang w:val="it-IT"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8.8.2.2</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8.8.2.3</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8.8.2.4</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8.8.2.5</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PE</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8.8.2.6</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8.9</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8.10.1</w:t>
            </w:r>
          </w:p>
        </w:tc>
        <w:tc>
          <w:tcPr>
            <w:tcW w:w="2126" w:type="dxa"/>
          </w:tcPr>
          <w:p w:rsidR="002D50CB" w:rsidRPr="00245A3E" w:rsidRDefault="002D50CB" w:rsidP="00DA35C0">
            <w:pPr>
              <w:widowControl/>
              <w:ind w:firstLine="0"/>
              <w:rPr>
                <w:rFonts w:eastAsia="Calibri"/>
                <w:sz w:val="22"/>
                <w:szCs w:val="22"/>
                <w:lang w:val="it-IT" w:eastAsia="en-US"/>
              </w:rPr>
            </w:pPr>
            <w:r w:rsidRPr="00245A3E">
              <w:rPr>
                <w:rFonts w:eastAsia="Calibri"/>
                <w:sz w:val="22"/>
                <w:szCs w:val="22"/>
                <w:lang w:val="en-GB" w:eastAsia="en-US"/>
              </w:rPr>
              <w:t>PO</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8.10.2</w:t>
            </w:r>
          </w:p>
        </w:tc>
        <w:tc>
          <w:tcPr>
            <w:tcW w:w="2126" w:type="dxa"/>
          </w:tcPr>
          <w:p w:rsidR="002D50CB" w:rsidRPr="00245A3E" w:rsidRDefault="002D50CB" w:rsidP="00DA35C0">
            <w:pPr>
              <w:widowControl/>
              <w:ind w:firstLine="0"/>
              <w:rPr>
                <w:rFonts w:eastAsia="Calibri"/>
                <w:sz w:val="22"/>
                <w:szCs w:val="22"/>
                <w:lang w:val="it-IT"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8.10.3</w:t>
            </w:r>
          </w:p>
        </w:tc>
        <w:tc>
          <w:tcPr>
            <w:tcW w:w="2126" w:type="dxa"/>
          </w:tcPr>
          <w:p w:rsidR="002D50CB" w:rsidRPr="00245A3E" w:rsidRDefault="002D50CB" w:rsidP="00DA35C0">
            <w:pPr>
              <w:widowControl/>
              <w:ind w:firstLine="0"/>
              <w:rPr>
                <w:rFonts w:eastAsia="Calibri"/>
                <w:sz w:val="22"/>
                <w:szCs w:val="22"/>
                <w:lang w:val="it-IT"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8.11</w:t>
            </w:r>
          </w:p>
        </w:tc>
        <w:tc>
          <w:tcPr>
            <w:tcW w:w="2126" w:type="dxa"/>
          </w:tcPr>
          <w:p w:rsidR="002D50CB" w:rsidRPr="00245A3E" w:rsidRDefault="002D50CB" w:rsidP="00DA35C0">
            <w:pPr>
              <w:widowControl/>
              <w:ind w:firstLine="0"/>
              <w:rPr>
                <w:rFonts w:eastAsia="Calibri"/>
                <w:sz w:val="22"/>
                <w:szCs w:val="22"/>
                <w:lang w:val="it-IT" w:eastAsia="en-US"/>
              </w:rPr>
            </w:pPr>
            <w:r w:rsidRPr="00245A3E">
              <w:rPr>
                <w:rFonts w:eastAsia="Calibri"/>
                <w:sz w:val="22"/>
                <w:szCs w:val="22"/>
                <w:lang w:val="en-GB" w:eastAsia="en-US"/>
              </w:rPr>
              <w:t>PO</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8.12.1</w:t>
            </w:r>
          </w:p>
        </w:tc>
        <w:tc>
          <w:tcPr>
            <w:tcW w:w="2126" w:type="dxa"/>
          </w:tcPr>
          <w:p w:rsidR="002D50CB" w:rsidRPr="00245A3E" w:rsidRDefault="002D50CB" w:rsidP="00DA35C0">
            <w:pPr>
              <w:widowControl/>
              <w:ind w:firstLine="0"/>
              <w:rPr>
                <w:rFonts w:eastAsia="Calibri"/>
                <w:sz w:val="22"/>
                <w:szCs w:val="22"/>
                <w:lang w:val="it-IT"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8.12.2</w:t>
            </w:r>
          </w:p>
        </w:tc>
        <w:tc>
          <w:tcPr>
            <w:tcW w:w="2126" w:type="dxa"/>
          </w:tcPr>
          <w:p w:rsidR="002D50CB" w:rsidRPr="00245A3E" w:rsidRDefault="002D50CB" w:rsidP="00DA35C0">
            <w:pPr>
              <w:widowControl/>
              <w:ind w:firstLine="0"/>
              <w:rPr>
                <w:rFonts w:eastAsia="Calibri"/>
                <w:sz w:val="22"/>
                <w:szCs w:val="22"/>
                <w:lang w:val="it-IT" w:eastAsia="en-US"/>
              </w:rPr>
            </w:pPr>
            <w:r w:rsidRPr="00245A3E">
              <w:rPr>
                <w:rFonts w:eastAsia="Calibri"/>
                <w:sz w:val="22"/>
                <w:szCs w:val="22"/>
                <w:lang w:val="en-GB" w:eastAsia="en-US"/>
              </w:rPr>
              <w:t>PE</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8.12.3</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8.12.4</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9.1</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9.2.1</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9.2.2</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9.2.3</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9.2.4</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9.2.5</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9.2.6</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9.2.7</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lastRenderedPageBreak/>
              <w:t>9.2.8</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RC</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9.2.9</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RC</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9.2.10</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RC</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9.2.11</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9.3</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9.3.1</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9.3.2.1</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RC</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9.3.2.2</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9.3.2.3</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9.3.2.4</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9.3.3</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10.1</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10.2</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10.3</w:t>
            </w:r>
          </w:p>
        </w:tc>
        <w:tc>
          <w:tcPr>
            <w:tcW w:w="2126" w:type="dxa"/>
          </w:tcPr>
          <w:p w:rsidR="002D50CB" w:rsidRPr="00245A3E" w:rsidRDefault="002D50CB" w:rsidP="00DA35C0">
            <w:pPr>
              <w:widowControl/>
              <w:ind w:firstLine="0"/>
              <w:rPr>
                <w:rFonts w:eastAsia="Calibri"/>
                <w:sz w:val="22"/>
                <w:szCs w:val="22"/>
                <w:lang w:val="fr-BE"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10.4</w:t>
            </w:r>
          </w:p>
        </w:tc>
        <w:tc>
          <w:tcPr>
            <w:tcW w:w="2126" w:type="dxa"/>
          </w:tcPr>
          <w:p w:rsidR="002D50CB" w:rsidRPr="00245A3E" w:rsidRDefault="002D50CB" w:rsidP="00DA35C0">
            <w:pPr>
              <w:widowControl/>
              <w:ind w:firstLine="0"/>
              <w:rPr>
                <w:rFonts w:eastAsia="Calibri"/>
                <w:sz w:val="22"/>
                <w:szCs w:val="22"/>
                <w:lang w:val="it-IT" w:eastAsia="en-US"/>
              </w:rPr>
            </w:pPr>
            <w:r w:rsidRPr="00245A3E">
              <w:rPr>
                <w:rFonts w:eastAsia="Calibri"/>
                <w:sz w:val="22"/>
                <w:szCs w:val="22"/>
                <w:lang w:val="en-GB" w:eastAsia="en-US"/>
              </w:rPr>
              <w:t>RC</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10.5</w:t>
            </w:r>
          </w:p>
        </w:tc>
        <w:tc>
          <w:tcPr>
            <w:tcW w:w="2126" w:type="dxa"/>
          </w:tcPr>
          <w:p w:rsidR="002D50CB" w:rsidRPr="00245A3E" w:rsidRDefault="002D50CB" w:rsidP="00DA35C0">
            <w:pPr>
              <w:widowControl/>
              <w:ind w:firstLine="0"/>
              <w:rPr>
                <w:rFonts w:eastAsia="Calibri"/>
                <w:sz w:val="22"/>
                <w:szCs w:val="22"/>
                <w:lang w:val="it-IT" w:eastAsia="en-US"/>
              </w:rPr>
            </w:pPr>
            <w:r w:rsidRPr="00245A3E">
              <w:rPr>
                <w:rFonts w:eastAsia="Calibri"/>
                <w:sz w:val="22"/>
                <w:szCs w:val="22"/>
                <w:lang w:val="en-GB" w:eastAsia="en-US"/>
              </w:rPr>
              <w:t>PO</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10.6</w:t>
            </w:r>
          </w:p>
        </w:tc>
        <w:tc>
          <w:tcPr>
            <w:tcW w:w="2126" w:type="dxa"/>
          </w:tcPr>
          <w:p w:rsidR="002D50CB" w:rsidRPr="00245A3E" w:rsidRDefault="002D50CB" w:rsidP="00DA35C0">
            <w:pPr>
              <w:widowControl/>
              <w:ind w:firstLine="0"/>
              <w:rPr>
                <w:rFonts w:eastAsia="Calibri"/>
                <w:sz w:val="22"/>
                <w:szCs w:val="22"/>
                <w:lang w:val="it-IT"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11.1</w:t>
            </w:r>
          </w:p>
        </w:tc>
        <w:tc>
          <w:tcPr>
            <w:tcW w:w="2126" w:type="dxa"/>
          </w:tcPr>
          <w:p w:rsidR="002D50CB" w:rsidRPr="00245A3E" w:rsidRDefault="002D50CB" w:rsidP="00DA35C0">
            <w:pPr>
              <w:widowControl/>
              <w:ind w:firstLine="0"/>
              <w:rPr>
                <w:rFonts w:eastAsia="Calibri"/>
                <w:sz w:val="22"/>
                <w:szCs w:val="22"/>
                <w:lang w:val="it-IT"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11.2</w:t>
            </w:r>
          </w:p>
        </w:tc>
        <w:tc>
          <w:tcPr>
            <w:tcW w:w="2126" w:type="dxa"/>
          </w:tcPr>
          <w:p w:rsidR="002D50CB" w:rsidRPr="00245A3E" w:rsidRDefault="002D50CB" w:rsidP="00DA35C0">
            <w:pPr>
              <w:widowControl/>
              <w:ind w:firstLine="0"/>
              <w:rPr>
                <w:rFonts w:eastAsia="Calibri"/>
                <w:sz w:val="22"/>
                <w:szCs w:val="22"/>
                <w:lang w:val="it-IT"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11.3</w:t>
            </w:r>
          </w:p>
        </w:tc>
        <w:tc>
          <w:tcPr>
            <w:tcW w:w="2126" w:type="dxa"/>
          </w:tcPr>
          <w:p w:rsidR="002D50CB" w:rsidRPr="00245A3E" w:rsidRDefault="002D50CB" w:rsidP="00DA35C0">
            <w:pPr>
              <w:widowControl/>
              <w:ind w:firstLine="0"/>
              <w:rPr>
                <w:rFonts w:eastAsia="Calibri"/>
                <w:sz w:val="22"/>
                <w:szCs w:val="22"/>
                <w:lang w:val="it-IT"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11.4</w:t>
            </w:r>
          </w:p>
        </w:tc>
        <w:tc>
          <w:tcPr>
            <w:tcW w:w="2126" w:type="dxa"/>
          </w:tcPr>
          <w:p w:rsidR="002D50CB" w:rsidRPr="00245A3E" w:rsidRDefault="002D50CB" w:rsidP="00DA35C0">
            <w:pPr>
              <w:widowControl/>
              <w:ind w:firstLine="0"/>
              <w:rPr>
                <w:rFonts w:eastAsia="Calibri"/>
                <w:sz w:val="22"/>
                <w:szCs w:val="22"/>
                <w:lang w:val="it-IT" w:eastAsia="en-US"/>
              </w:rPr>
            </w:pPr>
            <w:r w:rsidRPr="00245A3E">
              <w:rPr>
                <w:rFonts w:eastAsia="Calibri"/>
                <w:sz w:val="22"/>
                <w:szCs w:val="22"/>
                <w:lang w:val="en-GB"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11.5</w:t>
            </w:r>
          </w:p>
        </w:tc>
        <w:tc>
          <w:tcPr>
            <w:tcW w:w="2126" w:type="dxa"/>
          </w:tcPr>
          <w:p w:rsidR="002D50CB" w:rsidRPr="00245A3E" w:rsidRDefault="002D50CB" w:rsidP="00DA35C0">
            <w:pPr>
              <w:widowControl/>
              <w:ind w:firstLine="0"/>
              <w:rPr>
                <w:rFonts w:eastAsia="Calibri"/>
                <w:sz w:val="22"/>
                <w:szCs w:val="22"/>
                <w:lang w:val="it-IT" w:eastAsia="en-US"/>
              </w:rPr>
            </w:pPr>
            <w:r w:rsidRPr="00245A3E">
              <w:rPr>
                <w:rFonts w:eastAsia="Calibri"/>
                <w:sz w:val="22"/>
                <w:szCs w:val="22"/>
                <w:lang w:val="en-GB" w:eastAsia="en-US"/>
              </w:rPr>
              <w:t>PO</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eastAsia="en-US"/>
              </w:rPr>
            </w:pPr>
            <w:r w:rsidRPr="00245A3E">
              <w:rPr>
                <w:rFonts w:eastAsia="Calibri"/>
                <w:sz w:val="22"/>
                <w:szCs w:val="22"/>
                <w:lang w:val="en-GB" w:eastAsia="en-US"/>
              </w:rPr>
              <w:t>11.6</w:t>
            </w:r>
          </w:p>
        </w:tc>
        <w:tc>
          <w:tcPr>
            <w:tcW w:w="2126" w:type="dxa"/>
          </w:tcPr>
          <w:p w:rsidR="002D50CB" w:rsidRPr="00245A3E" w:rsidRDefault="002D50CB" w:rsidP="00DA35C0">
            <w:pPr>
              <w:widowControl/>
              <w:ind w:firstLine="0"/>
              <w:rPr>
                <w:rFonts w:eastAsia="Calibri"/>
                <w:sz w:val="22"/>
                <w:szCs w:val="22"/>
                <w:lang w:val="it-IT" w:eastAsia="en-US"/>
              </w:rPr>
            </w:pPr>
            <w:r w:rsidRPr="00245A3E">
              <w:rPr>
                <w:rFonts w:eastAsia="Calibri"/>
                <w:sz w:val="22"/>
                <w:szCs w:val="22"/>
                <w:lang w:val="it-IT" w:eastAsia="en-US"/>
              </w:rPr>
              <w:t>RQ</w:t>
            </w:r>
          </w:p>
        </w:tc>
      </w:tr>
      <w:tr w:rsidR="002D50CB" w:rsidRPr="00245A3E" w:rsidTr="00547D72">
        <w:tc>
          <w:tcPr>
            <w:tcW w:w="2126" w:type="dxa"/>
          </w:tcPr>
          <w:p w:rsidR="002D50CB" w:rsidRPr="00245A3E" w:rsidRDefault="002D50CB" w:rsidP="00DA35C0">
            <w:pPr>
              <w:widowControl/>
              <w:ind w:firstLine="0"/>
              <w:jc w:val="left"/>
              <w:rPr>
                <w:rFonts w:eastAsia="Calibri"/>
                <w:sz w:val="22"/>
                <w:szCs w:val="22"/>
                <w:lang w:val="it-IT" w:eastAsia="en-US"/>
              </w:rPr>
            </w:pPr>
            <w:r w:rsidRPr="00245A3E">
              <w:rPr>
                <w:rFonts w:eastAsia="Calibri"/>
                <w:sz w:val="22"/>
                <w:szCs w:val="22"/>
                <w:lang w:val="it-IT" w:eastAsia="en-US"/>
              </w:rPr>
              <w:t>11.7</w:t>
            </w:r>
          </w:p>
        </w:tc>
        <w:tc>
          <w:tcPr>
            <w:tcW w:w="2126" w:type="dxa"/>
          </w:tcPr>
          <w:p w:rsidR="002D50CB" w:rsidRPr="00245A3E" w:rsidRDefault="002D50CB" w:rsidP="00DA35C0">
            <w:pPr>
              <w:widowControl/>
              <w:ind w:firstLine="0"/>
              <w:rPr>
                <w:rFonts w:eastAsia="Calibri"/>
                <w:sz w:val="22"/>
                <w:szCs w:val="22"/>
                <w:lang w:val="it-IT" w:eastAsia="en-US"/>
              </w:rPr>
            </w:pPr>
            <w:r w:rsidRPr="00245A3E">
              <w:rPr>
                <w:rFonts w:eastAsia="Calibri"/>
                <w:sz w:val="22"/>
                <w:szCs w:val="22"/>
                <w:lang w:val="it-IT" w:eastAsia="en-US"/>
              </w:rPr>
              <w:t>RC</w:t>
            </w:r>
          </w:p>
        </w:tc>
      </w:tr>
      <w:tr w:rsidR="002D50CB" w:rsidRPr="00245A3E" w:rsidTr="00547D72">
        <w:tc>
          <w:tcPr>
            <w:tcW w:w="2126" w:type="dxa"/>
          </w:tcPr>
          <w:p w:rsidR="002D50CB" w:rsidRPr="00245A3E" w:rsidRDefault="002D50CB" w:rsidP="00DA35C0">
            <w:pPr>
              <w:widowControl/>
              <w:ind w:firstLine="0"/>
              <w:rPr>
                <w:rFonts w:eastAsia="Calibri"/>
                <w:sz w:val="22"/>
                <w:szCs w:val="22"/>
                <w:lang w:val="it-IT" w:eastAsia="en-US"/>
              </w:rPr>
            </w:pPr>
            <w:r w:rsidRPr="00245A3E">
              <w:rPr>
                <w:rFonts w:eastAsia="Calibri"/>
                <w:sz w:val="22"/>
                <w:szCs w:val="22"/>
                <w:lang w:eastAsia="en-US"/>
              </w:rPr>
              <w:t>Приложение</w:t>
            </w:r>
            <w:r w:rsidRPr="00245A3E">
              <w:rPr>
                <w:rFonts w:eastAsia="Calibri"/>
                <w:sz w:val="22"/>
                <w:szCs w:val="22"/>
                <w:lang w:val="it-IT" w:eastAsia="en-US"/>
              </w:rPr>
              <w:t xml:space="preserve"> A</w:t>
            </w:r>
          </w:p>
        </w:tc>
        <w:tc>
          <w:tcPr>
            <w:tcW w:w="2126" w:type="dxa"/>
          </w:tcPr>
          <w:p w:rsidR="002D50CB" w:rsidRPr="00A35A68" w:rsidRDefault="00BD601E" w:rsidP="00BD601E">
            <w:pPr>
              <w:widowControl/>
              <w:ind w:firstLine="0"/>
              <w:rPr>
                <w:rFonts w:eastAsia="Calibri"/>
                <w:i/>
                <w:sz w:val="22"/>
                <w:szCs w:val="22"/>
                <w:lang w:eastAsia="en-US"/>
              </w:rPr>
            </w:pPr>
            <w:r w:rsidRPr="00A35A68">
              <w:rPr>
                <w:rFonts w:eastAsia="Calibri"/>
                <w:i/>
                <w:sz w:val="22"/>
                <w:szCs w:val="22"/>
                <w:lang w:eastAsia="en-US"/>
              </w:rPr>
              <w:t>информационное</w:t>
            </w:r>
          </w:p>
        </w:tc>
      </w:tr>
      <w:tr w:rsidR="002D50CB" w:rsidRPr="00245A3E" w:rsidTr="00547D72">
        <w:tc>
          <w:tcPr>
            <w:tcW w:w="2126" w:type="dxa"/>
          </w:tcPr>
          <w:p w:rsidR="002D50CB" w:rsidRPr="00245A3E" w:rsidRDefault="002D50CB" w:rsidP="00DA35C0">
            <w:pPr>
              <w:widowControl/>
              <w:ind w:firstLine="0"/>
              <w:rPr>
                <w:rFonts w:eastAsia="Calibri"/>
                <w:sz w:val="22"/>
                <w:szCs w:val="22"/>
                <w:lang w:val="it-IT" w:eastAsia="en-US"/>
              </w:rPr>
            </w:pPr>
            <w:r w:rsidRPr="00245A3E">
              <w:rPr>
                <w:rFonts w:eastAsia="Calibri"/>
                <w:sz w:val="22"/>
                <w:szCs w:val="22"/>
                <w:lang w:eastAsia="en-US"/>
              </w:rPr>
              <w:t>Приложение</w:t>
            </w:r>
            <w:r w:rsidRPr="00245A3E">
              <w:rPr>
                <w:rFonts w:eastAsia="Calibri"/>
                <w:sz w:val="22"/>
                <w:szCs w:val="22"/>
                <w:lang w:val="it-IT" w:eastAsia="en-US"/>
              </w:rPr>
              <w:t xml:space="preserve"> B</w:t>
            </w:r>
          </w:p>
        </w:tc>
        <w:tc>
          <w:tcPr>
            <w:tcW w:w="2126" w:type="dxa"/>
          </w:tcPr>
          <w:p w:rsidR="002D50CB" w:rsidRPr="00A35A68" w:rsidRDefault="00BD601E" w:rsidP="00DA35C0">
            <w:pPr>
              <w:widowControl/>
              <w:ind w:firstLine="0"/>
              <w:rPr>
                <w:rFonts w:eastAsia="Calibri"/>
                <w:i/>
                <w:sz w:val="22"/>
                <w:szCs w:val="22"/>
                <w:lang w:val="it-IT" w:eastAsia="en-US"/>
              </w:rPr>
            </w:pPr>
            <w:r w:rsidRPr="00A35A68">
              <w:rPr>
                <w:rFonts w:eastAsia="Calibri"/>
                <w:i/>
                <w:sz w:val="22"/>
                <w:szCs w:val="22"/>
                <w:lang w:eastAsia="en-US"/>
              </w:rPr>
              <w:t>информационное</w:t>
            </w:r>
          </w:p>
        </w:tc>
      </w:tr>
      <w:tr w:rsidR="002D50CB" w:rsidRPr="00245A3E" w:rsidTr="00547D72">
        <w:tc>
          <w:tcPr>
            <w:tcW w:w="2126" w:type="dxa"/>
          </w:tcPr>
          <w:p w:rsidR="002D50CB" w:rsidRPr="00245A3E" w:rsidRDefault="002D50CB" w:rsidP="00DA35C0">
            <w:pPr>
              <w:widowControl/>
              <w:ind w:firstLine="0"/>
              <w:rPr>
                <w:rFonts w:eastAsia="Calibri"/>
                <w:sz w:val="22"/>
                <w:szCs w:val="22"/>
                <w:lang w:val="it-IT" w:eastAsia="en-US"/>
              </w:rPr>
            </w:pPr>
            <w:r w:rsidRPr="00245A3E">
              <w:rPr>
                <w:rFonts w:eastAsia="Calibri"/>
                <w:sz w:val="22"/>
                <w:szCs w:val="22"/>
                <w:lang w:eastAsia="en-US"/>
              </w:rPr>
              <w:t>Приложение</w:t>
            </w:r>
            <w:r w:rsidRPr="00245A3E">
              <w:rPr>
                <w:rFonts w:eastAsia="Calibri"/>
                <w:sz w:val="22"/>
                <w:szCs w:val="22"/>
                <w:lang w:val="it-IT" w:eastAsia="en-US"/>
              </w:rPr>
              <w:t xml:space="preserve"> C</w:t>
            </w:r>
          </w:p>
        </w:tc>
        <w:tc>
          <w:tcPr>
            <w:tcW w:w="2126" w:type="dxa"/>
          </w:tcPr>
          <w:p w:rsidR="002D50CB" w:rsidRPr="00A35A68" w:rsidRDefault="00BD601E" w:rsidP="00DA35C0">
            <w:pPr>
              <w:widowControl/>
              <w:ind w:firstLine="0"/>
              <w:rPr>
                <w:rFonts w:eastAsia="Calibri"/>
                <w:i/>
                <w:sz w:val="22"/>
                <w:szCs w:val="22"/>
                <w:lang w:val="it-IT" w:eastAsia="en-US"/>
              </w:rPr>
            </w:pPr>
            <w:r w:rsidRPr="00A35A68">
              <w:rPr>
                <w:rFonts w:eastAsia="Calibri"/>
                <w:i/>
                <w:sz w:val="22"/>
                <w:szCs w:val="22"/>
                <w:lang w:eastAsia="en-US"/>
              </w:rPr>
              <w:t>информационное</w:t>
            </w:r>
          </w:p>
        </w:tc>
      </w:tr>
    </w:tbl>
    <w:p w:rsidR="00BD601E" w:rsidRDefault="00BD601E" w:rsidP="00BD601E">
      <w:pPr>
        <w:pStyle w:val="Style10"/>
        <w:widowControl/>
        <w:contextualSpacing/>
        <w:jc w:val="both"/>
        <w:rPr>
          <w:rStyle w:val="FontStyle72"/>
          <w:rFonts w:ascii="Times New Roman" w:hAnsi="Times New Roman" w:cs="Times New Roman"/>
          <w:b/>
          <w:sz w:val="24"/>
          <w:szCs w:val="24"/>
          <w:lang w:eastAsia="en-US"/>
        </w:rPr>
      </w:pPr>
    </w:p>
    <w:p w:rsidR="00BD601E" w:rsidRDefault="00BD601E">
      <w:pPr>
        <w:widowControl/>
        <w:autoSpaceDE/>
        <w:autoSpaceDN/>
        <w:adjustRightInd/>
        <w:spacing w:after="200" w:line="276" w:lineRule="auto"/>
        <w:ind w:firstLine="0"/>
        <w:jc w:val="left"/>
        <w:rPr>
          <w:rStyle w:val="FontStyle72"/>
          <w:rFonts w:ascii="Times New Roman" w:eastAsiaTheme="minorEastAsia" w:hAnsi="Times New Roman" w:cs="Times New Roman"/>
          <w:b/>
          <w:sz w:val="24"/>
          <w:szCs w:val="24"/>
          <w:lang w:eastAsia="en-US"/>
        </w:rPr>
      </w:pPr>
      <w:r>
        <w:rPr>
          <w:rStyle w:val="FontStyle72"/>
          <w:rFonts w:ascii="Times New Roman" w:hAnsi="Times New Roman" w:cs="Times New Roman"/>
          <w:b/>
          <w:sz w:val="24"/>
          <w:szCs w:val="24"/>
          <w:lang w:eastAsia="en-US"/>
        </w:rPr>
        <w:br w:type="page"/>
      </w:r>
    </w:p>
    <w:p w:rsidR="00DA35C0" w:rsidRPr="00BD601E" w:rsidRDefault="00DA35C0" w:rsidP="00BD601E">
      <w:pPr>
        <w:pStyle w:val="Style10"/>
        <w:widowControl/>
        <w:contextualSpacing/>
        <w:jc w:val="both"/>
        <w:rPr>
          <w:rStyle w:val="FontStyle72"/>
          <w:rFonts w:ascii="Times New Roman" w:hAnsi="Times New Roman" w:cs="Times New Roman"/>
          <w:b/>
          <w:sz w:val="24"/>
          <w:szCs w:val="24"/>
          <w:lang w:eastAsia="en-US"/>
        </w:rPr>
      </w:pPr>
    </w:p>
    <w:p w:rsidR="00C9258C" w:rsidRPr="002D50CB" w:rsidRDefault="00C9258C" w:rsidP="00C9258C">
      <w:pPr>
        <w:widowControl/>
        <w:autoSpaceDE/>
        <w:autoSpaceDN/>
        <w:adjustRightInd/>
        <w:ind w:firstLine="567"/>
        <w:jc w:val="center"/>
        <w:rPr>
          <w:b/>
          <w:sz w:val="24"/>
          <w:szCs w:val="24"/>
          <w:lang w:val="it-IT"/>
        </w:rPr>
      </w:pPr>
      <w:r>
        <w:rPr>
          <w:b/>
          <w:sz w:val="24"/>
          <w:szCs w:val="24"/>
        </w:rPr>
        <w:t>Приложение</w:t>
      </w:r>
      <w:r w:rsidRPr="002D50CB">
        <w:rPr>
          <w:b/>
          <w:sz w:val="24"/>
          <w:szCs w:val="24"/>
          <w:lang w:val="it-IT"/>
        </w:rPr>
        <w:t xml:space="preserve"> </w:t>
      </w:r>
      <w:r>
        <w:rPr>
          <w:b/>
          <w:sz w:val="24"/>
          <w:szCs w:val="24"/>
        </w:rPr>
        <w:t>В</w:t>
      </w:r>
      <w:r w:rsidRPr="002D50CB">
        <w:rPr>
          <w:b/>
          <w:sz w:val="24"/>
          <w:szCs w:val="24"/>
          <w:lang w:val="it-IT"/>
        </w:rPr>
        <w:t>.</w:t>
      </w:r>
      <w:r w:rsidRPr="00264EFA">
        <w:rPr>
          <w:b/>
          <w:sz w:val="24"/>
          <w:szCs w:val="24"/>
        </w:rPr>
        <w:t>А</w:t>
      </w:r>
    </w:p>
    <w:p w:rsidR="00C9258C" w:rsidRPr="00264EFA" w:rsidRDefault="00C9258C" w:rsidP="00C9258C">
      <w:pPr>
        <w:widowControl/>
        <w:autoSpaceDE/>
        <w:autoSpaceDN/>
        <w:adjustRightInd/>
        <w:ind w:firstLine="567"/>
        <w:jc w:val="center"/>
        <w:rPr>
          <w:i/>
          <w:sz w:val="24"/>
          <w:szCs w:val="24"/>
        </w:rPr>
      </w:pPr>
      <w:r w:rsidRPr="002D50CB">
        <w:rPr>
          <w:i/>
          <w:sz w:val="24"/>
          <w:szCs w:val="24"/>
          <w:lang w:val="it-IT"/>
        </w:rPr>
        <w:t>(</w:t>
      </w:r>
      <w:r w:rsidRPr="00264EFA">
        <w:rPr>
          <w:i/>
          <w:sz w:val="24"/>
          <w:szCs w:val="24"/>
        </w:rPr>
        <w:t>информационное)</w:t>
      </w:r>
    </w:p>
    <w:p w:rsidR="00C9258C" w:rsidRPr="00AD15DF" w:rsidRDefault="00C9258C" w:rsidP="00C9258C">
      <w:pPr>
        <w:widowControl/>
        <w:autoSpaceDE/>
        <w:autoSpaceDN/>
        <w:adjustRightInd/>
        <w:ind w:firstLine="567"/>
        <w:jc w:val="center"/>
        <w:rPr>
          <w:b/>
          <w:sz w:val="24"/>
          <w:szCs w:val="24"/>
        </w:rPr>
      </w:pPr>
    </w:p>
    <w:p w:rsidR="00AD15DF" w:rsidRDefault="00C9258C" w:rsidP="00AD15DF">
      <w:pPr>
        <w:widowControl/>
        <w:autoSpaceDE/>
        <w:autoSpaceDN/>
        <w:adjustRightInd/>
        <w:ind w:firstLine="567"/>
        <w:jc w:val="center"/>
        <w:rPr>
          <w:b/>
          <w:sz w:val="24"/>
          <w:szCs w:val="24"/>
        </w:rPr>
      </w:pPr>
      <w:r w:rsidRPr="00AD15DF">
        <w:rPr>
          <w:b/>
          <w:sz w:val="24"/>
          <w:szCs w:val="24"/>
        </w:rPr>
        <w:t>Сведения о соответствии национального стандартов ссылочным международным и региональным стандартам</w:t>
      </w:r>
    </w:p>
    <w:p w:rsidR="00AD15DF" w:rsidRDefault="00AD15DF" w:rsidP="00AD15DF">
      <w:pPr>
        <w:widowControl/>
        <w:autoSpaceDE/>
        <w:autoSpaceDN/>
        <w:adjustRightInd/>
        <w:ind w:firstLine="567"/>
        <w:jc w:val="center"/>
        <w:rPr>
          <w:b/>
          <w:sz w:val="24"/>
          <w:szCs w:val="24"/>
        </w:rPr>
      </w:pPr>
    </w:p>
    <w:p w:rsidR="00993788" w:rsidRDefault="00993788" w:rsidP="00AD15DF">
      <w:pPr>
        <w:widowControl/>
        <w:autoSpaceDE/>
        <w:autoSpaceDN/>
        <w:adjustRightInd/>
        <w:ind w:firstLine="567"/>
        <w:jc w:val="center"/>
        <w:rPr>
          <w:b/>
          <w:sz w:val="24"/>
          <w:szCs w:val="24"/>
        </w:rPr>
      </w:pPr>
      <w:r>
        <w:rPr>
          <w:b/>
          <w:sz w:val="24"/>
          <w:szCs w:val="24"/>
        </w:rPr>
        <w:t xml:space="preserve">Таблица </w:t>
      </w:r>
      <w:r w:rsidR="005E3CF2">
        <w:rPr>
          <w:b/>
          <w:sz w:val="24"/>
          <w:szCs w:val="24"/>
        </w:rPr>
        <w:t>В</w:t>
      </w:r>
      <w:r w:rsidR="005E3CF2" w:rsidRPr="002D50CB">
        <w:rPr>
          <w:b/>
          <w:sz w:val="24"/>
          <w:szCs w:val="24"/>
          <w:lang w:val="it-IT"/>
        </w:rPr>
        <w:t>.</w:t>
      </w:r>
      <w:r w:rsidR="005E3CF2" w:rsidRPr="00264EFA">
        <w:rPr>
          <w:b/>
          <w:sz w:val="24"/>
          <w:szCs w:val="24"/>
        </w:rPr>
        <w:t>А</w:t>
      </w:r>
      <w:r w:rsidR="005E3CF2" w:rsidRPr="00993788">
        <w:rPr>
          <w:b/>
          <w:sz w:val="24"/>
          <w:szCs w:val="24"/>
        </w:rPr>
        <w:t xml:space="preserve"> </w:t>
      </w:r>
      <w:r w:rsidRPr="00993788">
        <w:rPr>
          <w:b/>
          <w:sz w:val="24"/>
          <w:szCs w:val="24"/>
        </w:rPr>
        <w:t xml:space="preserve">– Сведения о соответствии национальных строительных норм </w:t>
      </w:r>
      <w:proofErr w:type="gramStart"/>
      <w:r w:rsidRPr="00993788">
        <w:rPr>
          <w:b/>
          <w:sz w:val="24"/>
          <w:szCs w:val="24"/>
        </w:rPr>
        <w:t>ссылочным</w:t>
      </w:r>
      <w:proofErr w:type="gramEnd"/>
      <w:r w:rsidRPr="00993788">
        <w:rPr>
          <w:b/>
          <w:sz w:val="24"/>
          <w:szCs w:val="24"/>
        </w:rPr>
        <w:t xml:space="preserve"> </w:t>
      </w:r>
      <w:proofErr w:type="spellStart"/>
      <w:r w:rsidRPr="00993788">
        <w:rPr>
          <w:b/>
          <w:sz w:val="24"/>
          <w:szCs w:val="24"/>
        </w:rPr>
        <w:t>евронормам</w:t>
      </w:r>
      <w:proofErr w:type="spellEnd"/>
    </w:p>
    <w:tbl>
      <w:tblPr>
        <w:tblStyle w:val="a9"/>
        <w:tblW w:w="0" w:type="auto"/>
        <w:tblLook w:val="04A0" w:firstRow="1" w:lastRow="0" w:firstColumn="1" w:lastColumn="0" w:noHBand="0" w:noVBand="1"/>
      </w:tblPr>
      <w:tblGrid>
        <w:gridCol w:w="3652"/>
        <w:gridCol w:w="1985"/>
        <w:gridCol w:w="3933"/>
      </w:tblGrid>
      <w:tr w:rsidR="00993788" w:rsidRPr="00993788" w:rsidTr="008B4260">
        <w:tc>
          <w:tcPr>
            <w:tcW w:w="3652" w:type="dxa"/>
            <w:tcBorders>
              <w:bottom w:val="double" w:sz="4" w:space="0" w:color="auto"/>
            </w:tcBorders>
            <w:vAlign w:val="center"/>
          </w:tcPr>
          <w:p w:rsidR="00993788" w:rsidRPr="00993788" w:rsidRDefault="00993788" w:rsidP="00993788">
            <w:pPr>
              <w:widowControl/>
              <w:ind w:firstLine="0"/>
              <w:jc w:val="center"/>
              <w:rPr>
                <w:color w:val="000000"/>
                <w:sz w:val="24"/>
                <w:szCs w:val="24"/>
              </w:rPr>
            </w:pPr>
            <w:r w:rsidRPr="00993788">
              <w:rPr>
                <w:color w:val="000000"/>
                <w:sz w:val="24"/>
                <w:szCs w:val="24"/>
              </w:rPr>
              <w:t>Обозначение и наименование</w:t>
            </w:r>
          </w:p>
          <w:p w:rsidR="00993788" w:rsidRPr="00993788" w:rsidRDefault="00993788" w:rsidP="00993788">
            <w:pPr>
              <w:widowControl/>
              <w:ind w:firstLine="0"/>
              <w:jc w:val="center"/>
              <w:rPr>
                <w:color w:val="000000"/>
                <w:sz w:val="24"/>
                <w:szCs w:val="24"/>
              </w:rPr>
            </w:pPr>
            <w:r w:rsidRPr="00993788">
              <w:rPr>
                <w:color w:val="000000"/>
                <w:sz w:val="24"/>
                <w:szCs w:val="24"/>
              </w:rPr>
              <w:t>международного, регионального</w:t>
            </w:r>
          </w:p>
          <w:p w:rsidR="00993788" w:rsidRPr="00993788" w:rsidRDefault="00993788" w:rsidP="00993788">
            <w:pPr>
              <w:widowControl/>
              <w:ind w:firstLine="0"/>
              <w:jc w:val="center"/>
              <w:rPr>
                <w:color w:val="000000"/>
                <w:sz w:val="24"/>
                <w:szCs w:val="24"/>
              </w:rPr>
            </w:pPr>
            <w:r w:rsidRPr="00993788">
              <w:rPr>
                <w:color w:val="000000"/>
                <w:sz w:val="24"/>
                <w:szCs w:val="24"/>
              </w:rPr>
              <w:t>стандартов, стандарта иностранного государства</w:t>
            </w:r>
          </w:p>
        </w:tc>
        <w:tc>
          <w:tcPr>
            <w:tcW w:w="1985" w:type="dxa"/>
            <w:tcBorders>
              <w:bottom w:val="double" w:sz="4" w:space="0" w:color="auto"/>
            </w:tcBorders>
            <w:vAlign w:val="center"/>
          </w:tcPr>
          <w:p w:rsidR="00993788" w:rsidRPr="00993788" w:rsidRDefault="00993788" w:rsidP="00993788">
            <w:pPr>
              <w:widowControl/>
              <w:ind w:firstLine="0"/>
              <w:jc w:val="center"/>
              <w:rPr>
                <w:color w:val="000000"/>
                <w:sz w:val="24"/>
                <w:szCs w:val="24"/>
              </w:rPr>
            </w:pPr>
            <w:r w:rsidRPr="00993788">
              <w:rPr>
                <w:color w:val="000000"/>
                <w:sz w:val="24"/>
                <w:szCs w:val="24"/>
              </w:rPr>
              <w:t>Степень соответствия</w:t>
            </w:r>
          </w:p>
        </w:tc>
        <w:tc>
          <w:tcPr>
            <w:tcW w:w="3933" w:type="dxa"/>
            <w:tcBorders>
              <w:bottom w:val="double" w:sz="4" w:space="0" w:color="auto"/>
            </w:tcBorders>
            <w:vAlign w:val="center"/>
          </w:tcPr>
          <w:p w:rsidR="00993788" w:rsidRPr="00993788" w:rsidRDefault="00993788" w:rsidP="00993788">
            <w:pPr>
              <w:widowControl/>
              <w:ind w:firstLine="0"/>
              <w:jc w:val="center"/>
              <w:rPr>
                <w:color w:val="000000"/>
                <w:sz w:val="24"/>
                <w:szCs w:val="24"/>
              </w:rPr>
            </w:pPr>
            <w:r w:rsidRPr="00993788">
              <w:rPr>
                <w:color w:val="000000"/>
                <w:sz w:val="24"/>
                <w:szCs w:val="24"/>
              </w:rPr>
              <w:t>Обозначение и наименование</w:t>
            </w:r>
          </w:p>
          <w:p w:rsidR="00993788" w:rsidRPr="00993788" w:rsidRDefault="00993788" w:rsidP="00993788">
            <w:pPr>
              <w:widowControl/>
              <w:ind w:firstLine="0"/>
              <w:jc w:val="center"/>
              <w:rPr>
                <w:color w:val="000000"/>
                <w:sz w:val="24"/>
                <w:szCs w:val="24"/>
              </w:rPr>
            </w:pPr>
            <w:r w:rsidRPr="00993788">
              <w:rPr>
                <w:color w:val="000000"/>
                <w:sz w:val="24"/>
                <w:szCs w:val="24"/>
              </w:rPr>
              <w:t>национального стандарта,</w:t>
            </w:r>
          </w:p>
          <w:p w:rsidR="00993788" w:rsidRPr="00993788" w:rsidRDefault="00993788" w:rsidP="00993788">
            <w:pPr>
              <w:widowControl/>
              <w:ind w:firstLine="0"/>
              <w:jc w:val="center"/>
              <w:rPr>
                <w:color w:val="000000"/>
                <w:sz w:val="24"/>
                <w:szCs w:val="24"/>
              </w:rPr>
            </w:pPr>
            <w:r w:rsidRPr="00993788">
              <w:rPr>
                <w:color w:val="000000"/>
                <w:sz w:val="24"/>
                <w:szCs w:val="24"/>
              </w:rPr>
              <w:t>межгосударственного стандарта</w:t>
            </w:r>
          </w:p>
        </w:tc>
      </w:tr>
      <w:tr w:rsidR="00993788" w:rsidRPr="00993788" w:rsidTr="008B4260">
        <w:trPr>
          <w:trHeight w:val="1459"/>
        </w:trPr>
        <w:tc>
          <w:tcPr>
            <w:tcW w:w="3652" w:type="dxa"/>
            <w:tcBorders>
              <w:top w:val="double" w:sz="4" w:space="0" w:color="auto"/>
            </w:tcBorders>
          </w:tcPr>
          <w:p w:rsidR="00993788" w:rsidRPr="00993788" w:rsidRDefault="00F22613" w:rsidP="00993788">
            <w:pPr>
              <w:tabs>
                <w:tab w:val="left" w:pos="680"/>
                <w:tab w:val="left" w:pos="1732"/>
              </w:tabs>
              <w:adjustRightInd/>
              <w:spacing w:line="273" w:lineRule="exact"/>
              <w:ind w:left="55" w:firstLine="0"/>
              <w:rPr>
                <w:sz w:val="24"/>
                <w:szCs w:val="22"/>
                <w:lang w:eastAsia="en-US"/>
              </w:rPr>
            </w:pPr>
            <w:r>
              <w:rPr>
                <w:sz w:val="24"/>
                <w:szCs w:val="22"/>
                <w:lang w:val="en-US" w:eastAsia="en-US"/>
              </w:rPr>
              <w:t>EN</w:t>
            </w:r>
            <w:r w:rsidRPr="00DC67B4">
              <w:rPr>
                <w:sz w:val="24"/>
                <w:szCs w:val="22"/>
                <w:lang w:val="en-US" w:eastAsia="en-US"/>
              </w:rPr>
              <w:t xml:space="preserve"> 1990:2004 </w:t>
            </w:r>
            <w:proofErr w:type="spellStart"/>
            <w:r w:rsidRPr="00F22613">
              <w:rPr>
                <w:sz w:val="24"/>
                <w:szCs w:val="22"/>
                <w:lang w:val="en-US" w:eastAsia="en-US"/>
              </w:rPr>
              <w:t>Eurocode</w:t>
            </w:r>
            <w:proofErr w:type="spellEnd"/>
            <w:r w:rsidRPr="00DC67B4">
              <w:rPr>
                <w:sz w:val="24"/>
                <w:szCs w:val="22"/>
                <w:lang w:val="en-US" w:eastAsia="en-US"/>
              </w:rPr>
              <w:t xml:space="preserve">: </w:t>
            </w:r>
            <w:r w:rsidRPr="00F22613">
              <w:rPr>
                <w:sz w:val="24"/>
                <w:szCs w:val="22"/>
                <w:lang w:val="en-US" w:eastAsia="en-US"/>
              </w:rPr>
              <w:t>Basis</w:t>
            </w:r>
            <w:r w:rsidRPr="00DC67B4">
              <w:rPr>
                <w:sz w:val="24"/>
                <w:szCs w:val="22"/>
                <w:lang w:val="en-US" w:eastAsia="en-US"/>
              </w:rPr>
              <w:t xml:space="preserve"> </w:t>
            </w:r>
            <w:r w:rsidRPr="00F22613">
              <w:rPr>
                <w:sz w:val="24"/>
                <w:szCs w:val="22"/>
                <w:lang w:val="en-US" w:eastAsia="en-US"/>
              </w:rPr>
              <w:t>of</w:t>
            </w:r>
            <w:r w:rsidRPr="00DC67B4">
              <w:rPr>
                <w:sz w:val="24"/>
                <w:szCs w:val="22"/>
                <w:lang w:val="en-US" w:eastAsia="en-US"/>
              </w:rPr>
              <w:t xml:space="preserve"> </w:t>
            </w:r>
            <w:r w:rsidRPr="00F22613">
              <w:rPr>
                <w:sz w:val="24"/>
                <w:szCs w:val="22"/>
                <w:lang w:val="en-US" w:eastAsia="en-US"/>
              </w:rPr>
              <w:t>structural</w:t>
            </w:r>
            <w:r w:rsidRPr="00DC67B4">
              <w:rPr>
                <w:sz w:val="24"/>
                <w:szCs w:val="22"/>
                <w:lang w:val="en-US" w:eastAsia="en-US"/>
              </w:rPr>
              <w:t xml:space="preserve"> </w:t>
            </w:r>
            <w:r w:rsidRPr="00F22613">
              <w:rPr>
                <w:sz w:val="24"/>
                <w:szCs w:val="22"/>
                <w:lang w:val="en-US" w:eastAsia="en-US"/>
              </w:rPr>
              <w:t>design</w:t>
            </w:r>
            <w:r w:rsidRPr="00DC67B4">
              <w:rPr>
                <w:sz w:val="24"/>
                <w:szCs w:val="22"/>
                <w:lang w:val="en-US" w:eastAsia="en-US"/>
              </w:rPr>
              <w:t xml:space="preserve"> (</w:t>
            </w:r>
            <w:proofErr w:type="spellStart"/>
            <w:r w:rsidRPr="00193D62">
              <w:rPr>
                <w:sz w:val="24"/>
                <w:szCs w:val="22"/>
                <w:lang w:eastAsia="en-US"/>
              </w:rPr>
              <w:t>Еврокод</w:t>
            </w:r>
            <w:proofErr w:type="spellEnd"/>
            <w:r w:rsidRPr="00DC67B4">
              <w:rPr>
                <w:sz w:val="24"/>
                <w:szCs w:val="22"/>
                <w:lang w:val="en-US" w:eastAsia="en-US"/>
              </w:rPr>
              <w:t xml:space="preserve">. </w:t>
            </w:r>
            <w:r w:rsidRPr="00193D62">
              <w:rPr>
                <w:sz w:val="24"/>
                <w:szCs w:val="22"/>
                <w:lang w:eastAsia="en-US"/>
              </w:rPr>
              <w:t xml:space="preserve">Основы проектирования </w:t>
            </w:r>
            <w:r w:rsidR="00193D62">
              <w:rPr>
                <w:sz w:val="24"/>
                <w:szCs w:val="22"/>
                <w:lang w:eastAsia="en-US"/>
              </w:rPr>
              <w:t xml:space="preserve">несущих </w:t>
            </w:r>
            <w:r w:rsidRPr="00193D62">
              <w:rPr>
                <w:sz w:val="24"/>
                <w:szCs w:val="22"/>
                <w:lang w:eastAsia="en-US"/>
              </w:rPr>
              <w:t>конструкций).</w:t>
            </w:r>
          </w:p>
        </w:tc>
        <w:tc>
          <w:tcPr>
            <w:tcW w:w="1985" w:type="dxa"/>
            <w:tcBorders>
              <w:top w:val="double" w:sz="4" w:space="0" w:color="auto"/>
            </w:tcBorders>
            <w:vAlign w:val="center"/>
          </w:tcPr>
          <w:p w:rsidR="00993788" w:rsidRPr="00993788" w:rsidRDefault="00993788" w:rsidP="00993788">
            <w:pPr>
              <w:widowControl/>
              <w:autoSpaceDE/>
              <w:autoSpaceDN/>
              <w:adjustRightInd/>
              <w:ind w:firstLine="0"/>
              <w:jc w:val="center"/>
              <w:rPr>
                <w:sz w:val="24"/>
                <w:szCs w:val="24"/>
              </w:rPr>
            </w:pPr>
          </w:p>
        </w:tc>
        <w:tc>
          <w:tcPr>
            <w:tcW w:w="3933" w:type="dxa"/>
            <w:tcBorders>
              <w:top w:val="double" w:sz="4" w:space="0" w:color="auto"/>
            </w:tcBorders>
          </w:tcPr>
          <w:p w:rsidR="00993788" w:rsidRDefault="00F22613" w:rsidP="00993788">
            <w:pPr>
              <w:ind w:firstLine="33"/>
              <w:rPr>
                <w:sz w:val="24"/>
                <w:szCs w:val="24"/>
              </w:rPr>
            </w:pPr>
            <w:r w:rsidRPr="00F22613">
              <w:rPr>
                <w:sz w:val="24"/>
                <w:szCs w:val="24"/>
              </w:rPr>
              <w:t>С</w:t>
            </w:r>
            <w:proofErr w:type="gramStart"/>
            <w:r w:rsidR="00193D62" w:rsidRPr="00993788">
              <w:rPr>
                <w:sz w:val="24"/>
                <w:szCs w:val="24"/>
              </w:rPr>
              <w:t>H</w:t>
            </w:r>
            <w:proofErr w:type="gramEnd"/>
            <w:r w:rsidRPr="00F22613">
              <w:rPr>
                <w:sz w:val="24"/>
                <w:szCs w:val="24"/>
              </w:rPr>
              <w:t xml:space="preserve"> РК EN 1990:2002+A1:2005/2011</w:t>
            </w:r>
          </w:p>
          <w:p w:rsidR="00193D62" w:rsidRPr="00993788" w:rsidRDefault="00193D62" w:rsidP="00993788">
            <w:pPr>
              <w:ind w:firstLine="33"/>
              <w:rPr>
                <w:sz w:val="24"/>
                <w:szCs w:val="24"/>
              </w:rPr>
            </w:pPr>
            <w:proofErr w:type="spellStart"/>
            <w:r w:rsidRPr="00193D62">
              <w:rPr>
                <w:sz w:val="24"/>
                <w:szCs w:val="24"/>
              </w:rPr>
              <w:t>Еврокод</w:t>
            </w:r>
            <w:proofErr w:type="spellEnd"/>
            <w:r w:rsidRPr="00193D62">
              <w:rPr>
                <w:sz w:val="24"/>
                <w:szCs w:val="24"/>
              </w:rPr>
              <w:t xml:space="preserve"> – Основы проектирования несущих конструкций</w:t>
            </w:r>
          </w:p>
        </w:tc>
      </w:tr>
      <w:tr w:rsidR="00F22613" w:rsidRPr="00993788" w:rsidTr="008B4260">
        <w:trPr>
          <w:trHeight w:val="1459"/>
        </w:trPr>
        <w:tc>
          <w:tcPr>
            <w:tcW w:w="3652" w:type="dxa"/>
            <w:tcBorders>
              <w:top w:val="double" w:sz="4" w:space="0" w:color="auto"/>
            </w:tcBorders>
          </w:tcPr>
          <w:p w:rsidR="00F22613" w:rsidRPr="00993788" w:rsidRDefault="00F22613" w:rsidP="00993788">
            <w:pPr>
              <w:tabs>
                <w:tab w:val="left" w:pos="680"/>
                <w:tab w:val="left" w:pos="1732"/>
              </w:tabs>
              <w:adjustRightInd/>
              <w:spacing w:line="273" w:lineRule="exact"/>
              <w:ind w:left="55" w:firstLine="0"/>
              <w:rPr>
                <w:sz w:val="24"/>
                <w:szCs w:val="22"/>
                <w:lang w:val="kk-KZ" w:eastAsia="en-US"/>
              </w:rPr>
            </w:pPr>
            <w:r w:rsidRPr="00993788">
              <w:rPr>
                <w:sz w:val="24"/>
                <w:szCs w:val="22"/>
                <w:lang w:val="kk-KZ" w:eastAsia="en-US"/>
              </w:rPr>
              <w:t>EN</w:t>
            </w:r>
            <w:r w:rsidRPr="00993788">
              <w:rPr>
                <w:sz w:val="24"/>
                <w:szCs w:val="22"/>
                <w:lang w:val="kk-KZ" w:eastAsia="en-US"/>
              </w:rPr>
              <w:tab/>
              <w:t>1997-1:2004 Eurocode7</w:t>
            </w:r>
            <w:r w:rsidRPr="00993788">
              <w:rPr>
                <w:spacing w:val="-5"/>
                <w:sz w:val="24"/>
                <w:szCs w:val="22"/>
                <w:lang w:val="kk-KZ" w:eastAsia="en-US"/>
              </w:rPr>
              <w:t>:</w:t>
            </w:r>
            <w:r w:rsidRPr="00993788">
              <w:rPr>
                <w:spacing w:val="-57"/>
                <w:sz w:val="24"/>
                <w:szCs w:val="22"/>
                <w:lang w:val="kk-KZ" w:eastAsia="en-US"/>
              </w:rPr>
              <w:t xml:space="preserve"> </w:t>
            </w:r>
            <w:r w:rsidRPr="00993788">
              <w:rPr>
                <w:sz w:val="24"/>
                <w:szCs w:val="22"/>
                <w:lang w:val="kk-KZ" w:eastAsia="en-US"/>
              </w:rPr>
              <w:t>Geotechnical</w:t>
            </w:r>
            <w:r w:rsidRPr="00993788">
              <w:rPr>
                <w:spacing w:val="23"/>
                <w:sz w:val="24"/>
                <w:szCs w:val="22"/>
                <w:lang w:val="kk-KZ" w:eastAsia="en-US"/>
              </w:rPr>
              <w:t xml:space="preserve"> </w:t>
            </w:r>
            <w:r w:rsidRPr="00993788">
              <w:rPr>
                <w:sz w:val="24"/>
                <w:szCs w:val="22"/>
                <w:lang w:val="kk-KZ" w:eastAsia="en-US"/>
              </w:rPr>
              <w:t>design</w:t>
            </w:r>
            <w:r w:rsidRPr="00993788">
              <w:rPr>
                <w:spacing w:val="24"/>
                <w:sz w:val="24"/>
                <w:szCs w:val="22"/>
                <w:lang w:val="kk-KZ" w:eastAsia="en-US"/>
              </w:rPr>
              <w:t xml:space="preserve"> </w:t>
            </w:r>
            <w:r w:rsidRPr="00993788">
              <w:rPr>
                <w:sz w:val="24"/>
                <w:szCs w:val="22"/>
                <w:lang w:val="kk-KZ" w:eastAsia="en-US"/>
              </w:rPr>
              <w:t>-</w:t>
            </w:r>
            <w:r w:rsidRPr="00993788">
              <w:rPr>
                <w:spacing w:val="-57"/>
                <w:sz w:val="24"/>
                <w:szCs w:val="22"/>
                <w:lang w:val="kk-KZ" w:eastAsia="en-US"/>
              </w:rPr>
              <w:t xml:space="preserve"> </w:t>
            </w:r>
            <w:r w:rsidRPr="00993788">
              <w:rPr>
                <w:sz w:val="24"/>
                <w:szCs w:val="22"/>
                <w:lang w:val="kk-KZ" w:eastAsia="en-US"/>
              </w:rPr>
              <w:t>Part</w:t>
            </w:r>
            <w:r w:rsidRPr="00993788">
              <w:rPr>
                <w:spacing w:val="25"/>
                <w:sz w:val="24"/>
                <w:szCs w:val="22"/>
                <w:lang w:val="kk-KZ" w:eastAsia="en-US"/>
              </w:rPr>
              <w:t xml:space="preserve"> </w:t>
            </w:r>
            <w:r w:rsidRPr="00993788">
              <w:rPr>
                <w:sz w:val="24"/>
                <w:szCs w:val="22"/>
                <w:lang w:val="kk-KZ" w:eastAsia="en-US"/>
              </w:rPr>
              <w:t>1</w:t>
            </w:r>
            <w:r w:rsidRPr="00993788">
              <w:rPr>
                <w:spacing w:val="25"/>
                <w:sz w:val="24"/>
                <w:szCs w:val="22"/>
                <w:lang w:val="kk-KZ" w:eastAsia="en-US"/>
              </w:rPr>
              <w:t xml:space="preserve"> </w:t>
            </w:r>
            <w:r w:rsidRPr="00993788">
              <w:rPr>
                <w:sz w:val="24"/>
                <w:szCs w:val="22"/>
                <w:lang w:val="kk-KZ" w:eastAsia="en-US"/>
              </w:rPr>
              <w:t>:</w:t>
            </w:r>
            <w:r w:rsidRPr="00993788">
              <w:rPr>
                <w:spacing w:val="25"/>
                <w:sz w:val="24"/>
                <w:szCs w:val="22"/>
                <w:lang w:val="kk-KZ" w:eastAsia="en-US"/>
              </w:rPr>
              <w:t xml:space="preserve"> </w:t>
            </w:r>
            <w:r w:rsidRPr="00993788">
              <w:rPr>
                <w:sz w:val="24"/>
                <w:szCs w:val="22"/>
                <w:lang w:val="kk-KZ" w:eastAsia="en-US"/>
              </w:rPr>
              <w:t>General</w:t>
            </w:r>
            <w:r w:rsidRPr="00993788">
              <w:rPr>
                <w:spacing w:val="25"/>
                <w:sz w:val="24"/>
                <w:szCs w:val="22"/>
                <w:lang w:val="kk-KZ" w:eastAsia="en-US"/>
              </w:rPr>
              <w:t xml:space="preserve"> </w:t>
            </w:r>
            <w:r w:rsidRPr="00993788">
              <w:rPr>
                <w:sz w:val="24"/>
                <w:szCs w:val="22"/>
                <w:lang w:val="kk-KZ" w:eastAsia="en-US"/>
              </w:rPr>
              <w:t>rules</w:t>
            </w:r>
            <w:r w:rsidRPr="00993788">
              <w:rPr>
                <w:spacing w:val="-57"/>
                <w:sz w:val="24"/>
                <w:szCs w:val="22"/>
                <w:lang w:val="kk-KZ" w:eastAsia="en-US"/>
              </w:rPr>
              <w:t xml:space="preserve"> </w:t>
            </w:r>
            <w:r w:rsidRPr="00993788">
              <w:rPr>
                <w:sz w:val="24"/>
                <w:szCs w:val="22"/>
                <w:lang w:val="kk-KZ" w:eastAsia="en-US"/>
              </w:rPr>
              <w:t>(Геотехническое</w:t>
            </w:r>
            <w:r w:rsidRPr="00993788">
              <w:rPr>
                <w:spacing w:val="1"/>
                <w:sz w:val="24"/>
                <w:szCs w:val="22"/>
                <w:lang w:val="kk-KZ" w:eastAsia="en-US"/>
              </w:rPr>
              <w:t xml:space="preserve"> </w:t>
            </w:r>
            <w:r w:rsidRPr="00993788">
              <w:rPr>
                <w:sz w:val="24"/>
                <w:szCs w:val="22"/>
                <w:lang w:val="kk-KZ" w:eastAsia="en-US"/>
              </w:rPr>
              <w:t>проектирование.Часть 1.</w:t>
            </w:r>
            <w:r w:rsidRPr="00993788">
              <w:rPr>
                <w:spacing w:val="-1"/>
                <w:sz w:val="24"/>
                <w:szCs w:val="22"/>
                <w:lang w:val="kk-KZ" w:eastAsia="en-US"/>
              </w:rPr>
              <w:t>Общие</w:t>
            </w:r>
            <w:r w:rsidRPr="00993788">
              <w:rPr>
                <w:spacing w:val="-57"/>
                <w:sz w:val="24"/>
                <w:szCs w:val="22"/>
                <w:lang w:val="kk-KZ" w:eastAsia="en-US"/>
              </w:rPr>
              <w:t xml:space="preserve"> </w:t>
            </w:r>
            <w:r w:rsidRPr="00993788">
              <w:rPr>
                <w:sz w:val="24"/>
                <w:szCs w:val="22"/>
                <w:lang w:val="kk-KZ" w:eastAsia="en-US"/>
              </w:rPr>
              <w:t xml:space="preserve">правила </w:t>
            </w:r>
            <w:r w:rsidRPr="00993788">
              <w:rPr>
                <w:spacing w:val="-5"/>
                <w:sz w:val="24"/>
                <w:szCs w:val="22"/>
                <w:lang w:val="kk-KZ" w:eastAsia="en-US"/>
              </w:rPr>
              <w:t>с</w:t>
            </w:r>
            <w:r w:rsidRPr="00993788">
              <w:rPr>
                <w:sz w:val="24"/>
                <w:szCs w:val="22"/>
                <w:lang w:val="kk-KZ" w:eastAsia="en-US"/>
              </w:rPr>
              <w:t xml:space="preserve"> </w:t>
            </w:r>
            <w:r w:rsidRPr="00993788">
              <w:rPr>
                <w:spacing w:val="-1"/>
                <w:sz w:val="24"/>
                <w:szCs w:val="22"/>
                <w:lang w:eastAsia="en-US"/>
              </w:rPr>
              <w:t>н</w:t>
            </w:r>
            <w:r w:rsidRPr="00993788">
              <w:rPr>
                <w:spacing w:val="-1"/>
                <w:sz w:val="24"/>
                <w:szCs w:val="22"/>
                <w:lang w:val="kk-KZ" w:eastAsia="en-US"/>
              </w:rPr>
              <w:t>ациональным</w:t>
            </w:r>
            <w:r w:rsidRPr="00993788">
              <w:rPr>
                <w:spacing w:val="-57"/>
                <w:sz w:val="24"/>
                <w:szCs w:val="22"/>
                <w:lang w:eastAsia="en-US"/>
              </w:rPr>
              <w:t xml:space="preserve"> </w:t>
            </w:r>
            <w:r w:rsidRPr="00993788">
              <w:rPr>
                <w:sz w:val="24"/>
                <w:szCs w:val="22"/>
                <w:lang w:val="kk-KZ" w:eastAsia="en-US"/>
              </w:rPr>
              <w:t>приложением)</w:t>
            </w:r>
          </w:p>
        </w:tc>
        <w:tc>
          <w:tcPr>
            <w:tcW w:w="1985" w:type="dxa"/>
            <w:tcBorders>
              <w:top w:val="double" w:sz="4" w:space="0" w:color="auto"/>
            </w:tcBorders>
            <w:vAlign w:val="center"/>
          </w:tcPr>
          <w:p w:rsidR="00F22613" w:rsidRPr="00F22613" w:rsidRDefault="00F22613" w:rsidP="00993788">
            <w:pPr>
              <w:widowControl/>
              <w:autoSpaceDE/>
              <w:autoSpaceDN/>
              <w:adjustRightInd/>
              <w:ind w:firstLine="0"/>
              <w:jc w:val="center"/>
              <w:rPr>
                <w:sz w:val="24"/>
                <w:szCs w:val="24"/>
              </w:rPr>
            </w:pPr>
            <w:r w:rsidRPr="00993788">
              <w:rPr>
                <w:sz w:val="24"/>
                <w:szCs w:val="24"/>
                <w:lang w:val="en-US"/>
              </w:rPr>
              <w:t>IDT</w:t>
            </w:r>
          </w:p>
        </w:tc>
        <w:tc>
          <w:tcPr>
            <w:tcW w:w="3933" w:type="dxa"/>
            <w:tcBorders>
              <w:top w:val="double" w:sz="4" w:space="0" w:color="auto"/>
            </w:tcBorders>
          </w:tcPr>
          <w:p w:rsidR="00F22613" w:rsidRPr="00993788" w:rsidRDefault="00F22613" w:rsidP="00F22613">
            <w:pPr>
              <w:ind w:firstLine="33"/>
              <w:rPr>
                <w:sz w:val="24"/>
                <w:szCs w:val="24"/>
              </w:rPr>
            </w:pPr>
            <w:r w:rsidRPr="00993788">
              <w:rPr>
                <w:sz w:val="24"/>
                <w:szCs w:val="24"/>
              </w:rPr>
              <w:t>С</w:t>
            </w:r>
            <w:proofErr w:type="gramStart"/>
            <w:r w:rsidRPr="00993788">
              <w:rPr>
                <w:sz w:val="24"/>
                <w:szCs w:val="24"/>
              </w:rPr>
              <w:t>H</w:t>
            </w:r>
            <w:proofErr w:type="gramEnd"/>
            <w:r w:rsidRPr="00993788">
              <w:rPr>
                <w:sz w:val="24"/>
                <w:szCs w:val="24"/>
              </w:rPr>
              <w:t xml:space="preserve">   РК   EN   1997-1:2004/2011</w:t>
            </w:r>
          </w:p>
          <w:p w:rsidR="00F22613" w:rsidRPr="00993788" w:rsidRDefault="00F22613" w:rsidP="00F22613">
            <w:pPr>
              <w:ind w:firstLine="33"/>
              <w:rPr>
                <w:sz w:val="24"/>
                <w:szCs w:val="24"/>
              </w:rPr>
            </w:pPr>
            <w:r w:rsidRPr="00993788">
              <w:rPr>
                <w:sz w:val="24"/>
                <w:szCs w:val="24"/>
              </w:rPr>
              <w:t>Геотехническое проектирование. Часть</w:t>
            </w:r>
            <w:r w:rsidRPr="00993788">
              <w:rPr>
                <w:sz w:val="24"/>
                <w:szCs w:val="24"/>
              </w:rPr>
              <w:tab/>
              <w:t>1. Общие</w:t>
            </w:r>
            <w:r w:rsidRPr="00993788">
              <w:rPr>
                <w:sz w:val="24"/>
                <w:szCs w:val="24"/>
              </w:rPr>
              <w:tab/>
              <w:t>правила</w:t>
            </w:r>
            <w:r w:rsidRPr="00993788">
              <w:rPr>
                <w:sz w:val="24"/>
                <w:szCs w:val="24"/>
              </w:rPr>
              <w:tab/>
              <w:t>с национальным приложением</w:t>
            </w:r>
          </w:p>
        </w:tc>
      </w:tr>
      <w:tr w:rsidR="00993788" w:rsidRPr="00993788" w:rsidTr="008B4260">
        <w:tc>
          <w:tcPr>
            <w:tcW w:w="3652" w:type="dxa"/>
          </w:tcPr>
          <w:p w:rsidR="00993788" w:rsidRPr="00993788" w:rsidRDefault="00993788" w:rsidP="00993788">
            <w:pPr>
              <w:widowControl/>
              <w:ind w:firstLine="0"/>
              <w:rPr>
                <w:sz w:val="24"/>
                <w:szCs w:val="24"/>
              </w:rPr>
            </w:pPr>
            <w:r w:rsidRPr="00993788">
              <w:rPr>
                <w:sz w:val="24"/>
                <w:szCs w:val="24"/>
                <w:lang w:val="en-US"/>
              </w:rPr>
              <w:t>EN</w:t>
            </w:r>
            <w:r w:rsidRPr="00DC67B4">
              <w:rPr>
                <w:sz w:val="24"/>
                <w:szCs w:val="24"/>
                <w:lang w:val="en-US"/>
              </w:rPr>
              <w:t xml:space="preserve"> 1997-2:2007 </w:t>
            </w:r>
            <w:proofErr w:type="spellStart"/>
            <w:r w:rsidRPr="00993788">
              <w:rPr>
                <w:sz w:val="24"/>
                <w:szCs w:val="24"/>
                <w:lang w:val="en-US"/>
              </w:rPr>
              <w:t>Eurocode</w:t>
            </w:r>
            <w:proofErr w:type="spellEnd"/>
            <w:r w:rsidRPr="00DC67B4">
              <w:rPr>
                <w:sz w:val="24"/>
                <w:szCs w:val="24"/>
                <w:lang w:val="en-US"/>
              </w:rPr>
              <w:t xml:space="preserve"> 7: </w:t>
            </w:r>
            <w:r w:rsidRPr="00993788">
              <w:rPr>
                <w:sz w:val="24"/>
                <w:szCs w:val="24"/>
                <w:lang w:val="en-US"/>
              </w:rPr>
              <w:t>Geotechnical</w:t>
            </w:r>
            <w:r w:rsidRPr="00DC67B4">
              <w:rPr>
                <w:sz w:val="24"/>
                <w:szCs w:val="24"/>
                <w:lang w:val="en-US"/>
              </w:rPr>
              <w:t xml:space="preserve"> </w:t>
            </w:r>
            <w:r w:rsidRPr="00993788">
              <w:rPr>
                <w:sz w:val="24"/>
                <w:szCs w:val="24"/>
                <w:lang w:val="en-US"/>
              </w:rPr>
              <w:t>design</w:t>
            </w:r>
            <w:r w:rsidRPr="00DC67B4">
              <w:rPr>
                <w:sz w:val="24"/>
                <w:szCs w:val="24"/>
                <w:lang w:val="en-US"/>
              </w:rPr>
              <w:t xml:space="preserve"> – </w:t>
            </w:r>
            <w:r w:rsidRPr="00993788">
              <w:rPr>
                <w:sz w:val="24"/>
                <w:szCs w:val="24"/>
                <w:lang w:val="en-US"/>
              </w:rPr>
              <w:t>Part</w:t>
            </w:r>
            <w:r w:rsidRPr="00DC67B4">
              <w:rPr>
                <w:sz w:val="24"/>
                <w:szCs w:val="24"/>
                <w:lang w:val="en-US"/>
              </w:rPr>
              <w:t xml:space="preserve"> 2: </w:t>
            </w:r>
            <w:r w:rsidRPr="00993788">
              <w:rPr>
                <w:sz w:val="24"/>
                <w:szCs w:val="24"/>
                <w:lang w:val="en-US"/>
              </w:rPr>
              <w:t>Ground</w:t>
            </w:r>
            <w:r w:rsidRPr="00DC67B4">
              <w:rPr>
                <w:sz w:val="24"/>
                <w:szCs w:val="24"/>
                <w:lang w:val="en-US"/>
              </w:rPr>
              <w:t xml:space="preserve"> </w:t>
            </w:r>
            <w:r w:rsidRPr="00993788">
              <w:rPr>
                <w:sz w:val="24"/>
                <w:szCs w:val="24"/>
                <w:lang w:val="en-US"/>
              </w:rPr>
              <w:t>investigation</w:t>
            </w:r>
            <w:r w:rsidRPr="00DC67B4">
              <w:rPr>
                <w:sz w:val="24"/>
                <w:szCs w:val="24"/>
                <w:lang w:val="en-US"/>
              </w:rPr>
              <w:t xml:space="preserve"> </w:t>
            </w:r>
            <w:r w:rsidRPr="00993788">
              <w:rPr>
                <w:sz w:val="24"/>
                <w:szCs w:val="24"/>
                <w:lang w:val="en-US"/>
              </w:rPr>
              <w:t>and</w:t>
            </w:r>
            <w:r w:rsidRPr="00DC67B4">
              <w:rPr>
                <w:sz w:val="24"/>
                <w:szCs w:val="24"/>
                <w:lang w:val="en-US"/>
              </w:rPr>
              <w:t xml:space="preserve"> </w:t>
            </w:r>
            <w:r w:rsidRPr="00993788">
              <w:rPr>
                <w:sz w:val="24"/>
                <w:szCs w:val="24"/>
                <w:lang w:val="en-US"/>
              </w:rPr>
              <w:t>testing</w:t>
            </w:r>
            <w:r w:rsidRPr="00DC67B4">
              <w:rPr>
                <w:sz w:val="24"/>
                <w:szCs w:val="24"/>
                <w:lang w:val="en-US"/>
              </w:rPr>
              <w:t xml:space="preserve"> (</w:t>
            </w:r>
            <w:proofErr w:type="spellStart"/>
            <w:r w:rsidRPr="00993788">
              <w:rPr>
                <w:sz w:val="24"/>
                <w:szCs w:val="24"/>
              </w:rPr>
              <w:t>Еврокод</w:t>
            </w:r>
            <w:proofErr w:type="spellEnd"/>
            <w:r w:rsidRPr="00DC67B4">
              <w:rPr>
                <w:sz w:val="24"/>
                <w:szCs w:val="24"/>
                <w:lang w:val="en-US"/>
              </w:rPr>
              <w:t xml:space="preserve"> 7. </w:t>
            </w:r>
            <w:proofErr w:type="gramStart"/>
            <w:r w:rsidRPr="00993788">
              <w:rPr>
                <w:sz w:val="24"/>
                <w:szCs w:val="24"/>
              </w:rPr>
              <w:t>(Геотехническое проектирование.</w:t>
            </w:r>
            <w:proofErr w:type="gramEnd"/>
            <w:r w:rsidRPr="00993788">
              <w:rPr>
                <w:sz w:val="24"/>
                <w:szCs w:val="24"/>
              </w:rPr>
              <w:t xml:space="preserve"> Часть 2. </w:t>
            </w:r>
            <w:proofErr w:type="gramStart"/>
            <w:r w:rsidRPr="00993788">
              <w:rPr>
                <w:sz w:val="24"/>
                <w:szCs w:val="24"/>
              </w:rPr>
              <w:t>Исследование  и испытания грунта)</w:t>
            </w:r>
            <w:proofErr w:type="gramEnd"/>
          </w:p>
        </w:tc>
        <w:tc>
          <w:tcPr>
            <w:tcW w:w="1985" w:type="dxa"/>
            <w:vAlign w:val="center"/>
          </w:tcPr>
          <w:p w:rsidR="00993788" w:rsidRPr="00993788" w:rsidRDefault="00993788" w:rsidP="00993788">
            <w:pPr>
              <w:widowControl/>
              <w:autoSpaceDE/>
              <w:autoSpaceDN/>
              <w:adjustRightInd/>
              <w:ind w:firstLine="0"/>
              <w:jc w:val="center"/>
              <w:rPr>
                <w:sz w:val="24"/>
                <w:szCs w:val="24"/>
              </w:rPr>
            </w:pPr>
            <w:r w:rsidRPr="00993788">
              <w:rPr>
                <w:sz w:val="24"/>
                <w:szCs w:val="24"/>
                <w:lang w:val="en-US"/>
              </w:rPr>
              <w:t>IDT</w:t>
            </w:r>
          </w:p>
        </w:tc>
        <w:tc>
          <w:tcPr>
            <w:tcW w:w="3933" w:type="dxa"/>
          </w:tcPr>
          <w:p w:rsidR="00993788" w:rsidRPr="00993788" w:rsidRDefault="00993788" w:rsidP="00993788">
            <w:pPr>
              <w:widowControl/>
              <w:autoSpaceDE/>
              <w:autoSpaceDN/>
              <w:adjustRightInd/>
              <w:ind w:firstLine="0"/>
              <w:rPr>
                <w:sz w:val="24"/>
              </w:rPr>
            </w:pPr>
            <w:r w:rsidRPr="00993788">
              <w:rPr>
                <w:sz w:val="24"/>
              </w:rPr>
              <w:t>С</w:t>
            </w:r>
            <w:proofErr w:type="gramStart"/>
            <w:r w:rsidRPr="00993788">
              <w:rPr>
                <w:sz w:val="24"/>
              </w:rPr>
              <w:t>H</w:t>
            </w:r>
            <w:proofErr w:type="gramEnd"/>
            <w:r w:rsidRPr="00993788">
              <w:rPr>
                <w:sz w:val="24"/>
              </w:rPr>
              <w:t xml:space="preserve"> РК EN 1997-1:2004/2011 Геотехническое проектирование. Часть 2. Исследование  и испытания грунта</w:t>
            </w:r>
          </w:p>
        </w:tc>
      </w:tr>
    </w:tbl>
    <w:p w:rsidR="00993788" w:rsidRPr="00757478" w:rsidRDefault="00993788" w:rsidP="00014F77">
      <w:pPr>
        <w:widowControl/>
        <w:autoSpaceDE/>
        <w:autoSpaceDN/>
        <w:adjustRightInd/>
        <w:ind w:firstLine="0"/>
        <w:rPr>
          <w:b/>
          <w:sz w:val="24"/>
          <w:szCs w:val="24"/>
        </w:rPr>
      </w:pPr>
    </w:p>
    <w:p w:rsidR="009802C9" w:rsidRDefault="00014F77" w:rsidP="009802C9">
      <w:pPr>
        <w:widowControl/>
        <w:autoSpaceDE/>
        <w:autoSpaceDN/>
        <w:adjustRightInd/>
        <w:ind w:firstLine="567"/>
        <w:jc w:val="center"/>
        <w:rPr>
          <w:b/>
          <w:sz w:val="24"/>
        </w:rPr>
      </w:pPr>
      <w:r>
        <w:rPr>
          <w:b/>
          <w:sz w:val="24"/>
        </w:rPr>
        <w:t xml:space="preserve">Таблица </w:t>
      </w:r>
      <w:r w:rsidR="005E3CF2">
        <w:rPr>
          <w:b/>
          <w:sz w:val="24"/>
          <w:szCs w:val="24"/>
        </w:rPr>
        <w:t>В</w:t>
      </w:r>
      <w:r w:rsidR="005E3CF2" w:rsidRPr="002D50CB">
        <w:rPr>
          <w:b/>
          <w:sz w:val="24"/>
          <w:szCs w:val="24"/>
          <w:lang w:val="it-IT"/>
        </w:rPr>
        <w:t>.</w:t>
      </w:r>
      <w:r w:rsidR="005E3CF2" w:rsidRPr="00264EFA">
        <w:rPr>
          <w:b/>
          <w:sz w:val="24"/>
          <w:szCs w:val="24"/>
        </w:rPr>
        <w:t>А</w:t>
      </w:r>
      <w:r w:rsidR="005E3CF2">
        <w:rPr>
          <w:b/>
          <w:sz w:val="24"/>
          <w:szCs w:val="24"/>
        </w:rPr>
        <w:t xml:space="preserve">.1 </w:t>
      </w:r>
      <w:r w:rsidR="00C9258C" w:rsidRPr="00AD15DF">
        <w:rPr>
          <w:b/>
          <w:sz w:val="24"/>
        </w:rPr>
        <w:t>– Сведения о соответствии национальных стандартов ссылочным</w:t>
      </w:r>
      <w:r w:rsidR="00C9258C" w:rsidRPr="00AD15DF">
        <w:rPr>
          <w:b/>
          <w:spacing w:val="-57"/>
          <w:sz w:val="24"/>
        </w:rPr>
        <w:t xml:space="preserve"> </w:t>
      </w:r>
      <w:r w:rsidR="00C9258C" w:rsidRPr="00AD15DF">
        <w:rPr>
          <w:b/>
          <w:sz w:val="24"/>
        </w:rPr>
        <w:t>международным</w:t>
      </w:r>
      <w:r w:rsidR="00C9258C" w:rsidRPr="00AD15DF">
        <w:rPr>
          <w:b/>
          <w:spacing w:val="-2"/>
          <w:sz w:val="24"/>
        </w:rPr>
        <w:t xml:space="preserve"> </w:t>
      </w:r>
      <w:r w:rsidR="00C9258C" w:rsidRPr="00AD15DF">
        <w:rPr>
          <w:b/>
          <w:sz w:val="24"/>
        </w:rPr>
        <w:t>стандартам</w:t>
      </w:r>
      <w:r w:rsidR="00C9258C" w:rsidRPr="00AD15DF">
        <w:rPr>
          <w:b/>
          <w:spacing w:val="-2"/>
          <w:sz w:val="24"/>
        </w:rPr>
        <w:t xml:space="preserve"> </w:t>
      </w:r>
      <w:r w:rsidR="00C9258C" w:rsidRPr="00AD15DF">
        <w:rPr>
          <w:b/>
          <w:sz w:val="24"/>
        </w:rPr>
        <w:t>(международным</w:t>
      </w:r>
      <w:r w:rsidR="00C9258C" w:rsidRPr="00AD15DF">
        <w:rPr>
          <w:b/>
          <w:spacing w:val="-2"/>
          <w:sz w:val="24"/>
        </w:rPr>
        <w:t xml:space="preserve"> </w:t>
      </w:r>
      <w:r w:rsidR="00C9258C" w:rsidRPr="00AD15DF">
        <w:rPr>
          <w:b/>
          <w:sz w:val="24"/>
        </w:rPr>
        <w:t>документам)</w:t>
      </w:r>
    </w:p>
    <w:tbl>
      <w:tblPr>
        <w:tblStyle w:val="a9"/>
        <w:tblW w:w="0" w:type="auto"/>
        <w:tblLook w:val="04A0" w:firstRow="1" w:lastRow="0" w:firstColumn="1" w:lastColumn="0" w:noHBand="0" w:noVBand="1"/>
      </w:tblPr>
      <w:tblGrid>
        <w:gridCol w:w="3652"/>
        <w:gridCol w:w="1985"/>
        <w:gridCol w:w="3933"/>
      </w:tblGrid>
      <w:tr w:rsidR="00014F77" w:rsidRPr="00014F77" w:rsidTr="008B4260">
        <w:tc>
          <w:tcPr>
            <w:tcW w:w="3652" w:type="dxa"/>
            <w:tcBorders>
              <w:bottom w:val="double" w:sz="4" w:space="0" w:color="auto"/>
            </w:tcBorders>
            <w:vAlign w:val="center"/>
          </w:tcPr>
          <w:p w:rsidR="00014F77" w:rsidRPr="00014F77" w:rsidRDefault="00014F77" w:rsidP="00014F77">
            <w:pPr>
              <w:widowControl/>
              <w:ind w:firstLine="0"/>
              <w:jc w:val="center"/>
              <w:rPr>
                <w:color w:val="000000"/>
                <w:sz w:val="24"/>
                <w:szCs w:val="24"/>
              </w:rPr>
            </w:pPr>
            <w:r w:rsidRPr="00014F77">
              <w:rPr>
                <w:color w:val="000000"/>
                <w:sz w:val="24"/>
                <w:szCs w:val="24"/>
              </w:rPr>
              <w:t>Обозначение и наименование</w:t>
            </w:r>
          </w:p>
          <w:p w:rsidR="00014F77" w:rsidRPr="00014F77" w:rsidRDefault="00014F77" w:rsidP="00014F77">
            <w:pPr>
              <w:widowControl/>
              <w:ind w:firstLine="0"/>
              <w:jc w:val="center"/>
              <w:rPr>
                <w:color w:val="000000"/>
                <w:sz w:val="24"/>
                <w:szCs w:val="24"/>
              </w:rPr>
            </w:pPr>
            <w:r w:rsidRPr="00014F77">
              <w:rPr>
                <w:color w:val="000000"/>
                <w:sz w:val="24"/>
                <w:szCs w:val="24"/>
              </w:rPr>
              <w:t>международного, регионального</w:t>
            </w:r>
          </w:p>
          <w:p w:rsidR="00014F77" w:rsidRPr="00014F77" w:rsidRDefault="00014F77" w:rsidP="00014F77">
            <w:pPr>
              <w:widowControl/>
              <w:ind w:firstLine="0"/>
              <w:jc w:val="center"/>
              <w:rPr>
                <w:color w:val="000000"/>
                <w:sz w:val="24"/>
                <w:szCs w:val="24"/>
              </w:rPr>
            </w:pPr>
            <w:r w:rsidRPr="00014F77">
              <w:rPr>
                <w:color w:val="000000"/>
                <w:sz w:val="24"/>
                <w:szCs w:val="24"/>
              </w:rPr>
              <w:t>стандартов, стандарта иностранного государства</w:t>
            </w:r>
          </w:p>
        </w:tc>
        <w:tc>
          <w:tcPr>
            <w:tcW w:w="1985" w:type="dxa"/>
            <w:tcBorders>
              <w:bottom w:val="double" w:sz="4" w:space="0" w:color="auto"/>
            </w:tcBorders>
            <w:vAlign w:val="center"/>
          </w:tcPr>
          <w:p w:rsidR="00014F77" w:rsidRPr="00014F77" w:rsidRDefault="00014F77" w:rsidP="00014F77">
            <w:pPr>
              <w:widowControl/>
              <w:ind w:firstLine="0"/>
              <w:jc w:val="center"/>
              <w:rPr>
                <w:color w:val="000000"/>
                <w:sz w:val="24"/>
                <w:szCs w:val="24"/>
              </w:rPr>
            </w:pPr>
            <w:r w:rsidRPr="00014F77">
              <w:rPr>
                <w:color w:val="000000"/>
                <w:sz w:val="24"/>
                <w:szCs w:val="24"/>
              </w:rPr>
              <w:t>Степень соответствия</w:t>
            </w:r>
          </w:p>
        </w:tc>
        <w:tc>
          <w:tcPr>
            <w:tcW w:w="3933" w:type="dxa"/>
            <w:tcBorders>
              <w:bottom w:val="double" w:sz="4" w:space="0" w:color="auto"/>
            </w:tcBorders>
            <w:vAlign w:val="center"/>
          </w:tcPr>
          <w:p w:rsidR="00014F77" w:rsidRPr="00014F77" w:rsidRDefault="00014F77" w:rsidP="00014F77">
            <w:pPr>
              <w:widowControl/>
              <w:ind w:firstLine="0"/>
              <w:jc w:val="center"/>
              <w:rPr>
                <w:color w:val="000000"/>
                <w:sz w:val="24"/>
                <w:szCs w:val="24"/>
              </w:rPr>
            </w:pPr>
            <w:r w:rsidRPr="00014F77">
              <w:rPr>
                <w:color w:val="000000"/>
                <w:sz w:val="24"/>
                <w:szCs w:val="24"/>
              </w:rPr>
              <w:t>Обозначение и наименование</w:t>
            </w:r>
          </w:p>
          <w:p w:rsidR="00014F77" w:rsidRPr="00014F77" w:rsidRDefault="00014F77" w:rsidP="00014F77">
            <w:pPr>
              <w:widowControl/>
              <w:ind w:firstLine="0"/>
              <w:jc w:val="center"/>
              <w:rPr>
                <w:color w:val="000000"/>
                <w:sz w:val="24"/>
                <w:szCs w:val="24"/>
              </w:rPr>
            </w:pPr>
            <w:r w:rsidRPr="00014F77">
              <w:rPr>
                <w:color w:val="000000"/>
                <w:sz w:val="24"/>
                <w:szCs w:val="24"/>
              </w:rPr>
              <w:t>национального стандарта,</w:t>
            </w:r>
          </w:p>
          <w:p w:rsidR="00014F77" w:rsidRPr="00014F77" w:rsidRDefault="00014F77" w:rsidP="00014F77">
            <w:pPr>
              <w:widowControl/>
              <w:ind w:firstLine="0"/>
              <w:jc w:val="center"/>
              <w:rPr>
                <w:color w:val="000000"/>
                <w:sz w:val="24"/>
                <w:szCs w:val="24"/>
              </w:rPr>
            </w:pPr>
            <w:r w:rsidRPr="00014F77">
              <w:rPr>
                <w:color w:val="000000"/>
                <w:sz w:val="24"/>
                <w:szCs w:val="24"/>
              </w:rPr>
              <w:t>межгосударственного стандарта</w:t>
            </w:r>
          </w:p>
        </w:tc>
      </w:tr>
      <w:tr w:rsidR="00014F77" w:rsidRPr="00014F77" w:rsidTr="008B4260">
        <w:trPr>
          <w:trHeight w:val="1459"/>
        </w:trPr>
        <w:tc>
          <w:tcPr>
            <w:tcW w:w="3652" w:type="dxa"/>
            <w:tcBorders>
              <w:top w:val="double" w:sz="4" w:space="0" w:color="auto"/>
            </w:tcBorders>
          </w:tcPr>
          <w:p w:rsidR="00014F77" w:rsidRPr="00014F77" w:rsidRDefault="00014F77" w:rsidP="00014F77">
            <w:pPr>
              <w:widowControl/>
              <w:ind w:firstLine="0"/>
              <w:rPr>
                <w:color w:val="000000"/>
                <w:sz w:val="24"/>
                <w:szCs w:val="24"/>
                <w:lang w:eastAsia="en-US"/>
              </w:rPr>
            </w:pPr>
            <w:r w:rsidRPr="00014F77">
              <w:rPr>
                <w:rFonts w:cs="Palatino Linotype"/>
                <w:color w:val="000000"/>
                <w:sz w:val="24"/>
                <w:szCs w:val="18"/>
                <w:lang w:val="en-US" w:eastAsia="en-US"/>
              </w:rPr>
              <w:t>EN 206:2013 Concrete – Specification, performance, production and conformity (</w:t>
            </w:r>
            <w:proofErr w:type="spellStart"/>
            <w:r w:rsidRPr="00014F77">
              <w:rPr>
                <w:rFonts w:cs="Palatino Linotype"/>
                <w:color w:val="000000"/>
                <w:sz w:val="24"/>
                <w:szCs w:val="18"/>
                <w:lang w:val="en-US" w:eastAsia="en-US"/>
              </w:rPr>
              <w:t>Бетон</w:t>
            </w:r>
            <w:proofErr w:type="spellEnd"/>
            <w:r w:rsidRPr="00014F77">
              <w:rPr>
                <w:rFonts w:cs="Palatino Linotype"/>
                <w:color w:val="000000"/>
                <w:sz w:val="24"/>
                <w:szCs w:val="18"/>
                <w:lang w:val="en-US" w:eastAsia="en-US"/>
              </w:rPr>
              <w:t xml:space="preserve">. </w:t>
            </w:r>
            <w:proofErr w:type="spellStart"/>
            <w:r w:rsidRPr="00014F77">
              <w:rPr>
                <w:rFonts w:cs="Palatino Linotype"/>
                <w:color w:val="000000"/>
                <w:sz w:val="24"/>
                <w:szCs w:val="18"/>
                <w:lang w:val="en-US" w:eastAsia="en-US"/>
              </w:rPr>
              <w:t>Технические</w:t>
            </w:r>
            <w:proofErr w:type="spellEnd"/>
            <w:r w:rsidRPr="00014F77">
              <w:rPr>
                <w:rFonts w:cs="Palatino Linotype"/>
                <w:color w:val="000000"/>
                <w:sz w:val="24"/>
                <w:szCs w:val="18"/>
                <w:lang w:val="en-US" w:eastAsia="en-US"/>
              </w:rPr>
              <w:t xml:space="preserve"> </w:t>
            </w:r>
            <w:proofErr w:type="spellStart"/>
            <w:r w:rsidRPr="00014F77">
              <w:rPr>
                <w:rFonts w:cs="Palatino Linotype"/>
                <w:color w:val="000000"/>
                <w:sz w:val="24"/>
                <w:szCs w:val="18"/>
                <w:lang w:val="en-US" w:eastAsia="en-US"/>
              </w:rPr>
              <w:t>требования</w:t>
            </w:r>
            <w:proofErr w:type="spellEnd"/>
            <w:r w:rsidRPr="00014F77">
              <w:rPr>
                <w:rFonts w:cs="Palatino Linotype"/>
                <w:color w:val="000000"/>
                <w:sz w:val="24"/>
                <w:szCs w:val="18"/>
                <w:lang w:val="en-US" w:eastAsia="en-US"/>
              </w:rPr>
              <w:t xml:space="preserve">, </w:t>
            </w:r>
            <w:proofErr w:type="spellStart"/>
            <w:r w:rsidRPr="00014F77">
              <w:rPr>
                <w:rFonts w:cs="Palatino Linotype"/>
                <w:color w:val="000000"/>
                <w:sz w:val="24"/>
                <w:szCs w:val="18"/>
                <w:lang w:val="en-US" w:eastAsia="en-US"/>
              </w:rPr>
              <w:t>показатели</w:t>
            </w:r>
            <w:proofErr w:type="spellEnd"/>
            <w:r w:rsidRPr="00014F77">
              <w:rPr>
                <w:rFonts w:cs="Palatino Linotype"/>
                <w:color w:val="000000"/>
                <w:sz w:val="24"/>
                <w:szCs w:val="18"/>
                <w:lang w:val="en-US" w:eastAsia="en-US"/>
              </w:rPr>
              <w:t xml:space="preserve">, </w:t>
            </w:r>
            <w:proofErr w:type="spellStart"/>
            <w:r w:rsidRPr="00014F77">
              <w:rPr>
                <w:rFonts w:cs="Palatino Linotype"/>
                <w:color w:val="000000"/>
                <w:sz w:val="24"/>
                <w:szCs w:val="18"/>
                <w:lang w:val="en-US" w:eastAsia="en-US"/>
              </w:rPr>
              <w:t>производство</w:t>
            </w:r>
            <w:proofErr w:type="spellEnd"/>
            <w:r w:rsidRPr="00014F77">
              <w:rPr>
                <w:rFonts w:cs="Palatino Linotype"/>
                <w:color w:val="000000"/>
                <w:sz w:val="24"/>
                <w:szCs w:val="18"/>
                <w:lang w:val="en-US" w:eastAsia="en-US"/>
              </w:rPr>
              <w:t xml:space="preserve"> и </w:t>
            </w:r>
            <w:proofErr w:type="spellStart"/>
            <w:r w:rsidRPr="00014F77">
              <w:rPr>
                <w:rFonts w:cs="Palatino Linotype"/>
                <w:color w:val="000000"/>
                <w:sz w:val="24"/>
                <w:szCs w:val="18"/>
                <w:lang w:val="en-US" w:eastAsia="en-US"/>
              </w:rPr>
              <w:t>соответствие</w:t>
            </w:r>
            <w:proofErr w:type="spellEnd"/>
            <w:r w:rsidRPr="00014F77">
              <w:rPr>
                <w:rFonts w:cs="Palatino Linotype"/>
                <w:color w:val="000000"/>
                <w:sz w:val="24"/>
                <w:szCs w:val="18"/>
                <w:lang w:val="en-US" w:eastAsia="en-US"/>
              </w:rPr>
              <w:t>)</w:t>
            </w:r>
          </w:p>
        </w:tc>
        <w:tc>
          <w:tcPr>
            <w:tcW w:w="1985" w:type="dxa"/>
            <w:tcBorders>
              <w:top w:val="double" w:sz="4" w:space="0" w:color="auto"/>
            </w:tcBorders>
            <w:vAlign w:val="center"/>
          </w:tcPr>
          <w:p w:rsidR="00014F77" w:rsidRPr="00014F77" w:rsidRDefault="00014F77" w:rsidP="00014F77">
            <w:pPr>
              <w:widowControl/>
              <w:autoSpaceDE/>
              <w:autoSpaceDN/>
              <w:adjustRightInd/>
              <w:ind w:firstLine="0"/>
              <w:jc w:val="center"/>
              <w:rPr>
                <w:sz w:val="24"/>
                <w:szCs w:val="24"/>
                <w:lang w:val="en-US"/>
              </w:rPr>
            </w:pPr>
            <w:r w:rsidRPr="00014F77">
              <w:rPr>
                <w:sz w:val="24"/>
                <w:szCs w:val="24"/>
                <w:lang w:val="en-US"/>
              </w:rPr>
              <w:t>IDT</w:t>
            </w:r>
          </w:p>
        </w:tc>
        <w:tc>
          <w:tcPr>
            <w:tcW w:w="3933" w:type="dxa"/>
            <w:tcBorders>
              <w:top w:val="double" w:sz="4" w:space="0" w:color="auto"/>
            </w:tcBorders>
          </w:tcPr>
          <w:p w:rsidR="00014F77" w:rsidRPr="00014F77" w:rsidRDefault="00014F77" w:rsidP="00014F77">
            <w:pPr>
              <w:ind w:firstLine="33"/>
              <w:rPr>
                <w:sz w:val="24"/>
                <w:szCs w:val="24"/>
              </w:rPr>
            </w:pPr>
            <w:proofErr w:type="gramStart"/>
            <w:r w:rsidRPr="00014F77">
              <w:rPr>
                <w:sz w:val="24"/>
                <w:szCs w:val="24"/>
              </w:rPr>
              <w:t>СТ</w:t>
            </w:r>
            <w:proofErr w:type="gramEnd"/>
            <w:r w:rsidRPr="00014F77">
              <w:rPr>
                <w:sz w:val="24"/>
                <w:szCs w:val="24"/>
              </w:rPr>
              <w:t xml:space="preserve"> РК EN 206-2017 Бетон. Технические требования, показатели, производство и соответствие.</w:t>
            </w:r>
          </w:p>
        </w:tc>
      </w:tr>
      <w:tr w:rsidR="00014F77" w:rsidRPr="00014F77" w:rsidTr="008B4260">
        <w:tc>
          <w:tcPr>
            <w:tcW w:w="3652" w:type="dxa"/>
          </w:tcPr>
          <w:p w:rsidR="00014F77" w:rsidRPr="00014F77" w:rsidRDefault="000E3950" w:rsidP="00DC0EFE">
            <w:pPr>
              <w:widowControl/>
              <w:ind w:firstLine="0"/>
              <w:rPr>
                <w:rFonts w:ascii="Book Antiqua" w:hAnsi="Book Antiqua"/>
                <w:b/>
                <w:sz w:val="24"/>
                <w:szCs w:val="24"/>
              </w:rPr>
            </w:pPr>
            <w:r w:rsidRPr="00072793">
              <w:rPr>
                <w:rFonts w:eastAsiaTheme="minorEastAsia"/>
                <w:bCs/>
                <w:color w:val="000000"/>
                <w:sz w:val="24"/>
                <w:szCs w:val="24"/>
                <w:lang w:val="en-US"/>
              </w:rPr>
              <w:t>EN</w:t>
            </w:r>
            <w:r w:rsidRPr="00DC67B4">
              <w:rPr>
                <w:rFonts w:eastAsiaTheme="minorEastAsia"/>
                <w:bCs/>
                <w:color w:val="000000"/>
                <w:sz w:val="24"/>
                <w:szCs w:val="24"/>
                <w:lang w:val="en-US"/>
              </w:rPr>
              <w:t xml:space="preserve"> 1090-2 </w:t>
            </w:r>
            <w:r w:rsidRPr="00072793">
              <w:rPr>
                <w:rFonts w:eastAsiaTheme="minorEastAsia"/>
                <w:bCs/>
                <w:color w:val="000000"/>
                <w:sz w:val="24"/>
                <w:szCs w:val="24"/>
                <w:lang w:val="en-US"/>
              </w:rPr>
              <w:t>Execution</w:t>
            </w:r>
            <w:r w:rsidRPr="00DC67B4">
              <w:rPr>
                <w:rFonts w:eastAsiaTheme="minorEastAsia"/>
                <w:bCs/>
                <w:color w:val="000000"/>
                <w:sz w:val="24"/>
                <w:szCs w:val="24"/>
                <w:lang w:val="en-US"/>
              </w:rPr>
              <w:t xml:space="preserve"> </w:t>
            </w:r>
            <w:r w:rsidRPr="00072793">
              <w:rPr>
                <w:rFonts w:eastAsiaTheme="minorEastAsia"/>
                <w:bCs/>
                <w:color w:val="000000"/>
                <w:sz w:val="24"/>
                <w:szCs w:val="24"/>
                <w:lang w:val="en-US"/>
              </w:rPr>
              <w:t>of</w:t>
            </w:r>
            <w:r w:rsidRPr="00DC67B4">
              <w:rPr>
                <w:rFonts w:eastAsiaTheme="minorEastAsia"/>
                <w:bCs/>
                <w:color w:val="000000"/>
                <w:sz w:val="24"/>
                <w:szCs w:val="24"/>
                <w:lang w:val="en-US"/>
              </w:rPr>
              <w:t xml:space="preserve"> </w:t>
            </w:r>
            <w:r w:rsidRPr="00072793">
              <w:rPr>
                <w:rFonts w:eastAsiaTheme="minorEastAsia"/>
                <w:bCs/>
                <w:color w:val="000000"/>
                <w:sz w:val="24"/>
                <w:szCs w:val="24"/>
                <w:lang w:val="en-US"/>
              </w:rPr>
              <w:t>steel</w:t>
            </w:r>
            <w:r w:rsidRPr="00DC67B4">
              <w:rPr>
                <w:rFonts w:eastAsiaTheme="minorEastAsia"/>
                <w:bCs/>
                <w:color w:val="000000"/>
                <w:sz w:val="24"/>
                <w:szCs w:val="24"/>
                <w:lang w:val="en-US"/>
              </w:rPr>
              <w:t xml:space="preserve"> </w:t>
            </w:r>
            <w:r w:rsidRPr="00072793">
              <w:rPr>
                <w:rFonts w:eastAsiaTheme="minorEastAsia"/>
                <w:bCs/>
                <w:color w:val="000000"/>
                <w:sz w:val="24"/>
                <w:szCs w:val="24"/>
                <w:lang w:val="en-US"/>
              </w:rPr>
              <w:t>structures</w:t>
            </w:r>
            <w:r w:rsidRPr="00DC67B4">
              <w:rPr>
                <w:rFonts w:eastAsiaTheme="minorEastAsia"/>
                <w:bCs/>
                <w:color w:val="000000"/>
                <w:sz w:val="24"/>
                <w:szCs w:val="24"/>
                <w:lang w:val="en-US"/>
              </w:rPr>
              <w:t xml:space="preserve"> </w:t>
            </w:r>
            <w:r w:rsidRPr="00072793">
              <w:rPr>
                <w:rFonts w:eastAsiaTheme="minorEastAsia"/>
                <w:bCs/>
                <w:color w:val="000000"/>
                <w:sz w:val="24"/>
                <w:szCs w:val="24"/>
                <w:lang w:val="en-US"/>
              </w:rPr>
              <w:t>and</w:t>
            </w:r>
            <w:r w:rsidRPr="00DC67B4">
              <w:rPr>
                <w:rFonts w:eastAsiaTheme="minorEastAsia"/>
                <w:bCs/>
                <w:color w:val="000000"/>
                <w:sz w:val="24"/>
                <w:szCs w:val="24"/>
                <w:lang w:val="en-US"/>
              </w:rPr>
              <w:t xml:space="preserve"> </w:t>
            </w:r>
            <w:proofErr w:type="spellStart"/>
            <w:r w:rsidRPr="00072793">
              <w:rPr>
                <w:rFonts w:eastAsiaTheme="minorEastAsia"/>
                <w:bCs/>
                <w:color w:val="000000"/>
                <w:sz w:val="24"/>
                <w:szCs w:val="24"/>
                <w:lang w:val="en-US"/>
              </w:rPr>
              <w:t>aluminium</w:t>
            </w:r>
            <w:proofErr w:type="spellEnd"/>
            <w:r w:rsidRPr="00DC67B4">
              <w:rPr>
                <w:rFonts w:eastAsiaTheme="minorEastAsia"/>
                <w:bCs/>
                <w:color w:val="000000"/>
                <w:sz w:val="24"/>
                <w:szCs w:val="24"/>
                <w:lang w:val="en-US"/>
              </w:rPr>
              <w:t xml:space="preserve"> </w:t>
            </w:r>
            <w:r w:rsidRPr="00072793">
              <w:rPr>
                <w:rFonts w:eastAsiaTheme="minorEastAsia"/>
                <w:bCs/>
                <w:color w:val="000000"/>
                <w:sz w:val="24"/>
                <w:szCs w:val="24"/>
                <w:lang w:val="en-US"/>
              </w:rPr>
              <w:t>structures</w:t>
            </w:r>
            <w:r w:rsidRPr="00DC67B4">
              <w:rPr>
                <w:rFonts w:eastAsiaTheme="minorEastAsia"/>
                <w:bCs/>
                <w:color w:val="000000"/>
                <w:sz w:val="24"/>
                <w:szCs w:val="24"/>
                <w:lang w:val="en-US"/>
              </w:rPr>
              <w:t xml:space="preserve"> – </w:t>
            </w:r>
            <w:r w:rsidRPr="00072793">
              <w:rPr>
                <w:rFonts w:eastAsiaTheme="minorEastAsia"/>
                <w:bCs/>
                <w:color w:val="000000"/>
                <w:sz w:val="24"/>
                <w:szCs w:val="24"/>
                <w:lang w:val="en-US"/>
              </w:rPr>
              <w:t>Part</w:t>
            </w:r>
            <w:r w:rsidRPr="00DC67B4">
              <w:rPr>
                <w:rFonts w:eastAsiaTheme="minorEastAsia"/>
                <w:bCs/>
                <w:color w:val="000000"/>
                <w:sz w:val="24"/>
                <w:szCs w:val="24"/>
                <w:lang w:val="en-US"/>
              </w:rPr>
              <w:t xml:space="preserve"> 2: </w:t>
            </w:r>
            <w:r w:rsidRPr="00072793">
              <w:rPr>
                <w:rFonts w:eastAsiaTheme="minorEastAsia"/>
                <w:bCs/>
                <w:color w:val="000000"/>
                <w:sz w:val="24"/>
                <w:szCs w:val="24"/>
                <w:lang w:val="en-US"/>
              </w:rPr>
              <w:t>Technical</w:t>
            </w:r>
            <w:r w:rsidRPr="00DC67B4">
              <w:rPr>
                <w:rFonts w:eastAsiaTheme="minorEastAsia"/>
                <w:bCs/>
                <w:color w:val="000000"/>
                <w:sz w:val="24"/>
                <w:szCs w:val="24"/>
                <w:lang w:val="en-US"/>
              </w:rPr>
              <w:t xml:space="preserve"> </w:t>
            </w:r>
            <w:r w:rsidRPr="00072793">
              <w:rPr>
                <w:rFonts w:eastAsiaTheme="minorEastAsia"/>
                <w:bCs/>
                <w:color w:val="000000"/>
                <w:sz w:val="24"/>
                <w:szCs w:val="24"/>
                <w:lang w:val="en-US"/>
              </w:rPr>
              <w:t>requirements</w:t>
            </w:r>
            <w:r w:rsidRPr="00DC67B4">
              <w:rPr>
                <w:rFonts w:eastAsiaTheme="minorEastAsia"/>
                <w:bCs/>
                <w:color w:val="000000"/>
                <w:sz w:val="24"/>
                <w:szCs w:val="24"/>
                <w:lang w:val="en-US"/>
              </w:rPr>
              <w:t xml:space="preserve"> </w:t>
            </w:r>
            <w:r w:rsidRPr="00072793">
              <w:rPr>
                <w:rFonts w:eastAsiaTheme="minorEastAsia"/>
                <w:bCs/>
                <w:color w:val="000000"/>
                <w:sz w:val="24"/>
                <w:szCs w:val="24"/>
                <w:lang w:val="en-US"/>
              </w:rPr>
              <w:t>for</w:t>
            </w:r>
            <w:r w:rsidRPr="00DC67B4">
              <w:rPr>
                <w:rFonts w:eastAsiaTheme="minorEastAsia"/>
                <w:bCs/>
                <w:color w:val="000000"/>
                <w:sz w:val="24"/>
                <w:szCs w:val="24"/>
                <w:lang w:val="en-US"/>
              </w:rPr>
              <w:t xml:space="preserve"> </w:t>
            </w:r>
            <w:r w:rsidRPr="00072793">
              <w:rPr>
                <w:rFonts w:eastAsiaTheme="minorEastAsia"/>
                <w:bCs/>
                <w:color w:val="000000"/>
                <w:sz w:val="24"/>
                <w:szCs w:val="24"/>
                <w:lang w:val="en-US"/>
              </w:rPr>
              <w:t>steel</w:t>
            </w:r>
            <w:r w:rsidRPr="00DC67B4">
              <w:rPr>
                <w:rFonts w:eastAsiaTheme="minorEastAsia"/>
                <w:bCs/>
                <w:color w:val="000000"/>
                <w:sz w:val="24"/>
                <w:szCs w:val="24"/>
                <w:lang w:val="en-US"/>
              </w:rPr>
              <w:t xml:space="preserve"> </w:t>
            </w:r>
            <w:r w:rsidRPr="00072793">
              <w:rPr>
                <w:rFonts w:eastAsiaTheme="minorEastAsia"/>
                <w:bCs/>
                <w:color w:val="000000"/>
                <w:sz w:val="24"/>
                <w:szCs w:val="24"/>
                <w:lang w:val="en-US"/>
              </w:rPr>
              <w:t>structures</w:t>
            </w:r>
            <w:r w:rsidRPr="00DC67B4">
              <w:rPr>
                <w:rFonts w:eastAsiaTheme="minorEastAsia"/>
                <w:bCs/>
                <w:color w:val="000000"/>
                <w:sz w:val="24"/>
                <w:szCs w:val="24"/>
                <w:lang w:val="en-US"/>
              </w:rPr>
              <w:t xml:space="preserve"> </w:t>
            </w:r>
            <w:r w:rsidRPr="00DC67B4">
              <w:rPr>
                <w:rFonts w:eastAsiaTheme="minorEastAsia"/>
                <w:bCs/>
                <w:i/>
                <w:color w:val="000000"/>
                <w:sz w:val="24"/>
                <w:szCs w:val="24"/>
                <w:lang w:val="en-US"/>
              </w:rPr>
              <w:t>(</w:t>
            </w:r>
            <w:r w:rsidR="00DC0EFE">
              <w:rPr>
                <w:rFonts w:eastAsiaTheme="minorEastAsia"/>
                <w:iCs/>
                <w:color w:val="000000"/>
                <w:sz w:val="24"/>
                <w:szCs w:val="24"/>
                <w:lang w:eastAsia="en-US"/>
              </w:rPr>
              <w:t>Изготовление</w:t>
            </w:r>
            <w:r w:rsidRPr="00DC67B4">
              <w:rPr>
                <w:rFonts w:eastAsiaTheme="minorEastAsia"/>
                <w:iCs/>
                <w:color w:val="000000"/>
                <w:sz w:val="24"/>
                <w:szCs w:val="24"/>
                <w:lang w:val="en-US" w:eastAsia="en-US"/>
              </w:rPr>
              <w:t xml:space="preserve"> </w:t>
            </w:r>
            <w:r w:rsidRPr="00072793">
              <w:rPr>
                <w:rFonts w:eastAsiaTheme="minorEastAsia"/>
                <w:iCs/>
                <w:color w:val="000000"/>
                <w:sz w:val="24"/>
                <w:szCs w:val="24"/>
                <w:lang w:eastAsia="en-US"/>
              </w:rPr>
              <w:t>стальных</w:t>
            </w:r>
            <w:r w:rsidRPr="00DC67B4">
              <w:rPr>
                <w:rFonts w:eastAsiaTheme="minorEastAsia"/>
                <w:iCs/>
                <w:color w:val="000000"/>
                <w:sz w:val="24"/>
                <w:szCs w:val="24"/>
                <w:lang w:val="en-US" w:eastAsia="en-US"/>
              </w:rPr>
              <w:t xml:space="preserve"> </w:t>
            </w:r>
            <w:r w:rsidRPr="00072793">
              <w:rPr>
                <w:rFonts w:eastAsiaTheme="minorEastAsia"/>
                <w:iCs/>
                <w:color w:val="000000"/>
                <w:sz w:val="24"/>
                <w:szCs w:val="24"/>
                <w:lang w:eastAsia="en-US"/>
              </w:rPr>
              <w:t>и</w:t>
            </w:r>
            <w:r w:rsidRPr="00DC67B4">
              <w:rPr>
                <w:rFonts w:eastAsiaTheme="minorEastAsia"/>
                <w:iCs/>
                <w:color w:val="000000"/>
                <w:sz w:val="24"/>
                <w:szCs w:val="24"/>
                <w:lang w:val="en-US" w:eastAsia="en-US"/>
              </w:rPr>
              <w:t xml:space="preserve"> </w:t>
            </w:r>
            <w:r w:rsidRPr="00072793">
              <w:rPr>
                <w:rFonts w:eastAsiaTheme="minorEastAsia"/>
                <w:iCs/>
                <w:color w:val="000000"/>
                <w:sz w:val="24"/>
                <w:szCs w:val="24"/>
                <w:lang w:eastAsia="en-US"/>
              </w:rPr>
              <w:t>алюминиевых</w:t>
            </w:r>
            <w:r w:rsidRPr="00DC67B4">
              <w:rPr>
                <w:rFonts w:eastAsiaTheme="minorEastAsia"/>
                <w:iCs/>
                <w:color w:val="000000"/>
                <w:sz w:val="24"/>
                <w:szCs w:val="24"/>
                <w:lang w:val="en-US" w:eastAsia="en-US"/>
              </w:rPr>
              <w:t xml:space="preserve"> </w:t>
            </w:r>
            <w:r w:rsidRPr="00072793">
              <w:rPr>
                <w:rFonts w:eastAsiaTheme="minorEastAsia"/>
                <w:iCs/>
                <w:color w:val="000000"/>
                <w:sz w:val="24"/>
                <w:szCs w:val="24"/>
                <w:lang w:eastAsia="en-US"/>
              </w:rPr>
              <w:lastRenderedPageBreak/>
              <w:t>конструкций</w:t>
            </w:r>
            <w:r w:rsidRPr="00DC67B4">
              <w:rPr>
                <w:rFonts w:eastAsiaTheme="minorEastAsia"/>
                <w:iCs/>
                <w:color w:val="000000"/>
                <w:sz w:val="24"/>
                <w:szCs w:val="24"/>
                <w:lang w:val="en-US" w:eastAsia="en-US"/>
              </w:rPr>
              <w:t xml:space="preserve">. </w:t>
            </w:r>
            <w:r w:rsidRPr="00072793">
              <w:rPr>
                <w:rFonts w:eastAsiaTheme="minorEastAsia"/>
                <w:iCs/>
                <w:color w:val="000000"/>
                <w:sz w:val="24"/>
                <w:szCs w:val="24"/>
                <w:lang w:eastAsia="en-US"/>
              </w:rPr>
              <w:t xml:space="preserve">Часть 2: </w:t>
            </w:r>
            <w:proofErr w:type="gramStart"/>
            <w:r w:rsidRPr="00072793">
              <w:rPr>
                <w:rFonts w:eastAsiaTheme="minorEastAsia"/>
                <w:iCs/>
                <w:color w:val="000000"/>
                <w:sz w:val="24"/>
                <w:szCs w:val="24"/>
                <w:lang w:eastAsia="en-US"/>
              </w:rPr>
              <w:t>Технические треб</w:t>
            </w:r>
            <w:r>
              <w:rPr>
                <w:rFonts w:eastAsiaTheme="minorEastAsia"/>
                <w:iCs/>
                <w:color w:val="000000"/>
                <w:sz w:val="24"/>
                <w:szCs w:val="24"/>
                <w:lang w:eastAsia="en-US"/>
              </w:rPr>
              <w:t>ования к стальным конструкциям)</w:t>
            </w:r>
            <w:proofErr w:type="gramEnd"/>
          </w:p>
        </w:tc>
        <w:tc>
          <w:tcPr>
            <w:tcW w:w="1985" w:type="dxa"/>
            <w:vAlign w:val="center"/>
          </w:tcPr>
          <w:p w:rsidR="00014F77" w:rsidRPr="00014F77" w:rsidRDefault="00014F77" w:rsidP="00014F77">
            <w:pPr>
              <w:widowControl/>
              <w:autoSpaceDE/>
              <w:autoSpaceDN/>
              <w:adjustRightInd/>
              <w:ind w:firstLine="0"/>
              <w:jc w:val="center"/>
              <w:rPr>
                <w:sz w:val="24"/>
                <w:szCs w:val="24"/>
                <w:lang w:val="en-US"/>
              </w:rPr>
            </w:pPr>
            <w:r w:rsidRPr="00014F77">
              <w:rPr>
                <w:sz w:val="24"/>
                <w:szCs w:val="24"/>
                <w:lang w:val="en-US"/>
              </w:rPr>
              <w:lastRenderedPageBreak/>
              <w:t>IDT</w:t>
            </w:r>
          </w:p>
        </w:tc>
        <w:tc>
          <w:tcPr>
            <w:tcW w:w="3933" w:type="dxa"/>
          </w:tcPr>
          <w:p w:rsidR="00014F77" w:rsidRPr="00014F77" w:rsidRDefault="000E3950" w:rsidP="00014F77">
            <w:pPr>
              <w:widowControl/>
              <w:autoSpaceDE/>
              <w:autoSpaceDN/>
              <w:adjustRightInd/>
              <w:ind w:firstLine="0"/>
              <w:rPr>
                <w:sz w:val="24"/>
              </w:rPr>
            </w:pPr>
            <w:proofErr w:type="gramStart"/>
            <w:r w:rsidRPr="000E3950">
              <w:rPr>
                <w:sz w:val="24"/>
              </w:rPr>
              <w:t>СТ</w:t>
            </w:r>
            <w:proofErr w:type="gramEnd"/>
            <w:r w:rsidRPr="000E3950">
              <w:rPr>
                <w:sz w:val="24"/>
              </w:rPr>
              <w:t xml:space="preserve"> РК EN 1090-2-2011 Изготовление стальных и алюминиевых конструкций. Часть 2. Технические требования к стальным конструкциям</w:t>
            </w:r>
          </w:p>
        </w:tc>
      </w:tr>
      <w:tr w:rsidR="00712289" w:rsidRPr="00014F77" w:rsidTr="008B4260">
        <w:tc>
          <w:tcPr>
            <w:tcW w:w="3652" w:type="dxa"/>
          </w:tcPr>
          <w:p w:rsidR="00712289" w:rsidRPr="00712289" w:rsidRDefault="00712289" w:rsidP="00712289">
            <w:pPr>
              <w:widowControl/>
              <w:ind w:firstLine="0"/>
              <w:rPr>
                <w:rFonts w:eastAsiaTheme="minorEastAsia"/>
                <w:bCs/>
                <w:color w:val="000000"/>
                <w:sz w:val="24"/>
                <w:szCs w:val="24"/>
                <w:lang w:val="en-US"/>
              </w:rPr>
            </w:pPr>
            <w:r>
              <w:rPr>
                <w:rFonts w:eastAsiaTheme="minorEastAsia"/>
                <w:bCs/>
                <w:color w:val="000000"/>
                <w:sz w:val="24"/>
                <w:szCs w:val="24"/>
                <w:lang w:val="en-US"/>
              </w:rPr>
              <w:lastRenderedPageBreak/>
              <w:t>EN</w:t>
            </w:r>
            <w:r w:rsidRPr="00712289">
              <w:rPr>
                <w:rFonts w:eastAsiaTheme="minorEastAsia"/>
                <w:bCs/>
                <w:color w:val="000000"/>
                <w:sz w:val="24"/>
                <w:szCs w:val="24"/>
                <w:lang w:val="en-US"/>
              </w:rPr>
              <w:t xml:space="preserve"> 10080:2005 Steel for the reinforcement of concrete - </w:t>
            </w:r>
            <w:proofErr w:type="spellStart"/>
            <w:r w:rsidRPr="00712289">
              <w:rPr>
                <w:rFonts w:eastAsiaTheme="minorEastAsia"/>
                <w:bCs/>
                <w:color w:val="000000"/>
                <w:sz w:val="24"/>
                <w:szCs w:val="24"/>
                <w:lang w:val="en-US"/>
              </w:rPr>
              <w:t>Weldable</w:t>
            </w:r>
            <w:proofErr w:type="spellEnd"/>
            <w:r w:rsidRPr="00712289">
              <w:rPr>
                <w:rFonts w:eastAsiaTheme="minorEastAsia"/>
                <w:bCs/>
                <w:color w:val="000000"/>
                <w:sz w:val="24"/>
                <w:szCs w:val="24"/>
                <w:lang w:val="en-US"/>
              </w:rPr>
              <w:t xml:space="preserve"> reinforcing steel – General (</w:t>
            </w:r>
            <w:r w:rsidRPr="00712289">
              <w:rPr>
                <w:rFonts w:eastAsiaTheme="minorEastAsia"/>
                <w:bCs/>
                <w:color w:val="000000"/>
                <w:sz w:val="24"/>
                <w:szCs w:val="24"/>
              </w:rPr>
              <w:t>Арматура</w:t>
            </w:r>
            <w:r w:rsidRPr="00712289">
              <w:rPr>
                <w:rFonts w:eastAsiaTheme="minorEastAsia"/>
                <w:bCs/>
                <w:color w:val="000000"/>
                <w:sz w:val="24"/>
                <w:szCs w:val="24"/>
                <w:lang w:val="en-US"/>
              </w:rPr>
              <w:t xml:space="preserve"> </w:t>
            </w:r>
            <w:r w:rsidRPr="00712289">
              <w:rPr>
                <w:rFonts w:eastAsiaTheme="minorEastAsia"/>
                <w:bCs/>
                <w:color w:val="000000"/>
                <w:sz w:val="24"/>
                <w:szCs w:val="24"/>
              </w:rPr>
              <w:t>для</w:t>
            </w:r>
            <w:r w:rsidRPr="00712289">
              <w:rPr>
                <w:rFonts w:eastAsiaTheme="minorEastAsia"/>
                <w:bCs/>
                <w:color w:val="000000"/>
                <w:sz w:val="24"/>
                <w:szCs w:val="24"/>
                <w:lang w:val="en-US"/>
              </w:rPr>
              <w:t xml:space="preserve"> </w:t>
            </w:r>
            <w:r w:rsidRPr="00712289">
              <w:rPr>
                <w:rFonts w:eastAsiaTheme="minorEastAsia"/>
                <w:bCs/>
                <w:color w:val="000000"/>
                <w:sz w:val="24"/>
                <w:szCs w:val="24"/>
              </w:rPr>
              <w:t>железобетонных</w:t>
            </w:r>
            <w:r w:rsidRPr="00712289">
              <w:rPr>
                <w:rFonts w:eastAsiaTheme="minorEastAsia"/>
                <w:bCs/>
                <w:color w:val="000000"/>
                <w:sz w:val="24"/>
                <w:szCs w:val="24"/>
                <w:lang w:val="en-US"/>
              </w:rPr>
              <w:t xml:space="preserve"> </w:t>
            </w:r>
            <w:r w:rsidRPr="00712289">
              <w:rPr>
                <w:rFonts w:eastAsiaTheme="minorEastAsia"/>
                <w:bCs/>
                <w:color w:val="000000"/>
                <w:sz w:val="24"/>
                <w:szCs w:val="24"/>
              </w:rPr>
              <w:t>конструкций</w:t>
            </w:r>
          </w:p>
          <w:p w:rsidR="00712289" w:rsidRPr="00712289" w:rsidRDefault="00712289" w:rsidP="00712289">
            <w:pPr>
              <w:widowControl/>
              <w:ind w:firstLine="0"/>
              <w:rPr>
                <w:rFonts w:eastAsiaTheme="minorEastAsia"/>
                <w:bCs/>
                <w:color w:val="000000"/>
                <w:sz w:val="24"/>
                <w:szCs w:val="24"/>
              </w:rPr>
            </w:pPr>
            <w:r w:rsidRPr="00712289">
              <w:rPr>
                <w:rFonts w:eastAsiaTheme="minorEastAsia"/>
                <w:bCs/>
                <w:color w:val="000000"/>
                <w:sz w:val="24"/>
                <w:szCs w:val="24"/>
              </w:rPr>
              <w:t>Сварная арматура</w:t>
            </w:r>
          </w:p>
          <w:p w:rsidR="00712289" w:rsidRPr="00712289" w:rsidRDefault="00712289" w:rsidP="00712289">
            <w:pPr>
              <w:widowControl/>
              <w:ind w:firstLine="0"/>
              <w:rPr>
                <w:rFonts w:eastAsiaTheme="minorEastAsia"/>
                <w:bCs/>
                <w:color w:val="000000"/>
                <w:sz w:val="24"/>
                <w:szCs w:val="24"/>
              </w:rPr>
            </w:pPr>
            <w:proofErr w:type="gramStart"/>
            <w:r w:rsidRPr="00712289">
              <w:rPr>
                <w:rFonts w:eastAsiaTheme="minorEastAsia"/>
                <w:bCs/>
                <w:color w:val="000000"/>
                <w:sz w:val="24"/>
                <w:szCs w:val="24"/>
              </w:rPr>
              <w:t>Общие положения.)</w:t>
            </w:r>
            <w:proofErr w:type="gramEnd"/>
          </w:p>
        </w:tc>
        <w:tc>
          <w:tcPr>
            <w:tcW w:w="1985" w:type="dxa"/>
            <w:vAlign w:val="center"/>
          </w:tcPr>
          <w:p w:rsidR="00712289" w:rsidRPr="00712289" w:rsidRDefault="00712289" w:rsidP="00014F77">
            <w:pPr>
              <w:widowControl/>
              <w:autoSpaceDE/>
              <w:autoSpaceDN/>
              <w:adjustRightInd/>
              <w:ind w:firstLine="0"/>
              <w:jc w:val="center"/>
              <w:rPr>
                <w:sz w:val="24"/>
                <w:szCs w:val="24"/>
              </w:rPr>
            </w:pPr>
            <w:r w:rsidRPr="00014F77">
              <w:rPr>
                <w:sz w:val="24"/>
                <w:szCs w:val="24"/>
                <w:lang w:val="en-US"/>
              </w:rPr>
              <w:t>IDT</w:t>
            </w:r>
          </w:p>
        </w:tc>
        <w:tc>
          <w:tcPr>
            <w:tcW w:w="3933" w:type="dxa"/>
          </w:tcPr>
          <w:p w:rsidR="00712289" w:rsidRPr="00712289" w:rsidRDefault="00712289" w:rsidP="00712289">
            <w:pPr>
              <w:widowControl/>
              <w:autoSpaceDE/>
              <w:autoSpaceDN/>
              <w:adjustRightInd/>
              <w:ind w:firstLine="0"/>
              <w:rPr>
                <w:sz w:val="24"/>
              </w:rPr>
            </w:pPr>
            <w:proofErr w:type="gramStart"/>
            <w:r w:rsidRPr="00712289">
              <w:rPr>
                <w:sz w:val="24"/>
              </w:rPr>
              <w:t>СТ</w:t>
            </w:r>
            <w:proofErr w:type="gramEnd"/>
            <w:r w:rsidRPr="00712289">
              <w:rPr>
                <w:sz w:val="24"/>
              </w:rPr>
              <w:t xml:space="preserve"> РК EN 10080-2011 Арматура для железобетонных конструкций</w:t>
            </w:r>
          </w:p>
          <w:p w:rsidR="00712289" w:rsidRPr="00712289" w:rsidRDefault="00712289" w:rsidP="00712289">
            <w:pPr>
              <w:widowControl/>
              <w:autoSpaceDE/>
              <w:autoSpaceDN/>
              <w:adjustRightInd/>
              <w:ind w:firstLine="0"/>
              <w:rPr>
                <w:sz w:val="24"/>
              </w:rPr>
            </w:pPr>
            <w:r w:rsidRPr="00712289">
              <w:rPr>
                <w:sz w:val="24"/>
              </w:rPr>
              <w:t>Сварная арматура</w:t>
            </w:r>
          </w:p>
          <w:p w:rsidR="00712289" w:rsidRPr="000E3950" w:rsidRDefault="00712289" w:rsidP="00712289">
            <w:pPr>
              <w:widowControl/>
              <w:autoSpaceDE/>
              <w:autoSpaceDN/>
              <w:adjustRightInd/>
              <w:ind w:firstLine="0"/>
              <w:rPr>
                <w:sz w:val="24"/>
              </w:rPr>
            </w:pPr>
            <w:r w:rsidRPr="00712289">
              <w:rPr>
                <w:sz w:val="24"/>
              </w:rPr>
              <w:t>Общие положения.</w:t>
            </w:r>
          </w:p>
        </w:tc>
      </w:tr>
      <w:tr w:rsidR="00712289" w:rsidRPr="00014F77" w:rsidTr="008B4260">
        <w:tc>
          <w:tcPr>
            <w:tcW w:w="3652" w:type="dxa"/>
          </w:tcPr>
          <w:p w:rsidR="00712289" w:rsidRDefault="00712289" w:rsidP="00712289">
            <w:pPr>
              <w:widowControl/>
              <w:ind w:firstLine="0"/>
              <w:rPr>
                <w:rFonts w:eastAsiaTheme="minorEastAsia"/>
                <w:bCs/>
                <w:color w:val="000000"/>
                <w:sz w:val="24"/>
                <w:szCs w:val="24"/>
                <w:lang w:val="en-US"/>
              </w:rPr>
            </w:pPr>
            <w:r w:rsidRPr="00712289">
              <w:rPr>
                <w:rFonts w:eastAsiaTheme="minorEastAsia"/>
                <w:bCs/>
                <w:color w:val="000000"/>
                <w:sz w:val="24"/>
                <w:szCs w:val="24"/>
                <w:lang w:val="en-US"/>
              </w:rPr>
              <w:t>EN 10083-1:2006 Steels for quenching and tempering – Part 1: General technical delivery conditions (</w:t>
            </w:r>
            <w:proofErr w:type="spellStart"/>
            <w:r w:rsidRPr="00712289">
              <w:rPr>
                <w:rFonts w:eastAsiaTheme="minorEastAsia"/>
                <w:bCs/>
                <w:color w:val="000000"/>
                <w:sz w:val="24"/>
                <w:szCs w:val="24"/>
                <w:lang w:val="en-US"/>
              </w:rPr>
              <w:t>Стали</w:t>
            </w:r>
            <w:proofErr w:type="spellEnd"/>
            <w:r w:rsidRPr="00712289">
              <w:rPr>
                <w:rFonts w:eastAsiaTheme="minorEastAsia"/>
                <w:bCs/>
                <w:color w:val="000000"/>
                <w:sz w:val="24"/>
                <w:szCs w:val="24"/>
                <w:lang w:val="en-US"/>
              </w:rPr>
              <w:t xml:space="preserve"> </w:t>
            </w:r>
            <w:proofErr w:type="spellStart"/>
            <w:r w:rsidRPr="00712289">
              <w:rPr>
                <w:rFonts w:eastAsiaTheme="minorEastAsia"/>
                <w:bCs/>
                <w:color w:val="000000"/>
                <w:sz w:val="24"/>
                <w:szCs w:val="24"/>
                <w:lang w:val="en-US"/>
              </w:rPr>
              <w:t>для</w:t>
            </w:r>
            <w:proofErr w:type="spellEnd"/>
            <w:r w:rsidRPr="00712289">
              <w:rPr>
                <w:rFonts w:eastAsiaTheme="minorEastAsia"/>
                <w:bCs/>
                <w:color w:val="000000"/>
                <w:sz w:val="24"/>
                <w:szCs w:val="24"/>
                <w:lang w:val="en-US"/>
              </w:rPr>
              <w:t xml:space="preserve"> </w:t>
            </w:r>
            <w:proofErr w:type="spellStart"/>
            <w:r w:rsidRPr="00712289">
              <w:rPr>
                <w:rFonts w:eastAsiaTheme="minorEastAsia"/>
                <w:bCs/>
                <w:color w:val="000000"/>
                <w:sz w:val="24"/>
                <w:szCs w:val="24"/>
                <w:lang w:val="en-US"/>
              </w:rPr>
              <w:t>закаливания</w:t>
            </w:r>
            <w:proofErr w:type="spellEnd"/>
            <w:r w:rsidRPr="00712289">
              <w:rPr>
                <w:rFonts w:eastAsiaTheme="minorEastAsia"/>
                <w:bCs/>
                <w:color w:val="000000"/>
                <w:sz w:val="24"/>
                <w:szCs w:val="24"/>
                <w:lang w:val="en-US"/>
              </w:rPr>
              <w:t xml:space="preserve"> и </w:t>
            </w:r>
            <w:proofErr w:type="spellStart"/>
            <w:r w:rsidRPr="00712289">
              <w:rPr>
                <w:rFonts w:eastAsiaTheme="minorEastAsia"/>
                <w:bCs/>
                <w:color w:val="000000"/>
                <w:sz w:val="24"/>
                <w:szCs w:val="24"/>
                <w:lang w:val="en-US"/>
              </w:rPr>
              <w:t>отпуска</w:t>
            </w:r>
            <w:proofErr w:type="spellEnd"/>
            <w:r w:rsidRPr="00712289">
              <w:rPr>
                <w:rFonts w:eastAsiaTheme="minorEastAsia"/>
                <w:bCs/>
                <w:color w:val="000000"/>
                <w:sz w:val="24"/>
                <w:szCs w:val="24"/>
                <w:lang w:val="en-US"/>
              </w:rPr>
              <w:t xml:space="preserve">. </w:t>
            </w:r>
            <w:proofErr w:type="spellStart"/>
            <w:r w:rsidRPr="00712289">
              <w:rPr>
                <w:rFonts w:eastAsiaTheme="minorEastAsia"/>
                <w:bCs/>
                <w:color w:val="000000"/>
                <w:sz w:val="24"/>
                <w:szCs w:val="24"/>
                <w:lang w:val="en-US"/>
              </w:rPr>
              <w:t>Часть</w:t>
            </w:r>
            <w:proofErr w:type="spellEnd"/>
            <w:r w:rsidRPr="00712289">
              <w:rPr>
                <w:rFonts w:eastAsiaTheme="minorEastAsia"/>
                <w:bCs/>
                <w:color w:val="000000"/>
                <w:sz w:val="24"/>
                <w:szCs w:val="24"/>
                <w:lang w:val="en-US"/>
              </w:rPr>
              <w:t xml:space="preserve"> 1. </w:t>
            </w:r>
            <w:proofErr w:type="spellStart"/>
            <w:r w:rsidRPr="00712289">
              <w:rPr>
                <w:rFonts w:eastAsiaTheme="minorEastAsia"/>
                <w:bCs/>
                <w:color w:val="000000"/>
                <w:sz w:val="24"/>
                <w:szCs w:val="24"/>
                <w:lang w:val="en-US"/>
              </w:rPr>
              <w:t>Общие</w:t>
            </w:r>
            <w:proofErr w:type="spellEnd"/>
            <w:r w:rsidRPr="00712289">
              <w:rPr>
                <w:rFonts w:eastAsiaTheme="minorEastAsia"/>
                <w:bCs/>
                <w:color w:val="000000"/>
                <w:sz w:val="24"/>
                <w:szCs w:val="24"/>
                <w:lang w:val="en-US"/>
              </w:rPr>
              <w:t xml:space="preserve"> </w:t>
            </w:r>
            <w:proofErr w:type="spellStart"/>
            <w:r w:rsidRPr="00712289">
              <w:rPr>
                <w:rFonts w:eastAsiaTheme="minorEastAsia"/>
                <w:bCs/>
                <w:color w:val="000000"/>
                <w:sz w:val="24"/>
                <w:szCs w:val="24"/>
                <w:lang w:val="en-US"/>
              </w:rPr>
              <w:t>технические</w:t>
            </w:r>
            <w:proofErr w:type="spellEnd"/>
            <w:r w:rsidRPr="00712289">
              <w:rPr>
                <w:rFonts w:eastAsiaTheme="minorEastAsia"/>
                <w:bCs/>
                <w:color w:val="000000"/>
                <w:sz w:val="24"/>
                <w:szCs w:val="24"/>
                <w:lang w:val="en-US"/>
              </w:rPr>
              <w:t xml:space="preserve"> </w:t>
            </w:r>
            <w:proofErr w:type="spellStart"/>
            <w:r w:rsidRPr="00712289">
              <w:rPr>
                <w:rFonts w:eastAsiaTheme="minorEastAsia"/>
                <w:bCs/>
                <w:color w:val="000000"/>
                <w:sz w:val="24"/>
                <w:szCs w:val="24"/>
                <w:lang w:val="en-US"/>
              </w:rPr>
              <w:t>условия</w:t>
            </w:r>
            <w:proofErr w:type="spellEnd"/>
            <w:r w:rsidRPr="00712289">
              <w:rPr>
                <w:rFonts w:eastAsiaTheme="minorEastAsia"/>
                <w:bCs/>
                <w:color w:val="000000"/>
                <w:sz w:val="24"/>
                <w:szCs w:val="24"/>
                <w:lang w:val="en-US"/>
              </w:rPr>
              <w:t xml:space="preserve"> </w:t>
            </w:r>
            <w:proofErr w:type="spellStart"/>
            <w:r w:rsidRPr="00712289">
              <w:rPr>
                <w:rFonts w:eastAsiaTheme="minorEastAsia"/>
                <w:bCs/>
                <w:color w:val="000000"/>
                <w:sz w:val="24"/>
                <w:szCs w:val="24"/>
                <w:lang w:val="en-US"/>
              </w:rPr>
              <w:t>поставки</w:t>
            </w:r>
            <w:proofErr w:type="spellEnd"/>
            <w:r w:rsidRPr="00712289">
              <w:rPr>
                <w:rFonts w:eastAsiaTheme="minorEastAsia"/>
                <w:bCs/>
                <w:color w:val="000000"/>
                <w:sz w:val="24"/>
                <w:szCs w:val="24"/>
                <w:lang w:val="en-US"/>
              </w:rPr>
              <w:t>).</w:t>
            </w:r>
          </w:p>
        </w:tc>
        <w:tc>
          <w:tcPr>
            <w:tcW w:w="1985" w:type="dxa"/>
            <w:vAlign w:val="center"/>
          </w:tcPr>
          <w:p w:rsidR="00712289" w:rsidRPr="00014F77" w:rsidRDefault="00712289" w:rsidP="00014F77">
            <w:pPr>
              <w:widowControl/>
              <w:autoSpaceDE/>
              <w:autoSpaceDN/>
              <w:adjustRightInd/>
              <w:ind w:firstLine="0"/>
              <w:jc w:val="center"/>
              <w:rPr>
                <w:sz w:val="24"/>
                <w:szCs w:val="24"/>
                <w:lang w:val="en-US"/>
              </w:rPr>
            </w:pPr>
            <w:r w:rsidRPr="00014F77">
              <w:rPr>
                <w:sz w:val="24"/>
                <w:szCs w:val="24"/>
                <w:lang w:val="en-US"/>
              </w:rPr>
              <w:t>IDT</w:t>
            </w:r>
          </w:p>
        </w:tc>
        <w:tc>
          <w:tcPr>
            <w:tcW w:w="3933" w:type="dxa"/>
          </w:tcPr>
          <w:p w:rsidR="00712289" w:rsidRPr="00712289" w:rsidRDefault="00712289" w:rsidP="00712289">
            <w:pPr>
              <w:widowControl/>
              <w:autoSpaceDE/>
              <w:autoSpaceDN/>
              <w:adjustRightInd/>
              <w:ind w:firstLine="0"/>
              <w:rPr>
                <w:sz w:val="24"/>
              </w:rPr>
            </w:pPr>
            <w:proofErr w:type="gramStart"/>
            <w:r w:rsidRPr="00712289">
              <w:rPr>
                <w:sz w:val="24"/>
              </w:rPr>
              <w:t>СТ</w:t>
            </w:r>
            <w:proofErr w:type="gramEnd"/>
            <w:r w:rsidRPr="00712289">
              <w:rPr>
                <w:sz w:val="24"/>
              </w:rPr>
              <w:t xml:space="preserve"> РК EN 10083-1-2014</w:t>
            </w:r>
            <w:r>
              <w:rPr>
                <w:sz w:val="24"/>
              </w:rPr>
              <w:t xml:space="preserve"> </w:t>
            </w:r>
            <w:r w:rsidRPr="00712289">
              <w:rPr>
                <w:rFonts w:eastAsiaTheme="minorEastAsia"/>
                <w:bCs/>
                <w:color w:val="000000"/>
                <w:sz w:val="24"/>
                <w:szCs w:val="24"/>
              </w:rPr>
              <w:t>Стали для закаливания и отпуска. Часть 1. Общие технические условия поставки</w:t>
            </w:r>
          </w:p>
        </w:tc>
      </w:tr>
      <w:tr w:rsidR="00705137" w:rsidRPr="00014F77" w:rsidTr="008B4260">
        <w:tc>
          <w:tcPr>
            <w:tcW w:w="3652" w:type="dxa"/>
          </w:tcPr>
          <w:p w:rsidR="00705137" w:rsidRPr="00712289" w:rsidRDefault="00705137" w:rsidP="00712289">
            <w:pPr>
              <w:widowControl/>
              <w:ind w:firstLine="0"/>
              <w:rPr>
                <w:rFonts w:eastAsiaTheme="minorEastAsia"/>
                <w:bCs/>
                <w:color w:val="000000"/>
                <w:sz w:val="24"/>
                <w:szCs w:val="24"/>
                <w:lang w:val="en-US"/>
              </w:rPr>
            </w:pPr>
            <w:r w:rsidRPr="00705137">
              <w:rPr>
                <w:rFonts w:eastAsiaTheme="minorEastAsia"/>
                <w:bCs/>
                <w:color w:val="000000"/>
                <w:sz w:val="24"/>
                <w:szCs w:val="24"/>
                <w:lang w:val="en-US"/>
              </w:rPr>
              <w:t>EN 10083-3:2006 Steels for quenching and tempering - Part 3: Technical delivery conditions for alloy steels (</w:t>
            </w:r>
            <w:proofErr w:type="spellStart"/>
            <w:r w:rsidRPr="00705137">
              <w:rPr>
                <w:rFonts w:eastAsiaTheme="minorEastAsia"/>
                <w:bCs/>
                <w:color w:val="000000"/>
                <w:sz w:val="24"/>
                <w:szCs w:val="24"/>
                <w:lang w:val="en-US"/>
              </w:rPr>
              <w:t>Стали</w:t>
            </w:r>
            <w:proofErr w:type="spellEnd"/>
            <w:r w:rsidRPr="00705137">
              <w:rPr>
                <w:rFonts w:eastAsiaTheme="minorEastAsia"/>
                <w:bCs/>
                <w:color w:val="000000"/>
                <w:sz w:val="24"/>
                <w:szCs w:val="24"/>
                <w:lang w:val="en-US"/>
              </w:rPr>
              <w:t xml:space="preserve"> </w:t>
            </w:r>
            <w:proofErr w:type="spellStart"/>
            <w:r w:rsidRPr="00705137">
              <w:rPr>
                <w:rFonts w:eastAsiaTheme="minorEastAsia"/>
                <w:bCs/>
                <w:color w:val="000000"/>
                <w:sz w:val="24"/>
                <w:szCs w:val="24"/>
                <w:lang w:val="en-US"/>
              </w:rPr>
              <w:t>для</w:t>
            </w:r>
            <w:proofErr w:type="spellEnd"/>
            <w:r w:rsidRPr="00705137">
              <w:rPr>
                <w:rFonts w:eastAsiaTheme="minorEastAsia"/>
                <w:bCs/>
                <w:color w:val="000000"/>
                <w:sz w:val="24"/>
                <w:szCs w:val="24"/>
                <w:lang w:val="en-US"/>
              </w:rPr>
              <w:t xml:space="preserve"> </w:t>
            </w:r>
            <w:proofErr w:type="spellStart"/>
            <w:r w:rsidRPr="00705137">
              <w:rPr>
                <w:rFonts w:eastAsiaTheme="minorEastAsia"/>
                <w:bCs/>
                <w:color w:val="000000"/>
                <w:sz w:val="24"/>
                <w:szCs w:val="24"/>
                <w:lang w:val="en-US"/>
              </w:rPr>
              <w:t>закаливания</w:t>
            </w:r>
            <w:proofErr w:type="spellEnd"/>
            <w:r w:rsidRPr="00705137">
              <w:rPr>
                <w:rFonts w:eastAsiaTheme="minorEastAsia"/>
                <w:bCs/>
                <w:color w:val="000000"/>
                <w:sz w:val="24"/>
                <w:szCs w:val="24"/>
                <w:lang w:val="en-US"/>
              </w:rPr>
              <w:t xml:space="preserve"> и </w:t>
            </w:r>
            <w:proofErr w:type="spellStart"/>
            <w:r w:rsidRPr="00705137">
              <w:rPr>
                <w:rFonts w:eastAsiaTheme="minorEastAsia"/>
                <w:bCs/>
                <w:color w:val="000000"/>
                <w:sz w:val="24"/>
                <w:szCs w:val="24"/>
                <w:lang w:val="en-US"/>
              </w:rPr>
              <w:t>отпуска</w:t>
            </w:r>
            <w:proofErr w:type="spellEnd"/>
            <w:r w:rsidRPr="00705137">
              <w:rPr>
                <w:rFonts w:eastAsiaTheme="minorEastAsia"/>
                <w:bCs/>
                <w:color w:val="000000"/>
                <w:sz w:val="24"/>
                <w:szCs w:val="24"/>
                <w:lang w:val="en-US"/>
              </w:rPr>
              <w:t xml:space="preserve">. </w:t>
            </w:r>
            <w:proofErr w:type="spellStart"/>
            <w:r w:rsidRPr="00705137">
              <w:rPr>
                <w:rFonts w:eastAsiaTheme="minorEastAsia"/>
                <w:bCs/>
                <w:color w:val="000000"/>
                <w:sz w:val="24"/>
                <w:szCs w:val="24"/>
                <w:lang w:val="en-US"/>
              </w:rPr>
              <w:t>Часть</w:t>
            </w:r>
            <w:proofErr w:type="spellEnd"/>
            <w:r w:rsidRPr="00705137">
              <w:rPr>
                <w:rFonts w:eastAsiaTheme="minorEastAsia"/>
                <w:bCs/>
                <w:color w:val="000000"/>
                <w:sz w:val="24"/>
                <w:szCs w:val="24"/>
                <w:lang w:val="en-US"/>
              </w:rPr>
              <w:t xml:space="preserve"> 3 </w:t>
            </w:r>
            <w:proofErr w:type="spellStart"/>
            <w:r w:rsidRPr="00705137">
              <w:rPr>
                <w:rFonts w:eastAsiaTheme="minorEastAsia"/>
                <w:bCs/>
                <w:color w:val="000000"/>
                <w:sz w:val="24"/>
                <w:szCs w:val="24"/>
                <w:lang w:val="en-US"/>
              </w:rPr>
              <w:t>Технические</w:t>
            </w:r>
            <w:proofErr w:type="spellEnd"/>
            <w:r w:rsidRPr="00705137">
              <w:rPr>
                <w:rFonts w:eastAsiaTheme="minorEastAsia"/>
                <w:bCs/>
                <w:color w:val="000000"/>
                <w:sz w:val="24"/>
                <w:szCs w:val="24"/>
                <w:lang w:val="en-US"/>
              </w:rPr>
              <w:t xml:space="preserve"> </w:t>
            </w:r>
            <w:proofErr w:type="spellStart"/>
            <w:r w:rsidRPr="00705137">
              <w:rPr>
                <w:rFonts w:eastAsiaTheme="minorEastAsia"/>
                <w:bCs/>
                <w:color w:val="000000"/>
                <w:sz w:val="24"/>
                <w:szCs w:val="24"/>
                <w:lang w:val="en-US"/>
              </w:rPr>
              <w:t>условия</w:t>
            </w:r>
            <w:proofErr w:type="spellEnd"/>
            <w:r w:rsidRPr="00705137">
              <w:rPr>
                <w:rFonts w:eastAsiaTheme="minorEastAsia"/>
                <w:bCs/>
                <w:color w:val="000000"/>
                <w:sz w:val="24"/>
                <w:szCs w:val="24"/>
                <w:lang w:val="en-US"/>
              </w:rPr>
              <w:t xml:space="preserve"> </w:t>
            </w:r>
            <w:proofErr w:type="spellStart"/>
            <w:r w:rsidRPr="00705137">
              <w:rPr>
                <w:rFonts w:eastAsiaTheme="minorEastAsia"/>
                <w:bCs/>
                <w:color w:val="000000"/>
                <w:sz w:val="24"/>
                <w:szCs w:val="24"/>
                <w:lang w:val="en-US"/>
              </w:rPr>
              <w:t>поставки</w:t>
            </w:r>
            <w:proofErr w:type="spellEnd"/>
            <w:r w:rsidRPr="00705137">
              <w:rPr>
                <w:rFonts w:eastAsiaTheme="minorEastAsia"/>
                <w:bCs/>
                <w:color w:val="000000"/>
                <w:sz w:val="24"/>
                <w:szCs w:val="24"/>
                <w:lang w:val="en-US"/>
              </w:rPr>
              <w:t xml:space="preserve"> </w:t>
            </w:r>
            <w:proofErr w:type="spellStart"/>
            <w:r w:rsidRPr="00705137">
              <w:rPr>
                <w:rFonts w:eastAsiaTheme="minorEastAsia"/>
                <w:bCs/>
                <w:color w:val="000000"/>
                <w:sz w:val="24"/>
                <w:szCs w:val="24"/>
                <w:lang w:val="en-US"/>
              </w:rPr>
              <w:t>для</w:t>
            </w:r>
            <w:proofErr w:type="spellEnd"/>
            <w:r w:rsidRPr="00705137">
              <w:rPr>
                <w:rFonts w:eastAsiaTheme="minorEastAsia"/>
                <w:bCs/>
                <w:color w:val="000000"/>
                <w:sz w:val="24"/>
                <w:szCs w:val="24"/>
                <w:lang w:val="en-US"/>
              </w:rPr>
              <w:t xml:space="preserve"> </w:t>
            </w:r>
            <w:proofErr w:type="spellStart"/>
            <w:r w:rsidRPr="00705137">
              <w:rPr>
                <w:rFonts w:eastAsiaTheme="minorEastAsia"/>
                <w:bCs/>
                <w:color w:val="000000"/>
                <w:sz w:val="24"/>
                <w:szCs w:val="24"/>
                <w:lang w:val="en-US"/>
              </w:rPr>
              <w:t>легированных</w:t>
            </w:r>
            <w:proofErr w:type="spellEnd"/>
            <w:r w:rsidRPr="00705137">
              <w:rPr>
                <w:rFonts w:eastAsiaTheme="minorEastAsia"/>
                <w:bCs/>
                <w:color w:val="000000"/>
                <w:sz w:val="24"/>
                <w:szCs w:val="24"/>
                <w:lang w:val="en-US"/>
              </w:rPr>
              <w:t xml:space="preserve"> </w:t>
            </w:r>
            <w:proofErr w:type="spellStart"/>
            <w:r w:rsidRPr="00705137">
              <w:rPr>
                <w:rFonts w:eastAsiaTheme="minorEastAsia"/>
                <w:bCs/>
                <w:color w:val="000000"/>
                <w:sz w:val="24"/>
                <w:szCs w:val="24"/>
                <w:lang w:val="en-US"/>
              </w:rPr>
              <w:t>сталей</w:t>
            </w:r>
            <w:proofErr w:type="spellEnd"/>
            <w:r w:rsidRPr="00705137">
              <w:rPr>
                <w:rFonts w:eastAsiaTheme="minorEastAsia"/>
                <w:bCs/>
                <w:color w:val="000000"/>
                <w:sz w:val="24"/>
                <w:szCs w:val="24"/>
                <w:lang w:val="en-US"/>
              </w:rPr>
              <w:t>).</w:t>
            </w:r>
          </w:p>
        </w:tc>
        <w:tc>
          <w:tcPr>
            <w:tcW w:w="1985" w:type="dxa"/>
            <w:vAlign w:val="center"/>
          </w:tcPr>
          <w:p w:rsidR="00705137" w:rsidRPr="00014F77" w:rsidRDefault="00E77B07" w:rsidP="00014F77">
            <w:pPr>
              <w:widowControl/>
              <w:autoSpaceDE/>
              <w:autoSpaceDN/>
              <w:adjustRightInd/>
              <w:ind w:firstLine="0"/>
              <w:jc w:val="center"/>
              <w:rPr>
                <w:sz w:val="24"/>
                <w:szCs w:val="24"/>
                <w:lang w:val="en-US"/>
              </w:rPr>
            </w:pPr>
            <w:r w:rsidRPr="00014F77">
              <w:rPr>
                <w:sz w:val="24"/>
                <w:szCs w:val="24"/>
                <w:lang w:val="en-US"/>
              </w:rPr>
              <w:t>IDT</w:t>
            </w:r>
          </w:p>
        </w:tc>
        <w:tc>
          <w:tcPr>
            <w:tcW w:w="3933" w:type="dxa"/>
          </w:tcPr>
          <w:p w:rsidR="00705137" w:rsidRPr="00705137" w:rsidRDefault="00705137" w:rsidP="00712289">
            <w:pPr>
              <w:widowControl/>
              <w:autoSpaceDE/>
              <w:autoSpaceDN/>
              <w:adjustRightInd/>
              <w:ind w:firstLine="0"/>
              <w:rPr>
                <w:sz w:val="24"/>
              </w:rPr>
            </w:pPr>
            <w:proofErr w:type="gramStart"/>
            <w:r w:rsidRPr="00705137">
              <w:rPr>
                <w:rFonts w:eastAsiaTheme="minorEastAsia"/>
                <w:bCs/>
                <w:color w:val="000000"/>
                <w:sz w:val="24"/>
                <w:szCs w:val="24"/>
              </w:rPr>
              <w:t>СТ</w:t>
            </w:r>
            <w:proofErr w:type="gramEnd"/>
            <w:r w:rsidRPr="00705137">
              <w:rPr>
                <w:rFonts w:eastAsiaTheme="minorEastAsia"/>
                <w:bCs/>
                <w:color w:val="000000"/>
                <w:sz w:val="24"/>
                <w:szCs w:val="24"/>
              </w:rPr>
              <w:t xml:space="preserve"> РК EN 10083-3-2016  Стали для закаливания и отпуска. Часть 3 Технические условия поставки для легированных сталей</w:t>
            </w:r>
          </w:p>
        </w:tc>
      </w:tr>
      <w:tr w:rsidR="00E77B07" w:rsidRPr="00014F77" w:rsidTr="008B4260">
        <w:tc>
          <w:tcPr>
            <w:tcW w:w="3652" w:type="dxa"/>
          </w:tcPr>
          <w:p w:rsidR="00E77B07" w:rsidRPr="00E77B07" w:rsidRDefault="00E77B07" w:rsidP="00E77B07">
            <w:pPr>
              <w:widowControl/>
              <w:ind w:firstLine="0"/>
              <w:rPr>
                <w:rFonts w:eastAsiaTheme="minorEastAsia"/>
                <w:bCs/>
                <w:color w:val="000000"/>
                <w:sz w:val="24"/>
                <w:szCs w:val="24"/>
                <w:lang w:val="en-US"/>
              </w:rPr>
            </w:pPr>
            <w:r w:rsidRPr="00072793">
              <w:rPr>
                <w:rFonts w:eastAsiaTheme="minorEastAsia"/>
                <w:bCs/>
                <w:color w:val="000000"/>
                <w:sz w:val="24"/>
                <w:szCs w:val="24"/>
                <w:lang w:val="en-US"/>
              </w:rPr>
              <w:t>EN 12794</w:t>
            </w:r>
            <w:r w:rsidRPr="00E77B07">
              <w:rPr>
                <w:rFonts w:eastAsiaTheme="minorEastAsia"/>
                <w:bCs/>
                <w:color w:val="000000"/>
                <w:sz w:val="24"/>
                <w:szCs w:val="24"/>
                <w:lang w:val="en-US"/>
              </w:rPr>
              <w:t>:2005</w:t>
            </w:r>
            <w:r w:rsidRPr="00072793">
              <w:rPr>
                <w:rFonts w:eastAsiaTheme="minorEastAsia"/>
                <w:bCs/>
                <w:color w:val="000000"/>
                <w:sz w:val="24"/>
                <w:szCs w:val="24"/>
                <w:lang w:val="en-US"/>
              </w:rPr>
              <w:t xml:space="preserve"> Precast concrete products ― Foundation piles (</w:t>
            </w:r>
            <w:proofErr w:type="spellStart"/>
            <w:r w:rsidRPr="00E77B07">
              <w:rPr>
                <w:rFonts w:eastAsiaTheme="minorEastAsia"/>
                <w:bCs/>
                <w:color w:val="000000"/>
                <w:sz w:val="24"/>
                <w:szCs w:val="24"/>
                <w:lang w:val="en-US"/>
              </w:rPr>
              <w:t>Изделия</w:t>
            </w:r>
            <w:proofErr w:type="spellEnd"/>
            <w:r w:rsidRPr="00E77B07">
              <w:rPr>
                <w:rFonts w:eastAsiaTheme="minorEastAsia"/>
                <w:bCs/>
                <w:color w:val="000000"/>
                <w:sz w:val="24"/>
                <w:szCs w:val="24"/>
                <w:lang w:val="en-US"/>
              </w:rPr>
              <w:t xml:space="preserve"> </w:t>
            </w:r>
            <w:proofErr w:type="spellStart"/>
            <w:r w:rsidRPr="00E77B07">
              <w:rPr>
                <w:rFonts w:eastAsiaTheme="minorEastAsia"/>
                <w:bCs/>
                <w:color w:val="000000"/>
                <w:sz w:val="24"/>
                <w:szCs w:val="24"/>
                <w:lang w:val="en-US"/>
              </w:rPr>
              <w:t>железобетонные</w:t>
            </w:r>
            <w:proofErr w:type="spellEnd"/>
            <w:r w:rsidRPr="00E77B07">
              <w:rPr>
                <w:rFonts w:eastAsiaTheme="minorEastAsia"/>
                <w:bCs/>
                <w:color w:val="000000"/>
                <w:sz w:val="24"/>
                <w:szCs w:val="24"/>
                <w:lang w:val="en-US"/>
              </w:rPr>
              <w:t xml:space="preserve"> </w:t>
            </w:r>
            <w:proofErr w:type="spellStart"/>
            <w:r w:rsidRPr="00E77B07">
              <w:rPr>
                <w:rFonts w:eastAsiaTheme="minorEastAsia"/>
                <w:bCs/>
                <w:color w:val="000000"/>
                <w:sz w:val="24"/>
                <w:szCs w:val="24"/>
                <w:lang w:val="en-US"/>
              </w:rPr>
              <w:t>сборные</w:t>
            </w:r>
            <w:proofErr w:type="spellEnd"/>
            <w:r w:rsidRPr="00E77B07">
              <w:rPr>
                <w:rFonts w:eastAsiaTheme="minorEastAsia"/>
                <w:bCs/>
                <w:color w:val="000000"/>
                <w:sz w:val="24"/>
                <w:szCs w:val="24"/>
                <w:lang w:val="en-US"/>
              </w:rPr>
              <w:t xml:space="preserve"> </w:t>
            </w:r>
            <w:proofErr w:type="spellStart"/>
            <w:r w:rsidRPr="00E77B07">
              <w:rPr>
                <w:rFonts w:eastAsiaTheme="minorEastAsia"/>
                <w:bCs/>
                <w:color w:val="000000"/>
                <w:sz w:val="24"/>
                <w:szCs w:val="24"/>
                <w:lang w:val="en-US"/>
              </w:rPr>
              <w:t>Фундаментные</w:t>
            </w:r>
            <w:proofErr w:type="spellEnd"/>
            <w:r w:rsidRPr="00E77B07">
              <w:rPr>
                <w:rFonts w:eastAsiaTheme="minorEastAsia"/>
                <w:bCs/>
                <w:color w:val="000000"/>
                <w:sz w:val="24"/>
                <w:szCs w:val="24"/>
                <w:lang w:val="en-US"/>
              </w:rPr>
              <w:t xml:space="preserve"> </w:t>
            </w:r>
            <w:proofErr w:type="spellStart"/>
            <w:r w:rsidRPr="00E77B07">
              <w:rPr>
                <w:rFonts w:eastAsiaTheme="minorEastAsia"/>
                <w:bCs/>
                <w:color w:val="000000"/>
                <w:sz w:val="24"/>
                <w:szCs w:val="24"/>
                <w:lang w:val="en-US"/>
              </w:rPr>
              <w:t>сваи</w:t>
            </w:r>
            <w:proofErr w:type="spellEnd"/>
            <w:r w:rsidRPr="00E77B07">
              <w:rPr>
                <w:rFonts w:eastAsiaTheme="minorEastAsia"/>
                <w:bCs/>
                <w:color w:val="000000"/>
                <w:sz w:val="24"/>
                <w:szCs w:val="24"/>
                <w:lang w:val="en-US"/>
              </w:rPr>
              <w:t>)</w:t>
            </w:r>
          </w:p>
        </w:tc>
        <w:tc>
          <w:tcPr>
            <w:tcW w:w="1985" w:type="dxa"/>
            <w:vAlign w:val="center"/>
          </w:tcPr>
          <w:p w:rsidR="00E77B07" w:rsidRPr="00014F77" w:rsidRDefault="00E77B07" w:rsidP="00014F77">
            <w:pPr>
              <w:widowControl/>
              <w:autoSpaceDE/>
              <w:autoSpaceDN/>
              <w:adjustRightInd/>
              <w:ind w:firstLine="0"/>
              <w:jc w:val="center"/>
              <w:rPr>
                <w:sz w:val="24"/>
                <w:szCs w:val="24"/>
                <w:lang w:val="en-US"/>
              </w:rPr>
            </w:pPr>
            <w:r w:rsidRPr="00014F77">
              <w:rPr>
                <w:sz w:val="24"/>
                <w:szCs w:val="24"/>
                <w:lang w:val="en-US"/>
              </w:rPr>
              <w:t>IDT</w:t>
            </w:r>
          </w:p>
        </w:tc>
        <w:tc>
          <w:tcPr>
            <w:tcW w:w="3933" w:type="dxa"/>
          </w:tcPr>
          <w:p w:rsidR="00E77B07" w:rsidRPr="00705137" w:rsidRDefault="00E77B07" w:rsidP="00712289">
            <w:pPr>
              <w:widowControl/>
              <w:autoSpaceDE/>
              <w:autoSpaceDN/>
              <w:adjustRightInd/>
              <w:ind w:firstLine="0"/>
              <w:rPr>
                <w:rFonts w:eastAsiaTheme="minorEastAsia"/>
                <w:bCs/>
                <w:color w:val="000000"/>
                <w:sz w:val="24"/>
                <w:szCs w:val="24"/>
              </w:rPr>
            </w:pPr>
            <w:r w:rsidRPr="00072793">
              <w:rPr>
                <w:color w:val="000000" w:themeColor="text1"/>
                <w:sz w:val="24"/>
                <w:szCs w:val="24"/>
                <w:shd w:val="clear" w:color="auto" w:fill="FFFFFF"/>
                <w:lang w:val="kk-KZ" w:eastAsia="en-US"/>
              </w:rPr>
              <w:t xml:space="preserve">СТ РК EN 12794-2015 Изделия железобетонные сборные </w:t>
            </w:r>
            <w:r w:rsidRPr="00072793">
              <w:rPr>
                <w:color w:val="000000" w:themeColor="text1"/>
                <w:sz w:val="24"/>
                <w:szCs w:val="24"/>
                <w:shd w:val="clear" w:color="auto" w:fill="FFFFFF"/>
                <w:lang w:eastAsia="en-US"/>
              </w:rPr>
              <w:t>Ф</w:t>
            </w:r>
            <w:r w:rsidRPr="00072793">
              <w:rPr>
                <w:color w:val="000000" w:themeColor="text1"/>
                <w:sz w:val="24"/>
                <w:szCs w:val="24"/>
                <w:shd w:val="clear" w:color="auto" w:fill="FFFFFF"/>
                <w:lang w:val="kk-KZ" w:eastAsia="en-US"/>
              </w:rPr>
              <w:t>ундаментные сваи</w:t>
            </w:r>
          </w:p>
        </w:tc>
      </w:tr>
      <w:tr w:rsidR="00E77B07" w:rsidRPr="00E77B07" w:rsidTr="008B4260">
        <w:tc>
          <w:tcPr>
            <w:tcW w:w="3652" w:type="dxa"/>
          </w:tcPr>
          <w:p w:rsidR="00E77B07" w:rsidRPr="00072793" w:rsidRDefault="00E77B07" w:rsidP="00E77B07">
            <w:pPr>
              <w:widowControl/>
              <w:ind w:firstLine="0"/>
              <w:rPr>
                <w:rFonts w:eastAsiaTheme="minorEastAsia"/>
                <w:bCs/>
                <w:color w:val="000000"/>
                <w:sz w:val="24"/>
                <w:szCs w:val="24"/>
                <w:lang w:val="en-US"/>
              </w:rPr>
            </w:pPr>
            <w:r w:rsidRPr="00E77B07">
              <w:rPr>
                <w:rFonts w:eastAsiaTheme="minorEastAsia"/>
                <w:bCs/>
                <w:color w:val="000000"/>
                <w:sz w:val="24"/>
                <w:szCs w:val="24"/>
                <w:lang w:val="en-US"/>
              </w:rPr>
              <w:t>EN 13670:2009 Execution of concrete structures (</w:t>
            </w:r>
            <w:proofErr w:type="spellStart"/>
            <w:r w:rsidRPr="00E77B07">
              <w:rPr>
                <w:rFonts w:eastAsiaTheme="minorEastAsia"/>
                <w:bCs/>
                <w:color w:val="000000"/>
                <w:sz w:val="24"/>
                <w:szCs w:val="24"/>
                <w:lang w:val="en-US"/>
              </w:rPr>
              <w:t>Производство</w:t>
            </w:r>
            <w:proofErr w:type="spellEnd"/>
            <w:r w:rsidRPr="00E77B07">
              <w:rPr>
                <w:rFonts w:eastAsiaTheme="minorEastAsia"/>
                <w:bCs/>
                <w:color w:val="000000"/>
                <w:sz w:val="24"/>
                <w:szCs w:val="24"/>
                <w:lang w:val="en-US"/>
              </w:rPr>
              <w:t xml:space="preserve"> </w:t>
            </w:r>
            <w:proofErr w:type="spellStart"/>
            <w:r w:rsidRPr="00E77B07">
              <w:rPr>
                <w:rFonts w:eastAsiaTheme="minorEastAsia"/>
                <w:bCs/>
                <w:color w:val="000000"/>
                <w:sz w:val="24"/>
                <w:szCs w:val="24"/>
                <w:lang w:val="en-US"/>
              </w:rPr>
              <w:t>бетонных</w:t>
            </w:r>
            <w:proofErr w:type="spellEnd"/>
            <w:r w:rsidRPr="00E77B07">
              <w:rPr>
                <w:rFonts w:eastAsiaTheme="minorEastAsia"/>
                <w:bCs/>
                <w:color w:val="000000"/>
                <w:sz w:val="24"/>
                <w:szCs w:val="24"/>
                <w:lang w:val="en-US"/>
              </w:rPr>
              <w:t xml:space="preserve"> </w:t>
            </w:r>
            <w:proofErr w:type="spellStart"/>
            <w:r w:rsidRPr="00E77B07">
              <w:rPr>
                <w:rFonts w:eastAsiaTheme="minorEastAsia"/>
                <w:bCs/>
                <w:color w:val="000000"/>
                <w:sz w:val="24"/>
                <w:szCs w:val="24"/>
                <w:lang w:val="en-US"/>
              </w:rPr>
              <w:t>конструкций</w:t>
            </w:r>
            <w:proofErr w:type="spellEnd"/>
            <w:r w:rsidRPr="00E77B07">
              <w:rPr>
                <w:rFonts w:eastAsiaTheme="minorEastAsia"/>
                <w:bCs/>
                <w:color w:val="000000"/>
                <w:sz w:val="24"/>
                <w:szCs w:val="24"/>
                <w:lang w:val="en-US"/>
              </w:rPr>
              <w:t>).</w:t>
            </w:r>
          </w:p>
        </w:tc>
        <w:tc>
          <w:tcPr>
            <w:tcW w:w="1985" w:type="dxa"/>
            <w:vAlign w:val="center"/>
          </w:tcPr>
          <w:p w:rsidR="00E77B07" w:rsidRPr="00014F77" w:rsidRDefault="00E77B07" w:rsidP="00014F77">
            <w:pPr>
              <w:widowControl/>
              <w:autoSpaceDE/>
              <w:autoSpaceDN/>
              <w:adjustRightInd/>
              <w:ind w:firstLine="0"/>
              <w:jc w:val="center"/>
              <w:rPr>
                <w:sz w:val="24"/>
                <w:szCs w:val="24"/>
                <w:lang w:val="en-US"/>
              </w:rPr>
            </w:pPr>
            <w:r w:rsidRPr="00014F77">
              <w:rPr>
                <w:sz w:val="24"/>
                <w:szCs w:val="24"/>
                <w:lang w:val="en-US"/>
              </w:rPr>
              <w:t>IDT</w:t>
            </w:r>
          </w:p>
        </w:tc>
        <w:tc>
          <w:tcPr>
            <w:tcW w:w="3933" w:type="dxa"/>
          </w:tcPr>
          <w:p w:rsidR="00E77B07" w:rsidRPr="00E77B07" w:rsidRDefault="00E77B07" w:rsidP="00712289">
            <w:pPr>
              <w:widowControl/>
              <w:autoSpaceDE/>
              <w:autoSpaceDN/>
              <w:adjustRightInd/>
              <w:ind w:firstLine="0"/>
              <w:rPr>
                <w:color w:val="000000" w:themeColor="text1"/>
                <w:sz w:val="24"/>
                <w:szCs w:val="24"/>
                <w:shd w:val="clear" w:color="auto" w:fill="FFFFFF"/>
                <w:lang w:eastAsia="en-US"/>
              </w:rPr>
            </w:pPr>
            <w:r w:rsidRPr="00E77B07">
              <w:rPr>
                <w:color w:val="000000" w:themeColor="text1"/>
                <w:sz w:val="24"/>
                <w:szCs w:val="24"/>
                <w:shd w:val="clear" w:color="auto" w:fill="FFFFFF"/>
                <w:lang w:val="kk-KZ" w:eastAsia="en-US"/>
              </w:rPr>
              <w:t>СТ РК EN 13670-2015</w:t>
            </w:r>
            <w:r>
              <w:rPr>
                <w:color w:val="000000" w:themeColor="text1"/>
                <w:sz w:val="24"/>
                <w:szCs w:val="24"/>
                <w:shd w:val="clear" w:color="auto" w:fill="FFFFFF"/>
                <w:lang w:val="kk-KZ" w:eastAsia="en-US"/>
              </w:rPr>
              <w:t xml:space="preserve"> </w:t>
            </w:r>
            <w:r w:rsidRPr="00E77B07">
              <w:rPr>
                <w:rFonts w:eastAsiaTheme="minorEastAsia"/>
                <w:bCs/>
                <w:color w:val="000000"/>
                <w:sz w:val="24"/>
                <w:szCs w:val="24"/>
              </w:rPr>
              <w:t>Производство бетонных конструкций</w:t>
            </w:r>
          </w:p>
        </w:tc>
      </w:tr>
    </w:tbl>
    <w:p w:rsidR="00014F77" w:rsidRPr="00E77B07" w:rsidRDefault="00014F77" w:rsidP="009802C9">
      <w:pPr>
        <w:widowControl/>
        <w:autoSpaceDE/>
        <w:autoSpaceDN/>
        <w:adjustRightInd/>
        <w:ind w:firstLine="567"/>
        <w:jc w:val="center"/>
        <w:rPr>
          <w:b/>
          <w:sz w:val="24"/>
        </w:rPr>
      </w:pPr>
    </w:p>
    <w:p w:rsidR="00014F77" w:rsidRPr="00E77B07" w:rsidRDefault="00014F77" w:rsidP="009802C9">
      <w:pPr>
        <w:widowControl/>
        <w:autoSpaceDE/>
        <w:autoSpaceDN/>
        <w:adjustRightInd/>
        <w:ind w:firstLine="567"/>
        <w:jc w:val="center"/>
        <w:rPr>
          <w:b/>
          <w:sz w:val="24"/>
        </w:rPr>
      </w:pPr>
    </w:p>
    <w:p w:rsidR="00014F77" w:rsidRPr="00E77B07" w:rsidRDefault="00014F77" w:rsidP="009802C9">
      <w:pPr>
        <w:widowControl/>
        <w:autoSpaceDE/>
        <w:autoSpaceDN/>
        <w:adjustRightInd/>
        <w:ind w:firstLine="567"/>
        <w:jc w:val="center"/>
        <w:rPr>
          <w:b/>
          <w:sz w:val="24"/>
        </w:rPr>
      </w:pPr>
    </w:p>
    <w:p w:rsidR="00014F77" w:rsidRPr="00E77B07" w:rsidRDefault="00014F77" w:rsidP="009802C9">
      <w:pPr>
        <w:widowControl/>
        <w:autoSpaceDE/>
        <w:autoSpaceDN/>
        <w:adjustRightInd/>
        <w:ind w:firstLine="567"/>
        <w:jc w:val="center"/>
        <w:rPr>
          <w:b/>
          <w:sz w:val="24"/>
        </w:rPr>
      </w:pPr>
    </w:p>
    <w:p w:rsidR="00014F77" w:rsidRPr="00E77B07" w:rsidRDefault="00014F77" w:rsidP="009802C9">
      <w:pPr>
        <w:widowControl/>
        <w:autoSpaceDE/>
        <w:autoSpaceDN/>
        <w:adjustRightInd/>
        <w:ind w:firstLine="567"/>
        <w:jc w:val="center"/>
        <w:rPr>
          <w:b/>
          <w:sz w:val="24"/>
        </w:rPr>
      </w:pPr>
    </w:p>
    <w:p w:rsidR="00014F77" w:rsidRPr="00E77B07" w:rsidRDefault="00014F77" w:rsidP="009802C9">
      <w:pPr>
        <w:widowControl/>
        <w:autoSpaceDE/>
        <w:autoSpaceDN/>
        <w:adjustRightInd/>
        <w:ind w:firstLine="567"/>
        <w:jc w:val="center"/>
        <w:rPr>
          <w:b/>
          <w:sz w:val="24"/>
        </w:rPr>
      </w:pPr>
    </w:p>
    <w:p w:rsidR="00014F77" w:rsidRPr="00E77B07" w:rsidRDefault="00014F77" w:rsidP="009802C9">
      <w:pPr>
        <w:widowControl/>
        <w:autoSpaceDE/>
        <w:autoSpaceDN/>
        <w:adjustRightInd/>
        <w:ind w:firstLine="567"/>
        <w:jc w:val="center"/>
        <w:rPr>
          <w:b/>
          <w:sz w:val="24"/>
        </w:rPr>
      </w:pPr>
    </w:p>
    <w:p w:rsidR="00014F77" w:rsidRPr="00E77B07" w:rsidRDefault="00014F77" w:rsidP="009802C9">
      <w:pPr>
        <w:widowControl/>
        <w:autoSpaceDE/>
        <w:autoSpaceDN/>
        <w:adjustRightInd/>
        <w:ind w:firstLine="567"/>
        <w:jc w:val="center"/>
        <w:rPr>
          <w:b/>
          <w:sz w:val="24"/>
        </w:rPr>
      </w:pPr>
    </w:p>
    <w:p w:rsidR="00014F77" w:rsidRPr="00E77B07" w:rsidRDefault="00014F77" w:rsidP="009802C9">
      <w:pPr>
        <w:widowControl/>
        <w:autoSpaceDE/>
        <w:autoSpaceDN/>
        <w:adjustRightInd/>
        <w:ind w:firstLine="567"/>
        <w:jc w:val="center"/>
        <w:rPr>
          <w:b/>
          <w:sz w:val="24"/>
        </w:rPr>
      </w:pPr>
    </w:p>
    <w:p w:rsidR="00072793" w:rsidRDefault="00072793" w:rsidP="00C9258C">
      <w:pPr>
        <w:widowControl/>
        <w:autoSpaceDE/>
        <w:autoSpaceDN/>
        <w:adjustRightInd/>
        <w:spacing w:after="200" w:line="276" w:lineRule="auto"/>
        <w:ind w:firstLine="0"/>
        <w:rPr>
          <w:rStyle w:val="FontStyle71"/>
          <w:rFonts w:ascii="Times New Roman" w:hAnsi="Times New Roman" w:cs="Times New Roman"/>
          <w:sz w:val="24"/>
          <w:szCs w:val="24"/>
          <w:lang w:eastAsia="en-US"/>
        </w:rPr>
      </w:pPr>
    </w:p>
    <w:p w:rsidR="00072793" w:rsidRDefault="00072793" w:rsidP="00072793">
      <w:pPr>
        <w:widowControl/>
        <w:autoSpaceDE/>
        <w:autoSpaceDN/>
        <w:adjustRightInd/>
        <w:spacing w:after="200" w:line="276" w:lineRule="auto"/>
        <w:ind w:firstLine="0"/>
        <w:jc w:val="left"/>
        <w:rPr>
          <w:rStyle w:val="FontStyle71"/>
          <w:rFonts w:ascii="Times New Roman" w:hAnsi="Times New Roman" w:cs="Times New Roman"/>
          <w:sz w:val="24"/>
          <w:szCs w:val="24"/>
          <w:lang w:eastAsia="en-US"/>
        </w:rPr>
      </w:pPr>
      <w:r>
        <w:rPr>
          <w:rStyle w:val="FontStyle71"/>
          <w:rFonts w:ascii="Times New Roman" w:hAnsi="Times New Roman" w:cs="Times New Roman"/>
          <w:sz w:val="24"/>
          <w:szCs w:val="24"/>
          <w:lang w:eastAsia="en-US"/>
        </w:rPr>
        <w:br w:type="page"/>
      </w:r>
    </w:p>
    <w:p w:rsidR="0007725E" w:rsidRPr="00FA1F57" w:rsidRDefault="00044108" w:rsidP="00044108">
      <w:pPr>
        <w:widowControl/>
        <w:autoSpaceDE/>
        <w:autoSpaceDN/>
        <w:adjustRightInd/>
        <w:spacing w:after="200" w:line="276" w:lineRule="auto"/>
        <w:ind w:firstLine="0"/>
        <w:jc w:val="center"/>
        <w:rPr>
          <w:rStyle w:val="FontStyle71"/>
          <w:rFonts w:ascii="Times New Roman" w:hAnsi="Times New Roman" w:cs="Times New Roman"/>
          <w:sz w:val="24"/>
          <w:szCs w:val="24"/>
          <w:lang w:val="en-US" w:eastAsia="en-US"/>
        </w:rPr>
      </w:pPr>
      <w:r>
        <w:rPr>
          <w:rStyle w:val="FontStyle71"/>
          <w:rFonts w:ascii="Times New Roman" w:hAnsi="Times New Roman" w:cs="Times New Roman"/>
          <w:sz w:val="24"/>
          <w:szCs w:val="24"/>
          <w:lang w:eastAsia="en-US"/>
        </w:rPr>
        <w:lastRenderedPageBreak/>
        <w:t>Библиография</w:t>
      </w:r>
    </w:p>
    <w:p w:rsidR="0007725E" w:rsidRPr="00FA1F57" w:rsidRDefault="00044108" w:rsidP="00B70741">
      <w:pPr>
        <w:pStyle w:val="Style45"/>
        <w:widowControl/>
        <w:ind w:firstLine="567"/>
        <w:jc w:val="both"/>
        <w:rPr>
          <w:rStyle w:val="FontStyle73"/>
          <w:rFonts w:ascii="Times New Roman" w:hAnsi="Times New Roman" w:cs="Times New Roman"/>
          <w:i w:val="0"/>
          <w:sz w:val="24"/>
          <w:szCs w:val="24"/>
          <w:lang w:eastAsia="en-US"/>
        </w:rPr>
      </w:pPr>
      <w:bookmarkStart w:id="76" w:name="bookmark84"/>
      <w:r w:rsidRPr="00FA1F57">
        <w:rPr>
          <w:rStyle w:val="FontStyle72"/>
          <w:rFonts w:ascii="Times New Roman" w:hAnsi="Times New Roman" w:cs="Times New Roman"/>
          <w:sz w:val="24"/>
          <w:szCs w:val="24"/>
          <w:lang w:val="en-US" w:eastAsia="en-US"/>
        </w:rPr>
        <w:t>[1</w:t>
      </w:r>
      <w:r w:rsidR="00D23E33" w:rsidRPr="00FA1F57">
        <w:rPr>
          <w:rStyle w:val="FontStyle72"/>
          <w:rFonts w:ascii="Times New Roman" w:hAnsi="Times New Roman" w:cs="Times New Roman"/>
          <w:sz w:val="24"/>
          <w:szCs w:val="24"/>
          <w:lang w:val="en-US" w:eastAsia="en-US"/>
        </w:rPr>
        <w:t>]</w:t>
      </w:r>
      <w:r w:rsidR="004E6733" w:rsidRPr="00FA1F57">
        <w:rPr>
          <w:rStyle w:val="FontStyle72"/>
          <w:rFonts w:ascii="Times New Roman" w:hAnsi="Times New Roman" w:cs="Times New Roman"/>
          <w:sz w:val="24"/>
          <w:szCs w:val="24"/>
          <w:lang w:val="en-US" w:eastAsia="en-US"/>
        </w:rPr>
        <w:t xml:space="preserve"> </w:t>
      </w:r>
      <w:r w:rsidR="0007725E" w:rsidRPr="00FA1F57">
        <w:rPr>
          <w:rStyle w:val="FontStyle72"/>
          <w:rFonts w:ascii="Times New Roman" w:hAnsi="Times New Roman" w:cs="Times New Roman"/>
          <w:sz w:val="24"/>
          <w:szCs w:val="24"/>
          <w:lang w:val="en-US" w:eastAsia="en-US"/>
        </w:rPr>
        <w:t>E</w:t>
      </w:r>
      <w:bookmarkEnd w:id="76"/>
      <w:r w:rsidR="00B02453" w:rsidRPr="00FA1F57">
        <w:rPr>
          <w:rStyle w:val="FontStyle72"/>
          <w:rFonts w:ascii="Times New Roman" w:hAnsi="Times New Roman" w:cs="Times New Roman"/>
          <w:sz w:val="24"/>
          <w:szCs w:val="24"/>
          <w:lang w:val="en-US" w:eastAsia="en-US"/>
        </w:rPr>
        <w:t xml:space="preserve">N 934-2 </w:t>
      </w:r>
      <w:r w:rsidR="00FA1F57" w:rsidRPr="00214F2B">
        <w:rPr>
          <w:rStyle w:val="FontStyle73"/>
          <w:rFonts w:ascii="Times New Roman" w:hAnsi="Times New Roman" w:cs="Times New Roman"/>
          <w:i w:val="0"/>
          <w:sz w:val="24"/>
          <w:szCs w:val="24"/>
          <w:lang w:val="en-US" w:eastAsia="en-US"/>
        </w:rPr>
        <w:t xml:space="preserve">Admixtures for concrete, mortar and grout ― Part 2: Concrete admixtures ― Definitions, requirements, conformity, marking and </w:t>
      </w:r>
      <w:proofErr w:type="spellStart"/>
      <w:r w:rsidR="00FA1F57" w:rsidRPr="00214F2B">
        <w:rPr>
          <w:rStyle w:val="FontStyle73"/>
          <w:rFonts w:ascii="Times New Roman" w:hAnsi="Times New Roman" w:cs="Times New Roman"/>
          <w:i w:val="0"/>
          <w:sz w:val="24"/>
          <w:szCs w:val="24"/>
          <w:lang w:val="en-US" w:eastAsia="en-US"/>
        </w:rPr>
        <w:t>labelling</w:t>
      </w:r>
      <w:proofErr w:type="spellEnd"/>
      <w:r w:rsidR="00FA1F57" w:rsidRPr="00FA1F57">
        <w:rPr>
          <w:rStyle w:val="FontStyle73"/>
          <w:rFonts w:ascii="Times New Roman" w:hAnsi="Times New Roman" w:cs="Times New Roman"/>
          <w:i w:val="0"/>
          <w:sz w:val="24"/>
          <w:szCs w:val="24"/>
          <w:lang w:val="en-US" w:eastAsia="en-US"/>
        </w:rPr>
        <w:t xml:space="preserve"> </w:t>
      </w:r>
      <w:r w:rsidR="00FA1F57">
        <w:rPr>
          <w:rStyle w:val="FontStyle73"/>
          <w:rFonts w:ascii="Times New Roman" w:hAnsi="Times New Roman" w:cs="Times New Roman"/>
          <w:i w:val="0"/>
          <w:sz w:val="24"/>
          <w:szCs w:val="24"/>
          <w:lang w:val="en-US" w:eastAsia="en-US"/>
        </w:rPr>
        <w:t>(</w:t>
      </w:r>
      <w:r w:rsidR="0007725E" w:rsidRPr="007002D3">
        <w:rPr>
          <w:rStyle w:val="FontStyle73"/>
          <w:rFonts w:ascii="Times New Roman" w:hAnsi="Times New Roman" w:cs="Times New Roman"/>
          <w:i w:val="0"/>
          <w:sz w:val="24"/>
          <w:szCs w:val="24"/>
          <w:lang w:eastAsia="en-US"/>
        </w:rPr>
        <w:t>Добавки</w:t>
      </w:r>
      <w:r w:rsidR="0007725E" w:rsidRPr="00FA1F57">
        <w:rPr>
          <w:rStyle w:val="FontStyle73"/>
          <w:rFonts w:ascii="Times New Roman" w:hAnsi="Times New Roman" w:cs="Times New Roman"/>
          <w:i w:val="0"/>
          <w:sz w:val="24"/>
          <w:szCs w:val="24"/>
          <w:lang w:val="en-US" w:eastAsia="en-US"/>
        </w:rPr>
        <w:t xml:space="preserve"> </w:t>
      </w:r>
      <w:r w:rsidR="0007725E" w:rsidRPr="007002D3">
        <w:rPr>
          <w:rStyle w:val="FontStyle73"/>
          <w:rFonts w:ascii="Times New Roman" w:hAnsi="Times New Roman" w:cs="Times New Roman"/>
          <w:i w:val="0"/>
          <w:sz w:val="24"/>
          <w:szCs w:val="24"/>
          <w:lang w:eastAsia="en-US"/>
        </w:rPr>
        <w:t>для</w:t>
      </w:r>
      <w:r w:rsidR="0007725E" w:rsidRPr="00FA1F57">
        <w:rPr>
          <w:rStyle w:val="FontStyle73"/>
          <w:rFonts w:ascii="Times New Roman" w:hAnsi="Times New Roman" w:cs="Times New Roman"/>
          <w:i w:val="0"/>
          <w:sz w:val="24"/>
          <w:szCs w:val="24"/>
          <w:lang w:val="en-US" w:eastAsia="en-US"/>
        </w:rPr>
        <w:t xml:space="preserve"> </w:t>
      </w:r>
      <w:r w:rsidR="0007725E" w:rsidRPr="007002D3">
        <w:rPr>
          <w:rStyle w:val="FontStyle73"/>
          <w:rFonts w:ascii="Times New Roman" w:hAnsi="Times New Roman" w:cs="Times New Roman"/>
          <w:i w:val="0"/>
          <w:sz w:val="24"/>
          <w:szCs w:val="24"/>
          <w:lang w:eastAsia="en-US"/>
        </w:rPr>
        <w:t>бетона</w:t>
      </w:r>
      <w:r w:rsidR="0007725E" w:rsidRPr="00FA1F57">
        <w:rPr>
          <w:rStyle w:val="FontStyle73"/>
          <w:rFonts w:ascii="Times New Roman" w:hAnsi="Times New Roman" w:cs="Times New Roman"/>
          <w:i w:val="0"/>
          <w:sz w:val="24"/>
          <w:szCs w:val="24"/>
          <w:lang w:val="en-US" w:eastAsia="en-US"/>
        </w:rPr>
        <w:t xml:space="preserve">, </w:t>
      </w:r>
      <w:r w:rsidR="0007725E" w:rsidRPr="007002D3">
        <w:rPr>
          <w:rStyle w:val="FontStyle73"/>
          <w:rFonts w:ascii="Times New Roman" w:hAnsi="Times New Roman" w:cs="Times New Roman"/>
          <w:i w:val="0"/>
          <w:sz w:val="24"/>
          <w:szCs w:val="24"/>
          <w:lang w:eastAsia="en-US"/>
        </w:rPr>
        <w:t>раствора</w:t>
      </w:r>
      <w:r w:rsidR="0007725E" w:rsidRPr="00FA1F57">
        <w:rPr>
          <w:rStyle w:val="FontStyle73"/>
          <w:rFonts w:ascii="Times New Roman" w:hAnsi="Times New Roman" w:cs="Times New Roman"/>
          <w:i w:val="0"/>
          <w:sz w:val="24"/>
          <w:szCs w:val="24"/>
          <w:lang w:val="en-US" w:eastAsia="en-US"/>
        </w:rPr>
        <w:t xml:space="preserve"> </w:t>
      </w:r>
      <w:r w:rsidR="0007725E" w:rsidRPr="007002D3">
        <w:rPr>
          <w:rStyle w:val="FontStyle73"/>
          <w:rFonts w:ascii="Times New Roman" w:hAnsi="Times New Roman" w:cs="Times New Roman"/>
          <w:i w:val="0"/>
          <w:sz w:val="24"/>
          <w:szCs w:val="24"/>
          <w:lang w:eastAsia="en-US"/>
        </w:rPr>
        <w:t>и</w:t>
      </w:r>
      <w:r w:rsidR="0007725E" w:rsidRPr="00FA1F57">
        <w:rPr>
          <w:rStyle w:val="FontStyle73"/>
          <w:rFonts w:ascii="Times New Roman" w:hAnsi="Times New Roman" w:cs="Times New Roman"/>
          <w:i w:val="0"/>
          <w:sz w:val="24"/>
          <w:szCs w:val="24"/>
          <w:lang w:val="en-US" w:eastAsia="en-US"/>
        </w:rPr>
        <w:t xml:space="preserve"> </w:t>
      </w:r>
      <w:r w:rsidR="0007725E" w:rsidRPr="007002D3">
        <w:rPr>
          <w:rStyle w:val="FontStyle73"/>
          <w:rFonts w:ascii="Times New Roman" w:hAnsi="Times New Roman" w:cs="Times New Roman"/>
          <w:i w:val="0"/>
          <w:sz w:val="24"/>
          <w:szCs w:val="24"/>
          <w:lang w:eastAsia="en-US"/>
        </w:rPr>
        <w:t>инъекционного</w:t>
      </w:r>
      <w:r w:rsidR="0007725E" w:rsidRPr="00FA1F57">
        <w:rPr>
          <w:rStyle w:val="FontStyle73"/>
          <w:rFonts w:ascii="Times New Roman" w:hAnsi="Times New Roman" w:cs="Times New Roman"/>
          <w:i w:val="0"/>
          <w:sz w:val="24"/>
          <w:szCs w:val="24"/>
          <w:lang w:val="en-US" w:eastAsia="en-US"/>
        </w:rPr>
        <w:t xml:space="preserve"> </w:t>
      </w:r>
      <w:r w:rsidR="0007725E" w:rsidRPr="007002D3">
        <w:rPr>
          <w:rStyle w:val="FontStyle73"/>
          <w:rFonts w:ascii="Times New Roman" w:hAnsi="Times New Roman" w:cs="Times New Roman"/>
          <w:i w:val="0"/>
          <w:sz w:val="24"/>
          <w:szCs w:val="24"/>
          <w:lang w:eastAsia="en-US"/>
        </w:rPr>
        <w:t>раствора</w:t>
      </w:r>
      <w:r w:rsidR="0007725E" w:rsidRPr="00FA1F57">
        <w:rPr>
          <w:rStyle w:val="FontStyle73"/>
          <w:rFonts w:ascii="Times New Roman" w:hAnsi="Times New Roman" w:cs="Times New Roman"/>
          <w:i w:val="0"/>
          <w:sz w:val="24"/>
          <w:szCs w:val="24"/>
          <w:lang w:val="en-US" w:eastAsia="en-US"/>
        </w:rPr>
        <w:t xml:space="preserve">. </w:t>
      </w:r>
      <w:r w:rsidR="0007725E" w:rsidRPr="007002D3">
        <w:rPr>
          <w:rStyle w:val="FontStyle73"/>
          <w:rFonts w:ascii="Times New Roman" w:hAnsi="Times New Roman" w:cs="Times New Roman"/>
          <w:i w:val="0"/>
          <w:sz w:val="24"/>
          <w:szCs w:val="24"/>
          <w:lang w:eastAsia="en-US"/>
        </w:rPr>
        <w:t>Часть</w:t>
      </w:r>
      <w:r w:rsidR="0007725E" w:rsidRPr="00DC67B4">
        <w:rPr>
          <w:rStyle w:val="FontStyle73"/>
          <w:rFonts w:ascii="Times New Roman" w:hAnsi="Times New Roman" w:cs="Times New Roman"/>
          <w:i w:val="0"/>
          <w:sz w:val="24"/>
          <w:szCs w:val="24"/>
          <w:lang w:eastAsia="en-US"/>
        </w:rPr>
        <w:t xml:space="preserve"> 2. </w:t>
      </w:r>
      <w:r w:rsidR="0007725E" w:rsidRPr="007002D3">
        <w:rPr>
          <w:rStyle w:val="FontStyle73"/>
          <w:rFonts w:ascii="Times New Roman" w:hAnsi="Times New Roman" w:cs="Times New Roman"/>
          <w:i w:val="0"/>
          <w:sz w:val="24"/>
          <w:szCs w:val="24"/>
          <w:lang w:eastAsia="en-US"/>
        </w:rPr>
        <w:t>Добавки</w:t>
      </w:r>
      <w:r w:rsidR="0007725E" w:rsidRPr="00DC67B4">
        <w:rPr>
          <w:rStyle w:val="FontStyle73"/>
          <w:rFonts w:ascii="Times New Roman" w:hAnsi="Times New Roman" w:cs="Times New Roman"/>
          <w:i w:val="0"/>
          <w:sz w:val="24"/>
          <w:szCs w:val="24"/>
          <w:lang w:eastAsia="en-US"/>
        </w:rPr>
        <w:t xml:space="preserve"> </w:t>
      </w:r>
      <w:r w:rsidR="0007725E" w:rsidRPr="007002D3">
        <w:rPr>
          <w:rStyle w:val="FontStyle73"/>
          <w:rFonts w:ascii="Times New Roman" w:hAnsi="Times New Roman" w:cs="Times New Roman"/>
          <w:i w:val="0"/>
          <w:sz w:val="24"/>
          <w:szCs w:val="24"/>
          <w:lang w:eastAsia="en-US"/>
        </w:rPr>
        <w:t>для</w:t>
      </w:r>
      <w:r w:rsidR="0007725E" w:rsidRPr="00DC67B4">
        <w:rPr>
          <w:rStyle w:val="FontStyle73"/>
          <w:rFonts w:ascii="Times New Roman" w:hAnsi="Times New Roman" w:cs="Times New Roman"/>
          <w:i w:val="0"/>
          <w:sz w:val="24"/>
          <w:szCs w:val="24"/>
          <w:lang w:eastAsia="en-US"/>
        </w:rPr>
        <w:t xml:space="preserve"> </w:t>
      </w:r>
      <w:r w:rsidR="0007725E" w:rsidRPr="007002D3">
        <w:rPr>
          <w:rStyle w:val="FontStyle73"/>
          <w:rFonts w:ascii="Times New Roman" w:hAnsi="Times New Roman" w:cs="Times New Roman"/>
          <w:i w:val="0"/>
          <w:sz w:val="24"/>
          <w:szCs w:val="24"/>
          <w:lang w:eastAsia="en-US"/>
        </w:rPr>
        <w:t>бетона</w:t>
      </w:r>
      <w:r w:rsidR="0007725E" w:rsidRPr="00DC67B4">
        <w:rPr>
          <w:rStyle w:val="FontStyle73"/>
          <w:rFonts w:ascii="Times New Roman" w:hAnsi="Times New Roman" w:cs="Times New Roman"/>
          <w:i w:val="0"/>
          <w:sz w:val="24"/>
          <w:szCs w:val="24"/>
          <w:lang w:eastAsia="en-US"/>
        </w:rPr>
        <w:t xml:space="preserve">. </w:t>
      </w:r>
      <w:proofErr w:type="gramStart"/>
      <w:r w:rsidR="0007725E" w:rsidRPr="007002D3">
        <w:rPr>
          <w:rStyle w:val="FontStyle73"/>
          <w:rFonts w:ascii="Times New Roman" w:hAnsi="Times New Roman" w:cs="Times New Roman"/>
          <w:i w:val="0"/>
          <w:sz w:val="24"/>
          <w:szCs w:val="24"/>
          <w:lang w:eastAsia="en-US"/>
        </w:rPr>
        <w:t>Определения</w:t>
      </w:r>
      <w:r w:rsidR="0007725E" w:rsidRPr="00FA1F57">
        <w:rPr>
          <w:rStyle w:val="FontStyle73"/>
          <w:rFonts w:ascii="Times New Roman" w:hAnsi="Times New Roman" w:cs="Times New Roman"/>
          <w:i w:val="0"/>
          <w:sz w:val="24"/>
          <w:szCs w:val="24"/>
          <w:lang w:eastAsia="en-US"/>
        </w:rPr>
        <w:t xml:space="preserve">, </w:t>
      </w:r>
      <w:r w:rsidR="0007725E" w:rsidRPr="007002D3">
        <w:rPr>
          <w:rStyle w:val="FontStyle73"/>
          <w:rFonts w:ascii="Times New Roman" w:hAnsi="Times New Roman" w:cs="Times New Roman"/>
          <w:i w:val="0"/>
          <w:sz w:val="24"/>
          <w:szCs w:val="24"/>
          <w:lang w:eastAsia="en-US"/>
        </w:rPr>
        <w:t>требования</w:t>
      </w:r>
      <w:r w:rsidR="0007725E" w:rsidRPr="00FA1F57">
        <w:rPr>
          <w:rStyle w:val="FontStyle73"/>
          <w:rFonts w:ascii="Times New Roman" w:hAnsi="Times New Roman" w:cs="Times New Roman"/>
          <w:i w:val="0"/>
          <w:sz w:val="24"/>
          <w:szCs w:val="24"/>
          <w:lang w:eastAsia="en-US"/>
        </w:rPr>
        <w:t xml:space="preserve">, </w:t>
      </w:r>
      <w:r w:rsidR="0007725E" w:rsidRPr="007002D3">
        <w:rPr>
          <w:rStyle w:val="FontStyle73"/>
          <w:rFonts w:ascii="Times New Roman" w:hAnsi="Times New Roman" w:cs="Times New Roman"/>
          <w:i w:val="0"/>
          <w:sz w:val="24"/>
          <w:szCs w:val="24"/>
          <w:lang w:eastAsia="en-US"/>
        </w:rPr>
        <w:t>соответствие</w:t>
      </w:r>
      <w:r w:rsidR="0007725E" w:rsidRPr="00FA1F57">
        <w:rPr>
          <w:rStyle w:val="FontStyle73"/>
          <w:rFonts w:ascii="Times New Roman" w:hAnsi="Times New Roman" w:cs="Times New Roman"/>
          <w:i w:val="0"/>
          <w:sz w:val="24"/>
          <w:szCs w:val="24"/>
          <w:lang w:eastAsia="en-US"/>
        </w:rPr>
        <w:t xml:space="preserve">, </w:t>
      </w:r>
      <w:r w:rsidR="0007725E" w:rsidRPr="007002D3">
        <w:rPr>
          <w:rStyle w:val="FontStyle73"/>
          <w:rFonts w:ascii="Times New Roman" w:hAnsi="Times New Roman" w:cs="Times New Roman"/>
          <w:i w:val="0"/>
          <w:sz w:val="24"/>
          <w:szCs w:val="24"/>
          <w:lang w:eastAsia="en-US"/>
        </w:rPr>
        <w:t>маркировка</w:t>
      </w:r>
      <w:r w:rsidR="0007725E" w:rsidRPr="00FA1F57">
        <w:rPr>
          <w:rStyle w:val="FontStyle73"/>
          <w:rFonts w:ascii="Times New Roman" w:hAnsi="Times New Roman" w:cs="Times New Roman"/>
          <w:i w:val="0"/>
          <w:sz w:val="24"/>
          <w:szCs w:val="24"/>
          <w:lang w:eastAsia="en-US"/>
        </w:rPr>
        <w:t xml:space="preserve"> </w:t>
      </w:r>
      <w:r w:rsidR="0007725E" w:rsidRPr="007002D3">
        <w:rPr>
          <w:rStyle w:val="FontStyle73"/>
          <w:rFonts w:ascii="Times New Roman" w:hAnsi="Times New Roman" w:cs="Times New Roman"/>
          <w:i w:val="0"/>
          <w:sz w:val="24"/>
          <w:szCs w:val="24"/>
          <w:lang w:eastAsia="en-US"/>
        </w:rPr>
        <w:t>и</w:t>
      </w:r>
      <w:r w:rsidR="0007725E" w:rsidRPr="00FA1F57">
        <w:rPr>
          <w:rStyle w:val="FontStyle73"/>
          <w:rFonts w:ascii="Times New Roman" w:hAnsi="Times New Roman" w:cs="Times New Roman"/>
          <w:i w:val="0"/>
          <w:sz w:val="24"/>
          <w:szCs w:val="24"/>
          <w:lang w:eastAsia="en-US"/>
        </w:rPr>
        <w:t xml:space="preserve"> </w:t>
      </w:r>
      <w:proofErr w:type="spellStart"/>
      <w:r w:rsidR="0007725E" w:rsidRPr="007002D3">
        <w:rPr>
          <w:rStyle w:val="FontStyle73"/>
          <w:rFonts w:ascii="Times New Roman" w:hAnsi="Times New Roman" w:cs="Times New Roman"/>
          <w:i w:val="0"/>
          <w:sz w:val="24"/>
          <w:szCs w:val="24"/>
          <w:lang w:eastAsia="en-US"/>
        </w:rPr>
        <w:t>этикетирование</w:t>
      </w:r>
      <w:proofErr w:type="spellEnd"/>
      <w:r w:rsidR="00214F2B" w:rsidRPr="00FA1F57">
        <w:rPr>
          <w:rStyle w:val="FontStyle73"/>
          <w:rFonts w:ascii="Times New Roman" w:hAnsi="Times New Roman" w:cs="Times New Roman"/>
          <w:i w:val="0"/>
          <w:sz w:val="24"/>
          <w:szCs w:val="24"/>
          <w:lang w:eastAsia="en-US"/>
        </w:rPr>
        <w:t>).</w:t>
      </w:r>
      <w:proofErr w:type="gramEnd"/>
    </w:p>
    <w:p w:rsidR="0007725E" w:rsidRPr="00FA1F57" w:rsidRDefault="00D23E33" w:rsidP="00B70741">
      <w:pPr>
        <w:pStyle w:val="Style45"/>
        <w:widowControl/>
        <w:ind w:firstLine="567"/>
        <w:jc w:val="both"/>
        <w:rPr>
          <w:rStyle w:val="FontStyle73"/>
          <w:rFonts w:ascii="Times New Roman" w:hAnsi="Times New Roman" w:cs="Times New Roman"/>
          <w:i w:val="0"/>
          <w:sz w:val="24"/>
          <w:szCs w:val="24"/>
          <w:lang w:val="en-US" w:eastAsia="en-US"/>
        </w:rPr>
      </w:pPr>
      <w:r w:rsidRPr="00DC67B4">
        <w:rPr>
          <w:rStyle w:val="FontStyle72"/>
          <w:rFonts w:ascii="Times New Roman" w:hAnsi="Times New Roman" w:cs="Times New Roman"/>
          <w:sz w:val="24"/>
          <w:szCs w:val="24"/>
          <w:lang w:val="en-US" w:eastAsia="en-US"/>
        </w:rPr>
        <w:t xml:space="preserve">[2] </w:t>
      </w:r>
      <w:r w:rsidR="00B02453" w:rsidRPr="00DC67B4">
        <w:rPr>
          <w:rStyle w:val="FontStyle72"/>
          <w:rFonts w:ascii="Times New Roman" w:hAnsi="Times New Roman" w:cs="Times New Roman"/>
          <w:sz w:val="24"/>
          <w:szCs w:val="24"/>
          <w:lang w:val="en-US" w:eastAsia="en-US"/>
        </w:rPr>
        <w:t xml:space="preserve">EN 1536 </w:t>
      </w:r>
      <w:r w:rsidR="00FA1F57" w:rsidRPr="00214F2B">
        <w:rPr>
          <w:rStyle w:val="FontStyle73"/>
          <w:rFonts w:ascii="Times New Roman" w:hAnsi="Times New Roman" w:cs="Times New Roman"/>
          <w:i w:val="0"/>
          <w:sz w:val="24"/>
          <w:szCs w:val="24"/>
          <w:lang w:val="en-US" w:eastAsia="en-US"/>
        </w:rPr>
        <w:t>Execution</w:t>
      </w:r>
      <w:r w:rsidR="00FA1F57" w:rsidRPr="00DC67B4">
        <w:rPr>
          <w:rStyle w:val="FontStyle73"/>
          <w:rFonts w:ascii="Times New Roman" w:hAnsi="Times New Roman" w:cs="Times New Roman"/>
          <w:i w:val="0"/>
          <w:sz w:val="24"/>
          <w:szCs w:val="24"/>
          <w:lang w:val="en-US" w:eastAsia="en-US"/>
        </w:rPr>
        <w:t xml:space="preserve"> </w:t>
      </w:r>
      <w:r w:rsidR="00FA1F57" w:rsidRPr="00214F2B">
        <w:rPr>
          <w:rStyle w:val="FontStyle73"/>
          <w:rFonts w:ascii="Times New Roman" w:hAnsi="Times New Roman" w:cs="Times New Roman"/>
          <w:i w:val="0"/>
          <w:sz w:val="24"/>
          <w:szCs w:val="24"/>
          <w:lang w:val="en-US" w:eastAsia="en-US"/>
        </w:rPr>
        <w:t>of</w:t>
      </w:r>
      <w:r w:rsidR="00FA1F57" w:rsidRPr="00DC67B4">
        <w:rPr>
          <w:rStyle w:val="FontStyle73"/>
          <w:rFonts w:ascii="Times New Roman" w:hAnsi="Times New Roman" w:cs="Times New Roman"/>
          <w:i w:val="0"/>
          <w:sz w:val="24"/>
          <w:szCs w:val="24"/>
          <w:lang w:val="en-US" w:eastAsia="en-US"/>
        </w:rPr>
        <w:t xml:space="preserve"> </w:t>
      </w:r>
      <w:r w:rsidR="00FA1F57" w:rsidRPr="00214F2B">
        <w:rPr>
          <w:rStyle w:val="FontStyle73"/>
          <w:rFonts w:ascii="Times New Roman" w:hAnsi="Times New Roman" w:cs="Times New Roman"/>
          <w:i w:val="0"/>
          <w:sz w:val="24"/>
          <w:szCs w:val="24"/>
          <w:lang w:val="en-US" w:eastAsia="en-US"/>
        </w:rPr>
        <w:t>special</w:t>
      </w:r>
      <w:r w:rsidR="00FA1F57" w:rsidRPr="00DC67B4">
        <w:rPr>
          <w:rStyle w:val="FontStyle73"/>
          <w:rFonts w:ascii="Times New Roman" w:hAnsi="Times New Roman" w:cs="Times New Roman"/>
          <w:i w:val="0"/>
          <w:sz w:val="24"/>
          <w:szCs w:val="24"/>
          <w:lang w:val="en-US" w:eastAsia="en-US"/>
        </w:rPr>
        <w:t xml:space="preserve"> </w:t>
      </w:r>
      <w:r w:rsidR="00FA1F57" w:rsidRPr="00214F2B">
        <w:rPr>
          <w:rStyle w:val="FontStyle73"/>
          <w:rFonts w:ascii="Times New Roman" w:hAnsi="Times New Roman" w:cs="Times New Roman"/>
          <w:i w:val="0"/>
          <w:sz w:val="24"/>
          <w:szCs w:val="24"/>
          <w:lang w:val="en-US" w:eastAsia="en-US"/>
        </w:rPr>
        <w:t>geotechnical</w:t>
      </w:r>
      <w:r w:rsidR="00FA1F57" w:rsidRPr="00DC67B4">
        <w:rPr>
          <w:rStyle w:val="FontStyle73"/>
          <w:rFonts w:ascii="Times New Roman" w:hAnsi="Times New Roman" w:cs="Times New Roman"/>
          <w:i w:val="0"/>
          <w:sz w:val="24"/>
          <w:szCs w:val="24"/>
          <w:lang w:val="en-US" w:eastAsia="en-US"/>
        </w:rPr>
        <w:t xml:space="preserve"> </w:t>
      </w:r>
      <w:r w:rsidR="00FA1F57" w:rsidRPr="00214F2B">
        <w:rPr>
          <w:rStyle w:val="FontStyle73"/>
          <w:rFonts w:ascii="Times New Roman" w:hAnsi="Times New Roman" w:cs="Times New Roman"/>
          <w:i w:val="0"/>
          <w:sz w:val="24"/>
          <w:szCs w:val="24"/>
          <w:lang w:val="en-US" w:eastAsia="en-US"/>
        </w:rPr>
        <w:t>work</w:t>
      </w:r>
      <w:r w:rsidR="00FA1F57" w:rsidRPr="00DC67B4">
        <w:rPr>
          <w:rStyle w:val="FontStyle73"/>
          <w:rFonts w:ascii="Times New Roman" w:hAnsi="Times New Roman" w:cs="Times New Roman"/>
          <w:i w:val="0"/>
          <w:sz w:val="24"/>
          <w:szCs w:val="24"/>
          <w:lang w:val="en-US" w:eastAsia="en-US"/>
        </w:rPr>
        <w:t xml:space="preserve"> - </w:t>
      </w:r>
      <w:r w:rsidR="00FA1F57" w:rsidRPr="00214F2B">
        <w:rPr>
          <w:rStyle w:val="FontStyle73"/>
          <w:rFonts w:ascii="Times New Roman" w:hAnsi="Times New Roman" w:cs="Times New Roman"/>
          <w:i w:val="0"/>
          <w:sz w:val="24"/>
          <w:szCs w:val="24"/>
          <w:lang w:val="en-US" w:eastAsia="en-US"/>
        </w:rPr>
        <w:t>Bored</w:t>
      </w:r>
      <w:r w:rsidR="00FA1F57" w:rsidRPr="00DC67B4">
        <w:rPr>
          <w:rStyle w:val="FontStyle73"/>
          <w:rFonts w:ascii="Times New Roman" w:hAnsi="Times New Roman" w:cs="Times New Roman"/>
          <w:i w:val="0"/>
          <w:sz w:val="24"/>
          <w:szCs w:val="24"/>
          <w:lang w:val="en-US" w:eastAsia="en-US"/>
        </w:rPr>
        <w:t xml:space="preserve"> </w:t>
      </w:r>
      <w:r w:rsidR="00FA1F57" w:rsidRPr="00214F2B">
        <w:rPr>
          <w:rStyle w:val="FontStyle73"/>
          <w:rFonts w:ascii="Times New Roman" w:hAnsi="Times New Roman" w:cs="Times New Roman"/>
          <w:i w:val="0"/>
          <w:sz w:val="24"/>
          <w:szCs w:val="24"/>
          <w:lang w:val="en-US" w:eastAsia="en-US"/>
        </w:rPr>
        <w:t>piles</w:t>
      </w:r>
      <w:r w:rsidR="00FA1F57" w:rsidRPr="00DC67B4">
        <w:rPr>
          <w:rStyle w:val="FontStyle73"/>
          <w:rFonts w:ascii="Times New Roman" w:hAnsi="Times New Roman" w:cs="Times New Roman"/>
          <w:i w:val="0"/>
          <w:sz w:val="24"/>
          <w:szCs w:val="24"/>
          <w:lang w:val="en-US" w:eastAsia="en-US"/>
        </w:rPr>
        <w:t xml:space="preserve"> (</w:t>
      </w:r>
      <w:r w:rsidR="0007725E" w:rsidRPr="007002D3">
        <w:rPr>
          <w:rStyle w:val="FontStyle73"/>
          <w:rFonts w:ascii="Times New Roman" w:hAnsi="Times New Roman" w:cs="Times New Roman"/>
          <w:i w:val="0"/>
          <w:sz w:val="24"/>
          <w:szCs w:val="24"/>
          <w:lang w:eastAsia="en-US"/>
        </w:rPr>
        <w:t>Выполнение</w:t>
      </w:r>
      <w:r w:rsidR="0007725E" w:rsidRPr="00DC67B4">
        <w:rPr>
          <w:rStyle w:val="FontStyle73"/>
          <w:rFonts w:ascii="Times New Roman" w:hAnsi="Times New Roman" w:cs="Times New Roman"/>
          <w:i w:val="0"/>
          <w:sz w:val="24"/>
          <w:szCs w:val="24"/>
          <w:lang w:val="en-US" w:eastAsia="en-US"/>
        </w:rPr>
        <w:t xml:space="preserve"> </w:t>
      </w:r>
      <w:r w:rsidR="0007725E" w:rsidRPr="007002D3">
        <w:rPr>
          <w:rStyle w:val="FontStyle73"/>
          <w:rFonts w:ascii="Times New Roman" w:hAnsi="Times New Roman" w:cs="Times New Roman"/>
          <w:i w:val="0"/>
          <w:sz w:val="24"/>
          <w:szCs w:val="24"/>
          <w:lang w:eastAsia="en-US"/>
        </w:rPr>
        <w:t>специальных</w:t>
      </w:r>
      <w:r w:rsidR="0007725E" w:rsidRPr="00DC67B4">
        <w:rPr>
          <w:rStyle w:val="FontStyle73"/>
          <w:rFonts w:ascii="Times New Roman" w:hAnsi="Times New Roman" w:cs="Times New Roman"/>
          <w:i w:val="0"/>
          <w:sz w:val="24"/>
          <w:szCs w:val="24"/>
          <w:lang w:val="en-US" w:eastAsia="en-US"/>
        </w:rPr>
        <w:t xml:space="preserve"> </w:t>
      </w:r>
      <w:r w:rsidR="0007725E" w:rsidRPr="007002D3">
        <w:rPr>
          <w:rStyle w:val="FontStyle73"/>
          <w:rFonts w:ascii="Times New Roman" w:hAnsi="Times New Roman" w:cs="Times New Roman"/>
          <w:i w:val="0"/>
          <w:sz w:val="24"/>
          <w:szCs w:val="24"/>
          <w:lang w:eastAsia="en-US"/>
        </w:rPr>
        <w:t>геотехнических</w:t>
      </w:r>
      <w:r w:rsidR="0007725E" w:rsidRPr="00DC67B4">
        <w:rPr>
          <w:rStyle w:val="FontStyle73"/>
          <w:rFonts w:ascii="Times New Roman" w:hAnsi="Times New Roman" w:cs="Times New Roman"/>
          <w:i w:val="0"/>
          <w:sz w:val="24"/>
          <w:szCs w:val="24"/>
          <w:lang w:val="en-US" w:eastAsia="en-US"/>
        </w:rPr>
        <w:t xml:space="preserve"> </w:t>
      </w:r>
      <w:r w:rsidR="0007725E" w:rsidRPr="007002D3">
        <w:rPr>
          <w:rStyle w:val="FontStyle73"/>
          <w:rFonts w:ascii="Times New Roman" w:hAnsi="Times New Roman" w:cs="Times New Roman"/>
          <w:i w:val="0"/>
          <w:sz w:val="24"/>
          <w:szCs w:val="24"/>
          <w:lang w:eastAsia="en-US"/>
        </w:rPr>
        <w:t>работ</w:t>
      </w:r>
      <w:r w:rsidR="0007725E" w:rsidRPr="00DC67B4">
        <w:rPr>
          <w:rStyle w:val="FontStyle73"/>
          <w:rFonts w:ascii="Times New Roman" w:hAnsi="Times New Roman" w:cs="Times New Roman"/>
          <w:i w:val="0"/>
          <w:sz w:val="24"/>
          <w:szCs w:val="24"/>
          <w:lang w:val="en-US" w:eastAsia="en-US"/>
        </w:rPr>
        <w:t xml:space="preserve">. </w:t>
      </w:r>
      <w:proofErr w:type="gramStart"/>
      <w:r w:rsidR="0007725E" w:rsidRPr="007002D3">
        <w:rPr>
          <w:rStyle w:val="FontStyle73"/>
          <w:rFonts w:ascii="Times New Roman" w:hAnsi="Times New Roman" w:cs="Times New Roman"/>
          <w:i w:val="0"/>
          <w:sz w:val="24"/>
          <w:szCs w:val="24"/>
          <w:lang w:eastAsia="en-US"/>
        </w:rPr>
        <w:t>Буровые</w:t>
      </w:r>
      <w:r w:rsidR="0007725E" w:rsidRPr="00FA1F57">
        <w:rPr>
          <w:rStyle w:val="FontStyle73"/>
          <w:rFonts w:ascii="Times New Roman" w:hAnsi="Times New Roman" w:cs="Times New Roman"/>
          <w:i w:val="0"/>
          <w:sz w:val="24"/>
          <w:szCs w:val="24"/>
          <w:lang w:val="en-US" w:eastAsia="en-US"/>
        </w:rPr>
        <w:t xml:space="preserve"> </w:t>
      </w:r>
      <w:r w:rsidR="0007725E" w:rsidRPr="007002D3">
        <w:rPr>
          <w:rStyle w:val="FontStyle73"/>
          <w:rFonts w:ascii="Times New Roman" w:hAnsi="Times New Roman" w:cs="Times New Roman"/>
          <w:i w:val="0"/>
          <w:sz w:val="24"/>
          <w:szCs w:val="24"/>
          <w:lang w:eastAsia="en-US"/>
        </w:rPr>
        <w:t>сваи</w:t>
      </w:r>
      <w:r w:rsidR="00FA1F57">
        <w:rPr>
          <w:rStyle w:val="FontStyle73"/>
          <w:rFonts w:ascii="Times New Roman" w:hAnsi="Times New Roman" w:cs="Times New Roman"/>
          <w:i w:val="0"/>
          <w:sz w:val="24"/>
          <w:szCs w:val="24"/>
          <w:lang w:val="en-US" w:eastAsia="en-US"/>
        </w:rPr>
        <w:t>)</w:t>
      </w:r>
      <w:r w:rsidR="00FA1F57" w:rsidRPr="00FA1F57">
        <w:rPr>
          <w:rStyle w:val="FontStyle73"/>
          <w:rFonts w:ascii="Times New Roman" w:hAnsi="Times New Roman" w:cs="Times New Roman"/>
          <w:i w:val="0"/>
          <w:sz w:val="24"/>
          <w:szCs w:val="24"/>
          <w:lang w:val="en-US" w:eastAsia="en-US"/>
        </w:rPr>
        <w:t>.</w:t>
      </w:r>
      <w:proofErr w:type="gramEnd"/>
    </w:p>
    <w:p w:rsidR="0007725E" w:rsidRPr="00214F2B" w:rsidRDefault="00D23E33" w:rsidP="00B70741">
      <w:pPr>
        <w:pStyle w:val="Style45"/>
        <w:widowControl/>
        <w:ind w:firstLine="567"/>
        <w:jc w:val="both"/>
        <w:rPr>
          <w:rStyle w:val="FontStyle73"/>
          <w:rFonts w:ascii="Times New Roman" w:hAnsi="Times New Roman" w:cs="Times New Roman"/>
          <w:i w:val="0"/>
          <w:sz w:val="24"/>
          <w:szCs w:val="24"/>
          <w:lang w:val="en-US" w:eastAsia="en-US"/>
        </w:rPr>
      </w:pPr>
      <w:r w:rsidRPr="00246FA5">
        <w:rPr>
          <w:rStyle w:val="FontStyle72"/>
          <w:rFonts w:ascii="Times New Roman" w:hAnsi="Times New Roman" w:cs="Times New Roman"/>
          <w:sz w:val="24"/>
          <w:szCs w:val="24"/>
          <w:lang w:val="en-US" w:eastAsia="en-US"/>
        </w:rPr>
        <w:t xml:space="preserve">[3] </w:t>
      </w:r>
      <w:r w:rsidR="00B02453" w:rsidRPr="00246FA5">
        <w:rPr>
          <w:rStyle w:val="FontStyle72"/>
          <w:rFonts w:ascii="Times New Roman" w:hAnsi="Times New Roman" w:cs="Times New Roman"/>
          <w:sz w:val="24"/>
          <w:szCs w:val="24"/>
          <w:lang w:val="en-US" w:eastAsia="en-US"/>
        </w:rPr>
        <w:t xml:space="preserve">EN 10204 </w:t>
      </w:r>
      <w:r w:rsidR="00FA1F57" w:rsidRPr="00214F2B">
        <w:rPr>
          <w:rStyle w:val="FontStyle73"/>
          <w:rFonts w:ascii="Times New Roman" w:hAnsi="Times New Roman" w:cs="Times New Roman"/>
          <w:i w:val="0"/>
          <w:sz w:val="24"/>
          <w:szCs w:val="24"/>
          <w:lang w:val="en-US" w:eastAsia="en-US"/>
        </w:rPr>
        <w:t>Metallic products - Types of inspection documents</w:t>
      </w:r>
      <w:r w:rsidR="00FA1F57" w:rsidRPr="00FA1F57">
        <w:rPr>
          <w:rStyle w:val="FontStyle73"/>
          <w:rFonts w:ascii="Times New Roman" w:hAnsi="Times New Roman" w:cs="Times New Roman"/>
          <w:i w:val="0"/>
          <w:sz w:val="24"/>
          <w:szCs w:val="24"/>
          <w:lang w:val="en-US" w:eastAsia="en-US"/>
        </w:rPr>
        <w:t xml:space="preserve"> (</w:t>
      </w:r>
      <w:r w:rsidR="0007725E" w:rsidRPr="007002D3">
        <w:rPr>
          <w:rStyle w:val="FontStyle73"/>
          <w:rFonts w:ascii="Times New Roman" w:hAnsi="Times New Roman" w:cs="Times New Roman"/>
          <w:i w:val="0"/>
          <w:sz w:val="24"/>
          <w:szCs w:val="24"/>
          <w:lang w:eastAsia="en-US"/>
        </w:rPr>
        <w:t>Изделия</w:t>
      </w:r>
      <w:r w:rsidR="0007725E" w:rsidRPr="00246FA5">
        <w:rPr>
          <w:rStyle w:val="FontStyle73"/>
          <w:rFonts w:ascii="Times New Roman" w:hAnsi="Times New Roman" w:cs="Times New Roman"/>
          <w:i w:val="0"/>
          <w:sz w:val="24"/>
          <w:szCs w:val="24"/>
          <w:lang w:val="en-US" w:eastAsia="en-US"/>
        </w:rPr>
        <w:t xml:space="preserve"> </w:t>
      </w:r>
      <w:r w:rsidR="0007725E" w:rsidRPr="007002D3">
        <w:rPr>
          <w:rStyle w:val="FontStyle73"/>
          <w:rFonts w:ascii="Times New Roman" w:hAnsi="Times New Roman" w:cs="Times New Roman"/>
          <w:i w:val="0"/>
          <w:sz w:val="24"/>
          <w:szCs w:val="24"/>
          <w:lang w:eastAsia="en-US"/>
        </w:rPr>
        <w:t>металлические</w:t>
      </w:r>
      <w:r w:rsidR="0007725E" w:rsidRPr="00246FA5">
        <w:rPr>
          <w:rStyle w:val="FontStyle73"/>
          <w:rFonts w:ascii="Times New Roman" w:hAnsi="Times New Roman" w:cs="Times New Roman"/>
          <w:i w:val="0"/>
          <w:sz w:val="24"/>
          <w:szCs w:val="24"/>
          <w:lang w:val="en-US" w:eastAsia="en-US"/>
        </w:rPr>
        <w:t xml:space="preserve">. </w:t>
      </w:r>
      <w:proofErr w:type="gramStart"/>
      <w:r w:rsidR="0007725E" w:rsidRPr="007002D3">
        <w:rPr>
          <w:rStyle w:val="FontStyle73"/>
          <w:rFonts w:ascii="Times New Roman" w:hAnsi="Times New Roman" w:cs="Times New Roman"/>
          <w:i w:val="0"/>
          <w:sz w:val="24"/>
          <w:szCs w:val="24"/>
          <w:lang w:eastAsia="en-US"/>
        </w:rPr>
        <w:t>Типы</w:t>
      </w:r>
      <w:r w:rsidR="0007725E" w:rsidRPr="00214F2B">
        <w:rPr>
          <w:rStyle w:val="FontStyle73"/>
          <w:rFonts w:ascii="Times New Roman" w:hAnsi="Times New Roman" w:cs="Times New Roman"/>
          <w:i w:val="0"/>
          <w:sz w:val="24"/>
          <w:szCs w:val="24"/>
          <w:lang w:val="en-US" w:eastAsia="en-US"/>
        </w:rPr>
        <w:t xml:space="preserve"> </w:t>
      </w:r>
      <w:r w:rsidR="0007725E" w:rsidRPr="007002D3">
        <w:rPr>
          <w:rStyle w:val="FontStyle73"/>
          <w:rFonts w:ascii="Times New Roman" w:hAnsi="Times New Roman" w:cs="Times New Roman"/>
          <w:i w:val="0"/>
          <w:sz w:val="24"/>
          <w:szCs w:val="24"/>
          <w:lang w:eastAsia="en-US"/>
        </w:rPr>
        <w:t>актов</w:t>
      </w:r>
      <w:r w:rsidR="0007725E" w:rsidRPr="00214F2B">
        <w:rPr>
          <w:rStyle w:val="FontStyle73"/>
          <w:rFonts w:ascii="Times New Roman" w:hAnsi="Times New Roman" w:cs="Times New Roman"/>
          <w:i w:val="0"/>
          <w:sz w:val="24"/>
          <w:szCs w:val="24"/>
          <w:lang w:val="en-US" w:eastAsia="en-US"/>
        </w:rPr>
        <w:t xml:space="preserve"> </w:t>
      </w:r>
      <w:r w:rsidR="0007725E" w:rsidRPr="007002D3">
        <w:rPr>
          <w:rStyle w:val="FontStyle73"/>
          <w:rFonts w:ascii="Times New Roman" w:hAnsi="Times New Roman" w:cs="Times New Roman"/>
          <w:i w:val="0"/>
          <w:sz w:val="24"/>
          <w:szCs w:val="24"/>
          <w:lang w:eastAsia="en-US"/>
        </w:rPr>
        <w:t>приемочного</w:t>
      </w:r>
      <w:r w:rsidR="0007725E" w:rsidRPr="00214F2B">
        <w:rPr>
          <w:rStyle w:val="FontStyle73"/>
          <w:rFonts w:ascii="Times New Roman" w:hAnsi="Times New Roman" w:cs="Times New Roman"/>
          <w:i w:val="0"/>
          <w:sz w:val="24"/>
          <w:szCs w:val="24"/>
          <w:lang w:val="en-US" w:eastAsia="en-US"/>
        </w:rPr>
        <w:t xml:space="preserve"> </w:t>
      </w:r>
      <w:r w:rsidR="0007725E" w:rsidRPr="007002D3">
        <w:rPr>
          <w:rStyle w:val="FontStyle73"/>
          <w:rFonts w:ascii="Times New Roman" w:hAnsi="Times New Roman" w:cs="Times New Roman"/>
          <w:i w:val="0"/>
          <w:sz w:val="24"/>
          <w:szCs w:val="24"/>
          <w:lang w:eastAsia="en-US"/>
        </w:rPr>
        <w:t>контроля</w:t>
      </w:r>
      <w:r w:rsidR="00214F2B" w:rsidRPr="00214F2B">
        <w:rPr>
          <w:rStyle w:val="FontStyle73"/>
          <w:rFonts w:ascii="Times New Roman" w:hAnsi="Times New Roman" w:cs="Times New Roman"/>
          <w:i w:val="0"/>
          <w:sz w:val="24"/>
          <w:szCs w:val="24"/>
          <w:lang w:val="en-US" w:eastAsia="en-US"/>
        </w:rPr>
        <w:t>).</w:t>
      </w:r>
      <w:proofErr w:type="gramEnd"/>
    </w:p>
    <w:p w:rsidR="0007725E" w:rsidRPr="00214F2B" w:rsidRDefault="00D23E33" w:rsidP="00B70741">
      <w:pPr>
        <w:pStyle w:val="Style45"/>
        <w:widowControl/>
        <w:ind w:firstLine="567"/>
        <w:jc w:val="both"/>
        <w:rPr>
          <w:rStyle w:val="FontStyle73"/>
          <w:rFonts w:ascii="Times New Roman" w:hAnsi="Times New Roman" w:cs="Times New Roman"/>
          <w:i w:val="0"/>
          <w:sz w:val="24"/>
          <w:szCs w:val="24"/>
          <w:lang w:val="en-US" w:eastAsia="en-US"/>
        </w:rPr>
      </w:pPr>
      <w:r w:rsidRPr="00FA1F57">
        <w:rPr>
          <w:rStyle w:val="FontStyle72"/>
          <w:rFonts w:ascii="Times New Roman" w:hAnsi="Times New Roman" w:cs="Times New Roman"/>
          <w:sz w:val="24"/>
          <w:szCs w:val="24"/>
          <w:lang w:val="en-US" w:eastAsia="en-US"/>
        </w:rPr>
        <w:t xml:space="preserve">[4] </w:t>
      </w:r>
      <w:r w:rsidR="00B02453" w:rsidRPr="00FA1F57">
        <w:rPr>
          <w:rStyle w:val="FontStyle72"/>
          <w:rFonts w:ascii="Times New Roman" w:hAnsi="Times New Roman" w:cs="Times New Roman"/>
          <w:sz w:val="24"/>
          <w:szCs w:val="24"/>
          <w:lang w:val="en-US" w:eastAsia="en-US"/>
        </w:rPr>
        <w:t xml:space="preserve">EN 12063 </w:t>
      </w:r>
      <w:r w:rsidR="00FA1F57" w:rsidRPr="00214F2B">
        <w:rPr>
          <w:rStyle w:val="FontStyle73"/>
          <w:rFonts w:ascii="Times New Roman" w:hAnsi="Times New Roman" w:cs="Times New Roman"/>
          <w:i w:val="0"/>
          <w:sz w:val="24"/>
          <w:szCs w:val="24"/>
          <w:lang w:val="en-US" w:eastAsia="en-US"/>
        </w:rPr>
        <w:t>Execution of special geotechnical work - Sheet-pile walls</w:t>
      </w:r>
      <w:r w:rsidR="00FA1F57" w:rsidRPr="00FA1F57">
        <w:rPr>
          <w:rStyle w:val="FontStyle73"/>
          <w:rFonts w:ascii="Times New Roman" w:hAnsi="Times New Roman" w:cs="Times New Roman"/>
          <w:i w:val="0"/>
          <w:sz w:val="24"/>
          <w:szCs w:val="24"/>
          <w:lang w:val="en-US" w:eastAsia="en-US"/>
        </w:rPr>
        <w:t xml:space="preserve"> (</w:t>
      </w:r>
      <w:r w:rsidR="0007725E" w:rsidRPr="007002D3">
        <w:rPr>
          <w:rStyle w:val="FontStyle73"/>
          <w:rFonts w:ascii="Times New Roman" w:hAnsi="Times New Roman" w:cs="Times New Roman"/>
          <w:i w:val="0"/>
          <w:sz w:val="24"/>
          <w:szCs w:val="24"/>
          <w:lang w:eastAsia="en-US"/>
        </w:rPr>
        <w:t>Производство</w:t>
      </w:r>
      <w:r w:rsidR="0007725E" w:rsidRPr="00FA1F57">
        <w:rPr>
          <w:rStyle w:val="FontStyle73"/>
          <w:rFonts w:ascii="Times New Roman" w:hAnsi="Times New Roman" w:cs="Times New Roman"/>
          <w:i w:val="0"/>
          <w:sz w:val="24"/>
          <w:szCs w:val="24"/>
          <w:lang w:val="en-US" w:eastAsia="en-US"/>
        </w:rPr>
        <w:t xml:space="preserve"> </w:t>
      </w:r>
      <w:r w:rsidR="0007725E" w:rsidRPr="007002D3">
        <w:rPr>
          <w:rStyle w:val="FontStyle73"/>
          <w:rFonts w:ascii="Times New Roman" w:hAnsi="Times New Roman" w:cs="Times New Roman"/>
          <w:i w:val="0"/>
          <w:sz w:val="24"/>
          <w:szCs w:val="24"/>
          <w:lang w:eastAsia="en-US"/>
        </w:rPr>
        <w:t>специальных</w:t>
      </w:r>
      <w:r w:rsidR="0007725E" w:rsidRPr="00FA1F57">
        <w:rPr>
          <w:rStyle w:val="FontStyle73"/>
          <w:rFonts w:ascii="Times New Roman" w:hAnsi="Times New Roman" w:cs="Times New Roman"/>
          <w:i w:val="0"/>
          <w:sz w:val="24"/>
          <w:szCs w:val="24"/>
          <w:lang w:val="en-US" w:eastAsia="en-US"/>
        </w:rPr>
        <w:t xml:space="preserve"> </w:t>
      </w:r>
      <w:r w:rsidR="0007725E" w:rsidRPr="007002D3">
        <w:rPr>
          <w:rStyle w:val="FontStyle73"/>
          <w:rFonts w:ascii="Times New Roman" w:hAnsi="Times New Roman" w:cs="Times New Roman"/>
          <w:i w:val="0"/>
          <w:sz w:val="24"/>
          <w:szCs w:val="24"/>
          <w:lang w:eastAsia="en-US"/>
        </w:rPr>
        <w:t>геотехнических</w:t>
      </w:r>
      <w:r w:rsidR="0007725E" w:rsidRPr="00FA1F57">
        <w:rPr>
          <w:rStyle w:val="FontStyle73"/>
          <w:rFonts w:ascii="Times New Roman" w:hAnsi="Times New Roman" w:cs="Times New Roman"/>
          <w:i w:val="0"/>
          <w:sz w:val="24"/>
          <w:szCs w:val="24"/>
          <w:lang w:val="en-US" w:eastAsia="en-US"/>
        </w:rPr>
        <w:t xml:space="preserve"> </w:t>
      </w:r>
      <w:r w:rsidR="0007725E" w:rsidRPr="007002D3">
        <w:rPr>
          <w:rStyle w:val="FontStyle73"/>
          <w:rFonts w:ascii="Times New Roman" w:hAnsi="Times New Roman" w:cs="Times New Roman"/>
          <w:i w:val="0"/>
          <w:sz w:val="24"/>
          <w:szCs w:val="24"/>
          <w:lang w:eastAsia="en-US"/>
        </w:rPr>
        <w:t>работ</w:t>
      </w:r>
      <w:r w:rsidR="0007725E" w:rsidRPr="00FA1F57">
        <w:rPr>
          <w:rStyle w:val="FontStyle73"/>
          <w:rFonts w:ascii="Times New Roman" w:hAnsi="Times New Roman" w:cs="Times New Roman"/>
          <w:i w:val="0"/>
          <w:sz w:val="24"/>
          <w:szCs w:val="24"/>
          <w:lang w:val="en-US" w:eastAsia="en-US"/>
        </w:rPr>
        <w:t xml:space="preserve">. </w:t>
      </w:r>
      <w:proofErr w:type="gramStart"/>
      <w:r w:rsidR="0007725E" w:rsidRPr="007002D3">
        <w:rPr>
          <w:rStyle w:val="FontStyle73"/>
          <w:rFonts w:ascii="Times New Roman" w:hAnsi="Times New Roman" w:cs="Times New Roman"/>
          <w:i w:val="0"/>
          <w:sz w:val="24"/>
          <w:szCs w:val="24"/>
          <w:lang w:eastAsia="en-US"/>
        </w:rPr>
        <w:t>Шпунтовые</w:t>
      </w:r>
      <w:r w:rsidR="0007725E" w:rsidRPr="00214F2B">
        <w:rPr>
          <w:rStyle w:val="FontStyle73"/>
          <w:rFonts w:ascii="Times New Roman" w:hAnsi="Times New Roman" w:cs="Times New Roman"/>
          <w:i w:val="0"/>
          <w:sz w:val="24"/>
          <w:szCs w:val="24"/>
          <w:lang w:val="en-US" w:eastAsia="en-US"/>
        </w:rPr>
        <w:t xml:space="preserve"> </w:t>
      </w:r>
      <w:r w:rsidR="0007725E" w:rsidRPr="007002D3">
        <w:rPr>
          <w:rStyle w:val="FontStyle73"/>
          <w:rFonts w:ascii="Times New Roman" w:hAnsi="Times New Roman" w:cs="Times New Roman"/>
          <w:i w:val="0"/>
          <w:sz w:val="24"/>
          <w:szCs w:val="24"/>
          <w:lang w:eastAsia="en-US"/>
        </w:rPr>
        <w:t>стены</w:t>
      </w:r>
      <w:r w:rsidR="00214F2B" w:rsidRPr="00214F2B">
        <w:rPr>
          <w:rStyle w:val="FontStyle73"/>
          <w:rFonts w:ascii="Times New Roman" w:hAnsi="Times New Roman" w:cs="Times New Roman"/>
          <w:i w:val="0"/>
          <w:sz w:val="24"/>
          <w:szCs w:val="24"/>
          <w:lang w:val="en-US" w:eastAsia="en-US"/>
        </w:rPr>
        <w:t>).</w:t>
      </w:r>
      <w:proofErr w:type="gramEnd"/>
    </w:p>
    <w:p w:rsidR="00264EFA" w:rsidRPr="00214F2B" w:rsidRDefault="00D23E33" w:rsidP="00B70741">
      <w:pPr>
        <w:pStyle w:val="Style45"/>
        <w:widowControl/>
        <w:ind w:firstLine="567"/>
        <w:jc w:val="both"/>
        <w:rPr>
          <w:rFonts w:ascii="Times New Roman" w:hAnsi="Times New Roman" w:cs="Times New Roman"/>
          <w:iCs/>
          <w:color w:val="000000"/>
          <w:lang w:val="en-US" w:eastAsia="en-US"/>
        </w:rPr>
      </w:pPr>
      <w:r w:rsidRPr="00FA1F57">
        <w:rPr>
          <w:rStyle w:val="FontStyle72"/>
          <w:rFonts w:ascii="Times New Roman" w:hAnsi="Times New Roman" w:cs="Times New Roman"/>
          <w:sz w:val="24"/>
          <w:szCs w:val="24"/>
          <w:lang w:val="en-US" w:eastAsia="en-US"/>
        </w:rPr>
        <w:t xml:space="preserve">[5] </w:t>
      </w:r>
      <w:r w:rsidR="00B02453" w:rsidRPr="00FA1F57">
        <w:rPr>
          <w:rStyle w:val="FontStyle72"/>
          <w:rFonts w:ascii="Times New Roman" w:hAnsi="Times New Roman" w:cs="Times New Roman"/>
          <w:sz w:val="24"/>
          <w:szCs w:val="24"/>
          <w:lang w:val="en-US" w:eastAsia="en-US"/>
        </w:rPr>
        <w:t>EN 14199</w:t>
      </w:r>
      <w:r w:rsidR="0007725E" w:rsidRPr="00FA1F57">
        <w:rPr>
          <w:rStyle w:val="FontStyle72"/>
          <w:rFonts w:ascii="Times New Roman" w:hAnsi="Times New Roman" w:cs="Times New Roman"/>
          <w:sz w:val="24"/>
          <w:szCs w:val="24"/>
          <w:lang w:val="en-US" w:eastAsia="en-US"/>
        </w:rPr>
        <w:t xml:space="preserve"> </w:t>
      </w:r>
      <w:r w:rsidR="00FA1F57" w:rsidRPr="00214F2B">
        <w:rPr>
          <w:rStyle w:val="FontStyle73"/>
          <w:rFonts w:ascii="Times New Roman" w:hAnsi="Times New Roman" w:cs="Times New Roman"/>
          <w:i w:val="0"/>
          <w:sz w:val="24"/>
          <w:szCs w:val="24"/>
          <w:lang w:val="en-US" w:eastAsia="en-US"/>
        </w:rPr>
        <w:t xml:space="preserve">Execution of special geotechnical works </w:t>
      </w:r>
      <w:r w:rsidR="00FA1F57">
        <w:rPr>
          <w:rStyle w:val="FontStyle73"/>
          <w:rFonts w:ascii="Times New Roman" w:hAnsi="Times New Roman" w:cs="Times New Roman"/>
          <w:i w:val="0"/>
          <w:sz w:val="24"/>
          <w:szCs w:val="24"/>
          <w:lang w:val="en-US" w:eastAsia="en-US"/>
        </w:rPr>
        <w:t>–</w:t>
      </w:r>
      <w:r w:rsidR="00FA1F57" w:rsidRPr="00214F2B">
        <w:rPr>
          <w:rStyle w:val="FontStyle73"/>
          <w:rFonts w:ascii="Times New Roman" w:hAnsi="Times New Roman" w:cs="Times New Roman"/>
          <w:i w:val="0"/>
          <w:sz w:val="24"/>
          <w:szCs w:val="24"/>
          <w:lang w:val="en-US" w:eastAsia="en-US"/>
        </w:rPr>
        <w:t xml:space="preserve"> </w:t>
      </w:r>
      <w:proofErr w:type="spellStart"/>
      <w:r w:rsidR="00FA1F57" w:rsidRPr="00214F2B">
        <w:rPr>
          <w:rStyle w:val="FontStyle73"/>
          <w:rFonts w:ascii="Times New Roman" w:hAnsi="Times New Roman" w:cs="Times New Roman"/>
          <w:i w:val="0"/>
          <w:sz w:val="24"/>
          <w:szCs w:val="24"/>
          <w:lang w:val="en-US" w:eastAsia="en-US"/>
        </w:rPr>
        <w:t>Micropiles</w:t>
      </w:r>
      <w:proofErr w:type="spellEnd"/>
      <w:r w:rsidR="00FA1F57" w:rsidRPr="00FA1F57">
        <w:rPr>
          <w:rStyle w:val="FontStyle73"/>
          <w:rFonts w:ascii="Times New Roman" w:hAnsi="Times New Roman" w:cs="Times New Roman"/>
          <w:i w:val="0"/>
          <w:sz w:val="24"/>
          <w:szCs w:val="24"/>
          <w:lang w:val="en-US" w:eastAsia="en-US"/>
        </w:rPr>
        <w:t xml:space="preserve"> (</w:t>
      </w:r>
      <w:r w:rsidR="0007725E" w:rsidRPr="007002D3">
        <w:rPr>
          <w:rStyle w:val="FontStyle73"/>
          <w:rFonts w:ascii="Times New Roman" w:hAnsi="Times New Roman" w:cs="Times New Roman"/>
          <w:i w:val="0"/>
          <w:sz w:val="24"/>
          <w:szCs w:val="24"/>
          <w:lang w:eastAsia="en-US"/>
        </w:rPr>
        <w:t>Производство</w:t>
      </w:r>
      <w:r w:rsidR="0007725E" w:rsidRPr="00FA1F57">
        <w:rPr>
          <w:rStyle w:val="FontStyle73"/>
          <w:rFonts w:ascii="Times New Roman" w:hAnsi="Times New Roman" w:cs="Times New Roman"/>
          <w:i w:val="0"/>
          <w:sz w:val="24"/>
          <w:szCs w:val="24"/>
          <w:lang w:val="en-US" w:eastAsia="en-US"/>
        </w:rPr>
        <w:t xml:space="preserve"> </w:t>
      </w:r>
      <w:r w:rsidR="0007725E" w:rsidRPr="007002D3">
        <w:rPr>
          <w:rStyle w:val="FontStyle73"/>
          <w:rFonts w:ascii="Times New Roman" w:hAnsi="Times New Roman" w:cs="Times New Roman"/>
          <w:i w:val="0"/>
          <w:sz w:val="24"/>
          <w:szCs w:val="24"/>
          <w:lang w:eastAsia="en-US"/>
        </w:rPr>
        <w:t>специальных</w:t>
      </w:r>
      <w:r w:rsidR="0007725E" w:rsidRPr="00FA1F57">
        <w:rPr>
          <w:rStyle w:val="FontStyle73"/>
          <w:rFonts w:ascii="Times New Roman" w:hAnsi="Times New Roman" w:cs="Times New Roman"/>
          <w:i w:val="0"/>
          <w:sz w:val="24"/>
          <w:szCs w:val="24"/>
          <w:lang w:val="en-US" w:eastAsia="en-US"/>
        </w:rPr>
        <w:t xml:space="preserve"> </w:t>
      </w:r>
      <w:r w:rsidR="0007725E" w:rsidRPr="007002D3">
        <w:rPr>
          <w:rStyle w:val="FontStyle73"/>
          <w:rFonts w:ascii="Times New Roman" w:hAnsi="Times New Roman" w:cs="Times New Roman"/>
          <w:i w:val="0"/>
          <w:sz w:val="24"/>
          <w:szCs w:val="24"/>
          <w:lang w:eastAsia="en-US"/>
        </w:rPr>
        <w:t>геотехнических</w:t>
      </w:r>
      <w:r w:rsidR="0007725E" w:rsidRPr="00FA1F57">
        <w:rPr>
          <w:rStyle w:val="FontStyle73"/>
          <w:rFonts w:ascii="Times New Roman" w:hAnsi="Times New Roman" w:cs="Times New Roman"/>
          <w:i w:val="0"/>
          <w:sz w:val="24"/>
          <w:szCs w:val="24"/>
          <w:lang w:val="en-US" w:eastAsia="en-US"/>
        </w:rPr>
        <w:t xml:space="preserve"> </w:t>
      </w:r>
      <w:r w:rsidR="0007725E" w:rsidRPr="007002D3">
        <w:rPr>
          <w:rStyle w:val="FontStyle73"/>
          <w:rFonts w:ascii="Times New Roman" w:hAnsi="Times New Roman" w:cs="Times New Roman"/>
          <w:i w:val="0"/>
          <w:sz w:val="24"/>
          <w:szCs w:val="24"/>
          <w:lang w:eastAsia="en-US"/>
        </w:rPr>
        <w:t>работ</w:t>
      </w:r>
      <w:r w:rsidR="0007725E" w:rsidRPr="00FA1F57">
        <w:rPr>
          <w:rStyle w:val="FontStyle73"/>
          <w:rFonts w:ascii="Times New Roman" w:hAnsi="Times New Roman" w:cs="Times New Roman"/>
          <w:i w:val="0"/>
          <w:sz w:val="24"/>
          <w:szCs w:val="24"/>
          <w:lang w:val="en-US" w:eastAsia="en-US"/>
        </w:rPr>
        <w:t xml:space="preserve">. </w:t>
      </w:r>
      <w:proofErr w:type="spellStart"/>
      <w:proofErr w:type="gramStart"/>
      <w:r w:rsidR="0007725E" w:rsidRPr="007002D3">
        <w:rPr>
          <w:rStyle w:val="FontStyle73"/>
          <w:rFonts w:ascii="Times New Roman" w:hAnsi="Times New Roman" w:cs="Times New Roman"/>
          <w:i w:val="0"/>
          <w:sz w:val="24"/>
          <w:szCs w:val="24"/>
          <w:lang w:eastAsia="en-US"/>
        </w:rPr>
        <w:t>Микросваи</w:t>
      </w:r>
      <w:proofErr w:type="spellEnd"/>
      <w:r w:rsidR="00214F2B" w:rsidRPr="00214F2B">
        <w:rPr>
          <w:rStyle w:val="FontStyle73"/>
          <w:rFonts w:ascii="Times New Roman" w:hAnsi="Times New Roman" w:cs="Times New Roman"/>
          <w:i w:val="0"/>
          <w:sz w:val="24"/>
          <w:szCs w:val="24"/>
          <w:lang w:val="en-US" w:eastAsia="en-US"/>
        </w:rPr>
        <w:t>).</w:t>
      </w:r>
      <w:proofErr w:type="gramEnd"/>
    </w:p>
    <w:p w:rsidR="009E6642" w:rsidRPr="00EA2526" w:rsidRDefault="009E6642" w:rsidP="009E6642">
      <w:pPr>
        <w:pStyle w:val="ad"/>
        <w:rPr>
          <w:b/>
          <w:lang w:val="en-US"/>
        </w:rPr>
      </w:pPr>
    </w:p>
    <w:p w:rsidR="009E6642" w:rsidRPr="00EA2526" w:rsidRDefault="009E6642" w:rsidP="009E6642">
      <w:pPr>
        <w:pStyle w:val="ad"/>
        <w:rPr>
          <w:b/>
          <w:lang w:val="en-US"/>
        </w:rPr>
      </w:pPr>
    </w:p>
    <w:p w:rsidR="009E6642" w:rsidRPr="00EA2526" w:rsidRDefault="009E6642" w:rsidP="009E6642">
      <w:pPr>
        <w:pStyle w:val="ad"/>
        <w:rPr>
          <w:b/>
          <w:lang w:val="en-US"/>
        </w:rPr>
      </w:pPr>
    </w:p>
    <w:p w:rsidR="009E6642" w:rsidRPr="00EA2526" w:rsidRDefault="009E6642" w:rsidP="009E6642">
      <w:pPr>
        <w:pStyle w:val="ad"/>
        <w:rPr>
          <w:b/>
          <w:lang w:val="en-US"/>
        </w:rPr>
      </w:pPr>
    </w:p>
    <w:p w:rsidR="009E6642" w:rsidRPr="00EA2526" w:rsidRDefault="009E6642" w:rsidP="009E6642">
      <w:pPr>
        <w:pStyle w:val="ad"/>
        <w:rPr>
          <w:b/>
          <w:lang w:val="en-US"/>
        </w:rPr>
      </w:pPr>
    </w:p>
    <w:p w:rsidR="009E6642" w:rsidRPr="00EA2526" w:rsidRDefault="009E6642" w:rsidP="009E6642">
      <w:pPr>
        <w:pStyle w:val="ad"/>
        <w:rPr>
          <w:b/>
          <w:lang w:val="en-US"/>
        </w:rPr>
      </w:pPr>
    </w:p>
    <w:p w:rsidR="009E6642" w:rsidRPr="00EA2526" w:rsidRDefault="009E6642" w:rsidP="009E6642">
      <w:pPr>
        <w:pStyle w:val="ad"/>
        <w:rPr>
          <w:b/>
          <w:lang w:val="en-US"/>
        </w:rPr>
      </w:pPr>
    </w:p>
    <w:p w:rsidR="009E6642" w:rsidRPr="00EA2526" w:rsidRDefault="009E6642" w:rsidP="009E6642">
      <w:pPr>
        <w:pStyle w:val="ad"/>
        <w:rPr>
          <w:b/>
          <w:lang w:val="en-US"/>
        </w:rPr>
      </w:pPr>
    </w:p>
    <w:p w:rsidR="009E6642" w:rsidRPr="00EA2526" w:rsidRDefault="009E6642" w:rsidP="009E6642">
      <w:pPr>
        <w:pStyle w:val="ad"/>
        <w:rPr>
          <w:b/>
          <w:lang w:val="en-US"/>
        </w:rPr>
      </w:pPr>
    </w:p>
    <w:p w:rsidR="009E6642" w:rsidRPr="00EA2526" w:rsidRDefault="009E6642" w:rsidP="009E6642">
      <w:pPr>
        <w:pStyle w:val="ad"/>
        <w:rPr>
          <w:b/>
          <w:lang w:val="en-US"/>
        </w:rPr>
      </w:pPr>
    </w:p>
    <w:p w:rsidR="009E6642" w:rsidRPr="00EA2526" w:rsidRDefault="009E6642" w:rsidP="009E6642">
      <w:pPr>
        <w:pStyle w:val="ad"/>
        <w:rPr>
          <w:b/>
          <w:lang w:val="en-US"/>
        </w:rPr>
      </w:pPr>
    </w:p>
    <w:p w:rsidR="009E6642" w:rsidRPr="00EA2526" w:rsidRDefault="009E6642" w:rsidP="009E6642">
      <w:pPr>
        <w:pStyle w:val="ad"/>
        <w:rPr>
          <w:b/>
          <w:lang w:val="en-US"/>
        </w:rPr>
      </w:pPr>
    </w:p>
    <w:p w:rsidR="009E6642" w:rsidRPr="00EA2526" w:rsidRDefault="009E6642" w:rsidP="009E6642">
      <w:pPr>
        <w:pStyle w:val="ad"/>
        <w:rPr>
          <w:b/>
          <w:lang w:val="en-US"/>
        </w:rPr>
      </w:pPr>
    </w:p>
    <w:p w:rsidR="009E6642" w:rsidRPr="00EA2526" w:rsidRDefault="009E6642" w:rsidP="009E6642">
      <w:pPr>
        <w:pStyle w:val="ad"/>
        <w:rPr>
          <w:b/>
          <w:lang w:val="en-US"/>
        </w:rPr>
      </w:pPr>
    </w:p>
    <w:p w:rsidR="009E6642" w:rsidRPr="00EA2526" w:rsidRDefault="009E6642" w:rsidP="009E6642">
      <w:pPr>
        <w:pStyle w:val="ad"/>
        <w:rPr>
          <w:b/>
          <w:lang w:val="en-US"/>
        </w:rPr>
      </w:pPr>
    </w:p>
    <w:p w:rsidR="009E6642" w:rsidRPr="00EA2526" w:rsidRDefault="009E6642" w:rsidP="009E6642">
      <w:pPr>
        <w:pStyle w:val="ad"/>
        <w:rPr>
          <w:b/>
          <w:lang w:val="en-US"/>
        </w:rPr>
      </w:pPr>
    </w:p>
    <w:p w:rsidR="009E6642" w:rsidRPr="00EA2526" w:rsidRDefault="009E6642" w:rsidP="009E6642">
      <w:pPr>
        <w:pStyle w:val="ad"/>
        <w:rPr>
          <w:b/>
          <w:lang w:val="en-US"/>
        </w:rPr>
      </w:pPr>
    </w:p>
    <w:p w:rsidR="009E6642" w:rsidRPr="00EA2526" w:rsidRDefault="009E6642" w:rsidP="009E6642">
      <w:pPr>
        <w:pStyle w:val="ad"/>
        <w:rPr>
          <w:b/>
          <w:lang w:val="en-US"/>
        </w:rPr>
      </w:pPr>
    </w:p>
    <w:p w:rsidR="009E6642" w:rsidRPr="00EA2526" w:rsidRDefault="009E6642" w:rsidP="009E6642">
      <w:pPr>
        <w:pStyle w:val="ad"/>
        <w:rPr>
          <w:b/>
          <w:lang w:val="en-US"/>
        </w:rPr>
      </w:pPr>
    </w:p>
    <w:p w:rsidR="009E6642" w:rsidRPr="00EA2526" w:rsidRDefault="009E6642" w:rsidP="009E6642">
      <w:pPr>
        <w:pStyle w:val="ad"/>
        <w:rPr>
          <w:b/>
          <w:lang w:val="en-US"/>
        </w:rPr>
      </w:pPr>
    </w:p>
    <w:p w:rsidR="009E6642" w:rsidRPr="00EA2526" w:rsidRDefault="009E6642" w:rsidP="009E6642">
      <w:pPr>
        <w:pStyle w:val="ad"/>
        <w:rPr>
          <w:b/>
          <w:lang w:val="en-US"/>
        </w:rPr>
      </w:pPr>
    </w:p>
    <w:p w:rsidR="009E6642" w:rsidRPr="00EA2526" w:rsidRDefault="009E6642" w:rsidP="009E6642">
      <w:pPr>
        <w:pStyle w:val="ad"/>
        <w:spacing w:before="6" w:after="1"/>
        <w:rPr>
          <w:b/>
          <w:sz w:val="10"/>
          <w:lang w:val="en-US"/>
        </w:rPr>
      </w:pPr>
    </w:p>
    <w:p w:rsidR="009E6642" w:rsidRPr="00EA2526" w:rsidRDefault="009E6642" w:rsidP="009E6642">
      <w:pPr>
        <w:pStyle w:val="ad"/>
        <w:spacing w:line="20" w:lineRule="exact"/>
        <w:ind w:left="104"/>
        <w:rPr>
          <w:sz w:val="2"/>
          <w:lang w:val="en-US"/>
        </w:rPr>
      </w:pPr>
    </w:p>
    <w:p w:rsidR="009E6642" w:rsidRPr="00EA2526" w:rsidRDefault="009E6642" w:rsidP="009E6642">
      <w:pPr>
        <w:pStyle w:val="ad"/>
        <w:ind w:firstLine="0"/>
        <w:rPr>
          <w:sz w:val="24"/>
          <w:szCs w:val="24"/>
          <w:lang w:val="en-US"/>
        </w:rPr>
      </w:pPr>
    </w:p>
    <w:p w:rsidR="009E6642" w:rsidRPr="00EA2526" w:rsidRDefault="009E6642" w:rsidP="009E6642">
      <w:pPr>
        <w:pStyle w:val="ad"/>
        <w:rPr>
          <w:sz w:val="24"/>
          <w:szCs w:val="24"/>
          <w:lang w:val="en-US"/>
        </w:rPr>
      </w:pPr>
    </w:p>
    <w:p w:rsidR="009E6642" w:rsidRPr="00EA2526" w:rsidRDefault="009E6642" w:rsidP="009E6642">
      <w:pPr>
        <w:pStyle w:val="ad"/>
        <w:rPr>
          <w:sz w:val="24"/>
          <w:szCs w:val="24"/>
          <w:lang w:val="en-US"/>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9E6642" w:rsidRPr="00E06359" w:rsidTr="008B4260">
        <w:trPr>
          <w:trHeight w:val="826"/>
        </w:trPr>
        <w:tc>
          <w:tcPr>
            <w:tcW w:w="9570" w:type="dxa"/>
            <w:shd w:val="clear" w:color="auto" w:fill="auto"/>
          </w:tcPr>
          <w:p w:rsidR="009E6642" w:rsidRPr="00E06359" w:rsidRDefault="009E6642" w:rsidP="008B4260">
            <w:pPr>
              <w:ind w:firstLine="709"/>
              <w:jc w:val="right"/>
              <w:rPr>
                <w:b/>
                <w:sz w:val="24"/>
                <w:szCs w:val="24"/>
              </w:rPr>
            </w:pPr>
            <w:r w:rsidRPr="00E06359">
              <w:rPr>
                <w:b/>
                <w:spacing w:val="1"/>
                <w:sz w:val="24"/>
                <w:szCs w:val="24"/>
              </w:rPr>
              <w:t xml:space="preserve">МКС </w:t>
            </w:r>
            <w:r>
              <w:rPr>
                <w:b/>
                <w:spacing w:val="1"/>
                <w:sz w:val="24"/>
                <w:szCs w:val="24"/>
              </w:rPr>
              <w:t>93.020</w:t>
            </w:r>
            <w:r w:rsidRPr="00E06359">
              <w:rPr>
                <w:b/>
                <w:sz w:val="24"/>
                <w:szCs w:val="24"/>
              </w:rPr>
              <w:t xml:space="preserve"> (IDT)</w:t>
            </w:r>
          </w:p>
          <w:p w:rsidR="009E6642" w:rsidRPr="00E06359" w:rsidRDefault="009E6642" w:rsidP="008B4260">
            <w:pPr>
              <w:ind w:firstLine="709"/>
              <w:jc w:val="right"/>
              <w:rPr>
                <w:sz w:val="24"/>
                <w:szCs w:val="24"/>
              </w:rPr>
            </w:pPr>
          </w:p>
          <w:p w:rsidR="009E6642" w:rsidRPr="00E06359" w:rsidRDefault="009E6642" w:rsidP="00DC67B4">
            <w:pPr>
              <w:ind w:firstLine="0"/>
              <w:rPr>
                <w:sz w:val="24"/>
                <w:szCs w:val="24"/>
              </w:rPr>
            </w:pPr>
            <w:r w:rsidRPr="00E06359">
              <w:rPr>
                <w:b/>
                <w:spacing w:val="1"/>
                <w:sz w:val="24"/>
                <w:szCs w:val="24"/>
              </w:rPr>
              <w:t>Ключевые слова:</w:t>
            </w:r>
            <w:r w:rsidRPr="00E06359">
              <w:rPr>
                <w:spacing w:val="1"/>
                <w:sz w:val="24"/>
                <w:szCs w:val="24"/>
              </w:rPr>
              <w:t xml:space="preserve"> </w:t>
            </w:r>
            <w:r w:rsidRPr="009E6642">
              <w:rPr>
                <w:sz w:val="24"/>
                <w:szCs w:val="24"/>
                <w:lang w:val="kk-KZ"/>
              </w:rPr>
              <w:t xml:space="preserve">работы специальные геотехнические, </w:t>
            </w:r>
            <w:r w:rsidR="00DC67B4">
              <w:rPr>
                <w:sz w:val="24"/>
                <w:szCs w:val="24"/>
                <w:lang w:val="kk-KZ"/>
              </w:rPr>
              <w:t>вытесняющие сваи</w:t>
            </w:r>
            <w:r w:rsidRPr="009E6642">
              <w:rPr>
                <w:sz w:val="24"/>
                <w:szCs w:val="24"/>
                <w:lang w:val="kk-KZ"/>
              </w:rPr>
              <w:t>, материалы, конструкция, контроль</w:t>
            </w:r>
          </w:p>
        </w:tc>
      </w:tr>
    </w:tbl>
    <w:p w:rsidR="009E6642" w:rsidRPr="009E6642" w:rsidRDefault="00A720C2" w:rsidP="007F3B1B">
      <w:pPr>
        <w:pStyle w:val="ad"/>
        <w:rPr>
          <w:sz w:val="2"/>
          <w:szCs w:val="24"/>
          <w:lang w:val="kk-KZ" w:eastAsia="en-US"/>
        </w:rPr>
      </w:pPr>
      <w:r w:rsidRPr="009E6642">
        <w:rPr>
          <w:sz w:val="24"/>
          <w:szCs w:val="24"/>
        </w:rPr>
        <w:br w:type="page"/>
      </w: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7F3B1B" w:rsidRPr="00E06359" w:rsidTr="008B4260">
        <w:trPr>
          <w:trHeight w:val="826"/>
        </w:trPr>
        <w:tc>
          <w:tcPr>
            <w:tcW w:w="9570" w:type="dxa"/>
            <w:shd w:val="clear" w:color="auto" w:fill="auto"/>
          </w:tcPr>
          <w:p w:rsidR="007F3B1B" w:rsidRPr="00E06359" w:rsidRDefault="007F3B1B" w:rsidP="008B4260">
            <w:pPr>
              <w:ind w:firstLine="709"/>
              <w:jc w:val="right"/>
              <w:rPr>
                <w:b/>
                <w:sz w:val="24"/>
                <w:szCs w:val="24"/>
              </w:rPr>
            </w:pPr>
            <w:r w:rsidRPr="00E06359">
              <w:rPr>
                <w:b/>
                <w:spacing w:val="1"/>
                <w:sz w:val="24"/>
                <w:szCs w:val="24"/>
              </w:rPr>
              <w:lastRenderedPageBreak/>
              <w:t xml:space="preserve">МКС </w:t>
            </w:r>
            <w:r>
              <w:rPr>
                <w:b/>
                <w:spacing w:val="1"/>
                <w:sz w:val="24"/>
                <w:szCs w:val="24"/>
              </w:rPr>
              <w:t>93.020</w:t>
            </w:r>
            <w:r w:rsidRPr="00E06359">
              <w:rPr>
                <w:b/>
                <w:sz w:val="24"/>
                <w:szCs w:val="24"/>
              </w:rPr>
              <w:t xml:space="preserve"> (IDT)</w:t>
            </w:r>
          </w:p>
          <w:p w:rsidR="007F3B1B" w:rsidRPr="00E06359" w:rsidRDefault="007F3B1B" w:rsidP="008B4260">
            <w:pPr>
              <w:ind w:firstLine="709"/>
              <w:jc w:val="right"/>
              <w:rPr>
                <w:sz w:val="24"/>
                <w:szCs w:val="24"/>
              </w:rPr>
            </w:pPr>
          </w:p>
          <w:p w:rsidR="007F3B1B" w:rsidRPr="00E06359" w:rsidRDefault="007F3B1B" w:rsidP="00DC67B4">
            <w:pPr>
              <w:ind w:firstLine="0"/>
              <w:rPr>
                <w:sz w:val="24"/>
                <w:szCs w:val="24"/>
              </w:rPr>
            </w:pPr>
            <w:r w:rsidRPr="00E06359">
              <w:rPr>
                <w:b/>
                <w:spacing w:val="1"/>
                <w:sz w:val="24"/>
                <w:szCs w:val="24"/>
              </w:rPr>
              <w:t>Ключевые слова:</w:t>
            </w:r>
            <w:r w:rsidRPr="00E06359">
              <w:rPr>
                <w:spacing w:val="1"/>
                <w:sz w:val="24"/>
                <w:szCs w:val="24"/>
              </w:rPr>
              <w:t xml:space="preserve"> </w:t>
            </w:r>
            <w:r w:rsidRPr="009E6642">
              <w:rPr>
                <w:sz w:val="24"/>
                <w:szCs w:val="24"/>
                <w:lang w:val="kk-KZ"/>
              </w:rPr>
              <w:t>работы спец</w:t>
            </w:r>
            <w:r w:rsidR="00DC67B4">
              <w:rPr>
                <w:sz w:val="24"/>
                <w:szCs w:val="24"/>
                <w:lang w:val="kk-KZ"/>
              </w:rPr>
              <w:t>иальные геотехнические, вытесняющие сваи</w:t>
            </w:r>
            <w:r w:rsidRPr="009E6642">
              <w:rPr>
                <w:sz w:val="24"/>
                <w:szCs w:val="24"/>
                <w:lang w:val="kk-KZ"/>
              </w:rPr>
              <w:t>, материалы, конструкция, контроль</w:t>
            </w:r>
          </w:p>
        </w:tc>
      </w:tr>
    </w:tbl>
    <w:p w:rsidR="009E6642" w:rsidRPr="009E6642" w:rsidRDefault="009E6642" w:rsidP="009E6642">
      <w:pPr>
        <w:adjustRightInd/>
        <w:spacing w:before="7"/>
        <w:ind w:firstLine="0"/>
        <w:jc w:val="left"/>
        <w:rPr>
          <w:sz w:val="22"/>
          <w:szCs w:val="24"/>
          <w:lang w:eastAsia="en-US"/>
        </w:rPr>
      </w:pPr>
    </w:p>
    <w:p w:rsidR="008D7F54" w:rsidRPr="009E6642" w:rsidRDefault="008D7F54" w:rsidP="00072793">
      <w:pPr>
        <w:widowControl/>
        <w:autoSpaceDE/>
        <w:autoSpaceDN/>
        <w:adjustRightInd/>
        <w:spacing w:after="200" w:line="276" w:lineRule="auto"/>
        <w:ind w:firstLine="0"/>
        <w:rPr>
          <w:sz w:val="24"/>
          <w:szCs w:val="24"/>
          <w:lang w:val="kk-KZ"/>
        </w:rPr>
      </w:pPr>
    </w:p>
    <w:p w:rsidR="008D7F54" w:rsidRPr="00D833EB" w:rsidRDefault="00B06A0D" w:rsidP="002E5FE2">
      <w:pPr>
        <w:suppressAutoHyphens/>
        <w:ind w:firstLine="567"/>
        <w:rPr>
          <w:b/>
          <w:sz w:val="24"/>
          <w:szCs w:val="24"/>
        </w:rPr>
      </w:pPr>
      <w:r>
        <w:rPr>
          <w:b/>
          <w:sz w:val="24"/>
          <w:szCs w:val="24"/>
        </w:rPr>
        <w:t xml:space="preserve">  </w:t>
      </w:r>
      <w:r w:rsidR="00643760">
        <w:rPr>
          <w:b/>
          <w:sz w:val="24"/>
          <w:szCs w:val="24"/>
        </w:rPr>
        <w:t xml:space="preserve"> </w:t>
      </w:r>
      <w:r w:rsidR="008D7F54" w:rsidRPr="00D833EB">
        <w:rPr>
          <w:b/>
          <w:sz w:val="24"/>
          <w:szCs w:val="24"/>
        </w:rPr>
        <w:t xml:space="preserve">РАЗРАБОТЧИК </w:t>
      </w:r>
    </w:p>
    <w:p w:rsidR="008D7F54" w:rsidRPr="007002D3" w:rsidRDefault="008D7F54" w:rsidP="002E5FE2">
      <w:pPr>
        <w:suppressAutoHyphens/>
        <w:ind w:firstLine="567"/>
        <w:rPr>
          <w:sz w:val="24"/>
          <w:szCs w:val="24"/>
        </w:rPr>
      </w:pPr>
    </w:p>
    <w:p w:rsidR="008D7F54" w:rsidRPr="007002D3" w:rsidRDefault="008D7F54" w:rsidP="002E5FE2">
      <w:pPr>
        <w:pStyle w:val="2"/>
        <w:tabs>
          <w:tab w:val="num" w:pos="-993"/>
        </w:tabs>
        <w:ind w:left="0" w:firstLine="567"/>
        <w:rPr>
          <w:szCs w:val="24"/>
        </w:rPr>
      </w:pPr>
      <w:r w:rsidRPr="007002D3">
        <w:rPr>
          <w:szCs w:val="24"/>
        </w:rPr>
        <w:tab/>
        <w:t>РГП на ПХВ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rsidR="008D7F54" w:rsidRPr="007002D3" w:rsidRDefault="008D7F54" w:rsidP="002E5FE2">
      <w:pPr>
        <w:pStyle w:val="2"/>
        <w:tabs>
          <w:tab w:val="num" w:pos="-993"/>
        </w:tabs>
        <w:ind w:left="0" w:firstLine="567"/>
        <w:rPr>
          <w:szCs w:val="24"/>
        </w:rPr>
      </w:pPr>
    </w:p>
    <w:tbl>
      <w:tblPr>
        <w:tblStyle w:val="a9"/>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500"/>
      </w:tblGrid>
      <w:tr w:rsidR="00B554D8" w:rsidTr="00B6453B">
        <w:tc>
          <w:tcPr>
            <w:tcW w:w="4962" w:type="dxa"/>
          </w:tcPr>
          <w:p w:rsidR="00B554D8" w:rsidRDefault="00B554D8" w:rsidP="00B6453B">
            <w:pPr>
              <w:pStyle w:val="2"/>
              <w:tabs>
                <w:tab w:val="num" w:pos="-993"/>
              </w:tabs>
              <w:ind w:left="0"/>
              <w:jc w:val="left"/>
              <w:rPr>
                <w:b/>
              </w:rPr>
            </w:pPr>
            <w:r w:rsidRPr="008B78FF">
              <w:rPr>
                <w:b/>
                <w:color w:val="000000" w:themeColor="text1"/>
              </w:rPr>
              <w:t>Заместитель Генерального директора</w:t>
            </w:r>
          </w:p>
        </w:tc>
        <w:tc>
          <w:tcPr>
            <w:tcW w:w="4500" w:type="dxa"/>
          </w:tcPr>
          <w:p w:rsidR="00B554D8" w:rsidRPr="007E147E" w:rsidRDefault="00B554D8" w:rsidP="00B6453B">
            <w:pPr>
              <w:pStyle w:val="2"/>
              <w:tabs>
                <w:tab w:val="num" w:pos="-993"/>
              </w:tabs>
              <w:ind w:left="0"/>
              <w:jc w:val="right"/>
              <w:rPr>
                <w:b/>
                <w:color w:val="000000" w:themeColor="text1"/>
              </w:rPr>
            </w:pPr>
            <w:proofErr w:type="spellStart"/>
            <w:r w:rsidRPr="008B78FF">
              <w:rPr>
                <w:b/>
                <w:color w:val="000000" w:themeColor="text1"/>
              </w:rPr>
              <w:t>Радаев</w:t>
            </w:r>
            <w:proofErr w:type="spellEnd"/>
            <w:r w:rsidRPr="007E147E">
              <w:rPr>
                <w:b/>
                <w:color w:val="000000" w:themeColor="text1"/>
              </w:rPr>
              <w:t xml:space="preserve"> </w:t>
            </w:r>
            <w:r>
              <w:rPr>
                <w:b/>
                <w:color w:val="000000" w:themeColor="text1"/>
                <w:lang w:val="en-US"/>
              </w:rPr>
              <w:t>C</w:t>
            </w:r>
            <w:r>
              <w:rPr>
                <w:b/>
                <w:color w:val="000000" w:themeColor="text1"/>
              </w:rPr>
              <w:t>.Ю.</w:t>
            </w:r>
          </w:p>
          <w:p w:rsidR="00B554D8" w:rsidRDefault="00B554D8" w:rsidP="00B6453B">
            <w:pPr>
              <w:pStyle w:val="2"/>
              <w:tabs>
                <w:tab w:val="num" w:pos="-993"/>
              </w:tabs>
              <w:ind w:left="0"/>
              <w:rPr>
                <w:b/>
              </w:rPr>
            </w:pPr>
          </w:p>
        </w:tc>
      </w:tr>
      <w:tr w:rsidR="00B554D8" w:rsidTr="00B6453B">
        <w:tc>
          <w:tcPr>
            <w:tcW w:w="4962" w:type="dxa"/>
          </w:tcPr>
          <w:p w:rsidR="00B554D8" w:rsidRPr="008B78FF" w:rsidRDefault="00B554D8" w:rsidP="00B6453B">
            <w:pPr>
              <w:pStyle w:val="2"/>
              <w:tabs>
                <w:tab w:val="num" w:pos="-993"/>
              </w:tabs>
              <w:ind w:left="0"/>
              <w:jc w:val="left"/>
              <w:rPr>
                <w:b/>
                <w:color w:val="000000" w:themeColor="text1"/>
              </w:rPr>
            </w:pPr>
            <w:r w:rsidRPr="008B78FF">
              <w:rPr>
                <w:b/>
                <w:color w:val="000000" w:themeColor="text1"/>
              </w:rPr>
              <w:t>Руководитель Департамента стандартизации</w:t>
            </w:r>
          </w:p>
          <w:p w:rsidR="00B554D8" w:rsidRDefault="00B554D8" w:rsidP="00B6453B">
            <w:pPr>
              <w:pStyle w:val="2"/>
              <w:tabs>
                <w:tab w:val="num" w:pos="-993"/>
              </w:tabs>
              <w:ind w:left="0"/>
              <w:rPr>
                <w:b/>
              </w:rPr>
            </w:pPr>
          </w:p>
        </w:tc>
        <w:tc>
          <w:tcPr>
            <w:tcW w:w="4500" w:type="dxa"/>
          </w:tcPr>
          <w:p w:rsidR="00B554D8" w:rsidRDefault="00B554D8" w:rsidP="00B6453B">
            <w:pPr>
              <w:pStyle w:val="2"/>
              <w:tabs>
                <w:tab w:val="num" w:pos="-993"/>
              </w:tabs>
              <w:ind w:left="0"/>
              <w:jc w:val="right"/>
              <w:rPr>
                <w:b/>
              </w:rPr>
            </w:pPr>
            <w:proofErr w:type="spellStart"/>
            <w:r w:rsidRPr="008B78FF">
              <w:rPr>
                <w:b/>
                <w:color w:val="000000" w:themeColor="text1"/>
              </w:rPr>
              <w:t>Карибжанова</w:t>
            </w:r>
            <w:proofErr w:type="spellEnd"/>
            <w:r w:rsidRPr="008B78FF">
              <w:rPr>
                <w:b/>
                <w:color w:val="000000" w:themeColor="text1"/>
              </w:rPr>
              <w:t xml:space="preserve"> </w:t>
            </w:r>
            <w:r>
              <w:rPr>
                <w:b/>
                <w:color w:val="000000" w:themeColor="text1"/>
              </w:rPr>
              <w:t>С.Б.</w:t>
            </w:r>
          </w:p>
        </w:tc>
      </w:tr>
      <w:tr w:rsidR="00B554D8" w:rsidTr="00B6453B">
        <w:tc>
          <w:tcPr>
            <w:tcW w:w="4962" w:type="dxa"/>
          </w:tcPr>
          <w:p w:rsidR="00B554D8" w:rsidRPr="0081711F" w:rsidRDefault="00B554D8" w:rsidP="00B6453B">
            <w:pPr>
              <w:pStyle w:val="2"/>
              <w:tabs>
                <w:tab w:val="num" w:pos="-993"/>
              </w:tabs>
              <w:ind w:left="0"/>
              <w:jc w:val="left"/>
              <w:rPr>
                <w:b/>
                <w:color w:val="000000" w:themeColor="text1"/>
              </w:rPr>
            </w:pPr>
            <w:r w:rsidRPr="008B78FF">
              <w:rPr>
                <w:b/>
                <w:color w:val="000000" w:themeColor="text1"/>
              </w:rPr>
              <w:t>Специалист</w:t>
            </w:r>
            <w:r>
              <w:rPr>
                <w:b/>
                <w:color w:val="000000" w:themeColor="text1"/>
              </w:rPr>
              <w:t xml:space="preserve"> </w:t>
            </w:r>
            <w:r w:rsidRPr="008B78FF">
              <w:rPr>
                <w:b/>
                <w:color w:val="000000" w:themeColor="text1"/>
              </w:rPr>
              <w:t>Департамента стандартизации</w:t>
            </w:r>
          </w:p>
        </w:tc>
        <w:tc>
          <w:tcPr>
            <w:tcW w:w="4500" w:type="dxa"/>
          </w:tcPr>
          <w:p w:rsidR="00B554D8" w:rsidRDefault="00B554D8" w:rsidP="00B6453B">
            <w:pPr>
              <w:pStyle w:val="2"/>
              <w:tabs>
                <w:tab w:val="num" w:pos="-993"/>
              </w:tabs>
              <w:ind w:left="0"/>
              <w:jc w:val="right"/>
              <w:rPr>
                <w:b/>
              </w:rPr>
            </w:pPr>
            <w:proofErr w:type="spellStart"/>
            <w:r w:rsidRPr="008B78FF">
              <w:rPr>
                <w:b/>
                <w:color w:val="000000" w:themeColor="text1"/>
              </w:rPr>
              <w:t>Искакова</w:t>
            </w:r>
            <w:proofErr w:type="spellEnd"/>
            <w:r w:rsidRPr="008B78FF">
              <w:rPr>
                <w:b/>
                <w:color w:val="000000" w:themeColor="text1"/>
              </w:rPr>
              <w:t xml:space="preserve"> Д.А.</w:t>
            </w:r>
          </w:p>
        </w:tc>
      </w:tr>
    </w:tbl>
    <w:p w:rsidR="008D7F54" w:rsidRPr="007002D3" w:rsidRDefault="008D7F54" w:rsidP="002E5FE2">
      <w:pPr>
        <w:pStyle w:val="2"/>
        <w:tabs>
          <w:tab w:val="num" w:pos="-993"/>
        </w:tabs>
        <w:ind w:left="0" w:firstLine="567"/>
        <w:rPr>
          <w:szCs w:val="24"/>
        </w:rPr>
      </w:pPr>
    </w:p>
    <w:p w:rsidR="00AC3A94" w:rsidRPr="007002D3" w:rsidRDefault="00AC3A94" w:rsidP="002E5FE2">
      <w:pPr>
        <w:ind w:firstLine="567"/>
        <w:rPr>
          <w:sz w:val="24"/>
          <w:szCs w:val="24"/>
        </w:rPr>
      </w:pPr>
    </w:p>
    <w:sectPr w:rsidR="00AC3A94" w:rsidRPr="007002D3" w:rsidSect="009802C9">
      <w:headerReference w:type="even" r:id="rId41"/>
      <w:headerReference w:type="default" r:id="rId42"/>
      <w:footerReference w:type="even" r:id="rId43"/>
      <w:footerReference w:type="default" r:id="rId44"/>
      <w:headerReference w:type="first" r:id="rId45"/>
      <w:footerReference w:type="first" r:id="rId46"/>
      <w:pgSz w:w="11906" w:h="16838" w:code="9"/>
      <w:pgMar w:top="1418" w:right="1418" w:bottom="1418" w:left="1134" w:header="1021" w:footer="1021"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29B2" w:rsidRDefault="003A29B2">
      <w:r>
        <w:separator/>
      </w:r>
    </w:p>
  </w:endnote>
  <w:endnote w:type="continuationSeparator" w:id="0">
    <w:p w:rsidR="003A29B2" w:rsidRDefault="003A2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9074555"/>
      <w:docPartObj>
        <w:docPartGallery w:val="Page Numbers (Bottom of Page)"/>
        <w:docPartUnique/>
      </w:docPartObj>
    </w:sdtPr>
    <w:sdtContent>
      <w:p w:rsidR="008B4260" w:rsidRPr="00B152F0" w:rsidRDefault="008B4260" w:rsidP="00535093">
        <w:pPr>
          <w:pStyle w:val="a3"/>
        </w:pPr>
        <w:r>
          <w:fldChar w:fldCharType="begin"/>
        </w:r>
        <w:r>
          <w:instrText>PAGE   \* MERGEFORMAT</w:instrText>
        </w:r>
        <w:r>
          <w:fldChar w:fldCharType="separate"/>
        </w:r>
        <w:r w:rsidR="00DC625C">
          <w:rPr>
            <w:noProof/>
          </w:rPr>
          <w:t>12</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6079319"/>
      <w:docPartObj>
        <w:docPartGallery w:val="Page Numbers (Bottom of Page)"/>
        <w:docPartUnique/>
      </w:docPartObj>
    </w:sdtPr>
    <w:sdtContent>
      <w:p w:rsidR="008B4260" w:rsidRPr="004C4D4D" w:rsidRDefault="008B4260" w:rsidP="00535093">
        <w:pPr>
          <w:pStyle w:val="a3"/>
          <w:jc w:val="right"/>
          <w:rPr>
            <w:rStyle w:val="a5"/>
          </w:rPr>
        </w:pPr>
        <w:r>
          <w:fldChar w:fldCharType="begin"/>
        </w:r>
        <w:r>
          <w:instrText>PAGE   \* MERGEFORMAT</w:instrText>
        </w:r>
        <w:r>
          <w:fldChar w:fldCharType="separate"/>
        </w:r>
        <w:r w:rsidR="00DC625C">
          <w:rPr>
            <w:noProof/>
          </w:rPr>
          <w:t>11</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rPr>
      <w:id w:val="-1872606100"/>
      <w:docPartObj>
        <w:docPartGallery w:val="Page Numbers (Bottom of Page)"/>
        <w:docPartUnique/>
      </w:docPartObj>
    </w:sdtPr>
    <w:sdtContent>
      <w:p w:rsidR="008B4260" w:rsidRPr="00F46AA7" w:rsidRDefault="008B4260" w:rsidP="00535093">
        <w:pPr>
          <w:pStyle w:val="a3"/>
          <w:pBdr>
            <w:bottom w:val="single" w:sz="12" w:space="1" w:color="auto"/>
          </w:pBdr>
          <w:jc w:val="right"/>
          <w:rPr>
            <w:sz w:val="24"/>
          </w:rPr>
        </w:pPr>
      </w:p>
      <w:p w:rsidR="008B4260" w:rsidRPr="00F46AA7" w:rsidRDefault="008B4260" w:rsidP="00F46AA7">
        <w:pPr>
          <w:pStyle w:val="a3"/>
          <w:jc w:val="left"/>
          <w:rPr>
            <w:sz w:val="24"/>
          </w:rPr>
        </w:pPr>
        <w:r w:rsidRPr="0074684D">
          <w:rPr>
            <w:b/>
            <w:i/>
            <w:sz w:val="24"/>
          </w:rPr>
          <w:t>Проект, редакция 1</w:t>
        </w:r>
        <w:r>
          <w:rPr>
            <w:b/>
            <w:sz w:val="24"/>
          </w:rPr>
          <w:tab/>
        </w:r>
        <w:r>
          <w:rPr>
            <w:b/>
            <w:sz w:val="24"/>
          </w:rPr>
          <w:tab/>
        </w:r>
        <w:r w:rsidRPr="00F46AA7">
          <w:rPr>
            <w:sz w:val="24"/>
          </w:rPr>
          <w:fldChar w:fldCharType="begin"/>
        </w:r>
        <w:r w:rsidRPr="00F46AA7">
          <w:rPr>
            <w:sz w:val="24"/>
          </w:rPr>
          <w:instrText>PAGE   \* MERGEFORMAT</w:instrText>
        </w:r>
        <w:r w:rsidRPr="00F46AA7">
          <w:rPr>
            <w:sz w:val="24"/>
          </w:rPr>
          <w:fldChar w:fldCharType="separate"/>
        </w:r>
        <w:r>
          <w:rPr>
            <w:noProof/>
            <w:sz w:val="24"/>
          </w:rPr>
          <w:t>1</w:t>
        </w:r>
        <w:r w:rsidRPr="00F46AA7">
          <w:rPr>
            <w:sz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29B2" w:rsidRDefault="003A29B2">
      <w:r>
        <w:separator/>
      </w:r>
    </w:p>
  </w:footnote>
  <w:footnote w:type="continuationSeparator" w:id="0">
    <w:p w:rsidR="003A29B2" w:rsidRDefault="003A29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4260" w:rsidRDefault="008B4260" w:rsidP="00981DB2">
    <w:pPr>
      <w:pStyle w:val="a6"/>
      <w:tabs>
        <w:tab w:val="clear" w:pos="4677"/>
        <w:tab w:val="clear" w:pos="9355"/>
        <w:tab w:val="left" w:pos="6900"/>
      </w:tabs>
      <w:ind w:firstLine="0"/>
      <w:rPr>
        <w:b/>
        <w:sz w:val="24"/>
        <w:szCs w:val="24"/>
      </w:rPr>
    </w:pPr>
    <w:proofErr w:type="gramStart"/>
    <w:r>
      <w:rPr>
        <w:b/>
        <w:sz w:val="24"/>
        <w:szCs w:val="24"/>
      </w:rPr>
      <w:t>СТ</w:t>
    </w:r>
    <w:proofErr w:type="gramEnd"/>
    <w:r>
      <w:rPr>
        <w:b/>
        <w:sz w:val="24"/>
        <w:szCs w:val="24"/>
      </w:rPr>
      <w:t xml:space="preserve"> РК</w:t>
    </w:r>
    <w:r w:rsidRPr="006C31C6">
      <w:rPr>
        <w:b/>
        <w:sz w:val="24"/>
        <w:szCs w:val="24"/>
      </w:rPr>
      <w:t xml:space="preserve"> </w:t>
    </w:r>
    <w:r>
      <w:rPr>
        <w:b/>
        <w:sz w:val="24"/>
        <w:szCs w:val="24"/>
        <w:lang w:val="en-US"/>
      </w:rPr>
      <w:t>ISO</w:t>
    </w:r>
    <w:r w:rsidRPr="00246FA5">
      <w:rPr>
        <w:b/>
        <w:sz w:val="24"/>
        <w:szCs w:val="24"/>
      </w:rPr>
      <w:t xml:space="preserve"> 12699</w:t>
    </w:r>
  </w:p>
  <w:p w:rsidR="008B4260" w:rsidRPr="00981DB2" w:rsidRDefault="008B4260" w:rsidP="00981DB2">
    <w:pPr>
      <w:pStyle w:val="a6"/>
      <w:tabs>
        <w:tab w:val="clear" w:pos="4677"/>
        <w:tab w:val="clear" w:pos="9355"/>
        <w:tab w:val="left" w:pos="6900"/>
      </w:tabs>
      <w:ind w:firstLine="0"/>
      <w:rPr>
        <w:i/>
        <w:color w:val="000000"/>
        <w:sz w:val="24"/>
        <w:szCs w:val="24"/>
      </w:rPr>
    </w:pPr>
    <w:r w:rsidRPr="00981DB2">
      <w:rPr>
        <w:i/>
        <w:color w:val="000000"/>
        <w:sz w:val="24"/>
        <w:szCs w:val="24"/>
      </w:rPr>
      <w:t>(проект, редакция 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4260" w:rsidRDefault="008B4260" w:rsidP="00981DB2">
    <w:pPr>
      <w:pStyle w:val="a6"/>
      <w:tabs>
        <w:tab w:val="clear" w:pos="4677"/>
        <w:tab w:val="clear" w:pos="9355"/>
        <w:tab w:val="left" w:pos="6900"/>
      </w:tabs>
      <w:ind w:firstLine="0"/>
      <w:jc w:val="right"/>
      <w:rPr>
        <w:b/>
        <w:sz w:val="24"/>
        <w:szCs w:val="24"/>
      </w:rPr>
    </w:pPr>
    <w:proofErr w:type="gramStart"/>
    <w:r>
      <w:rPr>
        <w:b/>
        <w:sz w:val="24"/>
        <w:szCs w:val="24"/>
      </w:rPr>
      <w:t>СТ</w:t>
    </w:r>
    <w:proofErr w:type="gramEnd"/>
    <w:r>
      <w:rPr>
        <w:b/>
        <w:sz w:val="24"/>
        <w:szCs w:val="24"/>
      </w:rPr>
      <w:t xml:space="preserve"> РК</w:t>
    </w:r>
    <w:r w:rsidRPr="006C31C6">
      <w:rPr>
        <w:b/>
        <w:sz w:val="24"/>
        <w:szCs w:val="24"/>
      </w:rPr>
      <w:t xml:space="preserve"> </w:t>
    </w:r>
    <w:r>
      <w:rPr>
        <w:b/>
        <w:sz w:val="24"/>
        <w:szCs w:val="24"/>
        <w:lang w:val="en-US"/>
      </w:rPr>
      <w:t>ISO</w:t>
    </w:r>
    <w:r w:rsidRPr="00246FA5">
      <w:rPr>
        <w:b/>
        <w:sz w:val="24"/>
        <w:szCs w:val="24"/>
      </w:rPr>
      <w:t xml:space="preserve"> 12699</w:t>
    </w:r>
  </w:p>
  <w:p w:rsidR="008B4260" w:rsidRPr="00981DB2" w:rsidRDefault="008B4260" w:rsidP="00981DB2">
    <w:pPr>
      <w:pStyle w:val="a6"/>
      <w:tabs>
        <w:tab w:val="clear" w:pos="4677"/>
        <w:tab w:val="clear" w:pos="9355"/>
        <w:tab w:val="left" w:pos="6900"/>
      </w:tabs>
      <w:ind w:firstLine="0"/>
      <w:jc w:val="right"/>
      <w:rPr>
        <w:i/>
        <w:color w:val="000000"/>
        <w:sz w:val="24"/>
        <w:szCs w:val="24"/>
      </w:rPr>
    </w:pPr>
    <w:r w:rsidRPr="00981DB2">
      <w:rPr>
        <w:i/>
        <w:color w:val="000000"/>
        <w:sz w:val="24"/>
        <w:szCs w:val="24"/>
      </w:rPr>
      <w:t>(проект, редакция 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4260" w:rsidRPr="006C31C6" w:rsidRDefault="008B4260" w:rsidP="005421EA">
    <w:pPr>
      <w:pStyle w:val="a6"/>
      <w:tabs>
        <w:tab w:val="clear" w:pos="4677"/>
        <w:tab w:val="clear" w:pos="9355"/>
        <w:tab w:val="left" w:pos="6900"/>
      </w:tabs>
      <w:jc w:val="right"/>
      <w:rPr>
        <w:b/>
        <w:color w:val="000000"/>
        <w:sz w:val="24"/>
        <w:szCs w:val="24"/>
      </w:rPr>
    </w:pPr>
    <w:proofErr w:type="gramStart"/>
    <w:r>
      <w:rPr>
        <w:b/>
        <w:sz w:val="24"/>
        <w:szCs w:val="24"/>
      </w:rPr>
      <w:t>СТ</w:t>
    </w:r>
    <w:proofErr w:type="gramEnd"/>
    <w:r>
      <w:rPr>
        <w:b/>
        <w:sz w:val="24"/>
        <w:szCs w:val="24"/>
      </w:rPr>
      <w:t xml:space="preserve"> РК</w:t>
    </w:r>
    <w:r w:rsidRPr="006C31C6">
      <w:rPr>
        <w:b/>
        <w:sz w:val="24"/>
        <w:szCs w:val="24"/>
      </w:rPr>
      <w:t xml:space="preserve"> </w:t>
    </w:r>
    <w:r>
      <w:rPr>
        <w:b/>
        <w:sz w:val="24"/>
        <w:szCs w:val="24"/>
        <w:lang w:val="en-US"/>
      </w:rPr>
      <w:t>ISO</w:t>
    </w:r>
    <w:r w:rsidRPr="00246FA5">
      <w:rPr>
        <w:b/>
        <w:sz w:val="24"/>
        <w:szCs w:val="24"/>
      </w:rPr>
      <w:t xml:space="preserve"> 12699</w:t>
    </w:r>
  </w:p>
  <w:p w:rsidR="008B4260" w:rsidRPr="00BA6954" w:rsidRDefault="008B4260" w:rsidP="005421EA">
    <w:pPr>
      <w:ind w:firstLine="0"/>
      <w:jc w:val="right"/>
      <w:rPr>
        <w:sz w:val="24"/>
        <w:szCs w:val="24"/>
      </w:rPr>
    </w:pPr>
    <w:r>
      <w:rPr>
        <w:i/>
        <w:sz w:val="24"/>
        <w:szCs w:val="24"/>
      </w:rPr>
      <w:t>(проект, редакция 1</w:t>
    </w:r>
    <w:r w:rsidRPr="00BE5BC1">
      <w:rPr>
        <w:i/>
        <w:sz w:val="24"/>
        <w:szCs w:val="24"/>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F76458"/>
    <w:multiLevelType w:val="multilevel"/>
    <w:tmpl w:val="6100BE28"/>
    <w:lvl w:ilvl="0">
      <w:start w:val="8"/>
      <w:numFmt w:val="decimal"/>
      <w:lvlText w:val="%1"/>
      <w:lvlJc w:val="left"/>
      <w:pPr>
        <w:ind w:left="881" w:hanging="180"/>
        <w:jc w:val="left"/>
      </w:pPr>
      <w:rPr>
        <w:rFonts w:ascii="Times New Roman" w:eastAsia="Times New Roman" w:hAnsi="Times New Roman" w:cs="Times New Roman" w:hint="default"/>
        <w:b/>
        <w:bCs/>
        <w:w w:val="100"/>
        <w:sz w:val="24"/>
        <w:szCs w:val="24"/>
        <w:lang w:val="kk-KZ" w:eastAsia="en-US" w:bidi="ar-SA"/>
      </w:rPr>
    </w:lvl>
    <w:lvl w:ilvl="1">
      <w:start w:val="1"/>
      <w:numFmt w:val="decimal"/>
      <w:lvlText w:val="%1.%2"/>
      <w:lvlJc w:val="left"/>
      <w:pPr>
        <w:ind w:left="134" w:hanging="497"/>
        <w:jc w:val="left"/>
      </w:pPr>
      <w:rPr>
        <w:rFonts w:hint="default"/>
        <w:w w:val="100"/>
        <w:lang w:val="kk-KZ" w:eastAsia="en-US" w:bidi="ar-SA"/>
      </w:rPr>
    </w:lvl>
    <w:lvl w:ilvl="2">
      <w:start w:val="1"/>
      <w:numFmt w:val="decimal"/>
      <w:lvlText w:val="%1.%2.%3"/>
      <w:lvlJc w:val="left"/>
      <w:pPr>
        <w:ind w:left="134" w:hanging="660"/>
        <w:jc w:val="left"/>
      </w:pPr>
      <w:rPr>
        <w:rFonts w:hint="default"/>
        <w:w w:val="100"/>
        <w:lang w:val="kk-KZ" w:eastAsia="en-US" w:bidi="ar-SA"/>
      </w:rPr>
    </w:lvl>
    <w:lvl w:ilvl="3">
      <w:start w:val="1"/>
      <w:numFmt w:val="decimal"/>
      <w:lvlText w:val="%1.%2.%3.%4"/>
      <w:lvlJc w:val="left"/>
      <w:pPr>
        <w:ind w:left="134" w:hanging="660"/>
        <w:jc w:val="left"/>
      </w:pPr>
      <w:rPr>
        <w:rFonts w:ascii="Times New Roman" w:eastAsia="Times New Roman" w:hAnsi="Times New Roman" w:cs="Times New Roman" w:hint="default"/>
        <w:w w:val="100"/>
        <w:sz w:val="24"/>
        <w:szCs w:val="24"/>
        <w:lang w:val="kk-KZ" w:eastAsia="en-US" w:bidi="ar-SA"/>
      </w:rPr>
    </w:lvl>
    <w:lvl w:ilvl="4">
      <w:start w:val="1"/>
      <w:numFmt w:val="decimal"/>
      <w:lvlText w:val="%1.%2.%3.%4.%5"/>
      <w:lvlJc w:val="left"/>
      <w:pPr>
        <w:ind w:left="133" w:hanging="660"/>
        <w:jc w:val="left"/>
      </w:pPr>
      <w:rPr>
        <w:rFonts w:ascii="Times New Roman" w:eastAsia="Times New Roman" w:hAnsi="Times New Roman" w:cs="Times New Roman" w:hint="default"/>
        <w:w w:val="100"/>
        <w:sz w:val="24"/>
        <w:szCs w:val="24"/>
        <w:lang w:val="kk-KZ" w:eastAsia="en-US" w:bidi="ar-SA"/>
      </w:rPr>
    </w:lvl>
    <w:lvl w:ilvl="5">
      <w:numFmt w:val="bullet"/>
      <w:lvlText w:val="•"/>
      <w:lvlJc w:val="left"/>
      <w:pPr>
        <w:ind w:left="1300" w:hanging="660"/>
      </w:pPr>
      <w:rPr>
        <w:rFonts w:hint="default"/>
        <w:lang w:val="kk-KZ" w:eastAsia="en-US" w:bidi="ar-SA"/>
      </w:rPr>
    </w:lvl>
    <w:lvl w:ilvl="6">
      <w:numFmt w:val="bullet"/>
      <w:lvlText w:val="•"/>
      <w:lvlJc w:val="left"/>
      <w:pPr>
        <w:ind w:left="1420" w:hanging="660"/>
      </w:pPr>
      <w:rPr>
        <w:rFonts w:hint="default"/>
        <w:lang w:val="kk-KZ" w:eastAsia="en-US" w:bidi="ar-SA"/>
      </w:rPr>
    </w:lvl>
    <w:lvl w:ilvl="7">
      <w:numFmt w:val="bullet"/>
      <w:lvlText w:val="•"/>
      <w:lvlJc w:val="left"/>
      <w:pPr>
        <w:ind w:left="3566" w:hanging="660"/>
      </w:pPr>
      <w:rPr>
        <w:rFonts w:hint="default"/>
        <w:lang w:val="kk-KZ" w:eastAsia="en-US" w:bidi="ar-SA"/>
      </w:rPr>
    </w:lvl>
    <w:lvl w:ilvl="8">
      <w:numFmt w:val="bullet"/>
      <w:lvlText w:val="•"/>
      <w:lvlJc w:val="left"/>
      <w:pPr>
        <w:ind w:left="5712" w:hanging="660"/>
      </w:pPr>
      <w:rPr>
        <w:rFonts w:hint="default"/>
        <w:lang w:val="kk-KZ" w:eastAsia="en-US" w:bidi="ar-SA"/>
      </w:rPr>
    </w:lvl>
  </w:abstractNum>
  <w:abstractNum w:abstractNumId="1">
    <w:nsid w:val="2FA1683C"/>
    <w:multiLevelType w:val="hybridMultilevel"/>
    <w:tmpl w:val="C33C6CF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5513359"/>
    <w:multiLevelType w:val="hybridMultilevel"/>
    <w:tmpl w:val="4EAC77B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5F253CA"/>
    <w:multiLevelType w:val="hybridMultilevel"/>
    <w:tmpl w:val="6EB46C9C"/>
    <w:lvl w:ilvl="0" w:tplc="276CDAFE">
      <w:numFmt w:val="bullet"/>
      <w:lvlText w:val=""/>
      <w:lvlJc w:val="left"/>
      <w:pPr>
        <w:ind w:left="132" w:hanging="121"/>
      </w:pPr>
      <w:rPr>
        <w:rFonts w:ascii="Symbol" w:eastAsia="Symbol" w:hAnsi="Symbol" w:cs="Symbol" w:hint="default"/>
        <w:w w:val="99"/>
        <w:sz w:val="20"/>
        <w:szCs w:val="20"/>
        <w:lang w:val="kk-KZ" w:eastAsia="en-US" w:bidi="ar-SA"/>
      </w:rPr>
    </w:lvl>
    <w:lvl w:ilvl="1" w:tplc="E3B40D12">
      <w:numFmt w:val="bullet"/>
      <w:lvlText w:val="-"/>
      <w:lvlJc w:val="left"/>
      <w:pPr>
        <w:ind w:left="132" w:hanging="144"/>
      </w:pPr>
      <w:rPr>
        <w:rFonts w:ascii="Times New Roman" w:eastAsia="Times New Roman" w:hAnsi="Times New Roman" w:cs="Times New Roman" w:hint="default"/>
        <w:w w:val="99"/>
        <w:sz w:val="24"/>
        <w:szCs w:val="24"/>
        <w:lang w:val="kk-KZ" w:eastAsia="en-US" w:bidi="ar-SA"/>
      </w:rPr>
    </w:lvl>
    <w:lvl w:ilvl="2" w:tplc="EB06D306">
      <w:numFmt w:val="bullet"/>
      <w:lvlText w:val="•"/>
      <w:lvlJc w:val="left"/>
      <w:pPr>
        <w:ind w:left="2088" w:hanging="144"/>
      </w:pPr>
      <w:rPr>
        <w:rFonts w:hint="default"/>
        <w:lang w:val="kk-KZ" w:eastAsia="en-US" w:bidi="ar-SA"/>
      </w:rPr>
    </w:lvl>
    <w:lvl w:ilvl="3" w:tplc="2C0043A6">
      <w:numFmt w:val="bullet"/>
      <w:lvlText w:val="•"/>
      <w:lvlJc w:val="left"/>
      <w:pPr>
        <w:ind w:left="3062" w:hanging="144"/>
      </w:pPr>
      <w:rPr>
        <w:rFonts w:hint="default"/>
        <w:lang w:val="kk-KZ" w:eastAsia="en-US" w:bidi="ar-SA"/>
      </w:rPr>
    </w:lvl>
    <w:lvl w:ilvl="4" w:tplc="A52ACA6C">
      <w:numFmt w:val="bullet"/>
      <w:lvlText w:val="•"/>
      <w:lvlJc w:val="left"/>
      <w:pPr>
        <w:ind w:left="4036" w:hanging="144"/>
      </w:pPr>
      <w:rPr>
        <w:rFonts w:hint="default"/>
        <w:lang w:val="kk-KZ" w:eastAsia="en-US" w:bidi="ar-SA"/>
      </w:rPr>
    </w:lvl>
    <w:lvl w:ilvl="5" w:tplc="4A003532">
      <w:numFmt w:val="bullet"/>
      <w:lvlText w:val="•"/>
      <w:lvlJc w:val="left"/>
      <w:pPr>
        <w:ind w:left="5010" w:hanging="144"/>
      </w:pPr>
      <w:rPr>
        <w:rFonts w:hint="default"/>
        <w:lang w:val="kk-KZ" w:eastAsia="en-US" w:bidi="ar-SA"/>
      </w:rPr>
    </w:lvl>
    <w:lvl w:ilvl="6" w:tplc="3D203F0A">
      <w:numFmt w:val="bullet"/>
      <w:lvlText w:val="•"/>
      <w:lvlJc w:val="left"/>
      <w:pPr>
        <w:ind w:left="5984" w:hanging="144"/>
      </w:pPr>
      <w:rPr>
        <w:rFonts w:hint="default"/>
        <w:lang w:val="kk-KZ" w:eastAsia="en-US" w:bidi="ar-SA"/>
      </w:rPr>
    </w:lvl>
    <w:lvl w:ilvl="7" w:tplc="BB54FE7E">
      <w:numFmt w:val="bullet"/>
      <w:lvlText w:val="•"/>
      <w:lvlJc w:val="left"/>
      <w:pPr>
        <w:ind w:left="6958" w:hanging="144"/>
      </w:pPr>
      <w:rPr>
        <w:rFonts w:hint="default"/>
        <w:lang w:val="kk-KZ" w:eastAsia="en-US" w:bidi="ar-SA"/>
      </w:rPr>
    </w:lvl>
    <w:lvl w:ilvl="8" w:tplc="B62EAA74">
      <w:numFmt w:val="bullet"/>
      <w:lvlText w:val="•"/>
      <w:lvlJc w:val="left"/>
      <w:pPr>
        <w:ind w:left="7932" w:hanging="144"/>
      </w:pPr>
      <w:rPr>
        <w:rFonts w:hint="default"/>
        <w:lang w:val="kk-KZ" w:eastAsia="en-US" w:bidi="ar-SA"/>
      </w:rPr>
    </w:lvl>
  </w:abstractNum>
  <w:abstractNum w:abstractNumId="4">
    <w:nsid w:val="69E368FC"/>
    <w:multiLevelType w:val="multilevel"/>
    <w:tmpl w:val="B4269AE2"/>
    <w:lvl w:ilvl="0">
      <w:start w:val="8"/>
      <w:numFmt w:val="decimal"/>
      <w:lvlText w:val="%1"/>
      <w:lvlJc w:val="left"/>
      <w:pPr>
        <w:ind w:left="660" w:hanging="660"/>
      </w:pPr>
      <w:rPr>
        <w:rFonts w:hint="default"/>
      </w:rPr>
    </w:lvl>
    <w:lvl w:ilvl="1">
      <w:start w:val="5"/>
      <w:numFmt w:val="decimal"/>
      <w:lvlText w:val="%1.%2"/>
      <w:lvlJc w:val="left"/>
      <w:pPr>
        <w:ind w:left="849" w:hanging="660"/>
      </w:pPr>
      <w:rPr>
        <w:rFonts w:hint="default"/>
      </w:rPr>
    </w:lvl>
    <w:lvl w:ilvl="2">
      <w:start w:val="3"/>
      <w:numFmt w:val="decimal"/>
      <w:lvlText w:val="%1.%2.%3"/>
      <w:lvlJc w:val="left"/>
      <w:pPr>
        <w:ind w:left="1098" w:hanging="720"/>
      </w:pPr>
      <w:rPr>
        <w:rFonts w:hint="default"/>
      </w:rPr>
    </w:lvl>
    <w:lvl w:ilvl="3">
      <w:start w:val="3"/>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5">
    <w:nsid w:val="764C066D"/>
    <w:multiLevelType w:val="multilevel"/>
    <w:tmpl w:val="66343D18"/>
    <w:lvl w:ilvl="0">
      <w:start w:val="8"/>
      <w:numFmt w:val="decimal"/>
      <w:lvlText w:val="%1"/>
      <w:lvlJc w:val="left"/>
      <w:pPr>
        <w:ind w:left="480" w:hanging="480"/>
      </w:pPr>
      <w:rPr>
        <w:rFonts w:hint="default"/>
      </w:rPr>
    </w:lvl>
    <w:lvl w:ilvl="1">
      <w:start w:val="6"/>
      <w:numFmt w:val="decimal"/>
      <w:lvlText w:val="%1.%2"/>
      <w:lvlJc w:val="left"/>
      <w:pPr>
        <w:ind w:left="763" w:hanging="48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6">
    <w:nsid w:val="7C506CCB"/>
    <w:multiLevelType w:val="hybridMultilevel"/>
    <w:tmpl w:val="99DADA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38D5"/>
    <w:rsid w:val="000014F1"/>
    <w:rsid w:val="00007294"/>
    <w:rsid w:val="00010E04"/>
    <w:rsid w:val="00014981"/>
    <w:rsid w:val="00014F77"/>
    <w:rsid w:val="000172CA"/>
    <w:rsid w:val="00020EC9"/>
    <w:rsid w:val="0002196D"/>
    <w:rsid w:val="00021F27"/>
    <w:rsid w:val="00022329"/>
    <w:rsid w:val="00027FFA"/>
    <w:rsid w:val="00031A26"/>
    <w:rsid w:val="00036582"/>
    <w:rsid w:val="00036AE6"/>
    <w:rsid w:val="000420BA"/>
    <w:rsid w:val="00043670"/>
    <w:rsid w:val="00044108"/>
    <w:rsid w:val="00045C6F"/>
    <w:rsid w:val="00046B0F"/>
    <w:rsid w:val="00046CE4"/>
    <w:rsid w:val="00047547"/>
    <w:rsid w:val="00051E5D"/>
    <w:rsid w:val="0005302F"/>
    <w:rsid w:val="0005303A"/>
    <w:rsid w:val="000555BE"/>
    <w:rsid w:val="00055882"/>
    <w:rsid w:val="00056708"/>
    <w:rsid w:val="00057B8F"/>
    <w:rsid w:val="00061C96"/>
    <w:rsid w:val="00064FFA"/>
    <w:rsid w:val="00072207"/>
    <w:rsid w:val="00072793"/>
    <w:rsid w:val="00076CEA"/>
    <w:rsid w:val="00077085"/>
    <w:rsid w:val="0007725E"/>
    <w:rsid w:val="000808A4"/>
    <w:rsid w:val="00082084"/>
    <w:rsid w:val="00085013"/>
    <w:rsid w:val="00086DA1"/>
    <w:rsid w:val="000873C4"/>
    <w:rsid w:val="000947C3"/>
    <w:rsid w:val="0009642C"/>
    <w:rsid w:val="000A1343"/>
    <w:rsid w:val="000A194B"/>
    <w:rsid w:val="000A352D"/>
    <w:rsid w:val="000A5B98"/>
    <w:rsid w:val="000B079C"/>
    <w:rsid w:val="000B7443"/>
    <w:rsid w:val="000B7494"/>
    <w:rsid w:val="000C230E"/>
    <w:rsid w:val="000C4435"/>
    <w:rsid w:val="000C55EC"/>
    <w:rsid w:val="000C56C7"/>
    <w:rsid w:val="000C5D44"/>
    <w:rsid w:val="000C6CB5"/>
    <w:rsid w:val="000E0BC1"/>
    <w:rsid w:val="000E3950"/>
    <w:rsid w:val="000E3AAD"/>
    <w:rsid w:val="000E7C38"/>
    <w:rsid w:val="000F20A5"/>
    <w:rsid w:val="000F2960"/>
    <w:rsid w:val="000F5273"/>
    <w:rsid w:val="00101EA6"/>
    <w:rsid w:val="00103841"/>
    <w:rsid w:val="001074F3"/>
    <w:rsid w:val="001075E0"/>
    <w:rsid w:val="001078FA"/>
    <w:rsid w:val="00107E7B"/>
    <w:rsid w:val="00111233"/>
    <w:rsid w:val="001113CE"/>
    <w:rsid w:val="00111479"/>
    <w:rsid w:val="001128FB"/>
    <w:rsid w:val="00117DFE"/>
    <w:rsid w:val="001208F1"/>
    <w:rsid w:val="001211D0"/>
    <w:rsid w:val="0012540B"/>
    <w:rsid w:val="00125562"/>
    <w:rsid w:val="001256FD"/>
    <w:rsid w:val="00126470"/>
    <w:rsid w:val="00131960"/>
    <w:rsid w:val="00134795"/>
    <w:rsid w:val="00136E02"/>
    <w:rsid w:val="00140698"/>
    <w:rsid w:val="0014368A"/>
    <w:rsid w:val="001460EA"/>
    <w:rsid w:val="001464F1"/>
    <w:rsid w:val="00150154"/>
    <w:rsid w:val="001562CF"/>
    <w:rsid w:val="00156D64"/>
    <w:rsid w:val="001630D1"/>
    <w:rsid w:val="001642B0"/>
    <w:rsid w:val="00164E7F"/>
    <w:rsid w:val="00165C1B"/>
    <w:rsid w:val="0016678C"/>
    <w:rsid w:val="00166E46"/>
    <w:rsid w:val="00171E9B"/>
    <w:rsid w:val="00172006"/>
    <w:rsid w:val="0017224F"/>
    <w:rsid w:val="001726CB"/>
    <w:rsid w:val="00172935"/>
    <w:rsid w:val="00174523"/>
    <w:rsid w:val="00180DC2"/>
    <w:rsid w:val="00181DAF"/>
    <w:rsid w:val="00183C4E"/>
    <w:rsid w:val="00185633"/>
    <w:rsid w:val="00185DB5"/>
    <w:rsid w:val="00190FB4"/>
    <w:rsid w:val="00191A99"/>
    <w:rsid w:val="001924D2"/>
    <w:rsid w:val="001930AC"/>
    <w:rsid w:val="00193D62"/>
    <w:rsid w:val="00193EB9"/>
    <w:rsid w:val="00197053"/>
    <w:rsid w:val="001A0630"/>
    <w:rsid w:val="001A5C0F"/>
    <w:rsid w:val="001A7213"/>
    <w:rsid w:val="001B00AC"/>
    <w:rsid w:val="001B2E25"/>
    <w:rsid w:val="001B3337"/>
    <w:rsid w:val="001B5E09"/>
    <w:rsid w:val="001B5F37"/>
    <w:rsid w:val="001B6641"/>
    <w:rsid w:val="001C6C77"/>
    <w:rsid w:val="001D1FAF"/>
    <w:rsid w:val="001D4E70"/>
    <w:rsid w:val="001F21FC"/>
    <w:rsid w:val="001F4311"/>
    <w:rsid w:val="001F521D"/>
    <w:rsid w:val="001F63BD"/>
    <w:rsid w:val="001F7170"/>
    <w:rsid w:val="00211FED"/>
    <w:rsid w:val="00214F2B"/>
    <w:rsid w:val="002162C5"/>
    <w:rsid w:val="00217533"/>
    <w:rsid w:val="00221824"/>
    <w:rsid w:val="002239DE"/>
    <w:rsid w:val="00224147"/>
    <w:rsid w:val="00226464"/>
    <w:rsid w:val="00230217"/>
    <w:rsid w:val="00230AE8"/>
    <w:rsid w:val="00234BAD"/>
    <w:rsid w:val="00236EE5"/>
    <w:rsid w:val="00236F11"/>
    <w:rsid w:val="00237A92"/>
    <w:rsid w:val="002407F8"/>
    <w:rsid w:val="00245A3E"/>
    <w:rsid w:val="00246C7A"/>
    <w:rsid w:val="00246FA5"/>
    <w:rsid w:val="002505A7"/>
    <w:rsid w:val="0025135B"/>
    <w:rsid w:val="00255840"/>
    <w:rsid w:val="00255F6B"/>
    <w:rsid w:val="00256D17"/>
    <w:rsid w:val="00261295"/>
    <w:rsid w:val="00261D94"/>
    <w:rsid w:val="002625DB"/>
    <w:rsid w:val="00264EFA"/>
    <w:rsid w:val="00265753"/>
    <w:rsid w:val="002672DB"/>
    <w:rsid w:val="002729C2"/>
    <w:rsid w:val="00272ED1"/>
    <w:rsid w:val="00272F52"/>
    <w:rsid w:val="002815B3"/>
    <w:rsid w:val="00285424"/>
    <w:rsid w:val="002874FC"/>
    <w:rsid w:val="00290B61"/>
    <w:rsid w:val="00290CF4"/>
    <w:rsid w:val="002A0EBA"/>
    <w:rsid w:val="002A2047"/>
    <w:rsid w:val="002A268E"/>
    <w:rsid w:val="002A5BE5"/>
    <w:rsid w:val="002A6A33"/>
    <w:rsid w:val="002A6F31"/>
    <w:rsid w:val="002A7464"/>
    <w:rsid w:val="002A7735"/>
    <w:rsid w:val="002B07F8"/>
    <w:rsid w:val="002B67D5"/>
    <w:rsid w:val="002B7B77"/>
    <w:rsid w:val="002B7FC5"/>
    <w:rsid w:val="002C072F"/>
    <w:rsid w:val="002C0747"/>
    <w:rsid w:val="002C115E"/>
    <w:rsid w:val="002C1A63"/>
    <w:rsid w:val="002C2BDE"/>
    <w:rsid w:val="002C5342"/>
    <w:rsid w:val="002C59FF"/>
    <w:rsid w:val="002C77BB"/>
    <w:rsid w:val="002C7D65"/>
    <w:rsid w:val="002C7EC4"/>
    <w:rsid w:val="002D0727"/>
    <w:rsid w:val="002D2250"/>
    <w:rsid w:val="002D4329"/>
    <w:rsid w:val="002D50CB"/>
    <w:rsid w:val="002D7C16"/>
    <w:rsid w:val="002E02BC"/>
    <w:rsid w:val="002E08E2"/>
    <w:rsid w:val="002E15E2"/>
    <w:rsid w:val="002E21D9"/>
    <w:rsid w:val="002E372A"/>
    <w:rsid w:val="002E50A9"/>
    <w:rsid w:val="002E5945"/>
    <w:rsid w:val="002E5E48"/>
    <w:rsid w:val="002E5FE2"/>
    <w:rsid w:val="002E71D9"/>
    <w:rsid w:val="002E725A"/>
    <w:rsid w:val="002F5CAF"/>
    <w:rsid w:val="00301216"/>
    <w:rsid w:val="00301AB7"/>
    <w:rsid w:val="00305D83"/>
    <w:rsid w:val="00306250"/>
    <w:rsid w:val="0031056E"/>
    <w:rsid w:val="00310D13"/>
    <w:rsid w:val="00316FCE"/>
    <w:rsid w:val="00321298"/>
    <w:rsid w:val="00322A15"/>
    <w:rsid w:val="00324937"/>
    <w:rsid w:val="00324FAE"/>
    <w:rsid w:val="00325963"/>
    <w:rsid w:val="00327B1C"/>
    <w:rsid w:val="00331A50"/>
    <w:rsid w:val="00332547"/>
    <w:rsid w:val="00332D26"/>
    <w:rsid w:val="003343E9"/>
    <w:rsid w:val="0033493E"/>
    <w:rsid w:val="00336189"/>
    <w:rsid w:val="003372B6"/>
    <w:rsid w:val="00337E83"/>
    <w:rsid w:val="00341E33"/>
    <w:rsid w:val="003454CD"/>
    <w:rsid w:val="00350536"/>
    <w:rsid w:val="00351965"/>
    <w:rsid w:val="00351D94"/>
    <w:rsid w:val="00352966"/>
    <w:rsid w:val="00353414"/>
    <w:rsid w:val="003537AB"/>
    <w:rsid w:val="0035699C"/>
    <w:rsid w:val="0036126C"/>
    <w:rsid w:val="00364204"/>
    <w:rsid w:val="00371A12"/>
    <w:rsid w:val="00373576"/>
    <w:rsid w:val="00374A8A"/>
    <w:rsid w:val="00376325"/>
    <w:rsid w:val="00377298"/>
    <w:rsid w:val="00382DA7"/>
    <w:rsid w:val="003836AE"/>
    <w:rsid w:val="00384CA2"/>
    <w:rsid w:val="0038710F"/>
    <w:rsid w:val="00391B62"/>
    <w:rsid w:val="00394145"/>
    <w:rsid w:val="003A0BE3"/>
    <w:rsid w:val="003A29B2"/>
    <w:rsid w:val="003A47D0"/>
    <w:rsid w:val="003A4F47"/>
    <w:rsid w:val="003A7F86"/>
    <w:rsid w:val="003B05BA"/>
    <w:rsid w:val="003B5765"/>
    <w:rsid w:val="003C42C3"/>
    <w:rsid w:val="003C5DC0"/>
    <w:rsid w:val="003D12A4"/>
    <w:rsid w:val="003D2684"/>
    <w:rsid w:val="003D7EA0"/>
    <w:rsid w:val="003E5F85"/>
    <w:rsid w:val="003F2F63"/>
    <w:rsid w:val="003F373F"/>
    <w:rsid w:val="003F5EFA"/>
    <w:rsid w:val="003F7138"/>
    <w:rsid w:val="00400CD0"/>
    <w:rsid w:val="0040108B"/>
    <w:rsid w:val="00402993"/>
    <w:rsid w:val="00403138"/>
    <w:rsid w:val="00405C64"/>
    <w:rsid w:val="00410ACA"/>
    <w:rsid w:val="00412A3F"/>
    <w:rsid w:val="00423B09"/>
    <w:rsid w:val="00425A12"/>
    <w:rsid w:val="00426B3E"/>
    <w:rsid w:val="00426D37"/>
    <w:rsid w:val="00432B2B"/>
    <w:rsid w:val="00434A0A"/>
    <w:rsid w:val="0044305C"/>
    <w:rsid w:val="00447EDA"/>
    <w:rsid w:val="00451BFA"/>
    <w:rsid w:val="00451EF6"/>
    <w:rsid w:val="004523F9"/>
    <w:rsid w:val="004524ED"/>
    <w:rsid w:val="00454E00"/>
    <w:rsid w:val="00456C6E"/>
    <w:rsid w:val="004604CC"/>
    <w:rsid w:val="004640C6"/>
    <w:rsid w:val="00470597"/>
    <w:rsid w:val="004720F1"/>
    <w:rsid w:val="00472FC6"/>
    <w:rsid w:val="00473123"/>
    <w:rsid w:val="00477ADF"/>
    <w:rsid w:val="00480580"/>
    <w:rsid w:val="00480706"/>
    <w:rsid w:val="00480BCD"/>
    <w:rsid w:val="0048539A"/>
    <w:rsid w:val="004866B9"/>
    <w:rsid w:val="00490934"/>
    <w:rsid w:val="00497BE5"/>
    <w:rsid w:val="004A08CD"/>
    <w:rsid w:val="004A1D2D"/>
    <w:rsid w:val="004A3885"/>
    <w:rsid w:val="004A3A42"/>
    <w:rsid w:val="004A3FF5"/>
    <w:rsid w:val="004A69FE"/>
    <w:rsid w:val="004B2475"/>
    <w:rsid w:val="004B404D"/>
    <w:rsid w:val="004B473D"/>
    <w:rsid w:val="004B49C0"/>
    <w:rsid w:val="004B5679"/>
    <w:rsid w:val="004B6BCF"/>
    <w:rsid w:val="004B6FE3"/>
    <w:rsid w:val="004B748A"/>
    <w:rsid w:val="004C0D70"/>
    <w:rsid w:val="004C0F6C"/>
    <w:rsid w:val="004C1096"/>
    <w:rsid w:val="004C1A3D"/>
    <w:rsid w:val="004C22CD"/>
    <w:rsid w:val="004C2948"/>
    <w:rsid w:val="004C463D"/>
    <w:rsid w:val="004C46AA"/>
    <w:rsid w:val="004C4D4D"/>
    <w:rsid w:val="004D05FA"/>
    <w:rsid w:val="004D32B2"/>
    <w:rsid w:val="004D3F78"/>
    <w:rsid w:val="004D53F1"/>
    <w:rsid w:val="004E03D4"/>
    <w:rsid w:val="004E0C07"/>
    <w:rsid w:val="004E6733"/>
    <w:rsid w:val="004F04E4"/>
    <w:rsid w:val="004F1838"/>
    <w:rsid w:val="004F1BD9"/>
    <w:rsid w:val="004F22D2"/>
    <w:rsid w:val="004F448E"/>
    <w:rsid w:val="00501C49"/>
    <w:rsid w:val="005031C8"/>
    <w:rsid w:val="00503E13"/>
    <w:rsid w:val="005067AD"/>
    <w:rsid w:val="00511816"/>
    <w:rsid w:val="005147F9"/>
    <w:rsid w:val="0051686A"/>
    <w:rsid w:val="00516D0B"/>
    <w:rsid w:val="00521641"/>
    <w:rsid w:val="005219A7"/>
    <w:rsid w:val="00522C14"/>
    <w:rsid w:val="00522D69"/>
    <w:rsid w:val="005269FE"/>
    <w:rsid w:val="00527928"/>
    <w:rsid w:val="005321DC"/>
    <w:rsid w:val="00535093"/>
    <w:rsid w:val="00540499"/>
    <w:rsid w:val="005421EA"/>
    <w:rsid w:val="00542883"/>
    <w:rsid w:val="00542E36"/>
    <w:rsid w:val="0054310B"/>
    <w:rsid w:val="0054374C"/>
    <w:rsid w:val="00544D66"/>
    <w:rsid w:val="00546082"/>
    <w:rsid w:val="00547D72"/>
    <w:rsid w:val="0055481A"/>
    <w:rsid w:val="00555788"/>
    <w:rsid w:val="00557A88"/>
    <w:rsid w:val="005616A2"/>
    <w:rsid w:val="0056383C"/>
    <w:rsid w:val="00566633"/>
    <w:rsid w:val="005829D9"/>
    <w:rsid w:val="0058352A"/>
    <w:rsid w:val="00585527"/>
    <w:rsid w:val="00585C00"/>
    <w:rsid w:val="00587B48"/>
    <w:rsid w:val="0059046D"/>
    <w:rsid w:val="0059226E"/>
    <w:rsid w:val="0059451B"/>
    <w:rsid w:val="00595334"/>
    <w:rsid w:val="00597ED7"/>
    <w:rsid w:val="005A12AA"/>
    <w:rsid w:val="005A265B"/>
    <w:rsid w:val="005A31EF"/>
    <w:rsid w:val="005A3532"/>
    <w:rsid w:val="005A3F5C"/>
    <w:rsid w:val="005A4311"/>
    <w:rsid w:val="005A48E1"/>
    <w:rsid w:val="005A5441"/>
    <w:rsid w:val="005A584C"/>
    <w:rsid w:val="005B0B85"/>
    <w:rsid w:val="005B1BF9"/>
    <w:rsid w:val="005B2398"/>
    <w:rsid w:val="005B4893"/>
    <w:rsid w:val="005C121A"/>
    <w:rsid w:val="005C1421"/>
    <w:rsid w:val="005C2EF2"/>
    <w:rsid w:val="005C4909"/>
    <w:rsid w:val="005D0B25"/>
    <w:rsid w:val="005D307A"/>
    <w:rsid w:val="005E1D47"/>
    <w:rsid w:val="005E3CF2"/>
    <w:rsid w:val="005F794E"/>
    <w:rsid w:val="00600276"/>
    <w:rsid w:val="00604177"/>
    <w:rsid w:val="00604A86"/>
    <w:rsid w:val="00604F83"/>
    <w:rsid w:val="00606BC7"/>
    <w:rsid w:val="00607B20"/>
    <w:rsid w:val="00610484"/>
    <w:rsid w:val="00610E63"/>
    <w:rsid w:val="006174D0"/>
    <w:rsid w:val="006209D5"/>
    <w:rsid w:val="006222AF"/>
    <w:rsid w:val="0062340D"/>
    <w:rsid w:val="00632EB2"/>
    <w:rsid w:val="00643760"/>
    <w:rsid w:val="00644467"/>
    <w:rsid w:val="00652CA1"/>
    <w:rsid w:val="00653AFF"/>
    <w:rsid w:val="00653CB1"/>
    <w:rsid w:val="00653DD5"/>
    <w:rsid w:val="00654993"/>
    <w:rsid w:val="00654E64"/>
    <w:rsid w:val="00656A46"/>
    <w:rsid w:val="00657C2C"/>
    <w:rsid w:val="00657EEC"/>
    <w:rsid w:val="006601B8"/>
    <w:rsid w:val="006623F4"/>
    <w:rsid w:val="0066387C"/>
    <w:rsid w:val="00665BB2"/>
    <w:rsid w:val="006724AE"/>
    <w:rsid w:val="00673903"/>
    <w:rsid w:val="00675091"/>
    <w:rsid w:val="00677142"/>
    <w:rsid w:val="00685115"/>
    <w:rsid w:val="006913D6"/>
    <w:rsid w:val="006915A4"/>
    <w:rsid w:val="00694868"/>
    <w:rsid w:val="00695AD0"/>
    <w:rsid w:val="00696802"/>
    <w:rsid w:val="00696C77"/>
    <w:rsid w:val="00697CE6"/>
    <w:rsid w:val="006A0B52"/>
    <w:rsid w:val="006A3A26"/>
    <w:rsid w:val="006A479D"/>
    <w:rsid w:val="006A719D"/>
    <w:rsid w:val="006A754C"/>
    <w:rsid w:val="006B13FC"/>
    <w:rsid w:val="006B1A21"/>
    <w:rsid w:val="006B1DD7"/>
    <w:rsid w:val="006B5FE9"/>
    <w:rsid w:val="006B63B5"/>
    <w:rsid w:val="006B715A"/>
    <w:rsid w:val="006C093E"/>
    <w:rsid w:val="006C28E3"/>
    <w:rsid w:val="006C3D95"/>
    <w:rsid w:val="006C784D"/>
    <w:rsid w:val="006C793A"/>
    <w:rsid w:val="006D0BF7"/>
    <w:rsid w:val="006D16B7"/>
    <w:rsid w:val="006D4570"/>
    <w:rsid w:val="006D4DD9"/>
    <w:rsid w:val="006E2665"/>
    <w:rsid w:val="006E382E"/>
    <w:rsid w:val="006E3E62"/>
    <w:rsid w:val="006E6264"/>
    <w:rsid w:val="006F0726"/>
    <w:rsid w:val="006F380F"/>
    <w:rsid w:val="006F5334"/>
    <w:rsid w:val="006F6040"/>
    <w:rsid w:val="006F63DA"/>
    <w:rsid w:val="006F63DC"/>
    <w:rsid w:val="007002D3"/>
    <w:rsid w:val="007006F3"/>
    <w:rsid w:val="007025DF"/>
    <w:rsid w:val="0070329E"/>
    <w:rsid w:val="0070501A"/>
    <w:rsid w:val="00705137"/>
    <w:rsid w:val="00707F5C"/>
    <w:rsid w:val="00710779"/>
    <w:rsid w:val="00712289"/>
    <w:rsid w:val="00712927"/>
    <w:rsid w:val="00713E35"/>
    <w:rsid w:val="0071501D"/>
    <w:rsid w:val="00715102"/>
    <w:rsid w:val="00716DDA"/>
    <w:rsid w:val="00717F64"/>
    <w:rsid w:val="00721945"/>
    <w:rsid w:val="00722F61"/>
    <w:rsid w:val="00723A4D"/>
    <w:rsid w:val="00726458"/>
    <w:rsid w:val="007264F0"/>
    <w:rsid w:val="00726611"/>
    <w:rsid w:val="00726808"/>
    <w:rsid w:val="00730180"/>
    <w:rsid w:val="007322BE"/>
    <w:rsid w:val="00735920"/>
    <w:rsid w:val="00735BFF"/>
    <w:rsid w:val="00735E5D"/>
    <w:rsid w:val="007364FA"/>
    <w:rsid w:val="00736CEC"/>
    <w:rsid w:val="00740F94"/>
    <w:rsid w:val="007419A5"/>
    <w:rsid w:val="0074366B"/>
    <w:rsid w:val="00744B5B"/>
    <w:rsid w:val="00744CF5"/>
    <w:rsid w:val="00745ABB"/>
    <w:rsid w:val="0074684D"/>
    <w:rsid w:val="00747085"/>
    <w:rsid w:val="0075544E"/>
    <w:rsid w:val="00757478"/>
    <w:rsid w:val="0076152D"/>
    <w:rsid w:val="007623CF"/>
    <w:rsid w:val="0076306A"/>
    <w:rsid w:val="0076365D"/>
    <w:rsid w:val="007677E2"/>
    <w:rsid w:val="00775194"/>
    <w:rsid w:val="0077593E"/>
    <w:rsid w:val="00776222"/>
    <w:rsid w:val="00777C2A"/>
    <w:rsid w:val="00781ACE"/>
    <w:rsid w:val="00784854"/>
    <w:rsid w:val="00785C8C"/>
    <w:rsid w:val="00785D41"/>
    <w:rsid w:val="00787812"/>
    <w:rsid w:val="0079236E"/>
    <w:rsid w:val="0079239E"/>
    <w:rsid w:val="0079423D"/>
    <w:rsid w:val="007A1569"/>
    <w:rsid w:val="007A23E1"/>
    <w:rsid w:val="007A287F"/>
    <w:rsid w:val="007A322B"/>
    <w:rsid w:val="007A552D"/>
    <w:rsid w:val="007A5E62"/>
    <w:rsid w:val="007A7244"/>
    <w:rsid w:val="007A7936"/>
    <w:rsid w:val="007B015E"/>
    <w:rsid w:val="007B204C"/>
    <w:rsid w:val="007B4813"/>
    <w:rsid w:val="007B4B82"/>
    <w:rsid w:val="007B5844"/>
    <w:rsid w:val="007C1606"/>
    <w:rsid w:val="007C382E"/>
    <w:rsid w:val="007C7C9C"/>
    <w:rsid w:val="007D0DED"/>
    <w:rsid w:val="007D351F"/>
    <w:rsid w:val="007D5B8D"/>
    <w:rsid w:val="007D67B8"/>
    <w:rsid w:val="007F2655"/>
    <w:rsid w:val="007F3B1B"/>
    <w:rsid w:val="007F46B2"/>
    <w:rsid w:val="007F69F7"/>
    <w:rsid w:val="007F7B7D"/>
    <w:rsid w:val="007F7B83"/>
    <w:rsid w:val="007F7DF2"/>
    <w:rsid w:val="0080443B"/>
    <w:rsid w:val="00805C09"/>
    <w:rsid w:val="0081128D"/>
    <w:rsid w:val="00811A15"/>
    <w:rsid w:val="00812091"/>
    <w:rsid w:val="0081236F"/>
    <w:rsid w:val="0081374C"/>
    <w:rsid w:val="00813B7F"/>
    <w:rsid w:val="00814258"/>
    <w:rsid w:val="008149E7"/>
    <w:rsid w:val="00814B1D"/>
    <w:rsid w:val="0081569E"/>
    <w:rsid w:val="008168E8"/>
    <w:rsid w:val="00816E6D"/>
    <w:rsid w:val="00822C23"/>
    <w:rsid w:val="00827F52"/>
    <w:rsid w:val="0083061E"/>
    <w:rsid w:val="008332CC"/>
    <w:rsid w:val="00835433"/>
    <w:rsid w:val="0083573A"/>
    <w:rsid w:val="00837669"/>
    <w:rsid w:val="00844054"/>
    <w:rsid w:val="00852E78"/>
    <w:rsid w:val="0085375C"/>
    <w:rsid w:val="00854BCB"/>
    <w:rsid w:val="008615AF"/>
    <w:rsid w:val="008653F9"/>
    <w:rsid w:val="00870507"/>
    <w:rsid w:val="00872E8C"/>
    <w:rsid w:val="00874601"/>
    <w:rsid w:val="008767E8"/>
    <w:rsid w:val="00876C3F"/>
    <w:rsid w:val="00884629"/>
    <w:rsid w:val="0088510B"/>
    <w:rsid w:val="008855F6"/>
    <w:rsid w:val="0088571A"/>
    <w:rsid w:val="008909B4"/>
    <w:rsid w:val="008910DE"/>
    <w:rsid w:val="008929D6"/>
    <w:rsid w:val="00892EEF"/>
    <w:rsid w:val="00896B92"/>
    <w:rsid w:val="008A1FFA"/>
    <w:rsid w:val="008A4210"/>
    <w:rsid w:val="008A4AFD"/>
    <w:rsid w:val="008B0B05"/>
    <w:rsid w:val="008B1751"/>
    <w:rsid w:val="008B4260"/>
    <w:rsid w:val="008B4292"/>
    <w:rsid w:val="008B4830"/>
    <w:rsid w:val="008B49A4"/>
    <w:rsid w:val="008C5D8B"/>
    <w:rsid w:val="008C7020"/>
    <w:rsid w:val="008C7CC2"/>
    <w:rsid w:val="008D1202"/>
    <w:rsid w:val="008D14FB"/>
    <w:rsid w:val="008D3060"/>
    <w:rsid w:val="008D39BB"/>
    <w:rsid w:val="008D43C7"/>
    <w:rsid w:val="008D4C4D"/>
    <w:rsid w:val="008D62EF"/>
    <w:rsid w:val="008D75AB"/>
    <w:rsid w:val="008D7F54"/>
    <w:rsid w:val="008E3A67"/>
    <w:rsid w:val="008F1C1E"/>
    <w:rsid w:val="008F4285"/>
    <w:rsid w:val="008F6BD9"/>
    <w:rsid w:val="009002A8"/>
    <w:rsid w:val="009038D5"/>
    <w:rsid w:val="00914005"/>
    <w:rsid w:val="009142D1"/>
    <w:rsid w:val="009152CE"/>
    <w:rsid w:val="00916ED3"/>
    <w:rsid w:val="00922419"/>
    <w:rsid w:val="009233A0"/>
    <w:rsid w:val="009241E4"/>
    <w:rsid w:val="009279C2"/>
    <w:rsid w:val="009323CE"/>
    <w:rsid w:val="009358F1"/>
    <w:rsid w:val="00941D99"/>
    <w:rsid w:val="009427C0"/>
    <w:rsid w:val="00944EA4"/>
    <w:rsid w:val="0094510A"/>
    <w:rsid w:val="00945717"/>
    <w:rsid w:val="0094601F"/>
    <w:rsid w:val="00946065"/>
    <w:rsid w:val="00954027"/>
    <w:rsid w:val="00960E70"/>
    <w:rsid w:val="00960EAB"/>
    <w:rsid w:val="009632E5"/>
    <w:rsid w:val="00971B93"/>
    <w:rsid w:val="009740EE"/>
    <w:rsid w:val="00974124"/>
    <w:rsid w:val="009802C9"/>
    <w:rsid w:val="00981DB2"/>
    <w:rsid w:val="00982DF9"/>
    <w:rsid w:val="00982F91"/>
    <w:rsid w:val="009865E1"/>
    <w:rsid w:val="00987A51"/>
    <w:rsid w:val="00990FF4"/>
    <w:rsid w:val="00993788"/>
    <w:rsid w:val="0099774D"/>
    <w:rsid w:val="009A0826"/>
    <w:rsid w:val="009A0DD1"/>
    <w:rsid w:val="009A1D42"/>
    <w:rsid w:val="009A20DE"/>
    <w:rsid w:val="009A5145"/>
    <w:rsid w:val="009A6995"/>
    <w:rsid w:val="009B2541"/>
    <w:rsid w:val="009B260F"/>
    <w:rsid w:val="009C0597"/>
    <w:rsid w:val="009C0EEE"/>
    <w:rsid w:val="009C1D9B"/>
    <w:rsid w:val="009C45B7"/>
    <w:rsid w:val="009C4E80"/>
    <w:rsid w:val="009C60BA"/>
    <w:rsid w:val="009C67AE"/>
    <w:rsid w:val="009C7859"/>
    <w:rsid w:val="009D00D2"/>
    <w:rsid w:val="009D2A54"/>
    <w:rsid w:val="009D397F"/>
    <w:rsid w:val="009D645D"/>
    <w:rsid w:val="009D76B6"/>
    <w:rsid w:val="009E1177"/>
    <w:rsid w:val="009E1723"/>
    <w:rsid w:val="009E2673"/>
    <w:rsid w:val="009E5E9F"/>
    <w:rsid w:val="009E6642"/>
    <w:rsid w:val="009F24E9"/>
    <w:rsid w:val="009F3594"/>
    <w:rsid w:val="009F49AB"/>
    <w:rsid w:val="00A03C97"/>
    <w:rsid w:val="00A06A52"/>
    <w:rsid w:val="00A100A0"/>
    <w:rsid w:val="00A115AF"/>
    <w:rsid w:val="00A14AEA"/>
    <w:rsid w:val="00A15D1A"/>
    <w:rsid w:val="00A17ABA"/>
    <w:rsid w:val="00A2205D"/>
    <w:rsid w:val="00A32BC8"/>
    <w:rsid w:val="00A3391B"/>
    <w:rsid w:val="00A357AA"/>
    <w:rsid w:val="00A35A68"/>
    <w:rsid w:val="00A373AA"/>
    <w:rsid w:val="00A3774D"/>
    <w:rsid w:val="00A40203"/>
    <w:rsid w:val="00A40688"/>
    <w:rsid w:val="00A43E2C"/>
    <w:rsid w:val="00A47879"/>
    <w:rsid w:val="00A51A00"/>
    <w:rsid w:val="00A52B23"/>
    <w:rsid w:val="00A5336A"/>
    <w:rsid w:val="00A53AD1"/>
    <w:rsid w:val="00A56319"/>
    <w:rsid w:val="00A579D3"/>
    <w:rsid w:val="00A57BBD"/>
    <w:rsid w:val="00A61660"/>
    <w:rsid w:val="00A61665"/>
    <w:rsid w:val="00A6228C"/>
    <w:rsid w:val="00A645C1"/>
    <w:rsid w:val="00A6473A"/>
    <w:rsid w:val="00A7054D"/>
    <w:rsid w:val="00A720C2"/>
    <w:rsid w:val="00A7550B"/>
    <w:rsid w:val="00A80F3F"/>
    <w:rsid w:val="00A8345B"/>
    <w:rsid w:val="00A83515"/>
    <w:rsid w:val="00A865EC"/>
    <w:rsid w:val="00A940A3"/>
    <w:rsid w:val="00A96A35"/>
    <w:rsid w:val="00A96ABE"/>
    <w:rsid w:val="00A97A95"/>
    <w:rsid w:val="00AA4484"/>
    <w:rsid w:val="00AA6BF1"/>
    <w:rsid w:val="00AB45A7"/>
    <w:rsid w:val="00AB55B8"/>
    <w:rsid w:val="00AB7E08"/>
    <w:rsid w:val="00AC23FA"/>
    <w:rsid w:val="00AC3A94"/>
    <w:rsid w:val="00AC665D"/>
    <w:rsid w:val="00AC77B6"/>
    <w:rsid w:val="00AD03AE"/>
    <w:rsid w:val="00AD15DF"/>
    <w:rsid w:val="00AD322D"/>
    <w:rsid w:val="00AD6F77"/>
    <w:rsid w:val="00AE0058"/>
    <w:rsid w:val="00AE02CF"/>
    <w:rsid w:val="00AE0384"/>
    <w:rsid w:val="00AE127B"/>
    <w:rsid w:val="00AE25E4"/>
    <w:rsid w:val="00AE26D0"/>
    <w:rsid w:val="00AE3082"/>
    <w:rsid w:val="00AE5548"/>
    <w:rsid w:val="00AE712C"/>
    <w:rsid w:val="00AF0F6E"/>
    <w:rsid w:val="00AF1E13"/>
    <w:rsid w:val="00AF3811"/>
    <w:rsid w:val="00AF73B3"/>
    <w:rsid w:val="00AF7B4A"/>
    <w:rsid w:val="00B02453"/>
    <w:rsid w:val="00B02B68"/>
    <w:rsid w:val="00B02FCE"/>
    <w:rsid w:val="00B042F1"/>
    <w:rsid w:val="00B05A83"/>
    <w:rsid w:val="00B06A0D"/>
    <w:rsid w:val="00B06B34"/>
    <w:rsid w:val="00B100BA"/>
    <w:rsid w:val="00B10BFC"/>
    <w:rsid w:val="00B152F0"/>
    <w:rsid w:val="00B2014E"/>
    <w:rsid w:val="00B21E23"/>
    <w:rsid w:val="00B22332"/>
    <w:rsid w:val="00B27AC7"/>
    <w:rsid w:val="00B30AE7"/>
    <w:rsid w:val="00B33BB2"/>
    <w:rsid w:val="00B360C9"/>
    <w:rsid w:val="00B371F3"/>
    <w:rsid w:val="00B425E8"/>
    <w:rsid w:val="00B438F5"/>
    <w:rsid w:val="00B45F8A"/>
    <w:rsid w:val="00B46466"/>
    <w:rsid w:val="00B47B7A"/>
    <w:rsid w:val="00B554D8"/>
    <w:rsid w:val="00B567CE"/>
    <w:rsid w:val="00B569B2"/>
    <w:rsid w:val="00B575F9"/>
    <w:rsid w:val="00B57D1C"/>
    <w:rsid w:val="00B6087A"/>
    <w:rsid w:val="00B614C9"/>
    <w:rsid w:val="00B6405F"/>
    <w:rsid w:val="00B6453B"/>
    <w:rsid w:val="00B65520"/>
    <w:rsid w:val="00B702B0"/>
    <w:rsid w:val="00B70741"/>
    <w:rsid w:val="00B72659"/>
    <w:rsid w:val="00B73966"/>
    <w:rsid w:val="00B7423B"/>
    <w:rsid w:val="00B743DD"/>
    <w:rsid w:val="00B75D53"/>
    <w:rsid w:val="00B768EB"/>
    <w:rsid w:val="00B80060"/>
    <w:rsid w:val="00B83FA2"/>
    <w:rsid w:val="00B8600C"/>
    <w:rsid w:val="00B86B3C"/>
    <w:rsid w:val="00B901A0"/>
    <w:rsid w:val="00B93F38"/>
    <w:rsid w:val="00B94425"/>
    <w:rsid w:val="00B95B12"/>
    <w:rsid w:val="00BA01CE"/>
    <w:rsid w:val="00BA1ABD"/>
    <w:rsid w:val="00BA3FD9"/>
    <w:rsid w:val="00BA48A1"/>
    <w:rsid w:val="00BA6649"/>
    <w:rsid w:val="00BB23CB"/>
    <w:rsid w:val="00BB7C97"/>
    <w:rsid w:val="00BB7E9E"/>
    <w:rsid w:val="00BC1A03"/>
    <w:rsid w:val="00BC1ABB"/>
    <w:rsid w:val="00BC4082"/>
    <w:rsid w:val="00BD601E"/>
    <w:rsid w:val="00BE4D51"/>
    <w:rsid w:val="00BF24FF"/>
    <w:rsid w:val="00BF2D46"/>
    <w:rsid w:val="00BF52B0"/>
    <w:rsid w:val="00BF6295"/>
    <w:rsid w:val="00BF6A8F"/>
    <w:rsid w:val="00BF75A9"/>
    <w:rsid w:val="00C01D50"/>
    <w:rsid w:val="00C0325A"/>
    <w:rsid w:val="00C04F38"/>
    <w:rsid w:val="00C068CA"/>
    <w:rsid w:val="00C110D4"/>
    <w:rsid w:val="00C11CC6"/>
    <w:rsid w:val="00C1295A"/>
    <w:rsid w:val="00C15B1A"/>
    <w:rsid w:val="00C1616A"/>
    <w:rsid w:val="00C21A8A"/>
    <w:rsid w:val="00C24333"/>
    <w:rsid w:val="00C2579C"/>
    <w:rsid w:val="00C26107"/>
    <w:rsid w:val="00C272A2"/>
    <w:rsid w:val="00C30FC3"/>
    <w:rsid w:val="00C329A5"/>
    <w:rsid w:val="00C430EE"/>
    <w:rsid w:val="00C44EAE"/>
    <w:rsid w:val="00C4694E"/>
    <w:rsid w:val="00C537B4"/>
    <w:rsid w:val="00C5405A"/>
    <w:rsid w:val="00C54AB0"/>
    <w:rsid w:val="00C54F8C"/>
    <w:rsid w:val="00C61DC8"/>
    <w:rsid w:val="00C720F0"/>
    <w:rsid w:val="00C7637A"/>
    <w:rsid w:val="00C84B3D"/>
    <w:rsid w:val="00C86129"/>
    <w:rsid w:val="00C90D9C"/>
    <w:rsid w:val="00C91923"/>
    <w:rsid w:val="00C9258C"/>
    <w:rsid w:val="00C94E5D"/>
    <w:rsid w:val="00C96751"/>
    <w:rsid w:val="00C96B22"/>
    <w:rsid w:val="00C97BC0"/>
    <w:rsid w:val="00CA0B1C"/>
    <w:rsid w:val="00CA129D"/>
    <w:rsid w:val="00CA4A4E"/>
    <w:rsid w:val="00CB0A1E"/>
    <w:rsid w:val="00CB3491"/>
    <w:rsid w:val="00CB36B8"/>
    <w:rsid w:val="00CB4EDF"/>
    <w:rsid w:val="00CB6389"/>
    <w:rsid w:val="00CC2433"/>
    <w:rsid w:val="00CC3411"/>
    <w:rsid w:val="00CD4219"/>
    <w:rsid w:val="00CD6D28"/>
    <w:rsid w:val="00CE582E"/>
    <w:rsid w:val="00CF097A"/>
    <w:rsid w:val="00CF3D8C"/>
    <w:rsid w:val="00CF4AA7"/>
    <w:rsid w:val="00CF4CC3"/>
    <w:rsid w:val="00CF5C36"/>
    <w:rsid w:val="00D04DC2"/>
    <w:rsid w:val="00D050FA"/>
    <w:rsid w:val="00D07C38"/>
    <w:rsid w:val="00D11E69"/>
    <w:rsid w:val="00D156EE"/>
    <w:rsid w:val="00D176E2"/>
    <w:rsid w:val="00D20197"/>
    <w:rsid w:val="00D23A8C"/>
    <w:rsid w:val="00D23E33"/>
    <w:rsid w:val="00D24104"/>
    <w:rsid w:val="00D26BD8"/>
    <w:rsid w:val="00D27162"/>
    <w:rsid w:val="00D31D16"/>
    <w:rsid w:val="00D32D40"/>
    <w:rsid w:val="00D32E20"/>
    <w:rsid w:val="00D33480"/>
    <w:rsid w:val="00D340D8"/>
    <w:rsid w:val="00D3575C"/>
    <w:rsid w:val="00D35DD6"/>
    <w:rsid w:val="00D36462"/>
    <w:rsid w:val="00D37B21"/>
    <w:rsid w:val="00D418C8"/>
    <w:rsid w:val="00D43505"/>
    <w:rsid w:val="00D4543C"/>
    <w:rsid w:val="00D455E5"/>
    <w:rsid w:val="00D462D5"/>
    <w:rsid w:val="00D4664B"/>
    <w:rsid w:val="00D50B3D"/>
    <w:rsid w:val="00D5353E"/>
    <w:rsid w:val="00D54D9C"/>
    <w:rsid w:val="00D56973"/>
    <w:rsid w:val="00D57CCD"/>
    <w:rsid w:val="00D65EA4"/>
    <w:rsid w:val="00D67A59"/>
    <w:rsid w:val="00D70123"/>
    <w:rsid w:val="00D7182D"/>
    <w:rsid w:val="00D71B68"/>
    <w:rsid w:val="00D74A74"/>
    <w:rsid w:val="00D74F31"/>
    <w:rsid w:val="00D76862"/>
    <w:rsid w:val="00D80830"/>
    <w:rsid w:val="00D80B17"/>
    <w:rsid w:val="00D8205B"/>
    <w:rsid w:val="00D82E96"/>
    <w:rsid w:val="00D833EB"/>
    <w:rsid w:val="00D83577"/>
    <w:rsid w:val="00D838FF"/>
    <w:rsid w:val="00D83F79"/>
    <w:rsid w:val="00D91879"/>
    <w:rsid w:val="00D92093"/>
    <w:rsid w:val="00D9227E"/>
    <w:rsid w:val="00D92EFF"/>
    <w:rsid w:val="00D95AEA"/>
    <w:rsid w:val="00DA18DF"/>
    <w:rsid w:val="00DA272C"/>
    <w:rsid w:val="00DA3086"/>
    <w:rsid w:val="00DA35C0"/>
    <w:rsid w:val="00DA5D5C"/>
    <w:rsid w:val="00DA70A0"/>
    <w:rsid w:val="00DB414F"/>
    <w:rsid w:val="00DB7779"/>
    <w:rsid w:val="00DC0EFE"/>
    <w:rsid w:val="00DC1609"/>
    <w:rsid w:val="00DC1823"/>
    <w:rsid w:val="00DC5435"/>
    <w:rsid w:val="00DC625C"/>
    <w:rsid w:val="00DC67B4"/>
    <w:rsid w:val="00DC6C8B"/>
    <w:rsid w:val="00DD231B"/>
    <w:rsid w:val="00DD25F4"/>
    <w:rsid w:val="00DD2FB8"/>
    <w:rsid w:val="00DD38C5"/>
    <w:rsid w:val="00DD3DED"/>
    <w:rsid w:val="00DD5A14"/>
    <w:rsid w:val="00DD5CE9"/>
    <w:rsid w:val="00DE085C"/>
    <w:rsid w:val="00DE1D36"/>
    <w:rsid w:val="00DE29B9"/>
    <w:rsid w:val="00DE29ED"/>
    <w:rsid w:val="00DE4B1D"/>
    <w:rsid w:val="00DE5059"/>
    <w:rsid w:val="00DE6C7B"/>
    <w:rsid w:val="00DF0DF9"/>
    <w:rsid w:val="00DF2273"/>
    <w:rsid w:val="00DF5481"/>
    <w:rsid w:val="00DF5CBB"/>
    <w:rsid w:val="00DF6C78"/>
    <w:rsid w:val="00E00053"/>
    <w:rsid w:val="00E02032"/>
    <w:rsid w:val="00E02E30"/>
    <w:rsid w:val="00E02FD9"/>
    <w:rsid w:val="00E03A6D"/>
    <w:rsid w:val="00E11C12"/>
    <w:rsid w:val="00E12AC7"/>
    <w:rsid w:val="00E14875"/>
    <w:rsid w:val="00E15B0E"/>
    <w:rsid w:val="00E24E9B"/>
    <w:rsid w:val="00E25DCE"/>
    <w:rsid w:val="00E31272"/>
    <w:rsid w:val="00E32708"/>
    <w:rsid w:val="00E33113"/>
    <w:rsid w:val="00E356F5"/>
    <w:rsid w:val="00E37551"/>
    <w:rsid w:val="00E42E32"/>
    <w:rsid w:val="00E440B9"/>
    <w:rsid w:val="00E44A5E"/>
    <w:rsid w:val="00E47D34"/>
    <w:rsid w:val="00E52175"/>
    <w:rsid w:val="00E531E1"/>
    <w:rsid w:val="00E55A99"/>
    <w:rsid w:val="00E56AD7"/>
    <w:rsid w:val="00E57176"/>
    <w:rsid w:val="00E60EB9"/>
    <w:rsid w:val="00E6190D"/>
    <w:rsid w:val="00E67B52"/>
    <w:rsid w:val="00E73D6C"/>
    <w:rsid w:val="00E74A27"/>
    <w:rsid w:val="00E77B07"/>
    <w:rsid w:val="00E77D03"/>
    <w:rsid w:val="00E77F3E"/>
    <w:rsid w:val="00E858EE"/>
    <w:rsid w:val="00E92CF5"/>
    <w:rsid w:val="00E96588"/>
    <w:rsid w:val="00E96ED4"/>
    <w:rsid w:val="00EA05CE"/>
    <w:rsid w:val="00EA1DDF"/>
    <w:rsid w:val="00EA2526"/>
    <w:rsid w:val="00EA292F"/>
    <w:rsid w:val="00EA3FCE"/>
    <w:rsid w:val="00EA68B5"/>
    <w:rsid w:val="00EB3FF6"/>
    <w:rsid w:val="00EB4455"/>
    <w:rsid w:val="00EC21F5"/>
    <w:rsid w:val="00EC2A97"/>
    <w:rsid w:val="00EC348B"/>
    <w:rsid w:val="00EC47A1"/>
    <w:rsid w:val="00EC5ACC"/>
    <w:rsid w:val="00EC68EC"/>
    <w:rsid w:val="00EC7335"/>
    <w:rsid w:val="00ED4A56"/>
    <w:rsid w:val="00EE0E00"/>
    <w:rsid w:val="00EE594F"/>
    <w:rsid w:val="00EE651F"/>
    <w:rsid w:val="00EF4668"/>
    <w:rsid w:val="00EF6724"/>
    <w:rsid w:val="00F00311"/>
    <w:rsid w:val="00F00AE6"/>
    <w:rsid w:val="00F021B7"/>
    <w:rsid w:val="00F0465E"/>
    <w:rsid w:val="00F108E9"/>
    <w:rsid w:val="00F1166F"/>
    <w:rsid w:val="00F17D73"/>
    <w:rsid w:val="00F17E9E"/>
    <w:rsid w:val="00F2091C"/>
    <w:rsid w:val="00F224AD"/>
    <w:rsid w:val="00F22613"/>
    <w:rsid w:val="00F24E25"/>
    <w:rsid w:val="00F3167E"/>
    <w:rsid w:val="00F32554"/>
    <w:rsid w:val="00F37007"/>
    <w:rsid w:val="00F41BCF"/>
    <w:rsid w:val="00F41D12"/>
    <w:rsid w:val="00F46AA7"/>
    <w:rsid w:val="00F46C4A"/>
    <w:rsid w:val="00F504C8"/>
    <w:rsid w:val="00F51713"/>
    <w:rsid w:val="00F60860"/>
    <w:rsid w:val="00F671D5"/>
    <w:rsid w:val="00F7031F"/>
    <w:rsid w:val="00F72AB9"/>
    <w:rsid w:val="00F753A8"/>
    <w:rsid w:val="00F75A51"/>
    <w:rsid w:val="00F7665B"/>
    <w:rsid w:val="00F77CB4"/>
    <w:rsid w:val="00F824A8"/>
    <w:rsid w:val="00F82CEC"/>
    <w:rsid w:val="00F86FC8"/>
    <w:rsid w:val="00F87D73"/>
    <w:rsid w:val="00F87D90"/>
    <w:rsid w:val="00F95804"/>
    <w:rsid w:val="00F95D17"/>
    <w:rsid w:val="00F9755C"/>
    <w:rsid w:val="00FA0AB3"/>
    <w:rsid w:val="00FA0E29"/>
    <w:rsid w:val="00FA1F57"/>
    <w:rsid w:val="00FA789C"/>
    <w:rsid w:val="00FB1C7A"/>
    <w:rsid w:val="00FB1EE1"/>
    <w:rsid w:val="00FB2AB3"/>
    <w:rsid w:val="00FB6109"/>
    <w:rsid w:val="00FC162B"/>
    <w:rsid w:val="00FC5A25"/>
    <w:rsid w:val="00FC605C"/>
    <w:rsid w:val="00FD1217"/>
    <w:rsid w:val="00FD1B9B"/>
    <w:rsid w:val="00FD2529"/>
    <w:rsid w:val="00FD2590"/>
    <w:rsid w:val="00FD2ABC"/>
    <w:rsid w:val="00FD4294"/>
    <w:rsid w:val="00FD5064"/>
    <w:rsid w:val="00FD5C01"/>
    <w:rsid w:val="00FD6AF7"/>
    <w:rsid w:val="00FE12A1"/>
    <w:rsid w:val="00FE1BD0"/>
    <w:rsid w:val="00FE5A9A"/>
    <w:rsid w:val="00FF11DA"/>
    <w:rsid w:val="00FF1A10"/>
    <w:rsid w:val="00FF292E"/>
    <w:rsid w:val="00FF4785"/>
    <w:rsid w:val="00FF5D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3B1B"/>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0E0BC1"/>
    <w:pPr>
      <w:adjustRightInd/>
      <w:ind w:left="1241" w:firstLine="0"/>
      <w:outlineLvl w:val="0"/>
    </w:pPr>
    <w:rPr>
      <w:b/>
      <w:bCs/>
      <w:sz w:val="24"/>
      <w:szCs w:val="24"/>
      <w:lang w:val="kk-KZ"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8D7F54"/>
    <w:pPr>
      <w:tabs>
        <w:tab w:val="center" w:pos="4677"/>
        <w:tab w:val="right" w:pos="9355"/>
      </w:tabs>
    </w:pPr>
  </w:style>
  <w:style w:type="character" w:customStyle="1" w:styleId="a4">
    <w:name w:val="Нижний колонтитул Знак"/>
    <w:basedOn w:val="a0"/>
    <w:link w:val="a3"/>
    <w:uiPriority w:val="99"/>
    <w:rsid w:val="008D7F54"/>
    <w:rPr>
      <w:rFonts w:ascii="Times New Roman" w:eastAsia="Times New Roman" w:hAnsi="Times New Roman" w:cs="Times New Roman"/>
      <w:sz w:val="20"/>
      <w:szCs w:val="20"/>
      <w:lang w:eastAsia="ru-RU"/>
    </w:rPr>
  </w:style>
  <w:style w:type="character" w:styleId="a5">
    <w:name w:val="page number"/>
    <w:basedOn w:val="a0"/>
    <w:rsid w:val="008D7F54"/>
  </w:style>
  <w:style w:type="paragraph" w:styleId="a6">
    <w:name w:val="header"/>
    <w:basedOn w:val="a"/>
    <w:link w:val="a7"/>
    <w:uiPriority w:val="99"/>
    <w:rsid w:val="008D7F54"/>
    <w:pPr>
      <w:tabs>
        <w:tab w:val="center" w:pos="4677"/>
        <w:tab w:val="right" w:pos="9355"/>
      </w:tabs>
    </w:pPr>
  </w:style>
  <w:style w:type="character" w:customStyle="1" w:styleId="a7">
    <w:name w:val="Верхний колонтитул Знак"/>
    <w:basedOn w:val="a0"/>
    <w:link w:val="a6"/>
    <w:uiPriority w:val="99"/>
    <w:rsid w:val="008D7F54"/>
    <w:rPr>
      <w:rFonts w:ascii="Times New Roman" w:eastAsia="Times New Roman" w:hAnsi="Times New Roman" w:cs="Times New Roman"/>
      <w:sz w:val="20"/>
      <w:szCs w:val="20"/>
      <w:lang w:eastAsia="ru-RU"/>
    </w:rPr>
  </w:style>
  <w:style w:type="character" w:customStyle="1" w:styleId="FontStyle59">
    <w:name w:val="Font Style59"/>
    <w:uiPriority w:val="99"/>
    <w:rsid w:val="008D7F54"/>
    <w:rPr>
      <w:rFonts w:ascii="Arial" w:hAnsi="Arial" w:cs="Arial"/>
      <w:b/>
      <w:bCs/>
      <w:color w:val="000000"/>
      <w:sz w:val="26"/>
      <w:szCs w:val="26"/>
    </w:rPr>
  </w:style>
  <w:style w:type="character" w:styleId="a8">
    <w:name w:val="Hyperlink"/>
    <w:uiPriority w:val="99"/>
    <w:unhideWhenUsed/>
    <w:rsid w:val="008D7F54"/>
    <w:rPr>
      <w:color w:val="0000FF"/>
      <w:u w:val="single"/>
    </w:rPr>
  </w:style>
  <w:style w:type="paragraph" w:customStyle="1" w:styleId="Style30">
    <w:name w:val="Style30"/>
    <w:basedOn w:val="a"/>
    <w:uiPriority w:val="99"/>
    <w:rsid w:val="008D7F54"/>
    <w:rPr>
      <w:sz w:val="24"/>
      <w:szCs w:val="24"/>
    </w:rPr>
  </w:style>
  <w:style w:type="paragraph" w:customStyle="1" w:styleId="Style22">
    <w:name w:val="Style22"/>
    <w:basedOn w:val="a"/>
    <w:uiPriority w:val="99"/>
    <w:rsid w:val="008D7F54"/>
    <w:rPr>
      <w:rFonts w:ascii="Arial Unicode MS" w:eastAsia="Arial Unicode MS" w:hAnsi="Calibri" w:cs="Arial Unicode MS"/>
      <w:sz w:val="24"/>
      <w:szCs w:val="24"/>
    </w:rPr>
  </w:style>
  <w:style w:type="character" w:customStyle="1" w:styleId="FontStyle140">
    <w:name w:val="Font Style140"/>
    <w:uiPriority w:val="99"/>
    <w:rsid w:val="008D7F54"/>
    <w:rPr>
      <w:rFonts w:ascii="Courier New" w:hAnsi="Courier New" w:cs="Courier New"/>
      <w:color w:val="000000"/>
      <w:spacing w:val="-10"/>
      <w:sz w:val="20"/>
      <w:szCs w:val="20"/>
    </w:rPr>
  </w:style>
  <w:style w:type="paragraph" w:customStyle="1" w:styleId="Style8">
    <w:name w:val="Style8"/>
    <w:basedOn w:val="a"/>
    <w:uiPriority w:val="99"/>
    <w:rsid w:val="008D7F54"/>
    <w:rPr>
      <w:rFonts w:ascii="Arial" w:hAnsi="Arial" w:cs="Arial"/>
      <w:sz w:val="24"/>
      <w:szCs w:val="24"/>
    </w:rPr>
  </w:style>
  <w:style w:type="paragraph" w:customStyle="1" w:styleId="Style17">
    <w:name w:val="Style17"/>
    <w:basedOn w:val="a"/>
    <w:uiPriority w:val="99"/>
    <w:rsid w:val="008D7F54"/>
    <w:rPr>
      <w:rFonts w:ascii="Arial" w:hAnsi="Arial" w:cs="Arial"/>
      <w:sz w:val="24"/>
      <w:szCs w:val="24"/>
    </w:rPr>
  </w:style>
  <w:style w:type="table" w:styleId="a9">
    <w:name w:val="Table Grid"/>
    <w:basedOn w:val="a1"/>
    <w:uiPriority w:val="39"/>
    <w:qFormat/>
    <w:rsid w:val="008D7F54"/>
    <w:pPr>
      <w:spacing w:after="0" w:line="240" w:lineRule="auto"/>
    </w:pPr>
    <w:rPr>
      <w:rFonts w:ascii="Arial"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5">
    <w:name w:val="Font Style45"/>
    <w:uiPriority w:val="99"/>
    <w:rsid w:val="008D7F54"/>
    <w:rPr>
      <w:rFonts w:ascii="Arial Unicode MS" w:eastAsia="Arial Unicode MS" w:cs="Arial Unicode MS"/>
      <w:b/>
      <w:bCs/>
      <w:color w:val="000000"/>
      <w:sz w:val="24"/>
      <w:szCs w:val="24"/>
    </w:rPr>
  </w:style>
  <w:style w:type="paragraph" w:styleId="2">
    <w:name w:val="Body Text Indent 2"/>
    <w:basedOn w:val="a"/>
    <w:link w:val="20"/>
    <w:rsid w:val="008D7F54"/>
    <w:pPr>
      <w:widowControl/>
      <w:autoSpaceDE/>
      <w:autoSpaceDN/>
      <w:adjustRightInd/>
      <w:ind w:left="284" w:firstLine="0"/>
    </w:pPr>
    <w:rPr>
      <w:sz w:val="24"/>
    </w:rPr>
  </w:style>
  <w:style w:type="character" w:customStyle="1" w:styleId="20">
    <w:name w:val="Основной текст с отступом 2 Знак"/>
    <w:basedOn w:val="a0"/>
    <w:link w:val="2"/>
    <w:rsid w:val="008D7F54"/>
    <w:rPr>
      <w:rFonts w:ascii="Times New Roman" w:eastAsia="Times New Roman" w:hAnsi="Times New Roman" w:cs="Times New Roman"/>
      <w:sz w:val="24"/>
      <w:szCs w:val="20"/>
      <w:lang w:eastAsia="ru-RU"/>
    </w:rPr>
  </w:style>
  <w:style w:type="paragraph" w:customStyle="1" w:styleId="Style19">
    <w:name w:val="Style19"/>
    <w:basedOn w:val="a"/>
    <w:uiPriority w:val="99"/>
    <w:rsid w:val="008D7F54"/>
    <w:pPr>
      <w:ind w:firstLine="0"/>
      <w:jc w:val="left"/>
    </w:pPr>
    <w:rPr>
      <w:rFonts w:ascii="Book Antiqua" w:hAnsi="Book Antiqua"/>
      <w:sz w:val="24"/>
      <w:szCs w:val="24"/>
    </w:rPr>
  </w:style>
  <w:style w:type="paragraph" w:customStyle="1" w:styleId="Style21">
    <w:name w:val="Style21"/>
    <w:basedOn w:val="a"/>
    <w:uiPriority w:val="99"/>
    <w:rsid w:val="008D7F54"/>
    <w:pPr>
      <w:ind w:firstLine="0"/>
      <w:jc w:val="left"/>
    </w:pPr>
    <w:rPr>
      <w:rFonts w:ascii="Book Antiqua" w:hAnsi="Book Antiqua"/>
      <w:sz w:val="24"/>
      <w:szCs w:val="24"/>
    </w:rPr>
  </w:style>
  <w:style w:type="paragraph" w:customStyle="1" w:styleId="Style13">
    <w:name w:val="Style13"/>
    <w:basedOn w:val="a"/>
    <w:uiPriority w:val="99"/>
    <w:rsid w:val="008D7F54"/>
    <w:pPr>
      <w:ind w:firstLine="0"/>
      <w:jc w:val="left"/>
    </w:pPr>
    <w:rPr>
      <w:rFonts w:ascii="Book Antiqua" w:hAnsi="Book Antiqua"/>
      <w:sz w:val="24"/>
      <w:szCs w:val="24"/>
    </w:rPr>
  </w:style>
  <w:style w:type="paragraph" w:customStyle="1" w:styleId="Style15">
    <w:name w:val="Style15"/>
    <w:basedOn w:val="a"/>
    <w:uiPriority w:val="99"/>
    <w:rsid w:val="008D7F54"/>
    <w:pPr>
      <w:ind w:firstLine="0"/>
      <w:jc w:val="left"/>
    </w:pPr>
    <w:rPr>
      <w:rFonts w:ascii="Book Antiqua" w:hAnsi="Book Antiqua"/>
      <w:sz w:val="24"/>
      <w:szCs w:val="24"/>
    </w:rPr>
  </w:style>
  <w:style w:type="character" w:customStyle="1" w:styleId="FontStyle43">
    <w:name w:val="Font Style43"/>
    <w:uiPriority w:val="99"/>
    <w:rsid w:val="008D7F54"/>
    <w:rPr>
      <w:rFonts w:ascii="Book Antiqua" w:hAnsi="Book Antiqua" w:cs="Book Antiqua"/>
      <w:b/>
      <w:bCs/>
      <w:color w:val="000000"/>
      <w:sz w:val="26"/>
      <w:szCs w:val="26"/>
    </w:rPr>
  </w:style>
  <w:style w:type="paragraph" w:styleId="aa">
    <w:name w:val="No Spacing"/>
    <w:uiPriority w:val="1"/>
    <w:qFormat/>
    <w:rsid w:val="008D7F54"/>
    <w:pPr>
      <w:spacing w:after="0" w:line="240" w:lineRule="auto"/>
      <w:jc w:val="both"/>
    </w:pPr>
    <w:rPr>
      <w:rFonts w:ascii="Times New Roman" w:hAnsi="Times New Roman"/>
      <w:sz w:val="24"/>
    </w:rPr>
  </w:style>
  <w:style w:type="character" w:customStyle="1" w:styleId="FontStyle34">
    <w:name w:val="Font Style34"/>
    <w:uiPriority w:val="99"/>
    <w:rsid w:val="008D7F54"/>
    <w:rPr>
      <w:rFonts w:ascii="Arial" w:hAnsi="Arial" w:cs="Arial"/>
      <w:b/>
      <w:bCs/>
      <w:color w:val="000000"/>
      <w:sz w:val="22"/>
      <w:szCs w:val="22"/>
    </w:rPr>
  </w:style>
  <w:style w:type="paragraph" w:customStyle="1" w:styleId="Style7">
    <w:name w:val="Style7"/>
    <w:basedOn w:val="a"/>
    <w:uiPriority w:val="99"/>
    <w:rsid w:val="008D7F54"/>
    <w:pPr>
      <w:ind w:firstLine="0"/>
      <w:jc w:val="left"/>
    </w:pPr>
    <w:rPr>
      <w:rFonts w:eastAsiaTheme="minorEastAsia"/>
      <w:sz w:val="24"/>
      <w:szCs w:val="24"/>
    </w:rPr>
  </w:style>
  <w:style w:type="character" w:customStyle="1" w:styleId="FontStyle32">
    <w:name w:val="Font Style32"/>
    <w:basedOn w:val="a0"/>
    <w:uiPriority w:val="99"/>
    <w:rsid w:val="008D7F54"/>
    <w:rPr>
      <w:rFonts w:ascii="Times New Roman" w:hAnsi="Times New Roman" w:cs="Times New Roman"/>
      <w:color w:val="000000"/>
      <w:sz w:val="18"/>
      <w:szCs w:val="18"/>
    </w:rPr>
  </w:style>
  <w:style w:type="paragraph" w:customStyle="1" w:styleId="Style6">
    <w:name w:val="Style6"/>
    <w:basedOn w:val="a"/>
    <w:uiPriority w:val="99"/>
    <w:rsid w:val="008D7F54"/>
    <w:pPr>
      <w:ind w:firstLine="0"/>
      <w:jc w:val="left"/>
    </w:pPr>
    <w:rPr>
      <w:rFonts w:eastAsiaTheme="minorEastAsia"/>
      <w:sz w:val="24"/>
      <w:szCs w:val="24"/>
    </w:rPr>
  </w:style>
  <w:style w:type="character" w:customStyle="1" w:styleId="FontStyle33">
    <w:name w:val="Font Style33"/>
    <w:basedOn w:val="a0"/>
    <w:uiPriority w:val="99"/>
    <w:rsid w:val="008D7F54"/>
    <w:rPr>
      <w:rFonts w:ascii="Times New Roman" w:hAnsi="Times New Roman" w:cs="Times New Roman"/>
      <w:i/>
      <w:iCs/>
      <w:color w:val="000000"/>
      <w:sz w:val="18"/>
      <w:szCs w:val="18"/>
    </w:rPr>
  </w:style>
  <w:style w:type="character" w:customStyle="1" w:styleId="FontStyle31">
    <w:name w:val="Font Style31"/>
    <w:basedOn w:val="a0"/>
    <w:uiPriority w:val="99"/>
    <w:rsid w:val="008D7F54"/>
    <w:rPr>
      <w:rFonts w:ascii="Times New Roman" w:hAnsi="Times New Roman" w:cs="Times New Roman"/>
      <w:color w:val="000000"/>
      <w:sz w:val="16"/>
      <w:szCs w:val="16"/>
    </w:rPr>
  </w:style>
  <w:style w:type="paragraph" w:customStyle="1" w:styleId="Style20">
    <w:name w:val="Style20"/>
    <w:basedOn w:val="a"/>
    <w:uiPriority w:val="99"/>
    <w:rsid w:val="008D7F54"/>
    <w:pPr>
      <w:ind w:firstLine="0"/>
      <w:jc w:val="left"/>
    </w:pPr>
    <w:rPr>
      <w:rFonts w:eastAsiaTheme="minorEastAsia"/>
      <w:sz w:val="24"/>
      <w:szCs w:val="24"/>
    </w:rPr>
  </w:style>
  <w:style w:type="paragraph" w:styleId="ab">
    <w:name w:val="Balloon Text"/>
    <w:basedOn w:val="a"/>
    <w:link w:val="ac"/>
    <w:uiPriority w:val="99"/>
    <w:semiHidden/>
    <w:unhideWhenUsed/>
    <w:rsid w:val="008D7F54"/>
    <w:rPr>
      <w:rFonts w:ascii="Tahoma" w:hAnsi="Tahoma" w:cs="Tahoma"/>
      <w:sz w:val="16"/>
      <w:szCs w:val="16"/>
    </w:rPr>
  </w:style>
  <w:style w:type="character" w:customStyle="1" w:styleId="ac">
    <w:name w:val="Текст выноски Знак"/>
    <w:basedOn w:val="a0"/>
    <w:link w:val="ab"/>
    <w:uiPriority w:val="99"/>
    <w:semiHidden/>
    <w:rsid w:val="008D7F54"/>
    <w:rPr>
      <w:rFonts w:ascii="Tahoma" w:eastAsia="Times New Roman" w:hAnsi="Tahoma" w:cs="Tahoma"/>
      <w:sz w:val="16"/>
      <w:szCs w:val="16"/>
      <w:lang w:eastAsia="ru-RU"/>
    </w:rPr>
  </w:style>
  <w:style w:type="paragraph" w:customStyle="1" w:styleId="Style3">
    <w:name w:val="Style3"/>
    <w:basedOn w:val="a"/>
    <w:uiPriority w:val="99"/>
    <w:rsid w:val="000A1343"/>
    <w:pPr>
      <w:ind w:firstLine="0"/>
      <w:jc w:val="left"/>
    </w:pPr>
    <w:rPr>
      <w:rFonts w:ascii="Book Antiqua" w:eastAsiaTheme="minorEastAsia" w:hAnsi="Book Antiqua" w:cstheme="minorBidi"/>
      <w:sz w:val="24"/>
      <w:szCs w:val="24"/>
    </w:rPr>
  </w:style>
  <w:style w:type="character" w:customStyle="1" w:styleId="FontStyle37">
    <w:name w:val="Font Style37"/>
    <w:basedOn w:val="a0"/>
    <w:uiPriority w:val="99"/>
    <w:rsid w:val="000A1343"/>
    <w:rPr>
      <w:rFonts w:ascii="Book Antiqua" w:hAnsi="Book Antiqua" w:cs="Book Antiqua"/>
      <w:b/>
      <w:bCs/>
      <w:color w:val="000000"/>
      <w:sz w:val="34"/>
      <w:szCs w:val="34"/>
    </w:rPr>
  </w:style>
  <w:style w:type="paragraph" w:customStyle="1" w:styleId="Style16">
    <w:name w:val="Style16"/>
    <w:basedOn w:val="a"/>
    <w:uiPriority w:val="99"/>
    <w:rsid w:val="003343E9"/>
    <w:pPr>
      <w:ind w:firstLine="0"/>
      <w:jc w:val="left"/>
    </w:pPr>
    <w:rPr>
      <w:rFonts w:ascii="Book Antiqua" w:eastAsiaTheme="minorEastAsia" w:hAnsi="Book Antiqua" w:cstheme="minorBidi"/>
      <w:sz w:val="24"/>
      <w:szCs w:val="24"/>
    </w:rPr>
  </w:style>
  <w:style w:type="character" w:customStyle="1" w:styleId="FontStyle54">
    <w:name w:val="Font Style54"/>
    <w:basedOn w:val="a0"/>
    <w:uiPriority w:val="99"/>
    <w:rsid w:val="003343E9"/>
    <w:rPr>
      <w:rFonts w:ascii="Book Antiqua" w:hAnsi="Book Antiqua" w:cs="Book Antiqua"/>
      <w:color w:val="000000"/>
      <w:sz w:val="18"/>
      <w:szCs w:val="18"/>
    </w:rPr>
  </w:style>
  <w:style w:type="paragraph" w:customStyle="1" w:styleId="Style5">
    <w:name w:val="Style5"/>
    <w:basedOn w:val="a"/>
    <w:uiPriority w:val="99"/>
    <w:rsid w:val="00F108E9"/>
    <w:pPr>
      <w:ind w:firstLine="0"/>
      <w:jc w:val="left"/>
    </w:pPr>
    <w:rPr>
      <w:rFonts w:ascii="Book Antiqua" w:eastAsiaTheme="minorEastAsia" w:hAnsi="Book Antiqua" w:cstheme="minorBidi"/>
      <w:sz w:val="24"/>
      <w:szCs w:val="24"/>
    </w:rPr>
  </w:style>
  <w:style w:type="paragraph" w:customStyle="1" w:styleId="Style26">
    <w:name w:val="Style26"/>
    <w:basedOn w:val="a"/>
    <w:uiPriority w:val="99"/>
    <w:rsid w:val="00F108E9"/>
    <w:pPr>
      <w:ind w:firstLine="0"/>
      <w:jc w:val="left"/>
    </w:pPr>
    <w:rPr>
      <w:rFonts w:ascii="Book Antiqua" w:eastAsiaTheme="minorEastAsia" w:hAnsi="Book Antiqua" w:cstheme="minorBidi"/>
      <w:sz w:val="24"/>
      <w:szCs w:val="24"/>
    </w:rPr>
  </w:style>
  <w:style w:type="character" w:customStyle="1" w:styleId="FontStyle42">
    <w:name w:val="Font Style42"/>
    <w:basedOn w:val="a0"/>
    <w:uiPriority w:val="99"/>
    <w:rsid w:val="00F108E9"/>
    <w:rPr>
      <w:rFonts w:ascii="Book Antiqua" w:hAnsi="Book Antiqua" w:cs="Book Antiqua"/>
      <w:b/>
      <w:bCs/>
      <w:color w:val="000000"/>
      <w:sz w:val="24"/>
      <w:szCs w:val="24"/>
    </w:rPr>
  </w:style>
  <w:style w:type="character" w:customStyle="1" w:styleId="FontStyle53">
    <w:name w:val="Font Style53"/>
    <w:basedOn w:val="a0"/>
    <w:uiPriority w:val="99"/>
    <w:rsid w:val="00F108E9"/>
    <w:rPr>
      <w:rFonts w:ascii="Book Antiqua" w:hAnsi="Book Antiqua" w:cs="Book Antiqua"/>
      <w:i/>
      <w:iCs/>
      <w:color w:val="000000"/>
      <w:sz w:val="18"/>
      <w:szCs w:val="18"/>
    </w:rPr>
  </w:style>
  <w:style w:type="character" w:customStyle="1" w:styleId="FontStyle47">
    <w:name w:val="Font Style47"/>
    <w:basedOn w:val="a0"/>
    <w:uiPriority w:val="99"/>
    <w:rsid w:val="002874FC"/>
    <w:rPr>
      <w:rFonts w:ascii="Book Antiqua" w:hAnsi="Book Antiqua" w:cs="Book Antiqua"/>
      <w:b/>
      <w:bCs/>
      <w:color w:val="000000"/>
      <w:sz w:val="18"/>
      <w:szCs w:val="18"/>
    </w:rPr>
  </w:style>
  <w:style w:type="character" w:customStyle="1" w:styleId="A90">
    <w:name w:val="A9"/>
    <w:uiPriority w:val="99"/>
    <w:rsid w:val="002874FC"/>
    <w:rPr>
      <w:rFonts w:cs="Cambria"/>
      <w:color w:val="000000"/>
      <w:sz w:val="16"/>
      <w:szCs w:val="16"/>
    </w:rPr>
  </w:style>
  <w:style w:type="paragraph" w:customStyle="1" w:styleId="Style18">
    <w:name w:val="Style18"/>
    <w:basedOn w:val="a"/>
    <w:uiPriority w:val="99"/>
    <w:rsid w:val="005A3532"/>
    <w:pPr>
      <w:ind w:firstLine="0"/>
      <w:jc w:val="left"/>
    </w:pPr>
    <w:rPr>
      <w:rFonts w:ascii="Book Antiqua" w:eastAsiaTheme="minorEastAsia" w:hAnsi="Book Antiqua" w:cstheme="minorBidi"/>
      <w:sz w:val="24"/>
      <w:szCs w:val="24"/>
    </w:rPr>
  </w:style>
  <w:style w:type="paragraph" w:customStyle="1" w:styleId="Style23">
    <w:name w:val="Style23"/>
    <w:basedOn w:val="a"/>
    <w:uiPriority w:val="99"/>
    <w:rsid w:val="005A3532"/>
    <w:pPr>
      <w:ind w:firstLine="0"/>
      <w:jc w:val="left"/>
    </w:pPr>
    <w:rPr>
      <w:rFonts w:ascii="Book Antiqua" w:eastAsiaTheme="minorEastAsia" w:hAnsi="Book Antiqua" w:cstheme="minorBidi"/>
      <w:sz w:val="24"/>
      <w:szCs w:val="24"/>
    </w:rPr>
  </w:style>
  <w:style w:type="paragraph" w:customStyle="1" w:styleId="Style25">
    <w:name w:val="Style25"/>
    <w:basedOn w:val="a"/>
    <w:uiPriority w:val="99"/>
    <w:rsid w:val="005A3532"/>
    <w:pPr>
      <w:ind w:firstLine="0"/>
      <w:jc w:val="left"/>
    </w:pPr>
    <w:rPr>
      <w:rFonts w:ascii="Book Antiqua" w:eastAsiaTheme="minorEastAsia" w:hAnsi="Book Antiqua" w:cstheme="minorBidi"/>
      <w:sz w:val="24"/>
      <w:szCs w:val="24"/>
    </w:rPr>
  </w:style>
  <w:style w:type="paragraph" w:customStyle="1" w:styleId="Style27">
    <w:name w:val="Style27"/>
    <w:basedOn w:val="a"/>
    <w:uiPriority w:val="99"/>
    <w:rsid w:val="00944EA4"/>
    <w:pPr>
      <w:ind w:firstLine="0"/>
      <w:jc w:val="left"/>
    </w:pPr>
    <w:rPr>
      <w:rFonts w:ascii="Book Antiqua" w:eastAsiaTheme="minorEastAsia" w:hAnsi="Book Antiqua" w:cstheme="minorBidi"/>
      <w:sz w:val="24"/>
      <w:szCs w:val="24"/>
    </w:rPr>
  </w:style>
  <w:style w:type="character" w:customStyle="1" w:styleId="FontStyle44">
    <w:name w:val="Font Style44"/>
    <w:basedOn w:val="a0"/>
    <w:uiPriority w:val="99"/>
    <w:rsid w:val="00944EA4"/>
    <w:rPr>
      <w:rFonts w:ascii="Book Antiqua" w:hAnsi="Book Antiqua" w:cs="Book Antiqua"/>
      <w:b/>
      <w:bCs/>
      <w:color w:val="000000"/>
      <w:sz w:val="16"/>
      <w:szCs w:val="16"/>
    </w:rPr>
  </w:style>
  <w:style w:type="character" w:customStyle="1" w:styleId="FontStyle46">
    <w:name w:val="Font Style46"/>
    <w:basedOn w:val="a0"/>
    <w:uiPriority w:val="99"/>
    <w:rsid w:val="00944EA4"/>
    <w:rPr>
      <w:rFonts w:ascii="Book Antiqua" w:hAnsi="Book Antiqua" w:cs="Book Antiqua"/>
      <w:i/>
      <w:iCs/>
      <w:color w:val="000000"/>
      <w:sz w:val="16"/>
      <w:szCs w:val="16"/>
    </w:rPr>
  </w:style>
  <w:style w:type="paragraph" w:customStyle="1" w:styleId="Style28">
    <w:name w:val="Style28"/>
    <w:basedOn w:val="a"/>
    <w:uiPriority w:val="99"/>
    <w:rsid w:val="00C97BC0"/>
    <w:pPr>
      <w:ind w:firstLine="0"/>
      <w:jc w:val="left"/>
    </w:pPr>
    <w:rPr>
      <w:rFonts w:ascii="Book Antiqua" w:eastAsiaTheme="minorEastAsia" w:hAnsi="Book Antiqua" w:cstheme="minorBidi"/>
      <w:sz w:val="24"/>
      <w:szCs w:val="24"/>
    </w:rPr>
  </w:style>
  <w:style w:type="paragraph" w:customStyle="1" w:styleId="Style29">
    <w:name w:val="Style29"/>
    <w:basedOn w:val="a"/>
    <w:uiPriority w:val="99"/>
    <w:rsid w:val="00C97BC0"/>
    <w:pPr>
      <w:ind w:firstLine="0"/>
      <w:jc w:val="left"/>
    </w:pPr>
    <w:rPr>
      <w:rFonts w:ascii="Book Antiqua" w:eastAsiaTheme="minorEastAsia" w:hAnsi="Book Antiqua" w:cstheme="minorBidi"/>
      <w:sz w:val="24"/>
      <w:szCs w:val="24"/>
    </w:rPr>
  </w:style>
  <w:style w:type="character" w:customStyle="1" w:styleId="FontStyle49">
    <w:name w:val="Font Style49"/>
    <w:basedOn w:val="a0"/>
    <w:uiPriority w:val="99"/>
    <w:rsid w:val="00C97BC0"/>
    <w:rPr>
      <w:rFonts w:ascii="Book Antiqua" w:hAnsi="Book Antiqua" w:cs="Book Antiqua"/>
      <w:color w:val="000000"/>
      <w:sz w:val="14"/>
      <w:szCs w:val="14"/>
    </w:rPr>
  </w:style>
  <w:style w:type="character" w:customStyle="1" w:styleId="FontStyle50">
    <w:name w:val="Font Style50"/>
    <w:basedOn w:val="a0"/>
    <w:uiPriority w:val="99"/>
    <w:rsid w:val="00C97BC0"/>
    <w:rPr>
      <w:rFonts w:ascii="Book Antiqua" w:hAnsi="Book Antiqua" w:cs="Book Antiqua"/>
      <w:i/>
      <w:iCs/>
      <w:color w:val="000000"/>
      <w:sz w:val="14"/>
      <w:szCs w:val="14"/>
    </w:rPr>
  </w:style>
  <w:style w:type="character" w:customStyle="1" w:styleId="FontStyle51">
    <w:name w:val="Font Style51"/>
    <w:basedOn w:val="a0"/>
    <w:uiPriority w:val="99"/>
    <w:rsid w:val="00C97BC0"/>
    <w:rPr>
      <w:rFonts w:ascii="Book Antiqua" w:hAnsi="Book Antiqua" w:cs="Book Antiqua"/>
      <w:b/>
      <w:bCs/>
      <w:color w:val="000000"/>
      <w:sz w:val="14"/>
      <w:szCs w:val="14"/>
    </w:rPr>
  </w:style>
  <w:style w:type="paragraph" w:customStyle="1" w:styleId="Style31">
    <w:name w:val="Style31"/>
    <w:basedOn w:val="a"/>
    <w:uiPriority w:val="99"/>
    <w:rsid w:val="00C97BC0"/>
    <w:pPr>
      <w:ind w:firstLine="0"/>
      <w:jc w:val="left"/>
    </w:pPr>
    <w:rPr>
      <w:rFonts w:ascii="Book Antiqua" w:eastAsiaTheme="minorEastAsia" w:hAnsi="Book Antiqua" w:cstheme="minorBidi"/>
      <w:sz w:val="24"/>
      <w:szCs w:val="24"/>
    </w:rPr>
  </w:style>
  <w:style w:type="character" w:customStyle="1" w:styleId="FontStyle48">
    <w:name w:val="Font Style48"/>
    <w:basedOn w:val="a0"/>
    <w:uiPriority w:val="99"/>
    <w:rsid w:val="00C97BC0"/>
    <w:rPr>
      <w:rFonts w:ascii="Book Antiqua" w:hAnsi="Book Antiqua" w:cs="Book Antiqua"/>
      <w:color w:val="000000"/>
      <w:sz w:val="10"/>
      <w:szCs w:val="10"/>
    </w:rPr>
  </w:style>
  <w:style w:type="paragraph" w:customStyle="1" w:styleId="Style12">
    <w:name w:val="Style12"/>
    <w:basedOn w:val="a"/>
    <w:uiPriority w:val="99"/>
    <w:rsid w:val="00C430EE"/>
    <w:pPr>
      <w:ind w:firstLine="0"/>
      <w:jc w:val="left"/>
    </w:pPr>
    <w:rPr>
      <w:rFonts w:ascii="Book Antiqua" w:eastAsiaTheme="minorEastAsia" w:hAnsi="Book Antiqua" w:cstheme="minorBidi"/>
      <w:sz w:val="24"/>
      <w:szCs w:val="24"/>
    </w:rPr>
  </w:style>
  <w:style w:type="character" w:customStyle="1" w:styleId="FontStyle52">
    <w:name w:val="Font Style52"/>
    <w:basedOn w:val="a0"/>
    <w:uiPriority w:val="99"/>
    <w:rsid w:val="00C430EE"/>
    <w:rPr>
      <w:rFonts w:ascii="Book Antiqua" w:hAnsi="Book Antiqua" w:cs="Book Antiqua"/>
      <w:b/>
      <w:bCs/>
      <w:color w:val="000000"/>
      <w:sz w:val="30"/>
      <w:szCs w:val="30"/>
    </w:rPr>
  </w:style>
  <w:style w:type="character" w:customStyle="1" w:styleId="s1">
    <w:name w:val="s1"/>
    <w:basedOn w:val="a0"/>
    <w:rsid w:val="008B49A4"/>
  </w:style>
  <w:style w:type="paragraph" w:customStyle="1" w:styleId="Style24">
    <w:name w:val="Style24"/>
    <w:basedOn w:val="a"/>
    <w:uiPriority w:val="99"/>
    <w:rsid w:val="00B57D1C"/>
    <w:pPr>
      <w:ind w:firstLine="0"/>
      <w:jc w:val="left"/>
    </w:pPr>
    <w:rPr>
      <w:rFonts w:ascii="Arial" w:eastAsiaTheme="minorEastAsia" w:hAnsi="Arial" w:cs="Arial"/>
      <w:sz w:val="24"/>
      <w:szCs w:val="24"/>
    </w:rPr>
  </w:style>
  <w:style w:type="character" w:customStyle="1" w:styleId="FontStyle69">
    <w:name w:val="Font Style69"/>
    <w:basedOn w:val="a0"/>
    <w:uiPriority w:val="99"/>
    <w:rsid w:val="00B57D1C"/>
    <w:rPr>
      <w:rFonts w:ascii="Arial" w:hAnsi="Arial" w:cs="Arial"/>
      <w:b/>
      <w:bCs/>
      <w:color w:val="000000"/>
      <w:sz w:val="18"/>
      <w:szCs w:val="18"/>
    </w:rPr>
  </w:style>
  <w:style w:type="character" w:customStyle="1" w:styleId="FontStyle72">
    <w:name w:val="Font Style72"/>
    <w:basedOn w:val="a0"/>
    <w:uiPriority w:val="99"/>
    <w:rsid w:val="00B57D1C"/>
    <w:rPr>
      <w:rFonts w:ascii="Arial" w:hAnsi="Arial" w:cs="Arial"/>
      <w:color w:val="000000"/>
      <w:sz w:val="18"/>
      <w:szCs w:val="18"/>
    </w:rPr>
  </w:style>
  <w:style w:type="character" w:customStyle="1" w:styleId="FontStyle73">
    <w:name w:val="Font Style73"/>
    <w:basedOn w:val="a0"/>
    <w:uiPriority w:val="99"/>
    <w:rsid w:val="00B57D1C"/>
    <w:rPr>
      <w:rFonts w:ascii="Arial" w:hAnsi="Arial" w:cs="Arial"/>
      <w:i/>
      <w:iCs/>
      <w:color w:val="000000"/>
      <w:sz w:val="18"/>
      <w:szCs w:val="18"/>
    </w:rPr>
  </w:style>
  <w:style w:type="paragraph" w:customStyle="1" w:styleId="Style32">
    <w:name w:val="Style32"/>
    <w:basedOn w:val="a"/>
    <w:uiPriority w:val="99"/>
    <w:rsid w:val="0088510B"/>
    <w:pPr>
      <w:ind w:firstLine="0"/>
      <w:jc w:val="left"/>
    </w:pPr>
    <w:rPr>
      <w:rFonts w:ascii="Arial" w:eastAsiaTheme="minorEastAsia" w:hAnsi="Arial" w:cs="Arial"/>
      <w:sz w:val="24"/>
      <w:szCs w:val="24"/>
    </w:rPr>
  </w:style>
  <w:style w:type="paragraph" w:customStyle="1" w:styleId="Style39">
    <w:name w:val="Style39"/>
    <w:basedOn w:val="a"/>
    <w:uiPriority w:val="99"/>
    <w:rsid w:val="0088510B"/>
    <w:pPr>
      <w:ind w:firstLine="0"/>
      <w:jc w:val="left"/>
    </w:pPr>
    <w:rPr>
      <w:rFonts w:ascii="Arial" w:eastAsiaTheme="minorEastAsia" w:hAnsi="Arial" w:cs="Arial"/>
      <w:sz w:val="24"/>
      <w:szCs w:val="24"/>
    </w:rPr>
  </w:style>
  <w:style w:type="character" w:customStyle="1" w:styleId="FontStyle62">
    <w:name w:val="Font Style62"/>
    <w:basedOn w:val="a0"/>
    <w:uiPriority w:val="99"/>
    <w:rsid w:val="0088510B"/>
    <w:rPr>
      <w:rFonts w:ascii="Arial" w:hAnsi="Arial" w:cs="Arial"/>
      <w:b/>
      <w:bCs/>
      <w:color w:val="000000"/>
      <w:sz w:val="22"/>
      <w:szCs w:val="22"/>
    </w:rPr>
  </w:style>
  <w:style w:type="paragraph" w:customStyle="1" w:styleId="Style2">
    <w:name w:val="Style2"/>
    <w:basedOn w:val="a"/>
    <w:uiPriority w:val="99"/>
    <w:rsid w:val="00FD5064"/>
    <w:pPr>
      <w:ind w:firstLine="0"/>
      <w:jc w:val="left"/>
    </w:pPr>
    <w:rPr>
      <w:rFonts w:ascii="Arial" w:eastAsiaTheme="minorEastAsia" w:hAnsi="Arial" w:cs="Arial"/>
      <w:sz w:val="24"/>
      <w:szCs w:val="24"/>
    </w:rPr>
  </w:style>
  <w:style w:type="paragraph" w:customStyle="1" w:styleId="Style34">
    <w:name w:val="Style34"/>
    <w:basedOn w:val="a"/>
    <w:uiPriority w:val="99"/>
    <w:rsid w:val="00FD5064"/>
    <w:pPr>
      <w:ind w:firstLine="0"/>
      <w:jc w:val="left"/>
    </w:pPr>
    <w:rPr>
      <w:rFonts w:ascii="Arial" w:eastAsiaTheme="minorEastAsia" w:hAnsi="Arial" w:cs="Arial"/>
      <w:sz w:val="24"/>
      <w:szCs w:val="24"/>
    </w:rPr>
  </w:style>
  <w:style w:type="paragraph" w:customStyle="1" w:styleId="Style36">
    <w:name w:val="Style36"/>
    <w:basedOn w:val="a"/>
    <w:uiPriority w:val="99"/>
    <w:rsid w:val="00FD5064"/>
    <w:pPr>
      <w:ind w:firstLine="0"/>
      <w:jc w:val="left"/>
    </w:pPr>
    <w:rPr>
      <w:rFonts w:ascii="Arial" w:eastAsiaTheme="minorEastAsia" w:hAnsi="Arial" w:cs="Arial"/>
      <w:sz w:val="24"/>
      <w:szCs w:val="24"/>
    </w:rPr>
  </w:style>
  <w:style w:type="paragraph" w:customStyle="1" w:styleId="Style47">
    <w:name w:val="Style47"/>
    <w:basedOn w:val="a"/>
    <w:uiPriority w:val="99"/>
    <w:rsid w:val="00FD5064"/>
    <w:pPr>
      <w:ind w:firstLine="0"/>
      <w:jc w:val="left"/>
    </w:pPr>
    <w:rPr>
      <w:rFonts w:ascii="Arial" w:eastAsiaTheme="minorEastAsia" w:hAnsi="Arial" w:cs="Arial"/>
      <w:sz w:val="24"/>
      <w:szCs w:val="24"/>
    </w:rPr>
  </w:style>
  <w:style w:type="paragraph" w:customStyle="1" w:styleId="Style49">
    <w:name w:val="Style49"/>
    <w:basedOn w:val="a"/>
    <w:uiPriority w:val="99"/>
    <w:rsid w:val="00FD5064"/>
    <w:pPr>
      <w:ind w:firstLine="0"/>
      <w:jc w:val="left"/>
    </w:pPr>
    <w:rPr>
      <w:rFonts w:ascii="Arial" w:eastAsiaTheme="minorEastAsia" w:hAnsi="Arial" w:cs="Arial"/>
      <w:sz w:val="24"/>
      <w:szCs w:val="24"/>
    </w:rPr>
  </w:style>
  <w:style w:type="character" w:customStyle="1" w:styleId="FontStyle63">
    <w:name w:val="Font Style63"/>
    <w:basedOn w:val="a0"/>
    <w:uiPriority w:val="99"/>
    <w:rsid w:val="00FD5064"/>
    <w:rPr>
      <w:rFonts w:ascii="Arial" w:hAnsi="Arial" w:cs="Arial"/>
      <w:color w:val="000000"/>
      <w:sz w:val="16"/>
      <w:szCs w:val="16"/>
    </w:rPr>
  </w:style>
  <w:style w:type="paragraph" w:customStyle="1" w:styleId="Style51">
    <w:name w:val="Style51"/>
    <w:basedOn w:val="a"/>
    <w:uiPriority w:val="99"/>
    <w:rsid w:val="00607B20"/>
    <w:pPr>
      <w:ind w:firstLine="0"/>
      <w:jc w:val="left"/>
    </w:pPr>
    <w:rPr>
      <w:rFonts w:ascii="Arial" w:eastAsiaTheme="minorEastAsia" w:hAnsi="Arial" w:cs="Arial"/>
      <w:sz w:val="24"/>
      <w:szCs w:val="24"/>
    </w:rPr>
  </w:style>
  <w:style w:type="character" w:customStyle="1" w:styleId="FontStyle74">
    <w:name w:val="Font Style74"/>
    <w:basedOn w:val="a0"/>
    <w:uiPriority w:val="99"/>
    <w:rsid w:val="00607B20"/>
    <w:rPr>
      <w:rFonts w:ascii="Arial" w:hAnsi="Arial" w:cs="Arial"/>
      <w:b/>
      <w:bCs/>
      <w:color w:val="000000"/>
      <w:sz w:val="18"/>
      <w:szCs w:val="18"/>
    </w:rPr>
  </w:style>
  <w:style w:type="paragraph" w:customStyle="1" w:styleId="Style43">
    <w:name w:val="Style43"/>
    <w:basedOn w:val="a"/>
    <w:uiPriority w:val="99"/>
    <w:rsid w:val="004A3885"/>
    <w:pPr>
      <w:ind w:firstLine="0"/>
      <w:jc w:val="left"/>
    </w:pPr>
    <w:rPr>
      <w:rFonts w:ascii="Arial" w:eastAsiaTheme="minorEastAsia" w:hAnsi="Arial" w:cs="Arial"/>
      <w:sz w:val="24"/>
      <w:szCs w:val="24"/>
    </w:rPr>
  </w:style>
  <w:style w:type="paragraph" w:customStyle="1" w:styleId="Style38">
    <w:name w:val="Style38"/>
    <w:basedOn w:val="a"/>
    <w:uiPriority w:val="99"/>
    <w:rsid w:val="00D50B3D"/>
    <w:pPr>
      <w:ind w:firstLine="0"/>
      <w:jc w:val="left"/>
    </w:pPr>
    <w:rPr>
      <w:rFonts w:ascii="Arial" w:eastAsiaTheme="minorEastAsia" w:hAnsi="Arial" w:cs="Arial"/>
      <w:sz w:val="24"/>
      <w:szCs w:val="24"/>
    </w:rPr>
  </w:style>
  <w:style w:type="paragraph" w:customStyle="1" w:styleId="Style41">
    <w:name w:val="Style41"/>
    <w:basedOn w:val="a"/>
    <w:uiPriority w:val="99"/>
    <w:rsid w:val="00D50B3D"/>
    <w:pPr>
      <w:ind w:firstLine="0"/>
      <w:jc w:val="left"/>
    </w:pPr>
    <w:rPr>
      <w:rFonts w:ascii="Arial" w:eastAsiaTheme="minorEastAsia" w:hAnsi="Arial" w:cs="Arial"/>
      <w:sz w:val="24"/>
      <w:szCs w:val="24"/>
    </w:rPr>
  </w:style>
  <w:style w:type="character" w:customStyle="1" w:styleId="FontStyle64">
    <w:name w:val="Font Style64"/>
    <w:basedOn w:val="a0"/>
    <w:uiPriority w:val="99"/>
    <w:rsid w:val="00D50B3D"/>
    <w:rPr>
      <w:rFonts w:ascii="Arial" w:hAnsi="Arial" w:cs="Arial"/>
      <w:b/>
      <w:bCs/>
      <w:i/>
      <w:iCs/>
      <w:color w:val="000000"/>
      <w:sz w:val="18"/>
      <w:szCs w:val="18"/>
    </w:rPr>
  </w:style>
  <w:style w:type="paragraph" w:customStyle="1" w:styleId="Style10">
    <w:name w:val="Style10"/>
    <w:basedOn w:val="a"/>
    <w:uiPriority w:val="99"/>
    <w:rsid w:val="00321298"/>
    <w:pPr>
      <w:ind w:firstLine="0"/>
      <w:jc w:val="left"/>
    </w:pPr>
    <w:rPr>
      <w:rFonts w:ascii="Arial" w:eastAsiaTheme="minorEastAsia" w:hAnsi="Arial" w:cs="Arial"/>
      <w:sz w:val="24"/>
      <w:szCs w:val="24"/>
    </w:rPr>
  </w:style>
  <w:style w:type="paragraph" w:customStyle="1" w:styleId="Style52">
    <w:name w:val="Style52"/>
    <w:basedOn w:val="a"/>
    <w:uiPriority w:val="99"/>
    <w:rsid w:val="00321298"/>
    <w:pPr>
      <w:ind w:firstLine="0"/>
      <w:jc w:val="left"/>
    </w:pPr>
    <w:rPr>
      <w:rFonts w:ascii="Arial" w:eastAsiaTheme="minorEastAsia" w:hAnsi="Arial" w:cs="Arial"/>
      <w:sz w:val="24"/>
      <w:szCs w:val="24"/>
    </w:rPr>
  </w:style>
  <w:style w:type="character" w:customStyle="1" w:styleId="FontStyle58">
    <w:name w:val="Font Style58"/>
    <w:basedOn w:val="a0"/>
    <w:uiPriority w:val="99"/>
    <w:rsid w:val="00321298"/>
    <w:rPr>
      <w:rFonts w:ascii="Times New Roman" w:hAnsi="Times New Roman" w:cs="Times New Roman"/>
      <w:color w:val="000000"/>
      <w:spacing w:val="10"/>
      <w:sz w:val="20"/>
      <w:szCs w:val="20"/>
    </w:rPr>
  </w:style>
  <w:style w:type="character" w:customStyle="1" w:styleId="FontStyle60">
    <w:name w:val="Font Style60"/>
    <w:basedOn w:val="a0"/>
    <w:uiPriority w:val="99"/>
    <w:rsid w:val="00321298"/>
    <w:rPr>
      <w:rFonts w:ascii="Times New Roman" w:hAnsi="Times New Roman" w:cs="Times New Roman"/>
      <w:i/>
      <w:iCs/>
      <w:color w:val="000000"/>
      <w:sz w:val="20"/>
      <w:szCs w:val="20"/>
    </w:rPr>
  </w:style>
  <w:style w:type="character" w:customStyle="1" w:styleId="FontStyle89">
    <w:name w:val="Font Style89"/>
    <w:basedOn w:val="a0"/>
    <w:uiPriority w:val="99"/>
    <w:rsid w:val="00321298"/>
    <w:rPr>
      <w:rFonts w:ascii="Bookman Old Style" w:hAnsi="Bookman Old Style" w:cs="Bookman Old Style"/>
      <w:color w:val="000000"/>
      <w:sz w:val="18"/>
      <w:szCs w:val="18"/>
    </w:rPr>
  </w:style>
  <w:style w:type="paragraph" w:customStyle="1" w:styleId="Style46">
    <w:name w:val="Style46"/>
    <w:basedOn w:val="a"/>
    <w:uiPriority w:val="99"/>
    <w:rsid w:val="00854BCB"/>
    <w:pPr>
      <w:ind w:firstLine="0"/>
      <w:jc w:val="left"/>
    </w:pPr>
    <w:rPr>
      <w:rFonts w:ascii="Arial" w:eastAsiaTheme="minorEastAsia" w:hAnsi="Arial" w:cs="Arial"/>
      <w:sz w:val="24"/>
      <w:szCs w:val="24"/>
    </w:rPr>
  </w:style>
  <w:style w:type="character" w:customStyle="1" w:styleId="FontStyle70">
    <w:name w:val="Font Style70"/>
    <w:basedOn w:val="a0"/>
    <w:uiPriority w:val="99"/>
    <w:rsid w:val="00854BCB"/>
    <w:rPr>
      <w:rFonts w:ascii="Arial" w:hAnsi="Arial" w:cs="Arial"/>
      <w:b/>
      <w:bCs/>
      <w:color w:val="000000"/>
      <w:sz w:val="16"/>
      <w:szCs w:val="16"/>
    </w:rPr>
  </w:style>
  <w:style w:type="paragraph" w:customStyle="1" w:styleId="Style35">
    <w:name w:val="Style35"/>
    <w:basedOn w:val="a"/>
    <w:uiPriority w:val="99"/>
    <w:rsid w:val="0007725E"/>
    <w:pPr>
      <w:ind w:firstLine="0"/>
      <w:jc w:val="left"/>
    </w:pPr>
    <w:rPr>
      <w:rFonts w:ascii="Arial" w:eastAsiaTheme="minorEastAsia" w:hAnsi="Arial" w:cs="Arial"/>
      <w:sz w:val="24"/>
      <w:szCs w:val="24"/>
    </w:rPr>
  </w:style>
  <w:style w:type="paragraph" w:customStyle="1" w:styleId="Style42">
    <w:name w:val="Style42"/>
    <w:basedOn w:val="a"/>
    <w:uiPriority w:val="99"/>
    <w:rsid w:val="0007725E"/>
    <w:pPr>
      <w:ind w:firstLine="0"/>
      <w:jc w:val="left"/>
    </w:pPr>
    <w:rPr>
      <w:rFonts w:ascii="Arial" w:eastAsiaTheme="minorEastAsia" w:hAnsi="Arial" w:cs="Arial"/>
      <w:sz w:val="24"/>
      <w:szCs w:val="24"/>
    </w:rPr>
  </w:style>
  <w:style w:type="paragraph" w:customStyle="1" w:styleId="Style33">
    <w:name w:val="Style33"/>
    <w:basedOn w:val="a"/>
    <w:uiPriority w:val="99"/>
    <w:rsid w:val="0007725E"/>
    <w:pPr>
      <w:ind w:firstLine="0"/>
      <w:jc w:val="left"/>
    </w:pPr>
    <w:rPr>
      <w:rFonts w:ascii="Arial" w:eastAsiaTheme="minorEastAsia" w:hAnsi="Arial" w:cs="Arial"/>
      <w:sz w:val="24"/>
      <w:szCs w:val="24"/>
    </w:rPr>
  </w:style>
  <w:style w:type="character" w:customStyle="1" w:styleId="FontStyle71">
    <w:name w:val="Font Style71"/>
    <w:basedOn w:val="a0"/>
    <w:uiPriority w:val="99"/>
    <w:rsid w:val="0007725E"/>
    <w:rPr>
      <w:rFonts w:ascii="Arial" w:hAnsi="Arial" w:cs="Arial"/>
      <w:b/>
      <w:bCs/>
      <w:color w:val="000000"/>
      <w:sz w:val="26"/>
      <w:szCs w:val="26"/>
    </w:rPr>
  </w:style>
  <w:style w:type="paragraph" w:customStyle="1" w:styleId="Style14">
    <w:name w:val="Style14"/>
    <w:basedOn w:val="a"/>
    <w:uiPriority w:val="99"/>
    <w:rsid w:val="0007725E"/>
    <w:pPr>
      <w:ind w:firstLine="0"/>
      <w:jc w:val="left"/>
    </w:pPr>
    <w:rPr>
      <w:rFonts w:ascii="Arial" w:eastAsiaTheme="minorEastAsia" w:hAnsi="Arial" w:cs="Arial"/>
      <w:sz w:val="24"/>
      <w:szCs w:val="24"/>
    </w:rPr>
  </w:style>
  <w:style w:type="character" w:customStyle="1" w:styleId="FontStyle55">
    <w:name w:val="Font Style55"/>
    <w:basedOn w:val="a0"/>
    <w:uiPriority w:val="99"/>
    <w:rsid w:val="0007725E"/>
    <w:rPr>
      <w:rFonts w:ascii="Arial" w:hAnsi="Arial" w:cs="Arial"/>
      <w:color w:val="000000"/>
      <w:sz w:val="26"/>
      <w:szCs w:val="26"/>
    </w:rPr>
  </w:style>
  <w:style w:type="paragraph" w:customStyle="1" w:styleId="Style4">
    <w:name w:val="Style4"/>
    <w:basedOn w:val="a"/>
    <w:uiPriority w:val="99"/>
    <w:rsid w:val="0007725E"/>
    <w:pPr>
      <w:ind w:firstLine="0"/>
      <w:jc w:val="left"/>
    </w:pPr>
    <w:rPr>
      <w:rFonts w:ascii="Arial" w:eastAsiaTheme="minorEastAsia" w:hAnsi="Arial" w:cs="Arial"/>
      <w:sz w:val="24"/>
      <w:szCs w:val="24"/>
    </w:rPr>
  </w:style>
  <w:style w:type="character" w:customStyle="1" w:styleId="FontStyle68">
    <w:name w:val="Font Style68"/>
    <w:basedOn w:val="a0"/>
    <w:uiPriority w:val="99"/>
    <w:rsid w:val="0007725E"/>
    <w:rPr>
      <w:rFonts w:ascii="Arial" w:hAnsi="Arial" w:cs="Arial"/>
      <w:b/>
      <w:bCs/>
      <w:i/>
      <w:iCs/>
      <w:color w:val="000000"/>
      <w:sz w:val="26"/>
      <w:szCs w:val="26"/>
    </w:rPr>
  </w:style>
  <w:style w:type="character" w:customStyle="1" w:styleId="FontStyle57">
    <w:name w:val="Font Style57"/>
    <w:basedOn w:val="a0"/>
    <w:uiPriority w:val="99"/>
    <w:rsid w:val="0007725E"/>
    <w:rPr>
      <w:rFonts w:ascii="Times New Roman" w:hAnsi="Times New Roman" w:cs="Times New Roman"/>
      <w:color w:val="000000"/>
      <w:spacing w:val="10"/>
      <w:sz w:val="14"/>
      <w:szCs w:val="14"/>
    </w:rPr>
  </w:style>
  <w:style w:type="paragraph" w:customStyle="1" w:styleId="Style50">
    <w:name w:val="Style50"/>
    <w:basedOn w:val="a"/>
    <w:uiPriority w:val="99"/>
    <w:rsid w:val="0007725E"/>
    <w:pPr>
      <w:ind w:firstLine="0"/>
      <w:jc w:val="left"/>
    </w:pPr>
    <w:rPr>
      <w:rFonts w:ascii="Arial" w:eastAsiaTheme="minorEastAsia" w:hAnsi="Arial" w:cs="Arial"/>
      <w:sz w:val="24"/>
      <w:szCs w:val="24"/>
    </w:rPr>
  </w:style>
  <w:style w:type="paragraph" w:customStyle="1" w:styleId="Style45">
    <w:name w:val="Style45"/>
    <w:basedOn w:val="a"/>
    <w:uiPriority w:val="99"/>
    <w:rsid w:val="0007725E"/>
    <w:pPr>
      <w:ind w:firstLine="0"/>
      <w:jc w:val="left"/>
    </w:pPr>
    <w:rPr>
      <w:rFonts w:ascii="Arial" w:eastAsiaTheme="minorEastAsia" w:hAnsi="Arial" w:cs="Arial"/>
      <w:sz w:val="24"/>
      <w:szCs w:val="24"/>
    </w:rPr>
  </w:style>
  <w:style w:type="table" w:customStyle="1" w:styleId="11">
    <w:name w:val="Сетка таблицы1"/>
    <w:basedOn w:val="a1"/>
    <w:next w:val="a9"/>
    <w:uiPriority w:val="59"/>
    <w:rsid w:val="006F38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rms">
    <w:name w:val="Term(s)"/>
    <w:basedOn w:val="a"/>
    <w:rsid w:val="00AA4484"/>
    <w:pPr>
      <w:keepNext/>
      <w:widowControl/>
      <w:suppressAutoHyphens/>
      <w:spacing w:line="240" w:lineRule="atLeast"/>
      <w:ind w:firstLine="0"/>
      <w:jc w:val="left"/>
    </w:pPr>
    <w:rPr>
      <w:rFonts w:ascii="Arial" w:eastAsia="Calibri" w:hAnsi="Arial"/>
      <w:b/>
      <w:szCs w:val="24"/>
      <w:lang w:val="en-GB" w:eastAsia="en-US"/>
    </w:rPr>
  </w:style>
  <w:style w:type="paragraph" w:customStyle="1" w:styleId="TableParagraph">
    <w:name w:val="Table Paragraph"/>
    <w:basedOn w:val="a"/>
    <w:uiPriority w:val="1"/>
    <w:qFormat/>
    <w:rsid w:val="00BF6A8F"/>
    <w:pPr>
      <w:adjustRightInd/>
      <w:spacing w:line="256" w:lineRule="exact"/>
      <w:ind w:firstLine="0"/>
      <w:jc w:val="left"/>
    </w:pPr>
    <w:rPr>
      <w:sz w:val="22"/>
      <w:szCs w:val="22"/>
      <w:lang w:val="kk-KZ" w:eastAsia="en-US"/>
    </w:rPr>
  </w:style>
  <w:style w:type="character" w:customStyle="1" w:styleId="10">
    <w:name w:val="Заголовок 1 Знак"/>
    <w:basedOn w:val="a0"/>
    <w:link w:val="1"/>
    <w:uiPriority w:val="1"/>
    <w:rsid w:val="000E0BC1"/>
    <w:rPr>
      <w:rFonts w:ascii="Times New Roman" w:eastAsia="Times New Roman" w:hAnsi="Times New Roman" w:cs="Times New Roman"/>
      <w:b/>
      <w:bCs/>
      <w:sz w:val="24"/>
      <w:szCs w:val="24"/>
      <w:lang w:val="kk-KZ"/>
    </w:rPr>
  </w:style>
  <w:style w:type="table" w:customStyle="1" w:styleId="TableNormal">
    <w:name w:val="Table Normal"/>
    <w:uiPriority w:val="2"/>
    <w:semiHidden/>
    <w:unhideWhenUsed/>
    <w:qFormat/>
    <w:rsid w:val="000E0BC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d">
    <w:name w:val="Body Text"/>
    <w:basedOn w:val="a"/>
    <w:link w:val="ae"/>
    <w:uiPriority w:val="99"/>
    <w:unhideWhenUsed/>
    <w:rsid w:val="004B748A"/>
    <w:pPr>
      <w:spacing w:after="120"/>
    </w:pPr>
  </w:style>
  <w:style w:type="character" w:customStyle="1" w:styleId="ae">
    <w:name w:val="Основной текст Знак"/>
    <w:basedOn w:val="a0"/>
    <w:link w:val="ad"/>
    <w:uiPriority w:val="99"/>
    <w:rsid w:val="004B748A"/>
    <w:rPr>
      <w:rFonts w:ascii="Times New Roman" w:eastAsia="Times New Roman" w:hAnsi="Times New Roman" w:cs="Times New Roman"/>
      <w:sz w:val="20"/>
      <w:szCs w:val="20"/>
      <w:lang w:eastAsia="ru-RU"/>
    </w:rPr>
  </w:style>
  <w:style w:type="table" w:customStyle="1" w:styleId="21">
    <w:name w:val="Сетка таблицы2"/>
    <w:basedOn w:val="a1"/>
    <w:next w:val="a9"/>
    <w:uiPriority w:val="59"/>
    <w:rsid w:val="000727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
    <w:name w:val="Нет списка1"/>
    <w:next w:val="a2"/>
    <w:uiPriority w:val="99"/>
    <w:semiHidden/>
    <w:unhideWhenUsed/>
    <w:rsid w:val="00DA35C0"/>
  </w:style>
  <w:style w:type="table" w:customStyle="1" w:styleId="3">
    <w:name w:val="Сетка таблицы3"/>
    <w:basedOn w:val="a1"/>
    <w:next w:val="a9"/>
    <w:uiPriority w:val="59"/>
    <w:rsid w:val="00DA35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List Paragraph"/>
    <w:basedOn w:val="a"/>
    <w:uiPriority w:val="34"/>
    <w:qFormat/>
    <w:rsid w:val="00BB7C9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3B1B"/>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0E0BC1"/>
    <w:pPr>
      <w:adjustRightInd/>
      <w:ind w:left="1241" w:firstLine="0"/>
      <w:outlineLvl w:val="0"/>
    </w:pPr>
    <w:rPr>
      <w:b/>
      <w:bCs/>
      <w:sz w:val="24"/>
      <w:szCs w:val="24"/>
      <w:lang w:val="kk-KZ"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8D7F54"/>
    <w:pPr>
      <w:tabs>
        <w:tab w:val="center" w:pos="4677"/>
        <w:tab w:val="right" w:pos="9355"/>
      </w:tabs>
    </w:pPr>
  </w:style>
  <w:style w:type="character" w:customStyle="1" w:styleId="a4">
    <w:name w:val="Нижний колонтитул Знак"/>
    <w:basedOn w:val="a0"/>
    <w:link w:val="a3"/>
    <w:uiPriority w:val="99"/>
    <w:rsid w:val="008D7F54"/>
    <w:rPr>
      <w:rFonts w:ascii="Times New Roman" w:eastAsia="Times New Roman" w:hAnsi="Times New Roman" w:cs="Times New Roman"/>
      <w:sz w:val="20"/>
      <w:szCs w:val="20"/>
      <w:lang w:eastAsia="ru-RU"/>
    </w:rPr>
  </w:style>
  <w:style w:type="character" w:styleId="a5">
    <w:name w:val="page number"/>
    <w:basedOn w:val="a0"/>
    <w:rsid w:val="008D7F54"/>
  </w:style>
  <w:style w:type="paragraph" w:styleId="a6">
    <w:name w:val="header"/>
    <w:basedOn w:val="a"/>
    <w:link w:val="a7"/>
    <w:uiPriority w:val="99"/>
    <w:rsid w:val="008D7F54"/>
    <w:pPr>
      <w:tabs>
        <w:tab w:val="center" w:pos="4677"/>
        <w:tab w:val="right" w:pos="9355"/>
      </w:tabs>
    </w:pPr>
  </w:style>
  <w:style w:type="character" w:customStyle="1" w:styleId="a7">
    <w:name w:val="Верхний колонтитул Знак"/>
    <w:basedOn w:val="a0"/>
    <w:link w:val="a6"/>
    <w:uiPriority w:val="99"/>
    <w:rsid w:val="008D7F54"/>
    <w:rPr>
      <w:rFonts w:ascii="Times New Roman" w:eastAsia="Times New Roman" w:hAnsi="Times New Roman" w:cs="Times New Roman"/>
      <w:sz w:val="20"/>
      <w:szCs w:val="20"/>
      <w:lang w:eastAsia="ru-RU"/>
    </w:rPr>
  </w:style>
  <w:style w:type="character" w:customStyle="1" w:styleId="FontStyle59">
    <w:name w:val="Font Style59"/>
    <w:uiPriority w:val="99"/>
    <w:rsid w:val="008D7F54"/>
    <w:rPr>
      <w:rFonts w:ascii="Arial" w:hAnsi="Arial" w:cs="Arial"/>
      <w:b/>
      <w:bCs/>
      <w:color w:val="000000"/>
      <w:sz w:val="26"/>
      <w:szCs w:val="26"/>
    </w:rPr>
  </w:style>
  <w:style w:type="character" w:styleId="a8">
    <w:name w:val="Hyperlink"/>
    <w:uiPriority w:val="99"/>
    <w:unhideWhenUsed/>
    <w:rsid w:val="008D7F54"/>
    <w:rPr>
      <w:color w:val="0000FF"/>
      <w:u w:val="single"/>
    </w:rPr>
  </w:style>
  <w:style w:type="paragraph" w:customStyle="1" w:styleId="Style30">
    <w:name w:val="Style30"/>
    <w:basedOn w:val="a"/>
    <w:uiPriority w:val="99"/>
    <w:rsid w:val="008D7F54"/>
    <w:rPr>
      <w:sz w:val="24"/>
      <w:szCs w:val="24"/>
    </w:rPr>
  </w:style>
  <w:style w:type="paragraph" w:customStyle="1" w:styleId="Style22">
    <w:name w:val="Style22"/>
    <w:basedOn w:val="a"/>
    <w:uiPriority w:val="99"/>
    <w:rsid w:val="008D7F54"/>
    <w:rPr>
      <w:rFonts w:ascii="Arial Unicode MS" w:eastAsia="Arial Unicode MS" w:hAnsi="Calibri" w:cs="Arial Unicode MS"/>
      <w:sz w:val="24"/>
      <w:szCs w:val="24"/>
    </w:rPr>
  </w:style>
  <w:style w:type="character" w:customStyle="1" w:styleId="FontStyle140">
    <w:name w:val="Font Style140"/>
    <w:uiPriority w:val="99"/>
    <w:rsid w:val="008D7F54"/>
    <w:rPr>
      <w:rFonts w:ascii="Courier New" w:hAnsi="Courier New" w:cs="Courier New"/>
      <w:color w:val="000000"/>
      <w:spacing w:val="-10"/>
      <w:sz w:val="20"/>
      <w:szCs w:val="20"/>
    </w:rPr>
  </w:style>
  <w:style w:type="paragraph" w:customStyle="1" w:styleId="Style8">
    <w:name w:val="Style8"/>
    <w:basedOn w:val="a"/>
    <w:uiPriority w:val="99"/>
    <w:rsid w:val="008D7F54"/>
    <w:rPr>
      <w:rFonts w:ascii="Arial" w:hAnsi="Arial" w:cs="Arial"/>
      <w:sz w:val="24"/>
      <w:szCs w:val="24"/>
    </w:rPr>
  </w:style>
  <w:style w:type="paragraph" w:customStyle="1" w:styleId="Style17">
    <w:name w:val="Style17"/>
    <w:basedOn w:val="a"/>
    <w:uiPriority w:val="99"/>
    <w:rsid w:val="008D7F54"/>
    <w:rPr>
      <w:rFonts w:ascii="Arial" w:hAnsi="Arial" w:cs="Arial"/>
      <w:sz w:val="24"/>
      <w:szCs w:val="24"/>
    </w:rPr>
  </w:style>
  <w:style w:type="table" w:styleId="a9">
    <w:name w:val="Table Grid"/>
    <w:basedOn w:val="a1"/>
    <w:uiPriority w:val="39"/>
    <w:qFormat/>
    <w:rsid w:val="008D7F54"/>
    <w:pPr>
      <w:spacing w:after="0" w:line="240" w:lineRule="auto"/>
    </w:pPr>
    <w:rPr>
      <w:rFonts w:ascii="Arial"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5">
    <w:name w:val="Font Style45"/>
    <w:uiPriority w:val="99"/>
    <w:rsid w:val="008D7F54"/>
    <w:rPr>
      <w:rFonts w:ascii="Arial Unicode MS" w:eastAsia="Arial Unicode MS" w:cs="Arial Unicode MS"/>
      <w:b/>
      <w:bCs/>
      <w:color w:val="000000"/>
      <w:sz w:val="24"/>
      <w:szCs w:val="24"/>
    </w:rPr>
  </w:style>
  <w:style w:type="paragraph" w:styleId="2">
    <w:name w:val="Body Text Indent 2"/>
    <w:basedOn w:val="a"/>
    <w:link w:val="20"/>
    <w:rsid w:val="008D7F54"/>
    <w:pPr>
      <w:widowControl/>
      <w:autoSpaceDE/>
      <w:autoSpaceDN/>
      <w:adjustRightInd/>
      <w:ind w:left="284" w:firstLine="0"/>
    </w:pPr>
    <w:rPr>
      <w:sz w:val="24"/>
    </w:rPr>
  </w:style>
  <w:style w:type="character" w:customStyle="1" w:styleId="20">
    <w:name w:val="Основной текст с отступом 2 Знак"/>
    <w:basedOn w:val="a0"/>
    <w:link w:val="2"/>
    <w:rsid w:val="008D7F54"/>
    <w:rPr>
      <w:rFonts w:ascii="Times New Roman" w:eastAsia="Times New Roman" w:hAnsi="Times New Roman" w:cs="Times New Roman"/>
      <w:sz w:val="24"/>
      <w:szCs w:val="20"/>
      <w:lang w:eastAsia="ru-RU"/>
    </w:rPr>
  </w:style>
  <w:style w:type="paragraph" w:customStyle="1" w:styleId="Style19">
    <w:name w:val="Style19"/>
    <w:basedOn w:val="a"/>
    <w:uiPriority w:val="99"/>
    <w:rsid w:val="008D7F54"/>
    <w:pPr>
      <w:ind w:firstLine="0"/>
      <w:jc w:val="left"/>
    </w:pPr>
    <w:rPr>
      <w:rFonts w:ascii="Book Antiqua" w:hAnsi="Book Antiqua"/>
      <w:sz w:val="24"/>
      <w:szCs w:val="24"/>
    </w:rPr>
  </w:style>
  <w:style w:type="paragraph" w:customStyle="1" w:styleId="Style21">
    <w:name w:val="Style21"/>
    <w:basedOn w:val="a"/>
    <w:uiPriority w:val="99"/>
    <w:rsid w:val="008D7F54"/>
    <w:pPr>
      <w:ind w:firstLine="0"/>
      <w:jc w:val="left"/>
    </w:pPr>
    <w:rPr>
      <w:rFonts w:ascii="Book Antiqua" w:hAnsi="Book Antiqua"/>
      <w:sz w:val="24"/>
      <w:szCs w:val="24"/>
    </w:rPr>
  </w:style>
  <w:style w:type="paragraph" w:customStyle="1" w:styleId="Style13">
    <w:name w:val="Style13"/>
    <w:basedOn w:val="a"/>
    <w:uiPriority w:val="99"/>
    <w:rsid w:val="008D7F54"/>
    <w:pPr>
      <w:ind w:firstLine="0"/>
      <w:jc w:val="left"/>
    </w:pPr>
    <w:rPr>
      <w:rFonts w:ascii="Book Antiqua" w:hAnsi="Book Antiqua"/>
      <w:sz w:val="24"/>
      <w:szCs w:val="24"/>
    </w:rPr>
  </w:style>
  <w:style w:type="paragraph" w:customStyle="1" w:styleId="Style15">
    <w:name w:val="Style15"/>
    <w:basedOn w:val="a"/>
    <w:uiPriority w:val="99"/>
    <w:rsid w:val="008D7F54"/>
    <w:pPr>
      <w:ind w:firstLine="0"/>
      <w:jc w:val="left"/>
    </w:pPr>
    <w:rPr>
      <w:rFonts w:ascii="Book Antiqua" w:hAnsi="Book Antiqua"/>
      <w:sz w:val="24"/>
      <w:szCs w:val="24"/>
    </w:rPr>
  </w:style>
  <w:style w:type="character" w:customStyle="1" w:styleId="FontStyle43">
    <w:name w:val="Font Style43"/>
    <w:uiPriority w:val="99"/>
    <w:rsid w:val="008D7F54"/>
    <w:rPr>
      <w:rFonts w:ascii="Book Antiqua" w:hAnsi="Book Antiqua" w:cs="Book Antiqua"/>
      <w:b/>
      <w:bCs/>
      <w:color w:val="000000"/>
      <w:sz w:val="26"/>
      <w:szCs w:val="26"/>
    </w:rPr>
  </w:style>
  <w:style w:type="paragraph" w:styleId="aa">
    <w:name w:val="No Spacing"/>
    <w:uiPriority w:val="1"/>
    <w:qFormat/>
    <w:rsid w:val="008D7F54"/>
    <w:pPr>
      <w:spacing w:after="0" w:line="240" w:lineRule="auto"/>
      <w:jc w:val="both"/>
    </w:pPr>
    <w:rPr>
      <w:rFonts w:ascii="Times New Roman" w:hAnsi="Times New Roman"/>
      <w:sz w:val="24"/>
    </w:rPr>
  </w:style>
  <w:style w:type="character" w:customStyle="1" w:styleId="FontStyle34">
    <w:name w:val="Font Style34"/>
    <w:uiPriority w:val="99"/>
    <w:rsid w:val="008D7F54"/>
    <w:rPr>
      <w:rFonts w:ascii="Arial" w:hAnsi="Arial" w:cs="Arial"/>
      <w:b/>
      <w:bCs/>
      <w:color w:val="000000"/>
      <w:sz w:val="22"/>
      <w:szCs w:val="22"/>
    </w:rPr>
  </w:style>
  <w:style w:type="paragraph" w:customStyle="1" w:styleId="Style7">
    <w:name w:val="Style7"/>
    <w:basedOn w:val="a"/>
    <w:uiPriority w:val="99"/>
    <w:rsid w:val="008D7F54"/>
    <w:pPr>
      <w:ind w:firstLine="0"/>
      <w:jc w:val="left"/>
    </w:pPr>
    <w:rPr>
      <w:rFonts w:eastAsiaTheme="minorEastAsia"/>
      <w:sz w:val="24"/>
      <w:szCs w:val="24"/>
    </w:rPr>
  </w:style>
  <w:style w:type="character" w:customStyle="1" w:styleId="FontStyle32">
    <w:name w:val="Font Style32"/>
    <w:basedOn w:val="a0"/>
    <w:uiPriority w:val="99"/>
    <w:rsid w:val="008D7F54"/>
    <w:rPr>
      <w:rFonts w:ascii="Times New Roman" w:hAnsi="Times New Roman" w:cs="Times New Roman"/>
      <w:color w:val="000000"/>
      <w:sz w:val="18"/>
      <w:szCs w:val="18"/>
    </w:rPr>
  </w:style>
  <w:style w:type="paragraph" w:customStyle="1" w:styleId="Style6">
    <w:name w:val="Style6"/>
    <w:basedOn w:val="a"/>
    <w:uiPriority w:val="99"/>
    <w:rsid w:val="008D7F54"/>
    <w:pPr>
      <w:ind w:firstLine="0"/>
      <w:jc w:val="left"/>
    </w:pPr>
    <w:rPr>
      <w:rFonts w:eastAsiaTheme="minorEastAsia"/>
      <w:sz w:val="24"/>
      <w:szCs w:val="24"/>
    </w:rPr>
  </w:style>
  <w:style w:type="character" w:customStyle="1" w:styleId="FontStyle33">
    <w:name w:val="Font Style33"/>
    <w:basedOn w:val="a0"/>
    <w:uiPriority w:val="99"/>
    <w:rsid w:val="008D7F54"/>
    <w:rPr>
      <w:rFonts w:ascii="Times New Roman" w:hAnsi="Times New Roman" w:cs="Times New Roman"/>
      <w:i/>
      <w:iCs/>
      <w:color w:val="000000"/>
      <w:sz w:val="18"/>
      <w:szCs w:val="18"/>
    </w:rPr>
  </w:style>
  <w:style w:type="character" w:customStyle="1" w:styleId="FontStyle31">
    <w:name w:val="Font Style31"/>
    <w:basedOn w:val="a0"/>
    <w:uiPriority w:val="99"/>
    <w:rsid w:val="008D7F54"/>
    <w:rPr>
      <w:rFonts w:ascii="Times New Roman" w:hAnsi="Times New Roman" w:cs="Times New Roman"/>
      <w:color w:val="000000"/>
      <w:sz w:val="16"/>
      <w:szCs w:val="16"/>
    </w:rPr>
  </w:style>
  <w:style w:type="paragraph" w:customStyle="1" w:styleId="Style20">
    <w:name w:val="Style20"/>
    <w:basedOn w:val="a"/>
    <w:uiPriority w:val="99"/>
    <w:rsid w:val="008D7F54"/>
    <w:pPr>
      <w:ind w:firstLine="0"/>
      <w:jc w:val="left"/>
    </w:pPr>
    <w:rPr>
      <w:rFonts w:eastAsiaTheme="minorEastAsia"/>
      <w:sz w:val="24"/>
      <w:szCs w:val="24"/>
    </w:rPr>
  </w:style>
  <w:style w:type="paragraph" w:styleId="ab">
    <w:name w:val="Balloon Text"/>
    <w:basedOn w:val="a"/>
    <w:link w:val="ac"/>
    <w:uiPriority w:val="99"/>
    <w:semiHidden/>
    <w:unhideWhenUsed/>
    <w:rsid w:val="008D7F54"/>
    <w:rPr>
      <w:rFonts w:ascii="Tahoma" w:hAnsi="Tahoma" w:cs="Tahoma"/>
      <w:sz w:val="16"/>
      <w:szCs w:val="16"/>
    </w:rPr>
  </w:style>
  <w:style w:type="character" w:customStyle="1" w:styleId="ac">
    <w:name w:val="Текст выноски Знак"/>
    <w:basedOn w:val="a0"/>
    <w:link w:val="ab"/>
    <w:uiPriority w:val="99"/>
    <w:semiHidden/>
    <w:rsid w:val="008D7F54"/>
    <w:rPr>
      <w:rFonts w:ascii="Tahoma" w:eastAsia="Times New Roman" w:hAnsi="Tahoma" w:cs="Tahoma"/>
      <w:sz w:val="16"/>
      <w:szCs w:val="16"/>
      <w:lang w:eastAsia="ru-RU"/>
    </w:rPr>
  </w:style>
  <w:style w:type="paragraph" w:customStyle="1" w:styleId="Style3">
    <w:name w:val="Style3"/>
    <w:basedOn w:val="a"/>
    <w:uiPriority w:val="99"/>
    <w:rsid w:val="000A1343"/>
    <w:pPr>
      <w:ind w:firstLine="0"/>
      <w:jc w:val="left"/>
    </w:pPr>
    <w:rPr>
      <w:rFonts w:ascii="Book Antiqua" w:eastAsiaTheme="minorEastAsia" w:hAnsi="Book Antiqua" w:cstheme="minorBidi"/>
      <w:sz w:val="24"/>
      <w:szCs w:val="24"/>
    </w:rPr>
  </w:style>
  <w:style w:type="character" w:customStyle="1" w:styleId="FontStyle37">
    <w:name w:val="Font Style37"/>
    <w:basedOn w:val="a0"/>
    <w:uiPriority w:val="99"/>
    <w:rsid w:val="000A1343"/>
    <w:rPr>
      <w:rFonts w:ascii="Book Antiqua" w:hAnsi="Book Antiqua" w:cs="Book Antiqua"/>
      <w:b/>
      <w:bCs/>
      <w:color w:val="000000"/>
      <w:sz w:val="34"/>
      <w:szCs w:val="34"/>
    </w:rPr>
  </w:style>
  <w:style w:type="paragraph" w:customStyle="1" w:styleId="Style16">
    <w:name w:val="Style16"/>
    <w:basedOn w:val="a"/>
    <w:uiPriority w:val="99"/>
    <w:rsid w:val="003343E9"/>
    <w:pPr>
      <w:ind w:firstLine="0"/>
      <w:jc w:val="left"/>
    </w:pPr>
    <w:rPr>
      <w:rFonts w:ascii="Book Antiqua" w:eastAsiaTheme="minorEastAsia" w:hAnsi="Book Antiqua" w:cstheme="minorBidi"/>
      <w:sz w:val="24"/>
      <w:szCs w:val="24"/>
    </w:rPr>
  </w:style>
  <w:style w:type="character" w:customStyle="1" w:styleId="FontStyle54">
    <w:name w:val="Font Style54"/>
    <w:basedOn w:val="a0"/>
    <w:uiPriority w:val="99"/>
    <w:rsid w:val="003343E9"/>
    <w:rPr>
      <w:rFonts w:ascii="Book Antiqua" w:hAnsi="Book Antiqua" w:cs="Book Antiqua"/>
      <w:color w:val="000000"/>
      <w:sz w:val="18"/>
      <w:szCs w:val="18"/>
    </w:rPr>
  </w:style>
  <w:style w:type="paragraph" w:customStyle="1" w:styleId="Style5">
    <w:name w:val="Style5"/>
    <w:basedOn w:val="a"/>
    <w:uiPriority w:val="99"/>
    <w:rsid w:val="00F108E9"/>
    <w:pPr>
      <w:ind w:firstLine="0"/>
      <w:jc w:val="left"/>
    </w:pPr>
    <w:rPr>
      <w:rFonts w:ascii="Book Antiqua" w:eastAsiaTheme="minorEastAsia" w:hAnsi="Book Antiqua" w:cstheme="minorBidi"/>
      <w:sz w:val="24"/>
      <w:szCs w:val="24"/>
    </w:rPr>
  </w:style>
  <w:style w:type="paragraph" w:customStyle="1" w:styleId="Style26">
    <w:name w:val="Style26"/>
    <w:basedOn w:val="a"/>
    <w:uiPriority w:val="99"/>
    <w:rsid w:val="00F108E9"/>
    <w:pPr>
      <w:ind w:firstLine="0"/>
      <w:jc w:val="left"/>
    </w:pPr>
    <w:rPr>
      <w:rFonts w:ascii="Book Antiqua" w:eastAsiaTheme="minorEastAsia" w:hAnsi="Book Antiqua" w:cstheme="minorBidi"/>
      <w:sz w:val="24"/>
      <w:szCs w:val="24"/>
    </w:rPr>
  </w:style>
  <w:style w:type="character" w:customStyle="1" w:styleId="FontStyle42">
    <w:name w:val="Font Style42"/>
    <w:basedOn w:val="a0"/>
    <w:uiPriority w:val="99"/>
    <w:rsid w:val="00F108E9"/>
    <w:rPr>
      <w:rFonts w:ascii="Book Antiqua" w:hAnsi="Book Antiqua" w:cs="Book Antiqua"/>
      <w:b/>
      <w:bCs/>
      <w:color w:val="000000"/>
      <w:sz w:val="24"/>
      <w:szCs w:val="24"/>
    </w:rPr>
  </w:style>
  <w:style w:type="character" w:customStyle="1" w:styleId="FontStyle53">
    <w:name w:val="Font Style53"/>
    <w:basedOn w:val="a0"/>
    <w:uiPriority w:val="99"/>
    <w:rsid w:val="00F108E9"/>
    <w:rPr>
      <w:rFonts w:ascii="Book Antiqua" w:hAnsi="Book Antiqua" w:cs="Book Antiqua"/>
      <w:i/>
      <w:iCs/>
      <w:color w:val="000000"/>
      <w:sz w:val="18"/>
      <w:szCs w:val="18"/>
    </w:rPr>
  </w:style>
  <w:style w:type="character" w:customStyle="1" w:styleId="FontStyle47">
    <w:name w:val="Font Style47"/>
    <w:basedOn w:val="a0"/>
    <w:uiPriority w:val="99"/>
    <w:rsid w:val="002874FC"/>
    <w:rPr>
      <w:rFonts w:ascii="Book Antiqua" w:hAnsi="Book Antiqua" w:cs="Book Antiqua"/>
      <w:b/>
      <w:bCs/>
      <w:color w:val="000000"/>
      <w:sz w:val="18"/>
      <w:szCs w:val="18"/>
    </w:rPr>
  </w:style>
  <w:style w:type="character" w:customStyle="1" w:styleId="A90">
    <w:name w:val="A9"/>
    <w:uiPriority w:val="99"/>
    <w:rsid w:val="002874FC"/>
    <w:rPr>
      <w:rFonts w:cs="Cambria"/>
      <w:color w:val="000000"/>
      <w:sz w:val="16"/>
      <w:szCs w:val="16"/>
    </w:rPr>
  </w:style>
  <w:style w:type="paragraph" w:customStyle="1" w:styleId="Style18">
    <w:name w:val="Style18"/>
    <w:basedOn w:val="a"/>
    <w:uiPriority w:val="99"/>
    <w:rsid w:val="005A3532"/>
    <w:pPr>
      <w:ind w:firstLine="0"/>
      <w:jc w:val="left"/>
    </w:pPr>
    <w:rPr>
      <w:rFonts w:ascii="Book Antiqua" w:eastAsiaTheme="minorEastAsia" w:hAnsi="Book Antiqua" w:cstheme="minorBidi"/>
      <w:sz w:val="24"/>
      <w:szCs w:val="24"/>
    </w:rPr>
  </w:style>
  <w:style w:type="paragraph" w:customStyle="1" w:styleId="Style23">
    <w:name w:val="Style23"/>
    <w:basedOn w:val="a"/>
    <w:uiPriority w:val="99"/>
    <w:rsid w:val="005A3532"/>
    <w:pPr>
      <w:ind w:firstLine="0"/>
      <w:jc w:val="left"/>
    </w:pPr>
    <w:rPr>
      <w:rFonts w:ascii="Book Antiqua" w:eastAsiaTheme="minorEastAsia" w:hAnsi="Book Antiqua" w:cstheme="minorBidi"/>
      <w:sz w:val="24"/>
      <w:szCs w:val="24"/>
    </w:rPr>
  </w:style>
  <w:style w:type="paragraph" w:customStyle="1" w:styleId="Style25">
    <w:name w:val="Style25"/>
    <w:basedOn w:val="a"/>
    <w:uiPriority w:val="99"/>
    <w:rsid w:val="005A3532"/>
    <w:pPr>
      <w:ind w:firstLine="0"/>
      <w:jc w:val="left"/>
    </w:pPr>
    <w:rPr>
      <w:rFonts w:ascii="Book Antiqua" w:eastAsiaTheme="minorEastAsia" w:hAnsi="Book Antiqua" w:cstheme="minorBidi"/>
      <w:sz w:val="24"/>
      <w:szCs w:val="24"/>
    </w:rPr>
  </w:style>
  <w:style w:type="paragraph" w:customStyle="1" w:styleId="Style27">
    <w:name w:val="Style27"/>
    <w:basedOn w:val="a"/>
    <w:uiPriority w:val="99"/>
    <w:rsid w:val="00944EA4"/>
    <w:pPr>
      <w:ind w:firstLine="0"/>
      <w:jc w:val="left"/>
    </w:pPr>
    <w:rPr>
      <w:rFonts w:ascii="Book Antiqua" w:eastAsiaTheme="minorEastAsia" w:hAnsi="Book Antiqua" w:cstheme="minorBidi"/>
      <w:sz w:val="24"/>
      <w:szCs w:val="24"/>
    </w:rPr>
  </w:style>
  <w:style w:type="character" w:customStyle="1" w:styleId="FontStyle44">
    <w:name w:val="Font Style44"/>
    <w:basedOn w:val="a0"/>
    <w:uiPriority w:val="99"/>
    <w:rsid w:val="00944EA4"/>
    <w:rPr>
      <w:rFonts w:ascii="Book Antiqua" w:hAnsi="Book Antiqua" w:cs="Book Antiqua"/>
      <w:b/>
      <w:bCs/>
      <w:color w:val="000000"/>
      <w:sz w:val="16"/>
      <w:szCs w:val="16"/>
    </w:rPr>
  </w:style>
  <w:style w:type="character" w:customStyle="1" w:styleId="FontStyle46">
    <w:name w:val="Font Style46"/>
    <w:basedOn w:val="a0"/>
    <w:uiPriority w:val="99"/>
    <w:rsid w:val="00944EA4"/>
    <w:rPr>
      <w:rFonts w:ascii="Book Antiqua" w:hAnsi="Book Antiqua" w:cs="Book Antiqua"/>
      <w:i/>
      <w:iCs/>
      <w:color w:val="000000"/>
      <w:sz w:val="16"/>
      <w:szCs w:val="16"/>
    </w:rPr>
  </w:style>
  <w:style w:type="paragraph" w:customStyle="1" w:styleId="Style28">
    <w:name w:val="Style28"/>
    <w:basedOn w:val="a"/>
    <w:uiPriority w:val="99"/>
    <w:rsid w:val="00C97BC0"/>
    <w:pPr>
      <w:ind w:firstLine="0"/>
      <w:jc w:val="left"/>
    </w:pPr>
    <w:rPr>
      <w:rFonts w:ascii="Book Antiqua" w:eastAsiaTheme="minorEastAsia" w:hAnsi="Book Antiqua" w:cstheme="minorBidi"/>
      <w:sz w:val="24"/>
      <w:szCs w:val="24"/>
    </w:rPr>
  </w:style>
  <w:style w:type="paragraph" w:customStyle="1" w:styleId="Style29">
    <w:name w:val="Style29"/>
    <w:basedOn w:val="a"/>
    <w:uiPriority w:val="99"/>
    <w:rsid w:val="00C97BC0"/>
    <w:pPr>
      <w:ind w:firstLine="0"/>
      <w:jc w:val="left"/>
    </w:pPr>
    <w:rPr>
      <w:rFonts w:ascii="Book Antiqua" w:eastAsiaTheme="minorEastAsia" w:hAnsi="Book Antiqua" w:cstheme="minorBidi"/>
      <w:sz w:val="24"/>
      <w:szCs w:val="24"/>
    </w:rPr>
  </w:style>
  <w:style w:type="character" w:customStyle="1" w:styleId="FontStyle49">
    <w:name w:val="Font Style49"/>
    <w:basedOn w:val="a0"/>
    <w:uiPriority w:val="99"/>
    <w:rsid w:val="00C97BC0"/>
    <w:rPr>
      <w:rFonts w:ascii="Book Antiqua" w:hAnsi="Book Antiqua" w:cs="Book Antiqua"/>
      <w:color w:val="000000"/>
      <w:sz w:val="14"/>
      <w:szCs w:val="14"/>
    </w:rPr>
  </w:style>
  <w:style w:type="character" w:customStyle="1" w:styleId="FontStyle50">
    <w:name w:val="Font Style50"/>
    <w:basedOn w:val="a0"/>
    <w:uiPriority w:val="99"/>
    <w:rsid w:val="00C97BC0"/>
    <w:rPr>
      <w:rFonts w:ascii="Book Antiqua" w:hAnsi="Book Antiqua" w:cs="Book Antiqua"/>
      <w:i/>
      <w:iCs/>
      <w:color w:val="000000"/>
      <w:sz w:val="14"/>
      <w:szCs w:val="14"/>
    </w:rPr>
  </w:style>
  <w:style w:type="character" w:customStyle="1" w:styleId="FontStyle51">
    <w:name w:val="Font Style51"/>
    <w:basedOn w:val="a0"/>
    <w:uiPriority w:val="99"/>
    <w:rsid w:val="00C97BC0"/>
    <w:rPr>
      <w:rFonts w:ascii="Book Antiqua" w:hAnsi="Book Antiqua" w:cs="Book Antiqua"/>
      <w:b/>
      <w:bCs/>
      <w:color w:val="000000"/>
      <w:sz w:val="14"/>
      <w:szCs w:val="14"/>
    </w:rPr>
  </w:style>
  <w:style w:type="paragraph" w:customStyle="1" w:styleId="Style31">
    <w:name w:val="Style31"/>
    <w:basedOn w:val="a"/>
    <w:uiPriority w:val="99"/>
    <w:rsid w:val="00C97BC0"/>
    <w:pPr>
      <w:ind w:firstLine="0"/>
      <w:jc w:val="left"/>
    </w:pPr>
    <w:rPr>
      <w:rFonts w:ascii="Book Antiqua" w:eastAsiaTheme="minorEastAsia" w:hAnsi="Book Antiqua" w:cstheme="minorBidi"/>
      <w:sz w:val="24"/>
      <w:szCs w:val="24"/>
    </w:rPr>
  </w:style>
  <w:style w:type="character" w:customStyle="1" w:styleId="FontStyle48">
    <w:name w:val="Font Style48"/>
    <w:basedOn w:val="a0"/>
    <w:uiPriority w:val="99"/>
    <w:rsid w:val="00C97BC0"/>
    <w:rPr>
      <w:rFonts w:ascii="Book Antiqua" w:hAnsi="Book Antiqua" w:cs="Book Antiqua"/>
      <w:color w:val="000000"/>
      <w:sz w:val="10"/>
      <w:szCs w:val="10"/>
    </w:rPr>
  </w:style>
  <w:style w:type="paragraph" w:customStyle="1" w:styleId="Style12">
    <w:name w:val="Style12"/>
    <w:basedOn w:val="a"/>
    <w:uiPriority w:val="99"/>
    <w:rsid w:val="00C430EE"/>
    <w:pPr>
      <w:ind w:firstLine="0"/>
      <w:jc w:val="left"/>
    </w:pPr>
    <w:rPr>
      <w:rFonts w:ascii="Book Antiqua" w:eastAsiaTheme="minorEastAsia" w:hAnsi="Book Antiqua" w:cstheme="minorBidi"/>
      <w:sz w:val="24"/>
      <w:szCs w:val="24"/>
    </w:rPr>
  </w:style>
  <w:style w:type="character" w:customStyle="1" w:styleId="FontStyle52">
    <w:name w:val="Font Style52"/>
    <w:basedOn w:val="a0"/>
    <w:uiPriority w:val="99"/>
    <w:rsid w:val="00C430EE"/>
    <w:rPr>
      <w:rFonts w:ascii="Book Antiqua" w:hAnsi="Book Antiqua" w:cs="Book Antiqua"/>
      <w:b/>
      <w:bCs/>
      <w:color w:val="000000"/>
      <w:sz w:val="30"/>
      <w:szCs w:val="30"/>
    </w:rPr>
  </w:style>
  <w:style w:type="character" w:customStyle="1" w:styleId="s1">
    <w:name w:val="s1"/>
    <w:basedOn w:val="a0"/>
    <w:rsid w:val="008B49A4"/>
  </w:style>
  <w:style w:type="paragraph" w:customStyle="1" w:styleId="Style24">
    <w:name w:val="Style24"/>
    <w:basedOn w:val="a"/>
    <w:uiPriority w:val="99"/>
    <w:rsid w:val="00B57D1C"/>
    <w:pPr>
      <w:ind w:firstLine="0"/>
      <w:jc w:val="left"/>
    </w:pPr>
    <w:rPr>
      <w:rFonts w:ascii="Arial" w:eastAsiaTheme="minorEastAsia" w:hAnsi="Arial" w:cs="Arial"/>
      <w:sz w:val="24"/>
      <w:szCs w:val="24"/>
    </w:rPr>
  </w:style>
  <w:style w:type="character" w:customStyle="1" w:styleId="FontStyle69">
    <w:name w:val="Font Style69"/>
    <w:basedOn w:val="a0"/>
    <w:uiPriority w:val="99"/>
    <w:rsid w:val="00B57D1C"/>
    <w:rPr>
      <w:rFonts w:ascii="Arial" w:hAnsi="Arial" w:cs="Arial"/>
      <w:b/>
      <w:bCs/>
      <w:color w:val="000000"/>
      <w:sz w:val="18"/>
      <w:szCs w:val="18"/>
    </w:rPr>
  </w:style>
  <w:style w:type="character" w:customStyle="1" w:styleId="FontStyle72">
    <w:name w:val="Font Style72"/>
    <w:basedOn w:val="a0"/>
    <w:uiPriority w:val="99"/>
    <w:rsid w:val="00B57D1C"/>
    <w:rPr>
      <w:rFonts w:ascii="Arial" w:hAnsi="Arial" w:cs="Arial"/>
      <w:color w:val="000000"/>
      <w:sz w:val="18"/>
      <w:szCs w:val="18"/>
    </w:rPr>
  </w:style>
  <w:style w:type="character" w:customStyle="1" w:styleId="FontStyle73">
    <w:name w:val="Font Style73"/>
    <w:basedOn w:val="a0"/>
    <w:uiPriority w:val="99"/>
    <w:rsid w:val="00B57D1C"/>
    <w:rPr>
      <w:rFonts w:ascii="Arial" w:hAnsi="Arial" w:cs="Arial"/>
      <w:i/>
      <w:iCs/>
      <w:color w:val="000000"/>
      <w:sz w:val="18"/>
      <w:szCs w:val="18"/>
    </w:rPr>
  </w:style>
  <w:style w:type="paragraph" w:customStyle="1" w:styleId="Style32">
    <w:name w:val="Style32"/>
    <w:basedOn w:val="a"/>
    <w:uiPriority w:val="99"/>
    <w:rsid w:val="0088510B"/>
    <w:pPr>
      <w:ind w:firstLine="0"/>
      <w:jc w:val="left"/>
    </w:pPr>
    <w:rPr>
      <w:rFonts w:ascii="Arial" w:eastAsiaTheme="minorEastAsia" w:hAnsi="Arial" w:cs="Arial"/>
      <w:sz w:val="24"/>
      <w:szCs w:val="24"/>
    </w:rPr>
  </w:style>
  <w:style w:type="paragraph" w:customStyle="1" w:styleId="Style39">
    <w:name w:val="Style39"/>
    <w:basedOn w:val="a"/>
    <w:uiPriority w:val="99"/>
    <w:rsid w:val="0088510B"/>
    <w:pPr>
      <w:ind w:firstLine="0"/>
      <w:jc w:val="left"/>
    </w:pPr>
    <w:rPr>
      <w:rFonts w:ascii="Arial" w:eastAsiaTheme="minorEastAsia" w:hAnsi="Arial" w:cs="Arial"/>
      <w:sz w:val="24"/>
      <w:szCs w:val="24"/>
    </w:rPr>
  </w:style>
  <w:style w:type="character" w:customStyle="1" w:styleId="FontStyle62">
    <w:name w:val="Font Style62"/>
    <w:basedOn w:val="a0"/>
    <w:uiPriority w:val="99"/>
    <w:rsid w:val="0088510B"/>
    <w:rPr>
      <w:rFonts w:ascii="Arial" w:hAnsi="Arial" w:cs="Arial"/>
      <w:b/>
      <w:bCs/>
      <w:color w:val="000000"/>
      <w:sz w:val="22"/>
      <w:szCs w:val="22"/>
    </w:rPr>
  </w:style>
  <w:style w:type="paragraph" w:customStyle="1" w:styleId="Style2">
    <w:name w:val="Style2"/>
    <w:basedOn w:val="a"/>
    <w:uiPriority w:val="99"/>
    <w:rsid w:val="00FD5064"/>
    <w:pPr>
      <w:ind w:firstLine="0"/>
      <w:jc w:val="left"/>
    </w:pPr>
    <w:rPr>
      <w:rFonts w:ascii="Arial" w:eastAsiaTheme="minorEastAsia" w:hAnsi="Arial" w:cs="Arial"/>
      <w:sz w:val="24"/>
      <w:szCs w:val="24"/>
    </w:rPr>
  </w:style>
  <w:style w:type="paragraph" w:customStyle="1" w:styleId="Style34">
    <w:name w:val="Style34"/>
    <w:basedOn w:val="a"/>
    <w:uiPriority w:val="99"/>
    <w:rsid w:val="00FD5064"/>
    <w:pPr>
      <w:ind w:firstLine="0"/>
      <w:jc w:val="left"/>
    </w:pPr>
    <w:rPr>
      <w:rFonts w:ascii="Arial" w:eastAsiaTheme="minorEastAsia" w:hAnsi="Arial" w:cs="Arial"/>
      <w:sz w:val="24"/>
      <w:szCs w:val="24"/>
    </w:rPr>
  </w:style>
  <w:style w:type="paragraph" w:customStyle="1" w:styleId="Style36">
    <w:name w:val="Style36"/>
    <w:basedOn w:val="a"/>
    <w:uiPriority w:val="99"/>
    <w:rsid w:val="00FD5064"/>
    <w:pPr>
      <w:ind w:firstLine="0"/>
      <w:jc w:val="left"/>
    </w:pPr>
    <w:rPr>
      <w:rFonts w:ascii="Arial" w:eastAsiaTheme="minorEastAsia" w:hAnsi="Arial" w:cs="Arial"/>
      <w:sz w:val="24"/>
      <w:szCs w:val="24"/>
    </w:rPr>
  </w:style>
  <w:style w:type="paragraph" w:customStyle="1" w:styleId="Style47">
    <w:name w:val="Style47"/>
    <w:basedOn w:val="a"/>
    <w:uiPriority w:val="99"/>
    <w:rsid w:val="00FD5064"/>
    <w:pPr>
      <w:ind w:firstLine="0"/>
      <w:jc w:val="left"/>
    </w:pPr>
    <w:rPr>
      <w:rFonts w:ascii="Arial" w:eastAsiaTheme="minorEastAsia" w:hAnsi="Arial" w:cs="Arial"/>
      <w:sz w:val="24"/>
      <w:szCs w:val="24"/>
    </w:rPr>
  </w:style>
  <w:style w:type="paragraph" w:customStyle="1" w:styleId="Style49">
    <w:name w:val="Style49"/>
    <w:basedOn w:val="a"/>
    <w:uiPriority w:val="99"/>
    <w:rsid w:val="00FD5064"/>
    <w:pPr>
      <w:ind w:firstLine="0"/>
      <w:jc w:val="left"/>
    </w:pPr>
    <w:rPr>
      <w:rFonts w:ascii="Arial" w:eastAsiaTheme="minorEastAsia" w:hAnsi="Arial" w:cs="Arial"/>
      <w:sz w:val="24"/>
      <w:szCs w:val="24"/>
    </w:rPr>
  </w:style>
  <w:style w:type="character" w:customStyle="1" w:styleId="FontStyle63">
    <w:name w:val="Font Style63"/>
    <w:basedOn w:val="a0"/>
    <w:uiPriority w:val="99"/>
    <w:rsid w:val="00FD5064"/>
    <w:rPr>
      <w:rFonts w:ascii="Arial" w:hAnsi="Arial" w:cs="Arial"/>
      <w:color w:val="000000"/>
      <w:sz w:val="16"/>
      <w:szCs w:val="16"/>
    </w:rPr>
  </w:style>
  <w:style w:type="paragraph" w:customStyle="1" w:styleId="Style51">
    <w:name w:val="Style51"/>
    <w:basedOn w:val="a"/>
    <w:uiPriority w:val="99"/>
    <w:rsid w:val="00607B20"/>
    <w:pPr>
      <w:ind w:firstLine="0"/>
      <w:jc w:val="left"/>
    </w:pPr>
    <w:rPr>
      <w:rFonts w:ascii="Arial" w:eastAsiaTheme="minorEastAsia" w:hAnsi="Arial" w:cs="Arial"/>
      <w:sz w:val="24"/>
      <w:szCs w:val="24"/>
    </w:rPr>
  </w:style>
  <w:style w:type="character" w:customStyle="1" w:styleId="FontStyle74">
    <w:name w:val="Font Style74"/>
    <w:basedOn w:val="a0"/>
    <w:uiPriority w:val="99"/>
    <w:rsid w:val="00607B20"/>
    <w:rPr>
      <w:rFonts w:ascii="Arial" w:hAnsi="Arial" w:cs="Arial"/>
      <w:b/>
      <w:bCs/>
      <w:color w:val="000000"/>
      <w:sz w:val="18"/>
      <w:szCs w:val="18"/>
    </w:rPr>
  </w:style>
  <w:style w:type="paragraph" w:customStyle="1" w:styleId="Style43">
    <w:name w:val="Style43"/>
    <w:basedOn w:val="a"/>
    <w:uiPriority w:val="99"/>
    <w:rsid w:val="004A3885"/>
    <w:pPr>
      <w:ind w:firstLine="0"/>
      <w:jc w:val="left"/>
    </w:pPr>
    <w:rPr>
      <w:rFonts w:ascii="Arial" w:eastAsiaTheme="minorEastAsia" w:hAnsi="Arial" w:cs="Arial"/>
      <w:sz w:val="24"/>
      <w:szCs w:val="24"/>
    </w:rPr>
  </w:style>
  <w:style w:type="paragraph" w:customStyle="1" w:styleId="Style38">
    <w:name w:val="Style38"/>
    <w:basedOn w:val="a"/>
    <w:uiPriority w:val="99"/>
    <w:rsid w:val="00D50B3D"/>
    <w:pPr>
      <w:ind w:firstLine="0"/>
      <w:jc w:val="left"/>
    </w:pPr>
    <w:rPr>
      <w:rFonts w:ascii="Arial" w:eastAsiaTheme="minorEastAsia" w:hAnsi="Arial" w:cs="Arial"/>
      <w:sz w:val="24"/>
      <w:szCs w:val="24"/>
    </w:rPr>
  </w:style>
  <w:style w:type="paragraph" w:customStyle="1" w:styleId="Style41">
    <w:name w:val="Style41"/>
    <w:basedOn w:val="a"/>
    <w:uiPriority w:val="99"/>
    <w:rsid w:val="00D50B3D"/>
    <w:pPr>
      <w:ind w:firstLine="0"/>
      <w:jc w:val="left"/>
    </w:pPr>
    <w:rPr>
      <w:rFonts w:ascii="Arial" w:eastAsiaTheme="minorEastAsia" w:hAnsi="Arial" w:cs="Arial"/>
      <w:sz w:val="24"/>
      <w:szCs w:val="24"/>
    </w:rPr>
  </w:style>
  <w:style w:type="character" w:customStyle="1" w:styleId="FontStyle64">
    <w:name w:val="Font Style64"/>
    <w:basedOn w:val="a0"/>
    <w:uiPriority w:val="99"/>
    <w:rsid w:val="00D50B3D"/>
    <w:rPr>
      <w:rFonts w:ascii="Arial" w:hAnsi="Arial" w:cs="Arial"/>
      <w:b/>
      <w:bCs/>
      <w:i/>
      <w:iCs/>
      <w:color w:val="000000"/>
      <w:sz w:val="18"/>
      <w:szCs w:val="18"/>
    </w:rPr>
  </w:style>
  <w:style w:type="paragraph" w:customStyle="1" w:styleId="Style10">
    <w:name w:val="Style10"/>
    <w:basedOn w:val="a"/>
    <w:uiPriority w:val="99"/>
    <w:rsid w:val="00321298"/>
    <w:pPr>
      <w:ind w:firstLine="0"/>
      <w:jc w:val="left"/>
    </w:pPr>
    <w:rPr>
      <w:rFonts w:ascii="Arial" w:eastAsiaTheme="minorEastAsia" w:hAnsi="Arial" w:cs="Arial"/>
      <w:sz w:val="24"/>
      <w:szCs w:val="24"/>
    </w:rPr>
  </w:style>
  <w:style w:type="paragraph" w:customStyle="1" w:styleId="Style52">
    <w:name w:val="Style52"/>
    <w:basedOn w:val="a"/>
    <w:uiPriority w:val="99"/>
    <w:rsid w:val="00321298"/>
    <w:pPr>
      <w:ind w:firstLine="0"/>
      <w:jc w:val="left"/>
    </w:pPr>
    <w:rPr>
      <w:rFonts w:ascii="Arial" w:eastAsiaTheme="minorEastAsia" w:hAnsi="Arial" w:cs="Arial"/>
      <w:sz w:val="24"/>
      <w:szCs w:val="24"/>
    </w:rPr>
  </w:style>
  <w:style w:type="character" w:customStyle="1" w:styleId="FontStyle58">
    <w:name w:val="Font Style58"/>
    <w:basedOn w:val="a0"/>
    <w:uiPriority w:val="99"/>
    <w:rsid w:val="00321298"/>
    <w:rPr>
      <w:rFonts w:ascii="Times New Roman" w:hAnsi="Times New Roman" w:cs="Times New Roman"/>
      <w:color w:val="000000"/>
      <w:spacing w:val="10"/>
      <w:sz w:val="20"/>
      <w:szCs w:val="20"/>
    </w:rPr>
  </w:style>
  <w:style w:type="character" w:customStyle="1" w:styleId="FontStyle60">
    <w:name w:val="Font Style60"/>
    <w:basedOn w:val="a0"/>
    <w:uiPriority w:val="99"/>
    <w:rsid w:val="00321298"/>
    <w:rPr>
      <w:rFonts w:ascii="Times New Roman" w:hAnsi="Times New Roman" w:cs="Times New Roman"/>
      <w:i/>
      <w:iCs/>
      <w:color w:val="000000"/>
      <w:sz w:val="20"/>
      <w:szCs w:val="20"/>
    </w:rPr>
  </w:style>
  <w:style w:type="character" w:customStyle="1" w:styleId="FontStyle89">
    <w:name w:val="Font Style89"/>
    <w:basedOn w:val="a0"/>
    <w:uiPriority w:val="99"/>
    <w:rsid w:val="00321298"/>
    <w:rPr>
      <w:rFonts w:ascii="Bookman Old Style" w:hAnsi="Bookman Old Style" w:cs="Bookman Old Style"/>
      <w:color w:val="000000"/>
      <w:sz w:val="18"/>
      <w:szCs w:val="18"/>
    </w:rPr>
  </w:style>
  <w:style w:type="paragraph" w:customStyle="1" w:styleId="Style46">
    <w:name w:val="Style46"/>
    <w:basedOn w:val="a"/>
    <w:uiPriority w:val="99"/>
    <w:rsid w:val="00854BCB"/>
    <w:pPr>
      <w:ind w:firstLine="0"/>
      <w:jc w:val="left"/>
    </w:pPr>
    <w:rPr>
      <w:rFonts w:ascii="Arial" w:eastAsiaTheme="minorEastAsia" w:hAnsi="Arial" w:cs="Arial"/>
      <w:sz w:val="24"/>
      <w:szCs w:val="24"/>
    </w:rPr>
  </w:style>
  <w:style w:type="character" w:customStyle="1" w:styleId="FontStyle70">
    <w:name w:val="Font Style70"/>
    <w:basedOn w:val="a0"/>
    <w:uiPriority w:val="99"/>
    <w:rsid w:val="00854BCB"/>
    <w:rPr>
      <w:rFonts w:ascii="Arial" w:hAnsi="Arial" w:cs="Arial"/>
      <w:b/>
      <w:bCs/>
      <w:color w:val="000000"/>
      <w:sz w:val="16"/>
      <w:szCs w:val="16"/>
    </w:rPr>
  </w:style>
  <w:style w:type="paragraph" w:customStyle="1" w:styleId="Style35">
    <w:name w:val="Style35"/>
    <w:basedOn w:val="a"/>
    <w:uiPriority w:val="99"/>
    <w:rsid w:val="0007725E"/>
    <w:pPr>
      <w:ind w:firstLine="0"/>
      <w:jc w:val="left"/>
    </w:pPr>
    <w:rPr>
      <w:rFonts w:ascii="Arial" w:eastAsiaTheme="minorEastAsia" w:hAnsi="Arial" w:cs="Arial"/>
      <w:sz w:val="24"/>
      <w:szCs w:val="24"/>
    </w:rPr>
  </w:style>
  <w:style w:type="paragraph" w:customStyle="1" w:styleId="Style42">
    <w:name w:val="Style42"/>
    <w:basedOn w:val="a"/>
    <w:uiPriority w:val="99"/>
    <w:rsid w:val="0007725E"/>
    <w:pPr>
      <w:ind w:firstLine="0"/>
      <w:jc w:val="left"/>
    </w:pPr>
    <w:rPr>
      <w:rFonts w:ascii="Arial" w:eastAsiaTheme="minorEastAsia" w:hAnsi="Arial" w:cs="Arial"/>
      <w:sz w:val="24"/>
      <w:szCs w:val="24"/>
    </w:rPr>
  </w:style>
  <w:style w:type="paragraph" w:customStyle="1" w:styleId="Style33">
    <w:name w:val="Style33"/>
    <w:basedOn w:val="a"/>
    <w:uiPriority w:val="99"/>
    <w:rsid w:val="0007725E"/>
    <w:pPr>
      <w:ind w:firstLine="0"/>
      <w:jc w:val="left"/>
    </w:pPr>
    <w:rPr>
      <w:rFonts w:ascii="Arial" w:eastAsiaTheme="minorEastAsia" w:hAnsi="Arial" w:cs="Arial"/>
      <w:sz w:val="24"/>
      <w:szCs w:val="24"/>
    </w:rPr>
  </w:style>
  <w:style w:type="character" w:customStyle="1" w:styleId="FontStyle71">
    <w:name w:val="Font Style71"/>
    <w:basedOn w:val="a0"/>
    <w:uiPriority w:val="99"/>
    <w:rsid w:val="0007725E"/>
    <w:rPr>
      <w:rFonts w:ascii="Arial" w:hAnsi="Arial" w:cs="Arial"/>
      <w:b/>
      <w:bCs/>
      <w:color w:val="000000"/>
      <w:sz w:val="26"/>
      <w:szCs w:val="26"/>
    </w:rPr>
  </w:style>
  <w:style w:type="paragraph" w:customStyle="1" w:styleId="Style14">
    <w:name w:val="Style14"/>
    <w:basedOn w:val="a"/>
    <w:uiPriority w:val="99"/>
    <w:rsid w:val="0007725E"/>
    <w:pPr>
      <w:ind w:firstLine="0"/>
      <w:jc w:val="left"/>
    </w:pPr>
    <w:rPr>
      <w:rFonts w:ascii="Arial" w:eastAsiaTheme="minorEastAsia" w:hAnsi="Arial" w:cs="Arial"/>
      <w:sz w:val="24"/>
      <w:szCs w:val="24"/>
    </w:rPr>
  </w:style>
  <w:style w:type="character" w:customStyle="1" w:styleId="FontStyle55">
    <w:name w:val="Font Style55"/>
    <w:basedOn w:val="a0"/>
    <w:uiPriority w:val="99"/>
    <w:rsid w:val="0007725E"/>
    <w:rPr>
      <w:rFonts w:ascii="Arial" w:hAnsi="Arial" w:cs="Arial"/>
      <w:color w:val="000000"/>
      <w:sz w:val="26"/>
      <w:szCs w:val="26"/>
    </w:rPr>
  </w:style>
  <w:style w:type="paragraph" w:customStyle="1" w:styleId="Style4">
    <w:name w:val="Style4"/>
    <w:basedOn w:val="a"/>
    <w:uiPriority w:val="99"/>
    <w:rsid w:val="0007725E"/>
    <w:pPr>
      <w:ind w:firstLine="0"/>
      <w:jc w:val="left"/>
    </w:pPr>
    <w:rPr>
      <w:rFonts w:ascii="Arial" w:eastAsiaTheme="minorEastAsia" w:hAnsi="Arial" w:cs="Arial"/>
      <w:sz w:val="24"/>
      <w:szCs w:val="24"/>
    </w:rPr>
  </w:style>
  <w:style w:type="character" w:customStyle="1" w:styleId="FontStyle68">
    <w:name w:val="Font Style68"/>
    <w:basedOn w:val="a0"/>
    <w:uiPriority w:val="99"/>
    <w:rsid w:val="0007725E"/>
    <w:rPr>
      <w:rFonts w:ascii="Arial" w:hAnsi="Arial" w:cs="Arial"/>
      <w:b/>
      <w:bCs/>
      <w:i/>
      <w:iCs/>
      <w:color w:val="000000"/>
      <w:sz w:val="26"/>
      <w:szCs w:val="26"/>
    </w:rPr>
  </w:style>
  <w:style w:type="character" w:customStyle="1" w:styleId="FontStyle57">
    <w:name w:val="Font Style57"/>
    <w:basedOn w:val="a0"/>
    <w:uiPriority w:val="99"/>
    <w:rsid w:val="0007725E"/>
    <w:rPr>
      <w:rFonts w:ascii="Times New Roman" w:hAnsi="Times New Roman" w:cs="Times New Roman"/>
      <w:color w:val="000000"/>
      <w:spacing w:val="10"/>
      <w:sz w:val="14"/>
      <w:szCs w:val="14"/>
    </w:rPr>
  </w:style>
  <w:style w:type="paragraph" w:customStyle="1" w:styleId="Style50">
    <w:name w:val="Style50"/>
    <w:basedOn w:val="a"/>
    <w:uiPriority w:val="99"/>
    <w:rsid w:val="0007725E"/>
    <w:pPr>
      <w:ind w:firstLine="0"/>
      <w:jc w:val="left"/>
    </w:pPr>
    <w:rPr>
      <w:rFonts w:ascii="Arial" w:eastAsiaTheme="minorEastAsia" w:hAnsi="Arial" w:cs="Arial"/>
      <w:sz w:val="24"/>
      <w:szCs w:val="24"/>
    </w:rPr>
  </w:style>
  <w:style w:type="paragraph" w:customStyle="1" w:styleId="Style45">
    <w:name w:val="Style45"/>
    <w:basedOn w:val="a"/>
    <w:uiPriority w:val="99"/>
    <w:rsid w:val="0007725E"/>
    <w:pPr>
      <w:ind w:firstLine="0"/>
      <w:jc w:val="left"/>
    </w:pPr>
    <w:rPr>
      <w:rFonts w:ascii="Arial" w:eastAsiaTheme="minorEastAsia" w:hAnsi="Arial" w:cs="Arial"/>
      <w:sz w:val="24"/>
      <w:szCs w:val="24"/>
    </w:rPr>
  </w:style>
  <w:style w:type="table" w:customStyle="1" w:styleId="11">
    <w:name w:val="Сетка таблицы1"/>
    <w:basedOn w:val="a1"/>
    <w:next w:val="a9"/>
    <w:uiPriority w:val="59"/>
    <w:rsid w:val="006F38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rms">
    <w:name w:val="Term(s)"/>
    <w:basedOn w:val="a"/>
    <w:rsid w:val="00AA4484"/>
    <w:pPr>
      <w:keepNext/>
      <w:widowControl/>
      <w:suppressAutoHyphens/>
      <w:spacing w:line="240" w:lineRule="atLeast"/>
      <w:ind w:firstLine="0"/>
      <w:jc w:val="left"/>
    </w:pPr>
    <w:rPr>
      <w:rFonts w:ascii="Arial" w:eastAsia="Calibri" w:hAnsi="Arial"/>
      <w:b/>
      <w:szCs w:val="24"/>
      <w:lang w:val="en-GB" w:eastAsia="en-US"/>
    </w:rPr>
  </w:style>
  <w:style w:type="paragraph" w:customStyle="1" w:styleId="TableParagraph">
    <w:name w:val="Table Paragraph"/>
    <w:basedOn w:val="a"/>
    <w:uiPriority w:val="1"/>
    <w:qFormat/>
    <w:rsid w:val="00BF6A8F"/>
    <w:pPr>
      <w:adjustRightInd/>
      <w:spacing w:line="256" w:lineRule="exact"/>
      <w:ind w:firstLine="0"/>
      <w:jc w:val="left"/>
    </w:pPr>
    <w:rPr>
      <w:sz w:val="22"/>
      <w:szCs w:val="22"/>
      <w:lang w:val="kk-KZ" w:eastAsia="en-US"/>
    </w:rPr>
  </w:style>
  <w:style w:type="character" w:customStyle="1" w:styleId="10">
    <w:name w:val="Заголовок 1 Знак"/>
    <w:basedOn w:val="a0"/>
    <w:link w:val="1"/>
    <w:uiPriority w:val="1"/>
    <w:rsid w:val="000E0BC1"/>
    <w:rPr>
      <w:rFonts w:ascii="Times New Roman" w:eastAsia="Times New Roman" w:hAnsi="Times New Roman" w:cs="Times New Roman"/>
      <w:b/>
      <w:bCs/>
      <w:sz w:val="24"/>
      <w:szCs w:val="24"/>
      <w:lang w:val="kk-KZ"/>
    </w:rPr>
  </w:style>
  <w:style w:type="table" w:customStyle="1" w:styleId="TableNormal">
    <w:name w:val="Table Normal"/>
    <w:uiPriority w:val="2"/>
    <w:semiHidden/>
    <w:unhideWhenUsed/>
    <w:qFormat/>
    <w:rsid w:val="000E0BC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d">
    <w:name w:val="Body Text"/>
    <w:basedOn w:val="a"/>
    <w:link w:val="ae"/>
    <w:uiPriority w:val="99"/>
    <w:unhideWhenUsed/>
    <w:rsid w:val="004B748A"/>
    <w:pPr>
      <w:spacing w:after="120"/>
    </w:pPr>
  </w:style>
  <w:style w:type="character" w:customStyle="1" w:styleId="ae">
    <w:name w:val="Основной текст Знак"/>
    <w:basedOn w:val="a0"/>
    <w:link w:val="ad"/>
    <w:uiPriority w:val="99"/>
    <w:rsid w:val="004B748A"/>
    <w:rPr>
      <w:rFonts w:ascii="Times New Roman" w:eastAsia="Times New Roman" w:hAnsi="Times New Roman" w:cs="Times New Roman"/>
      <w:sz w:val="20"/>
      <w:szCs w:val="20"/>
      <w:lang w:eastAsia="ru-RU"/>
    </w:rPr>
  </w:style>
  <w:style w:type="table" w:customStyle="1" w:styleId="21">
    <w:name w:val="Сетка таблицы2"/>
    <w:basedOn w:val="a1"/>
    <w:next w:val="a9"/>
    <w:uiPriority w:val="59"/>
    <w:rsid w:val="000727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
    <w:name w:val="Нет списка1"/>
    <w:next w:val="a2"/>
    <w:uiPriority w:val="99"/>
    <w:semiHidden/>
    <w:unhideWhenUsed/>
    <w:rsid w:val="00DA35C0"/>
  </w:style>
  <w:style w:type="table" w:customStyle="1" w:styleId="3">
    <w:name w:val="Сетка таблицы3"/>
    <w:basedOn w:val="a1"/>
    <w:next w:val="a9"/>
    <w:uiPriority w:val="59"/>
    <w:rsid w:val="00DA35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List Paragraph"/>
    <w:basedOn w:val="a"/>
    <w:uiPriority w:val="34"/>
    <w:qFormat/>
    <w:rsid w:val="00BB7C9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45197">
      <w:bodyDiv w:val="1"/>
      <w:marLeft w:val="0"/>
      <w:marRight w:val="0"/>
      <w:marTop w:val="0"/>
      <w:marBottom w:val="0"/>
      <w:divBdr>
        <w:top w:val="none" w:sz="0" w:space="0" w:color="auto"/>
        <w:left w:val="none" w:sz="0" w:space="0" w:color="auto"/>
        <w:bottom w:val="none" w:sz="0" w:space="0" w:color="auto"/>
        <w:right w:val="none" w:sz="0" w:space="0" w:color="auto"/>
      </w:divBdr>
      <w:divsChild>
        <w:div w:id="1509637104">
          <w:marLeft w:val="0"/>
          <w:marRight w:val="0"/>
          <w:marTop w:val="0"/>
          <w:marBottom w:val="180"/>
          <w:divBdr>
            <w:top w:val="none" w:sz="0" w:space="0" w:color="auto"/>
            <w:left w:val="none" w:sz="0" w:space="0" w:color="auto"/>
            <w:bottom w:val="none" w:sz="0" w:space="0" w:color="auto"/>
            <w:right w:val="none" w:sz="0" w:space="0" w:color="auto"/>
          </w:divBdr>
        </w:div>
      </w:divsChild>
    </w:div>
    <w:div w:id="536627277">
      <w:bodyDiv w:val="1"/>
      <w:marLeft w:val="0"/>
      <w:marRight w:val="0"/>
      <w:marTop w:val="0"/>
      <w:marBottom w:val="0"/>
      <w:divBdr>
        <w:top w:val="none" w:sz="0" w:space="0" w:color="auto"/>
        <w:left w:val="none" w:sz="0" w:space="0" w:color="auto"/>
        <w:bottom w:val="none" w:sz="0" w:space="0" w:color="auto"/>
        <w:right w:val="none" w:sz="0" w:space="0" w:color="auto"/>
      </w:divBdr>
    </w:div>
    <w:div w:id="603727006">
      <w:bodyDiv w:val="1"/>
      <w:marLeft w:val="0"/>
      <w:marRight w:val="0"/>
      <w:marTop w:val="0"/>
      <w:marBottom w:val="0"/>
      <w:divBdr>
        <w:top w:val="none" w:sz="0" w:space="0" w:color="auto"/>
        <w:left w:val="none" w:sz="0" w:space="0" w:color="auto"/>
        <w:bottom w:val="none" w:sz="0" w:space="0" w:color="auto"/>
        <w:right w:val="none" w:sz="0" w:space="0" w:color="auto"/>
      </w:divBdr>
    </w:div>
    <w:div w:id="945699626">
      <w:bodyDiv w:val="1"/>
      <w:marLeft w:val="0"/>
      <w:marRight w:val="0"/>
      <w:marTop w:val="0"/>
      <w:marBottom w:val="0"/>
      <w:divBdr>
        <w:top w:val="none" w:sz="0" w:space="0" w:color="auto"/>
        <w:left w:val="none" w:sz="0" w:space="0" w:color="auto"/>
        <w:bottom w:val="none" w:sz="0" w:space="0" w:color="auto"/>
        <w:right w:val="none" w:sz="0" w:space="0" w:color="auto"/>
      </w:divBdr>
      <w:divsChild>
        <w:div w:id="836456217">
          <w:marLeft w:val="0"/>
          <w:marRight w:val="0"/>
          <w:marTop w:val="0"/>
          <w:marBottom w:val="0"/>
          <w:divBdr>
            <w:top w:val="none" w:sz="0" w:space="0" w:color="auto"/>
            <w:left w:val="none" w:sz="0" w:space="0" w:color="auto"/>
            <w:bottom w:val="none" w:sz="0" w:space="0" w:color="auto"/>
            <w:right w:val="none" w:sz="0" w:space="0" w:color="auto"/>
          </w:divBdr>
        </w:div>
        <w:div w:id="437792869">
          <w:marLeft w:val="0"/>
          <w:marRight w:val="0"/>
          <w:marTop w:val="0"/>
          <w:marBottom w:val="0"/>
          <w:divBdr>
            <w:top w:val="none" w:sz="0" w:space="0" w:color="auto"/>
            <w:left w:val="none" w:sz="0" w:space="0" w:color="auto"/>
            <w:bottom w:val="none" w:sz="0" w:space="0" w:color="auto"/>
            <w:right w:val="none" w:sz="0" w:space="0" w:color="auto"/>
          </w:divBdr>
          <w:divsChild>
            <w:div w:id="1574772352">
              <w:marLeft w:val="0"/>
              <w:marRight w:val="0"/>
              <w:marTop w:val="0"/>
              <w:marBottom w:val="0"/>
              <w:divBdr>
                <w:top w:val="none" w:sz="0" w:space="0" w:color="auto"/>
                <w:left w:val="none" w:sz="0" w:space="0" w:color="auto"/>
                <w:bottom w:val="none" w:sz="0" w:space="0" w:color="auto"/>
                <w:right w:val="none" w:sz="0" w:space="0" w:color="auto"/>
              </w:divBdr>
              <w:divsChild>
                <w:div w:id="21111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9059227">
      <w:bodyDiv w:val="1"/>
      <w:marLeft w:val="0"/>
      <w:marRight w:val="0"/>
      <w:marTop w:val="0"/>
      <w:marBottom w:val="0"/>
      <w:divBdr>
        <w:top w:val="none" w:sz="0" w:space="0" w:color="auto"/>
        <w:left w:val="none" w:sz="0" w:space="0" w:color="auto"/>
        <w:bottom w:val="none" w:sz="0" w:space="0" w:color="auto"/>
        <w:right w:val="none" w:sz="0" w:space="0" w:color="auto"/>
      </w:divBdr>
      <w:divsChild>
        <w:div w:id="1913854396">
          <w:marLeft w:val="0"/>
          <w:marRight w:val="0"/>
          <w:marTop w:val="0"/>
          <w:marBottom w:val="0"/>
          <w:divBdr>
            <w:top w:val="none" w:sz="0" w:space="0" w:color="auto"/>
            <w:left w:val="none" w:sz="0" w:space="0" w:color="auto"/>
            <w:bottom w:val="none" w:sz="0" w:space="0" w:color="auto"/>
            <w:right w:val="none" w:sz="0" w:space="0" w:color="auto"/>
          </w:divBdr>
        </w:div>
        <w:div w:id="1154030280">
          <w:marLeft w:val="0"/>
          <w:marRight w:val="0"/>
          <w:marTop w:val="0"/>
          <w:marBottom w:val="0"/>
          <w:divBdr>
            <w:top w:val="none" w:sz="0" w:space="0" w:color="auto"/>
            <w:left w:val="none" w:sz="0" w:space="0" w:color="auto"/>
            <w:bottom w:val="none" w:sz="0" w:space="0" w:color="auto"/>
            <w:right w:val="none" w:sz="0" w:space="0" w:color="auto"/>
          </w:divBdr>
        </w:div>
        <w:div w:id="131141871">
          <w:marLeft w:val="0"/>
          <w:marRight w:val="0"/>
          <w:marTop w:val="0"/>
          <w:marBottom w:val="0"/>
          <w:divBdr>
            <w:top w:val="none" w:sz="0" w:space="0" w:color="auto"/>
            <w:left w:val="none" w:sz="0" w:space="0" w:color="auto"/>
            <w:bottom w:val="none" w:sz="0" w:space="0" w:color="auto"/>
            <w:right w:val="none" w:sz="0" w:space="0" w:color="auto"/>
          </w:divBdr>
        </w:div>
        <w:div w:id="652220687">
          <w:marLeft w:val="0"/>
          <w:marRight w:val="0"/>
          <w:marTop w:val="0"/>
          <w:marBottom w:val="0"/>
          <w:divBdr>
            <w:top w:val="none" w:sz="0" w:space="0" w:color="auto"/>
            <w:left w:val="none" w:sz="0" w:space="0" w:color="auto"/>
            <w:bottom w:val="none" w:sz="0" w:space="0" w:color="auto"/>
            <w:right w:val="none" w:sz="0" w:space="0" w:color="auto"/>
          </w:divBdr>
        </w:div>
      </w:divsChild>
    </w:div>
    <w:div w:id="1909614701">
      <w:bodyDiv w:val="1"/>
      <w:marLeft w:val="0"/>
      <w:marRight w:val="0"/>
      <w:marTop w:val="0"/>
      <w:marBottom w:val="0"/>
      <w:divBdr>
        <w:top w:val="none" w:sz="0" w:space="0" w:color="auto"/>
        <w:left w:val="none" w:sz="0" w:space="0" w:color="auto"/>
        <w:bottom w:val="none" w:sz="0" w:space="0" w:color="auto"/>
        <w:right w:val="none" w:sz="0" w:space="0" w:color="auto"/>
      </w:divBdr>
    </w:div>
    <w:div w:id="1920282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file:///\\cmc20df.cenorm.be\cmcdata\STD_MGT\STDDEL\PRODUCTION\Standards\00288\019\51_e_dr\A005a.tif" TargetMode="External"/><Relationship Id="rId39" Type="http://schemas.openxmlformats.org/officeDocument/2006/relationships/image" Target="media/image28.png"/><Relationship Id="rId3" Type="http://schemas.openxmlformats.org/officeDocument/2006/relationships/styles" Target="styles.xml"/><Relationship Id="rId21" Type="http://schemas.openxmlformats.org/officeDocument/2006/relationships/image" Target="media/image12.png"/><Relationship Id="rId34" Type="http://schemas.openxmlformats.org/officeDocument/2006/relationships/image" Target="media/image23.png"/><Relationship Id="rId42" Type="http://schemas.openxmlformats.org/officeDocument/2006/relationships/header" Target="header2.xml"/><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2.png"/><Relationship Id="rId38" Type="http://schemas.openxmlformats.org/officeDocument/2006/relationships/image" Target="media/image27.png"/><Relationship Id="rId46"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18.png"/><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5.png"/><Relationship Id="rId32" Type="http://schemas.openxmlformats.org/officeDocument/2006/relationships/image" Target="media/image21.png"/><Relationship Id="rId37" Type="http://schemas.openxmlformats.org/officeDocument/2006/relationships/image" Target="media/image26.png"/><Relationship Id="rId40" Type="http://schemas.openxmlformats.org/officeDocument/2006/relationships/image" Target="file:///\\cmc20df.cenorm.be\cmcdata\STD_MGT\STDDEL\PRODUCTION\Standards\00288\019\51_e_dr\A013.tif" TargetMode="External"/><Relationship Id="rId45"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file:///\\cmc20df.cenorm.be\cmcdata\STD_MGT\STDDEL\PRODUCTION\Standards\00288\019\51_e_dr\A005b.tif" TargetMode="External"/><Relationship Id="rId36" Type="http://schemas.openxmlformats.org/officeDocument/2006/relationships/image" Target="media/image25.png"/><Relationship Id="rId10" Type="http://schemas.openxmlformats.org/officeDocument/2006/relationships/oleObject" Target="embeddings/oleObject1.bin"/><Relationship Id="rId19" Type="http://schemas.openxmlformats.org/officeDocument/2006/relationships/image" Target="media/image10.png"/><Relationship Id="rId31" Type="http://schemas.openxmlformats.org/officeDocument/2006/relationships/image" Target="media/image20.png"/><Relationship Id="rId44"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7.png"/><Relationship Id="rId30" Type="http://schemas.openxmlformats.org/officeDocument/2006/relationships/image" Target="media/image19.png"/><Relationship Id="rId35" Type="http://schemas.openxmlformats.org/officeDocument/2006/relationships/image" Target="media/image24.png"/><Relationship Id="rId43" Type="http://schemas.openxmlformats.org/officeDocument/2006/relationships/footer" Target="footer1.xm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FE75DF-7C92-4F89-B978-1BD38124B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1546</TotalTime>
  <Pages>58</Pages>
  <Words>15288</Words>
  <Characters>87147</Characters>
  <Application>Microsoft Office Word</Application>
  <DocSecurity>0</DocSecurity>
  <Lines>726</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102231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HP</dc:creator>
  <cp:lastModifiedBy>Diana Iskakova</cp:lastModifiedBy>
  <cp:revision>909</cp:revision>
  <dcterms:created xsi:type="dcterms:W3CDTF">2021-05-11T06:32:00Z</dcterms:created>
  <dcterms:modified xsi:type="dcterms:W3CDTF">2021-08-10T05:23:00Z</dcterms:modified>
</cp:coreProperties>
</file>